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C8157" w14:textId="3D38276B" w:rsidR="003609C3" w:rsidRPr="00F53FEB" w:rsidRDefault="000D24DB" w:rsidP="002728BE">
      <w:pPr>
        <w:pStyle w:val="a9"/>
        <w:ind w:firstLine="709"/>
        <w:jc w:val="both"/>
        <w:rPr>
          <w:rFonts w:ascii="Times New Roman" w:hAnsi="Times New Roman" w:cs="Times New Roman"/>
          <w:sz w:val="28"/>
          <w:szCs w:val="28"/>
        </w:rPr>
      </w:pPr>
      <w:r>
        <w:rPr>
          <w:noProof/>
          <w:lang w:eastAsia="ru-RU"/>
        </w:rPr>
        <w:drawing>
          <wp:inline distT="0" distB="0" distL="0" distR="0" wp14:anchorId="083DCC8B" wp14:editId="404A156B">
            <wp:extent cx="6030595" cy="829437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30595" cy="8294370"/>
                    </a:xfrm>
                    <a:prstGeom prst="rect">
                      <a:avLst/>
                    </a:prstGeom>
                  </pic:spPr>
                </pic:pic>
              </a:graphicData>
            </a:graphic>
          </wp:inline>
        </w:drawing>
      </w:r>
    </w:p>
    <w:p w14:paraId="63EAB474" w14:textId="77777777" w:rsidR="003609C3" w:rsidRPr="00F53FEB" w:rsidRDefault="003609C3" w:rsidP="00F53FEB">
      <w:pPr>
        <w:pStyle w:val="a9"/>
        <w:jc w:val="both"/>
        <w:rPr>
          <w:rFonts w:ascii="Times New Roman" w:hAnsi="Times New Roman" w:cs="Times New Roman"/>
          <w:sz w:val="28"/>
          <w:szCs w:val="28"/>
        </w:rPr>
      </w:pPr>
    </w:p>
    <w:p w14:paraId="068A6EF7" w14:textId="77777777" w:rsidR="000D24DB" w:rsidRDefault="000D24DB" w:rsidP="003A6DD1">
      <w:pPr>
        <w:pStyle w:val="a9"/>
        <w:jc w:val="center"/>
        <w:rPr>
          <w:rFonts w:ascii="Times New Roman" w:hAnsi="Times New Roman" w:cs="Times New Roman"/>
          <w:b/>
          <w:sz w:val="28"/>
          <w:szCs w:val="28"/>
        </w:rPr>
      </w:pPr>
    </w:p>
    <w:p w14:paraId="6C89310A" w14:textId="77777777" w:rsidR="000D24DB" w:rsidRDefault="000D24DB" w:rsidP="003A6DD1">
      <w:pPr>
        <w:pStyle w:val="a9"/>
        <w:jc w:val="center"/>
        <w:rPr>
          <w:rFonts w:ascii="Times New Roman" w:hAnsi="Times New Roman" w:cs="Times New Roman"/>
          <w:b/>
          <w:sz w:val="28"/>
          <w:szCs w:val="28"/>
        </w:rPr>
      </w:pPr>
    </w:p>
    <w:p w14:paraId="3B8DBCDA" w14:textId="77777777" w:rsidR="000D24DB" w:rsidRDefault="000D24DB" w:rsidP="003A6DD1">
      <w:pPr>
        <w:pStyle w:val="a9"/>
        <w:jc w:val="center"/>
        <w:rPr>
          <w:rFonts w:ascii="Times New Roman" w:hAnsi="Times New Roman" w:cs="Times New Roman"/>
          <w:b/>
          <w:sz w:val="28"/>
          <w:szCs w:val="28"/>
        </w:rPr>
      </w:pPr>
    </w:p>
    <w:p w14:paraId="6DD8CFAA" w14:textId="77777777" w:rsidR="000D24DB" w:rsidRDefault="000D24DB" w:rsidP="003A6DD1">
      <w:pPr>
        <w:pStyle w:val="a9"/>
        <w:jc w:val="center"/>
        <w:rPr>
          <w:rFonts w:ascii="Times New Roman" w:hAnsi="Times New Roman" w:cs="Times New Roman"/>
          <w:b/>
          <w:sz w:val="28"/>
          <w:szCs w:val="28"/>
        </w:rPr>
      </w:pPr>
    </w:p>
    <w:p w14:paraId="3E19BBC7" w14:textId="3964DF57" w:rsidR="003A6DD1" w:rsidRDefault="002D7DA7" w:rsidP="003A6DD1">
      <w:pPr>
        <w:pStyle w:val="a9"/>
        <w:jc w:val="center"/>
        <w:rPr>
          <w:rFonts w:ascii="Times New Roman" w:hAnsi="Times New Roman" w:cs="Times New Roman"/>
          <w:b/>
          <w:sz w:val="28"/>
          <w:szCs w:val="28"/>
        </w:rPr>
      </w:pPr>
      <w:bookmarkStart w:id="0" w:name="_GoBack"/>
      <w:bookmarkEnd w:id="0"/>
      <w:r w:rsidRPr="00F53FEB">
        <w:rPr>
          <w:rFonts w:ascii="Times New Roman" w:hAnsi="Times New Roman" w:cs="Times New Roman"/>
          <w:b/>
          <w:sz w:val="28"/>
          <w:szCs w:val="28"/>
        </w:rPr>
        <w:t>ПОЯСНИТЕЛЬНАЯ ЗАПИСКА</w:t>
      </w:r>
    </w:p>
    <w:p w14:paraId="7C297A58" w14:textId="77777777" w:rsidR="00020202" w:rsidRDefault="00020202" w:rsidP="003A6DD1">
      <w:pPr>
        <w:pStyle w:val="a9"/>
        <w:jc w:val="center"/>
        <w:rPr>
          <w:rFonts w:ascii="Times New Roman" w:hAnsi="Times New Roman" w:cs="Times New Roman"/>
          <w:b/>
          <w:sz w:val="28"/>
          <w:szCs w:val="28"/>
        </w:rPr>
      </w:pPr>
    </w:p>
    <w:p w14:paraId="7C45A1DF" w14:textId="553C9EE2" w:rsidR="006074AF" w:rsidRPr="00020202" w:rsidRDefault="006074AF" w:rsidP="006054A0">
      <w:pPr>
        <w:pStyle w:val="a9"/>
        <w:ind w:firstLine="708"/>
        <w:jc w:val="both"/>
        <w:rPr>
          <w:rFonts w:ascii="Times New Roman" w:hAnsi="Times New Roman" w:cs="Times New Roman"/>
          <w:bCs/>
          <w:sz w:val="28"/>
          <w:szCs w:val="28"/>
        </w:rPr>
      </w:pPr>
      <w:r w:rsidRPr="00F53FEB">
        <w:rPr>
          <w:rFonts w:ascii="Times New Roman" w:hAnsi="Times New Roman" w:cs="Times New Roman"/>
          <w:b/>
          <w:sz w:val="28"/>
          <w:szCs w:val="28"/>
        </w:rPr>
        <w:t>Направленность программы</w:t>
      </w:r>
      <w:r w:rsidR="005C1EA8" w:rsidRPr="00F53FEB">
        <w:rPr>
          <w:rFonts w:ascii="Times New Roman" w:hAnsi="Times New Roman" w:cs="Times New Roman"/>
          <w:b/>
          <w:sz w:val="28"/>
          <w:szCs w:val="28"/>
        </w:rPr>
        <w:t>:</w:t>
      </w:r>
      <w:r w:rsidR="003A6DD1">
        <w:rPr>
          <w:rFonts w:ascii="Times New Roman" w:hAnsi="Times New Roman" w:cs="Times New Roman"/>
          <w:b/>
          <w:sz w:val="28"/>
          <w:szCs w:val="28"/>
        </w:rPr>
        <w:t xml:space="preserve"> </w:t>
      </w:r>
      <w:r w:rsidR="00020202" w:rsidRPr="00020202">
        <w:rPr>
          <w:rFonts w:ascii="Times New Roman" w:hAnsi="Times New Roman" w:cs="Times New Roman"/>
          <w:bCs/>
          <w:sz w:val="28"/>
          <w:szCs w:val="28"/>
        </w:rPr>
        <w:t xml:space="preserve">Дополнительная общеобразовательная общеразвивающая программа «Реченька» имеет </w:t>
      </w:r>
      <w:r w:rsidRPr="00020202">
        <w:rPr>
          <w:rFonts w:ascii="Times New Roman" w:hAnsi="Times New Roman" w:cs="Times New Roman"/>
          <w:bCs/>
          <w:sz w:val="28"/>
          <w:szCs w:val="28"/>
        </w:rPr>
        <w:t>социаль</w:t>
      </w:r>
      <w:r w:rsidR="005C1EA8" w:rsidRPr="00020202">
        <w:rPr>
          <w:rFonts w:ascii="Times New Roman" w:hAnsi="Times New Roman" w:cs="Times New Roman"/>
          <w:bCs/>
          <w:sz w:val="28"/>
          <w:szCs w:val="28"/>
        </w:rPr>
        <w:t>но-педагогическ</w:t>
      </w:r>
      <w:r w:rsidR="00020202" w:rsidRPr="00020202">
        <w:rPr>
          <w:rFonts w:ascii="Times New Roman" w:hAnsi="Times New Roman" w:cs="Times New Roman"/>
          <w:bCs/>
          <w:sz w:val="28"/>
          <w:szCs w:val="28"/>
        </w:rPr>
        <w:t>ую направленность</w:t>
      </w:r>
      <w:r w:rsidRPr="00020202">
        <w:rPr>
          <w:rFonts w:ascii="Times New Roman" w:hAnsi="Times New Roman" w:cs="Times New Roman"/>
          <w:bCs/>
          <w:sz w:val="28"/>
          <w:szCs w:val="28"/>
        </w:rPr>
        <w:t>.</w:t>
      </w:r>
    </w:p>
    <w:p w14:paraId="165FED63" w14:textId="79597825" w:rsidR="0066569C" w:rsidRPr="00020202" w:rsidRDefault="0066569C" w:rsidP="006054A0">
      <w:pPr>
        <w:pStyle w:val="a9"/>
        <w:ind w:firstLine="709"/>
        <w:jc w:val="both"/>
        <w:rPr>
          <w:rFonts w:ascii="Times New Roman" w:eastAsia="Times New Roman" w:hAnsi="Times New Roman" w:cs="Times New Roman"/>
          <w:bCs/>
          <w:sz w:val="28"/>
          <w:szCs w:val="28"/>
        </w:rPr>
      </w:pPr>
      <w:r w:rsidRPr="00020202">
        <w:rPr>
          <w:rFonts w:ascii="Times New Roman" w:eastAsia="Times New Roman" w:hAnsi="Times New Roman" w:cs="Times New Roman"/>
          <w:bCs/>
          <w:sz w:val="28"/>
          <w:szCs w:val="28"/>
        </w:rPr>
        <w:t>Нормативно</w:t>
      </w:r>
      <w:r w:rsidR="005C24D1" w:rsidRPr="00020202">
        <w:rPr>
          <w:rFonts w:ascii="Times New Roman" w:eastAsia="Times New Roman" w:hAnsi="Times New Roman" w:cs="Times New Roman"/>
          <w:bCs/>
          <w:sz w:val="28"/>
          <w:szCs w:val="28"/>
        </w:rPr>
        <w:t>–</w:t>
      </w:r>
      <w:r w:rsidRPr="00020202">
        <w:rPr>
          <w:rFonts w:ascii="Times New Roman" w:eastAsia="Times New Roman" w:hAnsi="Times New Roman" w:cs="Times New Roman"/>
          <w:bCs/>
          <w:sz w:val="28"/>
          <w:szCs w:val="28"/>
        </w:rPr>
        <w:t>право</w:t>
      </w:r>
      <w:r w:rsidR="0077463C" w:rsidRPr="00020202">
        <w:rPr>
          <w:rFonts w:ascii="Times New Roman" w:eastAsia="Times New Roman" w:hAnsi="Times New Roman" w:cs="Times New Roman"/>
          <w:bCs/>
          <w:sz w:val="28"/>
          <w:szCs w:val="28"/>
        </w:rPr>
        <w:t>вой базой для составления дополнительной общеобразовательной общеразвивающей</w:t>
      </w:r>
      <w:r w:rsidRPr="00020202">
        <w:rPr>
          <w:rFonts w:ascii="Times New Roman" w:eastAsia="Times New Roman" w:hAnsi="Times New Roman" w:cs="Times New Roman"/>
          <w:bCs/>
          <w:sz w:val="28"/>
          <w:szCs w:val="28"/>
        </w:rPr>
        <w:t xml:space="preserve"> программы являются следующие документы:</w:t>
      </w:r>
    </w:p>
    <w:p w14:paraId="7922AEBA" w14:textId="71FA8C1C" w:rsidR="0066569C" w:rsidRPr="00F53FEB" w:rsidRDefault="0066569C" w:rsidP="006054A0">
      <w:pPr>
        <w:pStyle w:val="a9"/>
        <w:ind w:firstLine="709"/>
        <w:jc w:val="both"/>
        <w:rPr>
          <w:rFonts w:ascii="Times New Roman" w:eastAsia="Times New Roman" w:hAnsi="Times New Roman" w:cs="Times New Roman"/>
          <w:sz w:val="28"/>
          <w:szCs w:val="28"/>
        </w:rPr>
      </w:pPr>
      <w:r w:rsidRPr="00F53FEB">
        <w:rPr>
          <w:rFonts w:ascii="Times New Roman" w:eastAsia="Times New Roman" w:hAnsi="Times New Roman" w:cs="Times New Roman"/>
          <w:sz w:val="28"/>
          <w:szCs w:val="28"/>
        </w:rPr>
        <w:t xml:space="preserve">- </w:t>
      </w:r>
      <w:r w:rsidRPr="00F53FEB">
        <w:rPr>
          <w:rFonts w:ascii="Times New Roman" w:eastAsia="Times New Roman" w:hAnsi="Times New Roman" w:cs="Times New Roman"/>
          <w:bCs/>
          <w:sz w:val="28"/>
          <w:szCs w:val="28"/>
        </w:rPr>
        <w:t>Федеральн</w:t>
      </w:r>
      <w:r w:rsidR="00020202">
        <w:rPr>
          <w:rFonts w:ascii="Times New Roman" w:eastAsia="Times New Roman" w:hAnsi="Times New Roman" w:cs="Times New Roman"/>
          <w:bCs/>
          <w:sz w:val="28"/>
          <w:szCs w:val="28"/>
        </w:rPr>
        <w:t>ый</w:t>
      </w:r>
      <w:r w:rsidRPr="00F53FEB">
        <w:rPr>
          <w:rFonts w:ascii="Times New Roman" w:eastAsia="Times New Roman" w:hAnsi="Times New Roman" w:cs="Times New Roman"/>
          <w:bCs/>
          <w:sz w:val="28"/>
          <w:szCs w:val="28"/>
        </w:rPr>
        <w:t xml:space="preserve"> закон от 29 декабря 2012 г. № 273-ФЗ «Об образовании в Российской Федерации»;</w:t>
      </w:r>
    </w:p>
    <w:p w14:paraId="42960583" w14:textId="16FFA030" w:rsidR="0066569C" w:rsidRPr="00F53FEB" w:rsidRDefault="002D07D2" w:rsidP="006054A0">
      <w:pPr>
        <w:pStyle w:val="a9"/>
        <w:ind w:firstLine="709"/>
        <w:jc w:val="both"/>
        <w:rPr>
          <w:rFonts w:ascii="Times New Roman" w:eastAsia="Times New Roman" w:hAnsi="Times New Roman" w:cs="Times New Roman"/>
          <w:bCs/>
          <w:sz w:val="28"/>
          <w:szCs w:val="28"/>
        </w:rPr>
      </w:pPr>
      <w:r w:rsidRPr="00F53FEB">
        <w:rPr>
          <w:rFonts w:ascii="Times New Roman" w:eastAsia="Times New Roman" w:hAnsi="Times New Roman" w:cs="Times New Roman"/>
          <w:bCs/>
          <w:sz w:val="28"/>
          <w:szCs w:val="28"/>
        </w:rPr>
        <w:t xml:space="preserve">- </w:t>
      </w:r>
      <w:r w:rsidR="0066569C" w:rsidRPr="00F53FEB">
        <w:rPr>
          <w:rFonts w:ascii="Times New Roman" w:eastAsia="Times New Roman" w:hAnsi="Times New Roman" w:cs="Times New Roman"/>
          <w:bCs/>
          <w:sz w:val="28"/>
          <w:szCs w:val="28"/>
        </w:rPr>
        <w:t>Федеральн</w:t>
      </w:r>
      <w:r w:rsidR="00020202">
        <w:rPr>
          <w:rFonts w:ascii="Times New Roman" w:eastAsia="Times New Roman" w:hAnsi="Times New Roman" w:cs="Times New Roman"/>
          <w:bCs/>
          <w:sz w:val="28"/>
          <w:szCs w:val="28"/>
        </w:rPr>
        <w:t>ый</w:t>
      </w:r>
      <w:r w:rsidR="0066569C" w:rsidRPr="00F53FEB">
        <w:rPr>
          <w:rFonts w:ascii="Times New Roman" w:eastAsia="Times New Roman" w:hAnsi="Times New Roman" w:cs="Times New Roman"/>
          <w:bCs/>
          <w:sz w:val="28"/>
          <w:szCs w:val="28"/>
        </w:rPr>
        <w:t xml:space="preserve"> государственн</w:t>
      </w:r>
      <w:r w:rsidR="00020202">
        <w:rPr>
          <w:rFonts w:ascii="Times New Roman" w:eastAsia="Times New Roman" w:hAnsi="Times New Roman" w:cs="Times New Roman"/>
          <w:bCs/>
          <w:sz w:val="28"/>
          <w:szCs w:val="28"/>
        </w:rPr>
        <w:t>ый</w:t>
      </w:r>
      <w:r w:rsidR="0066569C" w:rsidRPr="00F53FEB">
        <w:rPr>
          <w:rFonts w:ascii="Times New Roman" w:eastAsia="Times New Roman" w:hAnsi="Times New Roman" w:cs="Times New Roman"/>
          <w:bCs/>
          <w:sz w:val="28"/>
          <w:szCs w:val="28"/>
        </w:rPr>
        <w:t xml:space="preserve"> образовательны</w:t>
      </w:r>
      <w:r w:rsidR="00020202">
        <w:rPr>
          <w:rFonts w:ascii="Times New Roman" w:eastAsia="Times New Roman" w:hAnsi="Times New Roman" w:cs="Times New Roman"/>
          <w:bCs/>
          <w:sz w:val="28"/>
          <w:szCs w:val="28"/>
        </w:rPr>
        <w:t>й</w:t>
      </w:r>
      <w:r w:rsidR="0066569C" w:rsidRPr="00F53FEB">
        <w:rPr>
          <w:rFonts w:ascii="Times New Roman" w:eastAsia="Times New Roman" w:hAnsi="Times New Roman" w:cs="Times New Roman"/>
          <w:bCs/>
          <w:sz w:val="28"/>
          <w:szCs w:val="28"/>
        </w:rPr>
        <w:t xml:space="preserve"> стандарт дошкольного образования, утвержденным Приказом Министерства образования и науки Российской Федерации от 17 октября 2013 г. № 1155;</w:t>
      </w:r>
    </w:p>
    <w:p w14:paraId="105E5AD1" w14:textId="4B05210E" w:rsidR="0066569C" w:rsidRPr="00F53FEB" w:rsidRDefault="0066569C" w:rsidP="006054A0">
      <w:pPr>
        <w:pStyle w:val="a9"/>
        <w:ind w:firstLine="709"/>
        <w:jc w:val="both"/>
        <w:rPr>
          <w:rFonts w:ascii="Times New Roman" w:eastAsia="Times New Roman" w:hAnsi="Times New Roman" w:cs="Times New Roman"/>
          <w:bCs/>
          <w:sz w:val="28"/>
          <w:szCs w:val="28"/>
        </w:rPr>
      </w:pPr>
      <w:r w:rsidRPr="00F53FEB">
        <w:rPr>
          <w:rFonts w:ascii="Times New Roman" w:eastAsia="Times New Roman" w:hAnsi="Times New Roman" w:cs="Times New Roman"/>
          <w:bCs/>
          <w:sz w:val="28"/>
          <w:szCs w:val="28"/>
        </w:rPr>
        <w:t xml:space="preserve">- Приказом Министерства </w:t>
      </w:r>
      <w:r w:rsidR="00020202">
        <w:rPr>
          <w:rFonts w:ascii="Times New Roman" w:eastAsia="Times New Roman" w:hAnsi="Times New Roman" w:cs="Times New Roman"/>
          <w:bCs/>
          <w:sz w:val="28"/>
          <w:szCs w:val="28"/>
        </w:rPr>
        <w:t>просвещения</w:t>
      </w:r>
      <w:r w:rsidRPr="00F53FEB">
        <w:rPr>
          <w:rFonts w:ascii="Times New Roman" w:eastAsia="Times New Roman" w:hAnsi="Times New Roman" w:cs="Times New Roman"/>
          <w:bCs/>
          <w:sz w:val="28"/>
          <w:szCs w:val="28"/>
        </w:rPr>
        <w:t xml:space="preserve"> Российской Федера</w:t>
      </w:r>
      <w:r w:rsidR="00BF3E40" w:rsidRPr="00F53FEB">
        <w:rPr>
          <w:rFonts w:ascii="Times New Roman" w:eastAsia="Times New Roman" w:hAnsi="Times New Roman" w:cs="Times New Roman"/>
          <w:bCs/>
          <w:sz w:val="28"/>
          <w:szCs w:val="28"/>
        </w:rPr>
        <w:t>ции от 09 ноября 2018 г. № 196</w:t>
      </w:r>
      <w:r w:rsidRPr="00F53FEB">
        <w:rPr>
          <w:rFonts w:ascii="Times New Roman" w:eastAsia="Times New Roman" w:hAnsi="Times New Roman" w:cs="Times New Roman"/>
          <w:bCs/>
          <w:sz w:val="28"/>
          <w:szCs w:val="28"/>
        </w:rPr>
        <w:t xml:space="preserve"> </w:t>
      </w:r>
      <w:r w:rsidR="00020202">
        <w:rPr>
          <w:rFonts w:ascii="Times New Roman" w:eastAsia="Times New Roman" w:hAnsi="Times New Roman" w:cs="Times New Roman"/>
          <w:bCs/>
          <w:sz w:val="28"/>
          <w:szCs w:val="28"/>
        </w:rPr>
        <w:t>«</w:t>
      </w:r>
      <w:r w:rsidRPr="00F53FEB">
        <w:rPr>
          <w:rFonts w:ascii="Times New Roman" w:eastAsia="Times New Roman" w:hAnsi="Times New Roman" w:cs="Times New Roman"/>
          <w:bCs/>
          <w:sz w:val="28"/>
          <w:szCs w:val="28"/>
        </w:rPr>
        <w:t>Об утверждении Порядка организации и осуществления образова</w:t>
      </w:r>
      <w:r w:rsidR="00BF3E40" w:rsidRPr="00F53FEB">
        <w:rPr>
          <w:rFonts w:ascii="Times New Roman" w:eastAsia="Times New Roman" w:hAnsi="Times New Roman" w:cs="Times New Roman"/>
          <w:bCs/>
          <w:sz w:val="28"/>
          <w:szCs w:val="28"/>
        </w:rPr>
        <w:t>тельной деятельности по дополнительным общеобразовательным программам»;</w:t>
      </w:r>
    </w:p>
    <w:p w14:paraId="73A0D0AD" w14:textId="76CBAA52" w:rsidR="002D07D2" w:rsidRPr="00F53FEB" w:rsidRDefault="003A6DD1" w:rsidP="00F53FEB">
      <w:pPr>
        <w:pStyle w:val="a9"/>
        <w:jc w:val="both"/>
        <w:rPr>
          <w:rFonts w:ascii="Times New Roman" w:hAnsi="Times New Roman" w:cs="Times New Roman"/>
          <w:b/>
          <w:sz w:val="28"/>
          <w:szCs w:val="28"/>
        </w:rPr>
      </w:pPr>
      <w:r>
        <w:rPr>
          <w:rFonts w:ascii="Times New Roman" w:hAnsi="Times New Roman" w:cs="Times New Roman"/>
          <w:b/>
          <w:sz w:val="28"/>
          <w:szCs w:val="28"/>
        </w:rPr>
        <w:tab/>
      </w:r>
      <w:r w:rsidR="006074AF" w:rsidRPr="00F53FEB">
        <w:rPr>
          <w:rFonts w:ascii="Times New Roman" w:hAnsi="Times New Roman" w:cs="Times New Roman"/>
          <w:b/>
          <w:sz w:val="28"/>
          <w:szCs w:val="28"/>
        </w:rPr>
        <w:t>Актуальность программы</w:t>
      </w:r>
    </w:p>
    <w:p w14:paraId="7B727D59" w14:textId="1D1477FC" w:rsidR="00143911" w:rsidRPr="00F53FEB" w:rsidRDefault="00143911" w:rsidP="006054A0">
      <w:pPr>
        <w:pStyle w:val="a9"/>
        <w:ind w:firstLine="709"/>
        <w:jc w:val="both"/>
        <w:rPr>
          <w:rFonts w:ascii="Times New Roman" w:hAnsi="Times New Roman" w:cs="Times New Roman"/>
          <w:b/>
          <w:sz w:val="28"/>
          <w:szCs w:val="28"/>
        </w:rPr>
      </w:pPr>
      <w:r w:rsidRPr="00F53FEB">
        <w:rPr>
          <w:rFonts w:ascii="Times New Roman" w:hAnsi="Times New Roman" w:cs="Times New Roman"/>
          <w:sz w:val="28"/>
          <w:szCs w:val="28"/>
        </w:rPr>
        <w:t>Одним из важнейших условий школьной адаптации ребенка является его подготовка к овладению грамотой. Обучение грамоте в дошкольном возрасте является первым этапом в длительном процессе обучения детей письму и чтению, следовательно, от того насколько правильно и прочно у ребенка сформируются первоначальные умения, зависит эффективность дальнейшего обучения. Обучение первоначальным навыкам является сложным психологическим процессом, для овладения которым, кроме достаточного когнитивного и речевого развития, необходима определенная зрелость некоторых психофизических функций.</w:t>
      </w:r>
    </w:p>
    <w:p w14:paraId="723FACF3" w14:textId="1C199922" w:rsidR="003A6DD1" w:rsidRDefault="0077463C" w:rsidP="006054A0">
      <w:pPr>
        <w:pStyle w:val="a9"/>
        <w:ind w:firstLine="709"/>
        <w:jc w:val="both"/>
        <w:rPr>
          <w:rFonts w:ascii="Times New Roman" w:hAnsi="Times New Roman" w:cs="Times New Roman"/>
          <w:sz w:val="28"/>
          <w:szCs w:val="28"/>
        </w:rPr>
      </w:pPr>
      <w:r>
        <w:rPr>
          <w:rFonts w:ascii="Times New Roman" w:hAnsi="Times New Roman" w:cs="Times New Roman"/>
          <w:sz w:val="28"/>
          <w:szCs w:val="28"/>
        </w:rPr>
        <w:t xml:space="preserve">Актуальность </w:t>
      </w:r>
      <w:r w:rsidR="00020202">
        <w:rPr>
          <w:rFonts w:ascii="Times New Roman" w:hAnsi="Times New Roman" w:cs="Times New Roman"/>
          <w:sz w:val="28"/>
          <w:szCs w:val="28"/>
        </w:rPr>
        <w:t>программы</w:t>
      </w:r>
      <w:r w:rsidR="00143911" w:rsidRPr="00F53FEB">
        <w:rPr>
          <w:rFonts w:ascii="Times New Roman" w:hAnsi="Times New Roman" w:cs="Times New Roman"/>
          <w:sz w:val="28"/>
          <w:szCs w:val="28"/>
        </w:rPr>
        <w:t xml:space="preserve"> обусловлена ее практической значимостью и востребованностью данной услуги у роди</w:t>
      </w:r>
      <w:r>
        <w:rPr>
          <w:rFonts w:ascii="Times New Roman" w:hAnsi="Times New Roman" w:cs="Times New Roman"/>
          <w:sz w:val="28"/>
          <w:szCs w:val="28"/>
        </w:rPr>
        <w:t xml:space="preserve">телей. Изучение </w:t>
      </w:r>
      <w:r w:rsidR="00020202">
        <w:rPr>
          <w:rFonts w:ascii="Times New Roman" w:hAnsi="Times New Roman" w:cs="Times New Roman"/>
          <w:sz w:val="28"/>
          <w:szCs w:val="28"/>
        </w:rPr>
        <w:t>программы</w:t>
      </w:r>
      <w:r w:rsidR="00143911" w:rsidRPr="00F53FEB">
        <w:rPr>
          <w:rFonts w:ascii="Times New Roman" w:hAnsi="Times New Roman" w:cs="Times New Roman"/>
          <w:sz w:val="28"/>
          <w:szCs w:val="28"/>
        </w:rPr>
        <w:t xml:space="preserve"> поможет детям</w:t>
      </w:r>
      <w:r>
        <w:rPr>
          <w:rFonts w:ascii="Times New Roman" w:hAnsi="Times New Roman" w:cs="Times New Roman"/>
          <w:sz w:val="28"/>
          <w:szCs w:val="28"/>
        </w:rPr>
        <w:t xml:space="preserve"> в дальнейшем</w:t>
      </w:r>
      <w:r w:rsidR="00143911" w:rsidRPr="00F53FEB">
        <w:rPr>
          <w:rFonts w:ascii="Times New Roman" w:hAnsi="Times New Roman" w:cs="Times New Roman"/>
          <w:sz w:val="28"/>
          <w:szCs w:val="28"/>
        </w:rPr>
        <w:t xml:space="preserve"> осваивать основную общеобразовательную программу; позволит своевременно, то есть еще до поступления в школу помочь детям в преодолении всех трудностей, которые являются причиной возникновения школьной дезадаптации.</w:t>
      </w:r>
    </w:p>
    <w:p w14:paraId="5A4D5F80" w14:textId="77777777" w:rsidR="00143911" w:rsidRPr="00F53FEB" w:rsidRDefault="00143911" w:rsidP="006054A0">
      <w:pPr>
        <w:pStyle w:val="a9"/>
        <w:ind w:firstLine="709"/>
        <w:jc w:val="both"/>
        <w:rPr>
          <w:rFonts w:ascii="Times New Roman" w:hAnsi="Times New Roman" w:cs="Times New Roman"/>
          <w:b/>
          <w:sz w:val="28"/>
          <w:szCs w:val="28"/>
        </w:rPr>
      </w:pPr>
      <w:r w:rsidRPr="00020202">
        <w:rPr>
          <w:rFonts w:ascii="Times New Roman" w:hAnsi="Times New Roman" w:cs="Times New Roman"/>
          <w:b/>
          <w:bCs/>
          <w:sz w:val="28"/>
          <w:szCs w:val="28"/>
        </w:rPr>
        <w:t>Отл</w:t>
      </w:r>
      <w:r w:rsidR="0077463C" w:rsidRPr="00020202">
        <w:rPr>
          <w:rFonts w:ascii="Times New Roman" w:hAnsi="Times New Roman" w:cs="Times New Roman"/>
          <w:b/>
          <w:bCs/>
          <w:sz w:val="28"/>
          <w:szCs w:val="28"/>
        </w:rPr>
        <w:t>ичительная особенность программы</w:t>
      </w:r>
      <w:r w:rsidR="0077463C">
        <w:rPr>
          <w:rFonts w:ascii="Times New Roman" w:hAnsi="Times New Roman" w:cs="Times New Roman"/>
          <w:sz w:val="28"/>
          <w:szCs w:val="28"/>
        </w:rPr>
        <w:t xml:space="preserve"> «Реченька»</w:t>
      </w:r>
      <w:r w:rsidRPr="00F53FEB">
        <w:rPr>
          <w:rFonts w:ascii="Times New Roman" w:hAnsi="Times New Roman" w:cs="Times New Roman"/>
          <w:sz w:val="28"/>
          <w:szCs w:val="28"/>
        </w:rPr>
        <w:t xml:space="preserve"> заключается в изменении подхода к обучению детей, а именно – внедрению в образовательный процесс инновационных технологий: психогимнастика, нетрадиционные методы самомассажа (массажные мячики, прищепки и др.), ИКТ.</w:t>
      </w:r>
      <w:r w:rsidRPr="00F53FEB">
        <w:rPr>
          <w:rFonts w:ascii="Times New Roman" w:hAnsi="Times New Roman" w:cs="Times New Roman"/>
          <w:b/>
          <w:sz w:val="28"/>
          <w:szCs w:val="28"/>
        </w:rPr>
        <w:t xml:space="preserve"> </w:t>
      </w:r>
    </w:p>
    <w:p w14:paraId="655598C0" w14:textId="754D59F5" w:rsidR="003A6DD1" w:rsidRDefault="0077463C" w:rsidP="006054A0">
      <w:pPr>
        <w:pStyle w:val="a9"/>
        <w:ind w:firstLine="709"/>
        <w:jc w:val="both"/>
        <w:rPr>
          <w:rFonts w:ascii="Times New Roman" w:hAnsi="Times New Roman" w:cs="Times New Roman"/>
          <w:bCs/>
          <w:sz w:val="28"/>
          <w:szCs w:val="28"/>
        </w:rPr>
      </w:pPr>
      <w:r>
        <w:rPr>
          <w:rFonts w:ascii="Times New Roman" w:hAnsi="Times New Roman" w:cs="Times New Roman"/>
          <w:bCs/>
          <w:sz w:val="28"/>
          <w:szCs w:val="28"/>
        </w:rPr>
        <w:t>П</w:t>
      </w:r>
      <w:r w:rsidR="00143911" w:rsidRPr="00F53FEB">
        <w:rPr>
          <w:rFonts w:ascii="Times New Roman" w:hAnsi="Times New Roman" w:cs="Times New Roman"/>
          <w:bCs/>
          <w:sz w:val="28"/>
          <w:szCs w:val="28"/>
        </w:rPr>
        <w:t>рограмма</w:t>
      </w:r>
      <w:r w:rsidR="00020202">
        <w:rPr>
          <w:rStyle w:val="apple-converted-space"/>
          <w:rFonts w:ascii="Times New Roman" w:hAnsi="Times New Roman" w:cs="Times New Roman"/>
          <w:bCs/>
          <w:sz w:val="28"/>
          <w:szCs w:val="28"/>
        </w:rPr>
        <w:t xml:space="preserve"> </w:t>
      </w:r>
      <w:r>
        <w:rPr>
          <w:rStyle w:val="apple-converted-space"/>
          <w:rFonts w:ascii="Times New Roman" w:hAnsi="Times New Roman" w:cs="Times New Roman"/>
          <w:bCs/>
          <w:sz w:val="28"/>
          <w:szCs w:val="28"/>
        </w:rPr>
        <w:t>«Реченька»</w:t>
      </w:r>
      <w:r w:rsidR="00143911" w:rsidRPr="00F53FEB">
        <w:rPr>
          <w:rFonts w:ascii="Times New Roman" w:hAnsi="Times New Roman" w:cs="Times New Roman"/>
          <w:bCs/>
          <w:sz w:val="28"/>
          <w:szCs w:val="28"/>
        </w:rPr>
        <w:t xml:space="preserve"> позволяет обеспечить развивающее воспитание дошкольников, всестороннее развитие их интеллектуально</w:t>
      </w:r>
      <w:r w:rsidR="007B1A35" w:rsidRPr="00F53FEB">
        <w:rPr>
          <w:rFonts w:ascii="Times New Roman" w:hAnsi="Times New Roman" w:cs="Times New Roman"/>
          <w:bCs/>
          <w:sz w:val="28"/>
          <w:szCs w:val="28"/>
        </w:rPr>
        <w:t xml:space="preserve"> </w:t>
      </w:r>
      <w:r w:rsidR="00143911" w:rsidRPr="00F53FEB">
        <w:rPr>
          <w:rFonts w:ascii="Times New Roman" w:hAnsi="Times New Roman" w:cs="Times New Roman"/>
          <w:bCs/>
          <w:sz w:val="28"/>
          <w:szCs w:val="28"/>
        </w:rPr>
        <w:t>- волевых качеств, даёт возможность сформировать у детей психические процессы, свойства и такие личностные качества, как креативность, любознательность, инициативность.</w:t>
      </w:r>
    </w:p>
    <w:p w14:paraId="33810949" w14:textId="77777777" w:rsidR="00EF6A5A" w:rsidRDefault="00EF6A5A" w:rsidP="006054A0">
      <w:pPr>
        <w:pStyle w:val="a9"/>
        <w:ind w:firstLine="709"/>
        <w:jc w:val="both"/>
        <w:rPr>
          <w:rFonts w:ascii="Times New Roman" w:hAnsi="Times New Roman" w:cs="Times New Roman"/>
          <w:bCs/>
          <w:sz w:val="28"/>
          <w:szCs w:val="28"/>
        </w:rPr>
      </w:pPr>
    </w:p>
    <w:p w14:paraId="6750A3CD" w14:textId="77777777" w:rsidR="00EF6A5A" w:rsidRPr="00F53FEB" w:rsidRDefault="00EF6A5A" w:rsidP="00EF6A5A">
      <w:pPr>
        <w:pStyle w:val="a9"/>
        <w:ind w:firstLine="709"/>
        <w:jc w:val="both"/>
        <w:rPr>
          <w:rFonts w:ascii="Times New Roman" w:hAnsi="Times New Roman" w:cs="Times New Roman"/>
          <w:b/>
          <w:sz w:val="28"/>
          <w:szCs w:val="28"/>
        </w:rPr>
      </w:pPr>
      <w:r w:rsidRPr="00F53FEB">
        <w:rPr>
          <w:rFonts w:ascii="Times New Roman" w:hAnsi="Times New Roman" w:cs="Times New Roman"/>
          <w:b/>
          <w:sz w:val="28"/>
          <w:szCs w:val="28"/>
        </w:rPr>
        <w:t>Адресат программы</w:t>
      </w:r>
    </w:p>
    <w:p w14:paraId="1BA8DF7E" w14:textId="77777777" w:rsidR="00EF6A5A" w:rsidRDefault="00EF6A5A"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Дополнительная общеобразовательная общеразвивающая программа «Реченька» предназначена для детей в возрасте 5 – 7 лет, воспитанник</w:t>
      </w:r>
      <w:r>
        <w:rPr>
          <w:rFonts w:ascii="Times New Roman" w:hAnsi="Times New Roman" w:cs="Times New Roman"/>
          <w:sz w:val="28"/>
          <w:szCs w:val="28"/>
        </w:rPr>
        <w:t>ов</w:t>
      </w:r>
      <w:r w:rsidRPr="00F53FEB">
        <w:rPr>
          <w:rFonts w:ascii="Times New Roman" w:hAnsi="Times New Roman" w:cs="Times New Roman"/>
          <w:sz w:val="28"/>
          <w:szCs w:val="28"/>
        </w:rPr>
        <w:t xml:space="preserve"> МАДОУ д/с </w:t>
      </w:r>
      <w:r>
        <w:rPr>
          <w:rFonts w:ascii="Times New Roman" w:hAnsi="Times New Roman" w:cs="Times New Roman"/>
          <w:sz w:val="28"/>
          <w:szCs w:val="28"/>
        </w:rPr>
        <w:t>№1 «Березка</w:t>
      </w:r>
      <w:r w:rsidRPr="00F53FEB">
        <w:rPr>
          <w:rFonts w:ascii="Times New Roman" w:hAnsi="Times New Roman" w:cs="Times New Roman"/>
          <w:sz w:val="28"/>
          <w:szCs w:val="28"/>
        </w:rPr>
        <w:t>» г. Светлогорска, Калининградской области.</w:t>
      </w:r>
    </w:p>
    <w:p w14:paraId="1FD1E321" w14:textId="2F3D8952" w:rsidR="00A04F1F" w:rsidRPr="003A6DD1" w:rsidRDefault="0066569C" w:rsidP="003A6DD1">
      <w:pPr>
        <w:pStyle w:val="a9"/>
        <w:ind w:firstLine="708"/>
        <w:jc w:val="both"/>
        <w:rPr>
          <w:rFonts w:ascii="Times New Roman" w:hAnsi="Times New Roman" w:cs="Times New Roman"/>
          <w:bCs/>
          <w:sz w:val="28"/>
          <w:szCs w:val="28"/>
        </w:rPr>
      </w:pPr>
      <w:r w:rsidRPr="00F53FEB">
        <w:rPr>
          <w:rFonts w:ascii="Times New Roman" w:eastAsia="Times New Roman" w:hAnsi="Times New Roman" w:cs="Times New Roman"/>
          <w:b/>
          <w:bCs/>
          <w:iCs/>
          <w:sz w:val="28"/>
          <w:szCs w:val="28"/>
          <w:lang w:eastAsia="ru-RU"/>
        </w:rPr>
        <w:t>Возрастные особенн</w:t>
      </w:r>
      <w:r w:rsidR="005C1EA8" w:rsidRPr="00F53FEB">
        <w:rPr>
          <w:rFonts w:ascii="Times New Roman" w:eastAsia="Times New Roman" w:hAnsi="Times New Roman" w:cs="Times New Roman"/>
          <w:b/>
          <w:bCs/>
          <w:iCs/>
          <w:sz w:val="28"/>
          <w:szCs w:val="28"/>
          <w:lang w:eastAsia="ru-RU"/>
        </w:rPr>
        <w:t>ости речевого развития детей 5-7</w:t>
      </w:r>
      <w:r w:rsidRPr="00F53FEB">
        <w:rPr>
          <w:rFonts w:ascii="Times New Roman" w:eastAsia="Times New Roman" w:hAnsi="Times New Roman" w:cs="Times New Roman"/>
          <w:b/>
          <w:bCs/>
          <w:iCs/>
          <w:sz w:val="28"/>
          <w:szCs w:val="28"/>
          <w:lang w:eastAsia="ru-RU"/>
        </w:rPr>
        <w:t xml:space="preserve"> лет</w:t>
      </w:r>
    </w:p>
    <w:p w14:paraId="5203399C" w14:textId="77777777" w:rsidR="00A04F1F" w:rsidRPr="00F53FEB" w:rsidRDefault="005C1EA8" w:rsidP="006054A0">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В старшем дошкольном возрасте на фоне общего физического развития совершенствуется нервная система ребенка: улучшается подвижность, уравновешенность, устойчивость нервных процессов. Однако дети все еще быстро устают, «истощаются», при перегрузках возникает охранительное торможение. Старшие дошкольники отличаются высокой двигательной активностью, обладают достаточным запасом двигательных умений и навыков; им лучше удаются движения, требующие скорости гибкости, а их сила и выносливость пока еще невелики.</w:t>
      </w:r>
    </w:p>
    <w:p w14:paraId="60C60098" w14:textId="77777777" w:rsidR="00A04F1F" w:rsidRPr="00F53FEB" w:rsidRDefault="005C1EA8" w:rsidP="006054A0">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Кроме сюжетно-ролевых игр, у детей интенсивно развиваются и другие формы игры – режиссерские, фантазии, с правилами.</w:t>
      </w:r>
    </w:p>
    <w:p w14:paraId="2711A8C7" w14:textId="77777777" w:rsidR="00A04F1F" w:rsidRPr="00F53FEB" w:rsidRDefault="005C1EA8" w:rsidP="006054A0">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После пяти лет резко возрастает потребность ребенка в общении со сверстниками. В игре и других видах совместной деятельности дети осуществляют обмен информацией, планирование, разделение и координацию функций. Постепенно складывается достаточно сплоченное детское общество. Существенно увеличиваются интенсивность и широта круга общения.</w:t>
      </w:r>
    </w:p>
    <w:p w14:paraId="6B84A0CC" w14:textId="77777777" w:rsidR="00A04F1F" w:rsidRPr="00F53FEB" w:rsidRDefault="005C1EA8" w:rsidP="006054A0">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В старшем дошкольном возрасте происходит активное развитие диалогической речи. Диалог детей приобретает характер скоординированных предметных и речевых действий. В процессе диалогического общения старших дошкольников зарождается и формируется новая форма речи – монолог.</w:t>
      </w:r>
    </w:p>
    <w:p w14:paraId="5A19AF63" w14:textId="77777777" w:rsidR="00A04F1F" w:rsidRPr="00F53FEB" w:rsidRDefault="005C1EA8" w:rsidP="006054A0">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Познавательные интересы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Начинают формироваться общие категории мышления. Старшие дошкольники проявляют большой интерес к природе. У детей появляется и особый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14:paraId="266A5DC8" w14:textId="77777777" w:rsidR="00A04F1F" w:rsidRPr="00F53FEB" w:rsidRDefault="005C1EA8" w:rsidP="006054A0">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Эстетическое отношение к миру становится более осознанным и активным. Слушая чтение книг, старшие дошкольники сопереживают, сочувствуют литературным героям, обсуждают их действия. При восприятии изобразительного искусства им доступны не только наивные образы детского фольклора, но и произведения декоративно-прикладного искусства, живописи, графики, скульптуры. В рисовании и лепке дети передают характерные признаки предмета: формы, пропорции, цвет; замысел становится боле устойчивый.</w:t>
      </w:r>
    </w:p>
    <w:p w14:paraId="599C7BF3" w14:textId="77777777" w:rsidR="00A04F1F" w:rsidRPr="00F53FEB" w:rsidRDefault="005C1EA8" w:rsidP="006054A0">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lastRenderedPageBreak/>
        <w:t>Старших дошкольников отличает эмоционально яркая реакция на музыку. Появляется интонационно-мелодическая ориентация музыкального восприятия, значительно обогащается индивидуальная интерпретация музыки.</w:t>
      </w:r>
    </w:p>
    <w:p w14:paraId="634BFF41" w14:textId="77777777" w:rsidR="00A04F1F" w:rsidRPr="00F53FEB" w:rsidRDefault="005C1EA8" w:rsidP="006054A0">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На шестом году жизни у ребенка появляется способность к произвольному поведению, что вызывает позитивные трансформации всех психических процессов (восприятие, память, внимание и т.д.). Они становятся произвольными, что, несомненно, имеет решающее значение для всего дальнейшего психического развития.</w:t>
      </w:r>
    </w:p>
    <w:p w14:paraId="758C429E" w14:textId="036663EE" w:rsidR="00A04F1F" w:rsidRPr="00F53FEB" w:rsidRDefault="005C1EA8" w:rsidP="006054A0">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Дети начинают сознательно управлять своим вниманием, направляя и удерживая его на определенных, конкретных объектах и предметах. Именно благодаря способности управлять своим вниманием дети старшего дошкольного возраста впервые приобретают способность серьезно и ответственно относиться к своим поступкам.</w:t>
      </w:r>
      <w:r w:rsidR="00020202">
        <w:rPr>
          <w:rFonts w:ascii="Times New Roman" w:hAnsi="Times New Roman" w:cs="Times New Roman"/>
          <w:sz w:val="28"/>
          <w:szCs w:val="28"/>
        </w:rPr>
        <w:t xml:space="preserve"> Н</w:t>
      </w:r>
      <w:r w:rsidRPr="00F53FEB">
        <w:rPr>
          <w:rFonts w:ascii="Times New Roman" w:hAnsi="Times New Roman" w:cs="Times New Roman"/>
          <w:sz w:val="28"/>
          <w:szCs w:val="28"/>
        </w:rPr>
        <w:t>есмотря на то, что возможности новой формы внимания – произвольной – к шести-семи годам уже достаточно велики, даже старшим дошкольникам еще трудно сосредоточиться на однообразной, особенно не привлекательной, деятельности. В процессе же интересной для них игры внимание может быть достаточно устойчивым.</w:t>
      </w:r>
    </w:p>
    <w:p w14:paraId="20E497B8" w14:textId="77777777" w:rsidR="005C1EA8" w:rsidRPr="00F53FEB" w:rsidRDefault="005C1EA8" w:rsidP="006054A0">
      <w:pPr>
        <w:pStyle w:val="a9"/>
        <w:ind w:firstLine="709"/>
        <w:jc w:val="both"/>
        <w:rPr>
          <w:rFonts w:ascii="Times New Roman" w:eastAsia="Times New Roman" w:hAnsi="Times New Roman" w:cs="Times New Roman"/>
          <w:b/>
          <w:bCs/>
          <w:iCs/>
          <w:sz w:val="28"/>
          <w:szCs w:val="28"/>
          <w:lang w:eastAsia="ru-RU"/>
        </w:rPr>
      </w:pPr>
      <w:r w:rsidRPr="00F53FEB">
        <w:rPr>
          <w:rFonts w:ascii="Times New Roman" w:hAnsi="Times New Roman" w:cs="Times New Roman"/>
          <w:sz w:val="28"/>
          <w:szCs w:val="28"/>
        </w:rPr>
        <w:t>Продолжают развиваться и такие свойства внимания, как распределение и переключение.</w:t>
      </w:r>
    </w:p>
    <w:p w14:paraId="7C9D2C1B" w14:textId="77777777" w:rsidR="00A04F1F" w:rsidRPr="00F53FEB" w:rsidRDefault="005C1EA8" w:rsidP="006054A0">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Подобные возрастные изменения характерны и для такого психического процесса, как память. Дети в состоянии воспроизвести полученные знания, впечатления даже через достаточно длительный промежуток времени. Развитие произвольного запоминания непосредственно связано с их речевым развитием.</w:t>
      </w:r>
    </w:p>
    <w:p w14:paraId="34B205D7" w14:textId="77777777" w:rsidR="005C1EA8" w:rsidRPr="00F53FEB" w:rsidRDefault="005C1EA8" w:rsidP="006054A0">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В непосредственной зависимости от развития речи ребенка находится и формирование его воображения. Воображение в этом возрасте расширяет возможности ребенка во взаимодействии с внешней средой, способствует ее освоению, служит вместе с мышлением средством познания действительности. Развитие представлений во многом характеризует процесс формирования мышления, становление которого в этом возрасте в значительной степени связано с совершенствованием возможности оперировать представлениями на произвольном уровне.</w:t>
      </w:r>
    </w:p>
    <w:p w14:paraId="2C96D0AA" w14:textId="77777777" w:rsidR="00E53066" w:rsidRPr="00F53FEB" w:rsidRDefault="005C1EA8" w:rsidP="006054A0">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Ребенок старшего дошкольного возраста свободно общается со взрослыми и сверстниками, может поддерживать разговор практически на любу</w:t>
      </w:r>
      <w:r w:rsidR="005C24D1" w:rsidRPr="00F53FEB">
        <w:rPr>
          <w:rFonts w:ascii="Times New Roman" w:hAnsi="Times New Roman" w:cs="Times New Roman"/>
          <w:sz w:val="28"/>
          <w:szCs w:val="28"/>
        </w:rPr>
        <w:t>ю тему, доступную его возрасту.</w:t>
      </w:r>
      <w:r w:rsidRPr="00F53FEB">
        <w:rPr>
          <w:rFonts w:ascii="Times New Roman" w:hAnsi="Times New Roman" w:cs="Times New Roman"/>
          <w:sz w:val="28"/>
          <w:szCs w:val="28"/>
        </w:rPr>
        <w:t xml:space="preserve"> </w:t>
      </w:r>
    </w:p>
    <w:p w14:paraId="30CFCF25" w14:textId="01746F09" w:rsidR="005C1EA8" w:rsidRDefault="005C1EA8" w:rsidP="006054A0">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У детей совершенствуется слуховое восприятие и развивается фонематический слух. Дети свободно используют в своей речи средства интонационной выразительности, легко владеют повествовательной и восклицательной интонациями. Они способны регулировать громкость голоса в различных жизненных ситуациях. Старшие дошкольники способны выстроить рассказ по серии картин, изложив завязку, кульминацию и развязку. Кроме того, они могут вообразить события, предшествовавшие изображенному на картине, а также и последующие, т.е. за ее пределами.</w:t>
      </w:r>
    </w:p>
    <w:p w14:paraId="1E9865AB" w14:textId="57810D4A" w:rsidR="00020202" w:rsidRPr="00F53FEB" w:rsidRDefault="00020202" w:rsidP="006054A0">
      <w:pPr>
        <w:pStyle w:val="a9"/>
        <w:ind w:firstLine="709"/>
        <w:jc w:val="both"/>
        <w:rPr>
          <w:rFonts w:ascii="Times New Roman" w:hAnsi="Times New Roman" w:cs="Times New Roman"/>
          <w:sz w:val="28"/>
          <w:szCs w:val="28"/>
        </w:rPr>
      </w:pPr>
      <w:r w:rsidRPr="00A05227">
        <w:rPr>
          <w:rFonts w:ascii="Times New Roman" w:hAnsi="Times New Roman" w:cs="Times New Roman"/>
          <w:b/>
          <w:sz w:val="28"/>
          <w:szCs w:val="28"/>
        </w:rPr>
        <w:t>Объем и срок освоения программы</w:t>
      </w:r>
    </w:p>
    <w:p w14:paraId="6F41217F" w14:textId="77777777" w:rsidR="000B59B8" w:rsidRPr="00F53FEB" w:rsidRDefault="00490C49" w:rsidP="006054A0">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lastRenderedPageBreak/>
        <w:t>Срок освоения программы – 8 месяцев</w:t>
      </w:r>
    </w:p>
    <w:p w14:paraId="30AEEA71" w14:textId="3204356A" w:rsidR="002728BE" w:rsidRDefault="000B59B8" w:rsidP="006054A0">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 xml:space="preserve">На полное освоение программы </w:t>
      </w:r>
      <w:r w:rsidR="00490C49" w:rsidRPr="00F53FEB">
        <w:rPr>
          <w:rFonts w:ascii="Times New Roman" w:hAnsi="Times New Roman" w:cs="Times New Roman"/>
          <w:sz w:val="28"/>
          <w:szCs w:val="28"/>
        </w:rPr>
        <w:t>требуется 32</w:t>
      </w:r>
      <w:r w:rsidR="002728BE">
        <w:rPr>
          <w:rFonts w:ascii="Times New Roman" w:hAnsi="Times New Roman" w:cs="Times New Roman"/>
          <w:sz w:val="28"/>
          <w:szCs w:val="28"/>
        </w:rPr>
        <w:t xml:space="preserve"> час</w:t>
      </w:r>
      <w:r w:rsidR="00020202">
        <w:rPr>
          <w:rFonts w:ascii="Times New Roman" w:hAnsi="Times New Roman" w:cs="Times New Roman"/>
          <w:sz w:val="28"/>
          <w:szCs w:val="28"/>
        </w:rPr>
        <w:t>а.</w:t>
      </w:r>
    </w:p>
    <w:p w14:paraId="4164BAB5" w14:textId="77777777" w:rsidR="003A6DD1" w:rsidRDefault="000B59B8" w:rsidP="003A6DD1">
      <w:pPr>
        <w:pStyle w:val="a9"/>
        <w:ind w:firstLine="708"/>
        <w:jc w:val="both"/>
        <w:rPr>
          <w:rFonts w:ascii="Times New Roman" w:hAnsi="Times New Roman" w:cs="Times New Roman"/>
          <w:sz w:val="28"/>
          <w:szCs w:val="28"/>
        </w:rPr>
      </w:pPr>
      <w:r w:rsidRPr="00F53FEB">
        <w:rPr>
          <w:rFonts w:ascii="Times New Roman" w:hAnsi="Times New Roman" w:cs="Times New Roman"/>
          <w:b/>
          <w:sz w:val="28"/>
          <w:szCs w:val="28"/>
        </w:rPr>
        <w:t>Форма обучения</w:t>
      </w:r>
      <w:r w:rsidR="0007733E" w:rsidRPr="00F53FEB">
        <w:rPr>
          <w:rFonts w:ascii="Times New Roman" w:hAnsi="Times New Roman" w:cs="Times New Roman"/>
          <w:b/>
          <w:sz w:val="28"/>
          <w:szCs w:val="28"/>
        </w:rPr>
        <w:t xml:space="preserve"> </w:t>
      </w:r>
      <w:r w:rsidR="003A6DD1">
        <w:rPr>
          <w:rFonts w:ascii="Times New Roman" w:hAnsi="Times New Roman" w:cs="Times New Roman"/>
          <w:b/>
          <w:sz w:val="28"/>
          <w:szCs w:val="28"/>
        </w:rPr>
        <w:t>–</w:t>
      </w:r>
      <w:r w:rsidR="0007733E" w:rsidRPr="00F53FEB">
        <w:rPr>
          <w:rFonts w:ascii="Times New Roman" w:hAnsi="Times New Roman" w:cs="Times New Roman"/>
          <w:b/>
          <w:sz w:val="28"/>
          <w:szCs w:val="28"/>
        </w:rPr>
        <w:t xml:space="preserve"> </w:t>
      </w:r>
      <w:r w:rsidR="0007733E" w:rsidRPr="00F53FEB">
        <w:rPr>
          <w:rFonts w:ascii="Times New Roman" w:hAnsi="Times New Roman" w:cs="Times New Roman"/>
          <w:sz w:val="28"/>
          <w:szCs w:val="28"/>
        </w:rPr>
        <w:t>очная</w:t>
      </w:r>
    </w:p>
    <w:p w14:paraId="505B7A6F" w14:textId="77777777" w:rsidR="000B2840" w:rsidRPr="003A6DD1" w:rsidRDefault="002728BE" w:rsidP="003A6DD1">
      <w:pPr>
        <w:pStyle w:val="a9"/>
        <w:jc w:val="both"/>
        <w:rPr>
          <w:rFonts w:ascii="Times New Roman" w:hAnsi="Times New Roman" w:cs="Times New Roman"/>
          <w:sz w:val="28"/>
          <w:szCs w:val="28"/>
        </w:rPr>
      </w:pPr>
      <w:r>
        <w:rPr>
          <w:rFonts w:ascii="Times New Roman" w:hAnsi="Times New Roman" w:cs="Times New Roman"/>
          <w:b/>
          <w:sz w:val="28"/>
          <w:szCs w:val="28"/>
        </w:rPr>
        <w:t xml:space="preserve"> </w:t>
      </w:r>
      <w:r w:rsidR="003A6DD1">
        <w:rPr>
          <w:rFonts w:ascii="Times New Roman" w:hAnsi="Times New Roman" w:cs="Times New Roman"/>
          <w:b/>
          <w:sz w:val="28"/>
          <w:szCs w:val="28"/>
        </w:rPr>
        <w:tab/>
      </w:r>
      <w:r w:rsidR="000B2840" w:rsidRPr="00F53FEB">
        <w:rPr>
          <w:rFonts w:ascii="Times New Roman" w:hAnsi="Times New Roman" w:cs="Times New Roman"/>
          <w:b/>
          <w:sz w:val="28"/>
          <w:szCs w:val="28"/>
        </w:rPr>
        <w:t>Особенности организации образовательного процесса</w:t>
      </w:r>
    </w:p>
    <w:p w14:paraId="6074D581" w14:textId="1507BD75" w:rsidR="000B2840" w:rsidRPr="00F53FEB" w:rsidRDefault="00020202" w:rsidP="006054A0">
      <w:pPr>
        <w:pStyle w:val="a9"/>
        <w:ind w:firstLine="709"/>
        <w:jc w:val="both"/>
        <w:rPr>
          <w:rFonts w:ascii="Times New Roman" w:hAnsi="Times New Roman" w:cs="Times New Roman"/>
          <w:sz w:val="28"/>
          <w:szCs w:val="28"/>
        </w:rPr>
      </w:pPr>
      <w:r w:rsidRPr="00020202">
        <w:rPr>
          <w:rFonts w:ascii="Times New Roman" w:hAnsi="Times New Roman" w:cs="Times New Roman"/>
          <w:sz w:val="28"/>
          <w:szCs w:val="28"/>
        </w:rPr>
        <w:t xml:space="preserve">Набор детей в объединение – свободный. </w:t>
      </w:r>
      <w:r w:rsidR="000B2840" w:rsidRPr="00F53FEB">
        <w:rPr>
          <w:rFonts w:ascii="Times New Roman" w:hAnsi="Times New Roman" w:cs="Times New Roman"/>
          <w:sz w:val="28"/>
          <w:szCs w:val="28"/>
        </w:rPr>
        <w:t>Программа предусматривает групповые формы р</w:t>
      </w:r>
      <w:r w:rsidR="00143911" w:rsidRPr="00F53FEB">
        <w:rPr>
          <w:rFonts w:ascii="Times New Roman" w:hAnsi="Times New Roman" w:cs="Times New Roman"/>
          <w:sz w:val="28"/>
          <w:szCs w:val="28"/>
        </w:rPr>
        <w:t>аб</w:t>
      </w:r>
      <w:r w:rsidR="00704BC5">
        <w:rPr>
          <w:rFonts w:ascii="Times New Roman" w:hAnsi="Times New Roman" w:cs="Times New Roman"/>
          <w:sz w:val="28"/>
          <w:szCs w:val="28"/>
        </w:rPr>
        <w:t>оты с детьми. Состав группы 8</w:t>
      </w:r>
      <w:r w:rsidR="002A309E">
        <w:rPr>
          <w:rFonts w:ascii="Times New Roman" w:hAnsi="Times New Roman" w:cs="Times New Roman"/>
          <w:sz w:val="28"/>
          <w:szCs w:val="28"/>
        </w:rPr>
        <w:t>-10</w:t>
      </w:r>
      <w:r w:rsidR="000B2840" w:rsidRPr="00F53FEB">
        <w:rPr>
          <w:rFonts w:ascii="Times New Roman" w:hAnsi="Times New Roman" w:cs="Times New Roman"/>
          <w:sz w:val="28"/>
          <w:szCs w:val="28"/>
        </w:rPr>
        <w:t xml:space="preserve"> человек.</w:t>
      </w:r>
    </w:p>
    <w:p w14:paraId="7D2FA641" w14:textId="77777777" w:rsidR="000B2840" w:rsidRPr="00F53FEB" w:rsidRDefault="003A6DD1" w:rsidP="00F53FEB">
      <w:pPr>
        <w:pStyle w:val="a9"/>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r>
      <w:r w:rsidR="000B2840" w:rsidRPr="00F53FEB">
        <w:rPr>
          <w:rFonts w:ascii="Times New Roman" w:hAnsi="Times New Roman" w:cs="Times New Roman"/>
          <w:b/>
          <w:sz w:val="28"/>
          <w:szCs w:val="28"/>
        </w:rPr>
        <w:t>Режим занятий, периодичность и продолжительность занятий</w:t>
      </w:r>
    </w:p>
    <w:p w14:paraId="2809F723" w14:textId="11D68271" w:rsidR="000B2840" w:rsidRDefault="000B2840" w:rsidP="006054A0">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Общее количество часов в год – 32 часа. Продолжительность занятий исчисляется в академических часах – 30 минут. Недельная нагрузка на одну группу – 1 час. Занятие проводится 1 раз в неделю.</w:t>
      </w:r>
    </w:p>
    <w:p w14:paraId="215AC65E" w14:textId="77777777" w:rsidR="002D07D2" w:rsidRPr="00F53FEB" w:rsidRDefault="003A6DD1" w:rsidP="00F53FEB">
      <w:pPr>
        <w:pStyle w:val="a9"/>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r>
      <w:r w:rsidR="000B2840" w:rsidRPr="00F53FEB">
        <w:rPr>
          <w:rFonts w:ascii="Times New Roman" w:hAnsi="Times New Roman" w:cs="Times New Roman"/>
          <w:b/>
          <w:sz w:val="28"/>
          <w:szCs w:val="28"/>
        </w:rPr>
        <w:t>Педагогическая целесообразность</w:t>
      </w:r>
    </w:p>
    <w:p w14:paraId="3278D705" w14:textId="77777777" w:rsidR="00143911" w:rsidRPr="00F53FEB" w:rsidRDefault="00143911" w:rsidP="006054A0">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Программа «Реченька</w:t>
      </w:r>
      <w:r w:rsidR="00CF0AE3" w:rsidRPr="00F53FEB">
        <w:rPr>
          <w:rFonts w:ascii="Times New Roman" w:hAnsi="Times New Roman" w:cs="Times New Roman"/>
          <w:sz w:val="28"/>
          <w:szCs w:val="28"/>
        </w:rPr>
        <w:t>»</w:t>
      </w:r>
      <w:r w:rsidRPr="00F53FEB">
        <w:rPr>
          <w:rFonts w:ascii="Times New Roman" w:hAnsi="Times New Roman" w:cs="Times New Roman"/>
          <w:sz w:val="28"/>
          <w:szCs w:val="28"/>
        </w:rPr>
        <w:t xml:space="preserve"> </w:t>
      </w:r>
      <w:r w:rsidR="00CF0AE3" w:rsidRPr="00F53FEB">
        <w:rPr>
          <w:rFonts w:ascii="Times New Roman" w:hAnsi="Times New Roman" w:cs="Times New Roman"/>
          <w:sz w:val="28"/>
          <w:szCs w:val="28"/>
        </w:rPr>
        <w:t xml:space="preserve"> направлена на </w:t>
      </w:r>
      <w:r w:rsidR="00704BC5">
        <w:rPr>
          <w:rFonts w:ascii="Times New Roman" w:hAnsi="Times New Roman" w:cs="Times New Roman"/>
          <w:sz w:val="28"/>
          <w:szCs w:val="28"/>
        </w:rPr>
        <w:t xml:space="preserve"> создание</w:t>
      </w:r>
      <w:r w:rsidRPr="00F53FEB">
        <w:rPr>
          <w:rFonts w:ascii="Times New Roman" w:hAnsi="Times New Roman" w:cs="Times New Roman"/>
          <w:sz w:val="28"/>
          <w:szCs w:val="28"/>
        </w:rPr>
        <w:t xml:space="preserve"> благоп</w:t>
      </w:r>
      <w:r w:rsidR="00704BC5">
        <w:rPr>
          <w:rFonts w:ascii="Times New Roman" w:hAnsi="Times New Roman" w:cs="Times New Roman"/>
          <w:sz w:val="28"/>
          <w:szCs w:val="28"/>
        </w:rPr>
        <w:t>риятных условий, обеспечивающих</w:t>
      </w:r>
      <w:r w:rsidRPr="00F53FEB">
        <w:rPr>
          <w:rFonts w:ascii="Times New Roman" w:hAnsi="Times New Roman" w:cs="Times New Roman"/>
          <w:sz w:val="28"/>
          <w:szCs w:val="28"/>
        </w:rPr>
        <w:t xml:space="preserve"> полноценное овладение фонетическим строем русского языка, интенсивное развитие фонематического восприятия, лексико-грамматических категорий языка, развитие связной речи, формирование словарного запаса, что обуславливает формирование коммуникативных способностей, речевого и общего психического развития </w:t>
      </w:r>
      <w:r w:rsidR="00704BC5">
        <w:rPr>
          <w:rFonts w:ascii="Times New Roman" w:hAnsi="Times New Roman" w:cs="Times New Roman"/>
          <w:sz w:val="28"/>
          <w:szCs w:val="28"/>
        </w:rPr>
        <w:t xml:space="preserve">ребенка дошкольного возраста. Все это - </w:t>
      </w:r>
      <w:r w:rsidRPr="00F53FEB">
        <w:rPr>
          <w:rFonts w:ascii="Times New Roman" w:hAnsi="Times New Roman" w:cs="Times New Roman"/>
          <w:sz w:val="28"/>
          <w:szCs w:val="28"/>
        </w:rPr>
        <w:t>основы успешного овладения чтением и письмом в дальнейшем при обучении в массовой школе, а также его социализации.</w:t>
      </w:r>
    </w:p>
    <w:p w14:paraId="60DDB09C" w14:textId="77777777" w:rsidR="002D07D2" w:rsidRPr="00F53FEB" w:rsidRDefault="005C37E8" w:rsidP="003A6DD1">
      <w:pPr>
        <w:pStyle w:val="a9"/>
        <w:ind w:firstLine="708"/>
        <w:jc w:val="both"/>
        <w:rPr>
          <w:rFonts w:ascii="Times New Roman" w:hAnsi="Times New Roman" w:cs="Times New Roman"/>
          <w:b/>
          <w:sz w:val="28"/>
          <w:szCs w:val="28"/>
        </w:rPr>
      </w:pPr>
      <w:r w:rsidRPr="00F53FEB">
        <w:rPr>
          <w:rFonts w:ascii="Times New Roman" w:hAnsi="Times New Roman" w:cs="Times New Roman"/>
          <w:b/>
          <w:sz w:val="28"/>
          <w:szCs w:val="28"/>
        </w:rPr>
        <w:t>Практическая значимость</w:t>
      </w:r>
    </w:p>
    <w:p w14:paraId="33CD29B0" w14:textId="0BBF6775" w:rsidR="002D07D2" w:rsidRPr="00F53FEB" w:rsidRDefault="0077463C" w:rsidP="006054A0">
      <w:pPr>
        <w:pStyle w:val="a9"/>
        <w:ind w:firstLine="709"/>
        <w:jc w:val="both"/>
        <w:rPr>
          <w:rFonts w:ascii="Times New Roman" w:hAnsi="Times New Roman" w:cs="Times New Roman"/>
          <w:sz w:val="28"/>
          <w:szCs w:val="28"/>
        </w:rPr>
      </w:pPr>
      <w:r>
        <w:rPr>
          <w:rFonts w:ascii="Times New Roman" w:hAnsi="Times New Roman" w:cs="Times New Roman"/>
          <w:sz w:val="28"/>
          <w:szCs w:val="28"/>
        </w:rPr>
        <w:t>Практическая значимость</w:t>
      </w:r>
      <w:r w:rsidR="00143911" w:rsidRPr="00F53FEB">
        <w:rPr>
          <w:rFonts w:ascii="Times New Roman" w:hAnsi="Times New Roman" w:cs="Times New Roman"/>
          <w:sz w:val="28"/>
          <w:szCs w:val="28"/>
        </w:rPr>
        <w:t xml:space="preserve"> программы </w:t>
      </w:r>
      <w:r>
        <w:rPr>
          <w:rFonts w:ascii="Times New Roman" w:hAnsi="Times New Roman" w:cs="Times New Roman"/>
          <w:sz w:val="28"/>
          <w:szCs w:val="28"/>
        </w:rPr>
        <w:t xml:space="preserve">«Реченька» </w:t>
      </w:r>
      <w:r w:rsidR="00143911" w:rsidRPr="00F53FEB">
        <w:rPr>
          <w:rFonts w:ascii="Times New Roman" w:hAnsi="Times New Roman" w:cs="Times New Roman"/>
          <w:sz w:val="28"/>
          <w:szCs w:val="28"/>
        </w:rPr>
        <w:t>заключается</w:t>
      </w:r>
      <w:r w:rsidR="00143911" w:rsidRPr="00F53FEB">
        <w:rPr>
          <w:rFonts w:ascii="Times New Roman" w:hAnsi="Times New Roman" w:cs="Times New Roman"/>
          <w:b/>
          <w:sz w:val="28"/>
          <w:szCs w:val="28"/>
        </w:rPr>
        <w:t xml:space="preserve"> </w:t>
      </w:r>
      <w:r w:rsidR="00143911" w:rsidRPr="00F53FEB">
        <w:rPr>
          <w:rFonts w:ascii="Times New Roman" w:hAnsi="Times New Roman" w:cs="Times New Roman"/>
          <w:sz w:val="28"/>
          <w:szCs w:val="28"/>
        </w:rPr>
        <w:t>в выявлении и использовании комплекса методик, направленных на изучение готовности к обучению грамоте детей. Результаты и выводы исследования могут быть успешно использованы педагогами и родителями для решения практических задач по подготовке к обучению грамоте в школе детей 5-7 лет.</w:t>
      </w:r>
    </w:p>
    <w:p w14:paraId="60C516AF" w14:textId="77777777" w:rsidR="00143911" w:rsidRPr="00F53FEB" w:rsidRDefault="00143911" w:rsidP="006054A0">
      <w:pPr>
        <w:pStyle w:val="a9"/>
        <w:ind w:firstLine="709"/>
        <w:jc w:val="both"/>
        <w:rPr>
          <w:rFonts w:ascii="Times New Roman" w:hAnsi="Times New Roman" w:cs="Times New Roman"/>
          <w:b/>
          <w:sz w:val="28"/>
          <w:szCs w:val="28"/>
        </w:rPr>
      </w:pPr>
      <w:r w:rsidRPr="00F53FEB">
        <w:rPr>
          <w:rFonts w:ascii="Times New Roman" w:hAnsi="Times New Roman" w:cs="Times New Roman"/>
          <w:sz w:val="28"/>
          <w:szCs w:val="28"/>
        </w:rPr>
        <w:t>Важно, чтобы дети 7-летнего возраста владели, прежде всего, грамотной фразой, развёрнутой речью, объёмом знаний, умений, навыков, определённых программой подготовительной группы дошкольных учреждений общего типа. Детский сад является первой ступенью в системе народного</w:t>
      </w:r>
      <w:r w:rsidR="00F22D5A" w:rsidRPr="00F53FEB">
        <w:rPr>
          <w:rFonts w:ascii="Times New Roman" w:hAnsi="Times New Roman" w:cs="Times New Roman"/>
          <w:sz w:val="28"/>
          <w:szCs w:val="28"/>
        </w:rPr>
        <w:t xml:space="preserve"> образования и выполняет важную </w:t>
      </w:r>
      <w:r w:rsidRPr="00F53FEB">
        <w:rPr>
          <w:rFonts w:ascii="Times New Roman" w:hAnsi="Times New Roman" w:cs="Times New Roman"/>
          <w:sz w:val="28"/>
          <w:szCs w:val="28"/>
        </w:rPr>
        <w:t>функцию в подготовке детей к школе.</w:t>
      </w:r>
    </w:p>
    <w:p w14:paraId="040417F0" w14:textId="77777777" w:rsidR="002D07D2" w:rsidRPr="00F53FEB" w:rsidRDefault="005C37E8" w:rsidP="003A6DD1">
      <w:pPr>
        <w:pStyle w:val="a9"/>
        <w:ind w:firstLine="708"/>
        <w:jc w:val="both"/>
        <w:rPr>
          <w:rFonts w:ascii="Times New Roman" w:hAnsi="Times New Roman" w:cs="Times New Roman"/>
          <w:b/>
          <w:sz w:val="28"/>
          <w:szCs w:val="28"/>
        </w:rPr>
      </w:pPr>
      <w:r w:rsidRPr="00F53FEB">
        <w:rPr>
          <w:rFonts w:ascii="Times New Roman" w:hAnsi="Times New Roman" w:cs="Times New Roman"/>
          <w:b/>
          <w:sz w:val="28"/>
          <w:szCs w:val="28"/>
        </w:rPr>
        <w:t>Ведущие теоретические идеи</w:t>
      </w:r>
    </w:p>
    <w:p w14:paraId="2C16F5EE" w14:textId="77777777" w:rsidR="003A6DD1" w:rsidRDefault="005C37E8" w:rsidP="006054A0">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 xml:space="preserve">Ведущая идея данной программы </w:t>
      </w:r>
      <w:r w:rsidR="00F841BB" w:rsidRPr="00F53FEB">
        <w:rPr>
          <w:rFonts w:ascii="Times New Roman" w:hAnsi="Times New Roman" w:cs="Times New Roman"/>
          <w:sz w:val="28"/>
          <w:szCs w:val="28"/>
        </w:rPr>
        <w:t>–</w:t>
      </w:r>
      <w:r w:rsidRPr="00F53FEB">
        <w:rPr>
          <w:rFonts w:ascii="Times New Roman" w:hAnsi="Times New Roman" w:cs="Times New Roman"/>
          <w:sz w:val="28"/>
          <w:szCs w:val="28"/>
        </w:rPr>
        <w:t xml:space="preserve"> </w:t>
      </w:r>
      <w:r w:rsidR="00F841BB" w:rsidRPr="00F53FEB">
        <w:rPr>
          <w:rFonts w:ascii="Times New Roman" w:hAnsi="Times New Roman" w:cs="Times New Roman"/>
          <w:sz w:val="28"/>
          <w:szCs w:val="28"/>
        </w:rPr>
        <w:t>создание современной практико-ориентированной высокотехнологичной образовательной среды, позволяющей эффективно подг</w:t>
      </w:r>
      <w:r w:rsidR="00BE0D9A" w:rsidRPr="00F53FEB">
        <w:rPr>
          <w:rFonts w:ascii="Times New Roman" w:hAnsi="Times New Roman" w:cs="Times New Roman"/>
          <w:sz w:val="28"/>
          <w:szCs w:val="28"/>
        </w:rPr>
        <w:t>отовить детей к обучению грамоте</w:t>
      </w:r>
      <w:r w:rsidR="00F841BB" w:rsidRPr="00F53FEB">
        <w:rPr>
          <w:rFonts w:ascii="Times New Roman" w:hAnsi="Times New Roman" w:cs="Times New Roman"/>
          <w:sz w:val="28"/>
          <w:szCs w:val="28"/>
        </w:rPr>
        <w:t>.</w:t>
      </w:r>
    </w:p>
    <w:p w14:paraId="1D915D58" w14:textId="6BE9E314" w:rsidR="003A6DD1" w:rsidRDefault="00F841BB" w:rsidP="006054A0">
      <w:pPr>
        <w:pStyle w:val="a9"/>
        <w:ind w:firstLine="708"/>
        <w:jc w:val="both"/>
        <w:rPr>
          <w:rFonts w:ascii="Times New Roman" w:hAnsi="Times New Roman" w:cs="Times New Roman"/>
          <w:b/>
          <w:sz w:val="28"/>
          <w:szCs w:val="28"/>
        </w:rPr>
      </w:pPr>
      <w:r w:rsidRPr="00F53FEB">
        <w:rPr>
          <w:rFonts w:ascii="Times New Roman" w:hAnsi="Times New Roman" w:cs="Times New Roman"/>
          <w:b/>
          <w:sz w:val="28"/>
          <w:szCs w:val="28"/>
        </w:rPr>
        <w:t>Цель</w:t>
      </w:r>
      <w:r w:rsidR="00EF6A5A">
        <w:rPr>
          <w:rFonts w:ascii="Times New Roman" w:hAnsi="Times New Roman" w:cs="Times New Roman"/>
          <w:b/>
          <w:sz w:val="28"/>
          <w:szCs w:val="28"/>
        </w:rPr>
        <w:t xml:space="preserve"> программы: </w:t>
      </w:r>
      <w:r w:rsidR="00EF6A5A" w:rsidRPr="00EF6A5A">
        <w:rPr>
          <w:rFonts w:ascii="Times New Roman" w:hAnsi="Times New Roman" w:cs="Times New Roman"/>
          <w:bCs/>
          <w:sz w:val="28"/>
          <w:szCs w:val="28"/>
        </w:rPr>
        <w:t>р</w:t>
      </w:r>
      <w:r w:rsidR="006B4A8C" w:rsidRPr="00F53FEB">
        <w:rPr>
          <w:rFonts w:ascii="Times New Roman" w:hAnsi="Times New Roman" w:cs="Times New Roman"/>
          <w:sz w:val="28"/>
          <w:szCs w:val="28"/>
          <w:shd w:val="clear" w:color="auto" w:fill="FFFFFF"/>
        </w:rPr>
        <w:t>азвитие и совершенствование речевой деятельности как условия расширения личностного и познавательного опыта ребёнка.</w:t>
      </w:r>
    </w:p>
    <w:p w14:paraId="6CB6A8FF" w14:textId="21524BB8" w:rsidR="00FA2BB8" w:rsidRPr="00F53FEB" w:rsidRDefault="00FA2BB8" w:rsidP="003A6DD1">
      <w:pPr>
        <w:pStyle w:val="a9"/>
        <w:ind w:firstLine="708"/>
        <w:jc w:val="both"/>
        <w:rPr>
          <w:rFonts w:ascii="Times New Roman" w:hAnsi="Times New Roman" w:cs="Times New Roman"/>
          <w:b/>
          <w:sz w:val="28"/>
          <w:szCs w:val="28"/>
        </w:rPr>
      </w:pPr>
      <w:r w:rsidRPr="00F53FEB">
        <w:rPr>
          <w:rFonts w:ascii="Times New Roman" w:hAnsi="Times New Roman" w:cs="Times New Roman"/>
          <w:b/>
          <w:sz w:val="28"/>
          <w:szCs w:val="28"/>
        </w:rPr>
        <w:t>Задачи</w:t>
      </w:r>
      <w:r w:rsidR="00EF6A5A">
        <w:rPr>
          <w:rFonts w:ascii="Times New Roman" w:hAnsi="Times New Roman" w:cs="Times New Roman"/>
          <w:b/>
          <w:sz w:val="28"/>
          <w:szCs w:val="28"/>
        </w:rPr>
        <w:t xml:space="preserve"> программы:</w:t>
      </w:r>
    </w:p>
    <w:p w14:paraId="367E2909" w14:textId="77777777" w:rsidR="00FA2BB8" w:rsidRPr="00F53FEB" w:rsidRDefault="006B4A8C"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1. Формирование навыков звукового анализа и синтеза слов различного уровня сложности.</w:t>
      </w:r>
    </w:p>
    <w:p w14:paraId="20F9156A" w14:textId="77777777" w:rsidR="00FA2BB8" w:rsidRPr="00F53FEB" w:rsidRDefault="00FA2BB8"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 xml:space="preserve">2. </w:t>
      </w:r>
      <w:r w:rsidR="006B4A8C" w:rsidRPr="00F53FEB">
        <w:rPr>
          <w:rFonts w:ascii="Times New Roman" w:hAnsi="Times New Roman" w:cs="Times New Roman"/>
          <w:sz w:val="28"/>
          <w:szCs w:val="28"/>
        </w:rPr>
        <w:t>Формирование умения характеризовать звук по всем параметрам: гласный - согласный, твердый – мягкий согласный, звонкий – глухой согласный звук.</w:t>
      </w:r>
    </w:p>
    <w:p w14:paraId="0EB74081" w14:textId="77777777" w:rsidR="00FA2BB8" w:rsidRPr="00F53FEB" w:rsidRDefault="006B4A8C"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3. Формирование навыка подбора пар согласных по их характеристикам.</w:t>
      </w:r>
    </w:p>
    <w:p w14:paraId="273242CC" w14:textId="4129C19B" w:rsidR="00FA2BB8" w:rsidRPr="00F53FEB" w:rsidRDefault="006B4A8C"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lastRenderedPageBreak/>
        <w:t>4. Формирование навыка анализа и синтеза простых предложений (по количеству слов, слогов и звуков).</w:t>
      </w:r>
    </w:p>
    <w:p w14:paraId="4E394CD9" w14:textId="05BF5F6F" w:rsidR="00FA2BB8" w:rsidRPr="00F53FEB" w:rsidRDefault="006B4A8C"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5. Восполнение пробелов в лексическом и грамматическом развитии речи</w:t>
      </w:r>
      <w:r w:rsidR="002817C3" w:rsidRPr="00F53FEB">
        <w:rPr>
          <w:rFonts w:ascii="Times New Roman" w:hAnsi="Times New Roman" w:cs="Times New Roman"/>
          <w:sz w:val="28"/>
          <w:szCs w:val="28"/>
        </w:rPr>
        <w:t xml:space="preserve"> д</w:t>
      </w:r>
      <w:r w:rsidRPr="00F53FEB">
        <w:rPr>
          <w:rFonts w:ascii="Times New Roman" w:hAnsi="Times New Roman" w:cs="Times New Roman"/>
          <w:sz w:val="28"/>
          <w:szCs w:val="28"/>
        </w:rPr>
        <w:t xml:space="preserve">ошкольников и развитии навыков связной речи. </w:t>
      </w:r>
    </w:p>
    <w:p w14:paraId="0745F847" w14:textId="79F52335" w:rsidR="00FA2BB8" w:rsidRPr="00F53FEB" w:rsidRDefault="006B4A8C"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6. Развитие психических процессов, как внимание, восприятие, память, мышление.</w:t>
      </w:r>
    </w:p>
    <w:p w14:paraId="22526E4C" w14:textId="4C54A888" w:rsidR="00FA2BB8" w:rsidRPr="00F53FEB" w:rsidRDefault="006B4A8C"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7. Развитие мелкой моторики и формирование движение пальцев руки.</w:t>
      </w:r>
    </w:p>
    <w:p w14:paraId="4F5E1D6B" w14:textId="2B3C9BA1" w:rsidR="006B4A8C" w:rsidRDefault="006B4A8C"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 xml:space="preserve">8. </w:t>
      </w:r>
      <w:r w:rsidR="007B1A35" w:rsidRPr="00F53FEB">
        <w:rPr>
          <w:rFonts w:ascii="Times New Roman" w:hAnsi="Times New Roman" w:cs="Times New Roman"/>
          <w:sz w:val="28"/>
          <w:szCs w:val="28"/>
        </w:rPr>
        <w:t>Ф</w:t>
      </w:r>
      <w:r w:rsidRPr="00F53FEB">
        <w:rPr>
          <w:rFonts w:ascii="Times New Roman" w:hAnsi="Times New Roman" w:cs="Times New Roman"/>
          <w:sz w:val="28"/>
          <w:szCs w:val="28"/>
        </w:rPr>
        <w:t>ормирование навыков учебной деятельности, умение работать в</w:t>
      </w:r>
      <w:r w:rsidR="002817C3" w:rsidRPr="00F53FEB">
        <w:rPr>
          <w:rFonts w:ascii="Times New Roman" w:hAnsi="Times New Roman" w:cs="Times New Roman"/>
          <w:sz w:val="28"/>
          <w:szCs w:val="28"/>
        </w:rPr>
        <w:t xml:space="preserve"> </w:t>
      </w:r>
      <w:r w:rsidRPr="00F53FEB">
        <w:rPr>
          <w:rFonts w:ascii="Times New Roman" w:hAnsi="Times New Roman" w:cs="Times New Roman"/>
          <w:sz w:val="28"/>
          <w:szCs w:val="28"/>
        </w:rPr>
        <w:t xml:space="preserve">коллективе. </w:t>
      </w:r>
    </w:p>
    <w:p w14:paraId="7FE9B152" w14:textId="77777777" w:rsidR="00C07FE8" w:rsidRPr="00F53FEB" w:rsidRDefault="00C07FE8" w:rsidP="00C07FE8">
      <w:pPr>
        <w:pStyle w:val="a9"/>
        <w:ind w:firstLine="708"/>
        <w:jc w:val="both"/>
        <w:rPr>
          <w:rFonts w:ascii="Times New Roman" w:hAnsi="Times New Roman" w:cs="Times New Roman"/>
          <w:b/>
          <w:sz w:val="28"/>
          <w:szCs w:val="28"/>
        </w:rPr>
      </w:pPr>
      <w:r w:rsidRPr="00F53FEB">
        <w:rPr>
          <w:rFonts w:ascii="Times New Roman" w:hAnsi="Times New Roman" w:cs="Times New Roman"/>
          <w:b/>
          <w:sz w:val="28"/>
          <w:szCs w:val="28"/>
        </w:rPr>
        <w:t>Принципы отбора содержания</w:t>
      </w:r>
    </w:p>
    <w:p w14:paraId="43448CA7" w14:textId="77777777" w:rsidR="00C07FE8" w:rsidRPr="00F53FEB" w:rsidRDefault="00C07FE8" w:rsidP="00C07FE8">
      <w:pPr>
        <w:pStyle w:val="a9"/>
        <w:ind w:firstLine="708"/>
        <w:jc w:val="both"/>
        <w:rPr>
          <w:rFonts w:ascii="Times New Roman" w:hAnsi="Times New Roman" w:cs="Times New Roman"/>
          <w:sz w:val="28"/>
          <w:szCs w:val="28"/>
        </w:rPr>
      </w:pPr>
      <w:r w:rsidRPr="00F53FEB">
        <w:rPr>
          <w:rFonts w:ascii="Times New Roman" w:hAnsi="Times New Roman" w:cs="Times New Roman"/>
          <w:sz w:val="28"/>
          <w:szCs w:val="28"/>
        </w:rPr>
        <w:t>- принцип единства развития, обучения и воспитания;</w:t>
      </w:r>
    </w:p>
    <w:p w14:paraId="37D4B1DE" w14:textId="77777777" w:rsidR="00C07FE8" w:rsidRPr="00F53FEB" w:rsidRDefault="00C07FE8" w:rsidP="00C07FE8">
      <w:pPr>
        <w:pStyle w:val="a9"/>
        <w:ind w:firstLine="708"/>
        <w:jc w:val="both"/>
        <w:rPr>
          <w:rFonts w:ascii="Times New Roman" w:hAnsi="Times New Roman" w:cs="Times New Roman"/>
          <w:sz w:val="28"/>
          <w:szCs w:val="28"/>
        </w:rPr>
      </w:pPr>
      <w:r w:rsidRPr="00F53FEB">
        <w:rPr>
          <w:rFonts w:ascii="Times New Roman" w:hAnsi="Times New Roman" w:cs="Times New Roman"/>
          <w:sz w:val="28"/>
          <w:szCs w:val="28"/>
        </w:rPr>
        <w:t>- принцип систематичности и последовательности;</w:t>
      </w:r>
    </w:p>
    <w:p w14:paraId="75B86B42" w14:textId="77777777" w:rsidR="00C07FE8" w:rsidRPr="00F53FEB" w:rsidRDefault="00C07FE8" w:rsidP="00C07FE8">
      <w:pPr>
        <w:pStyle w:val="a9"/>
        <w:ind w:firstLine="708"/>
        <w:jc w:val="both"/>
        <w:rPr>
          <w:rFonts w:ascii="Times New Roman" w:hAnsi="Times New Roman" w:cs="Times New Roman"/>
          <w:sz w:val="28"/>
          <w:szCs w:val="28"/>
        </w:rPr>
      </w:pPr>
      <w:r w:rsidRPr="00F53FEB">
        <w:rPr>
          <w:rFonts w:ascii="Times New Roman" w:hAnsi="Times New Roman" w:cs="Times New Roman"/>
          <w:sz w:val="28"/>
          <w:szCs w:val="28"/>
        </w:rPr>
        <w:t>- принцип доступности;</w:t>
      </w:r>
    </w:p>
    <w:p w14:paraId="3EF7CC78" w14:textId="77777777" w:rsidR="00C07FE8" w:rsidRPr="00F53FEB" w:rsidRDefault="00C07FE8" w:rsidP="00C07FE8">
      <w:pPr>
        <w:pStyle w:val="a9"/>
        <w:ind w:firstLine="708"/>
        <w:jc w:val="both"/>
        <w:rPr>
          <w:rFonts w:ascii="Times New Roman" w:hAnsi="Times New Roman" w:cs="Times New Roman"/>
          <w:sz w:val="28"/>
          <w:szCs w:val="28"/>
        </w:rPr>
      </w:pPr>
      <w:r w:rsidRPr="00F53FEB">
        <w:rPr>
          <w:rFonts w:ascii="Times New Roman" w:hAnsi="Times New Roman" w:cs="Times New Roman"/>
          <w:sz w:val="28"/>
          <w:szCs w:val="28"/>
        </w:rPr>
        <w:t>- принцип наглядности;</w:t>
      </w:r>
    </w:p>
    <w:p w14:paraId="436BFD6C" w14:textId="77777777" w:rsidR="00C07FE8" w:rsidRPr="00F53FEB" w:rsidRDefault="00C07FE8" w:rsidP="00C07FE8">
      <w:pPr>
        <w:pStyle w:val="a9"/>
        <w:ind w:firstLine="708"/>
        <w:jc w:val="both"/>
        <w:rPr>
          <w:rFonts w:ascii="Times New Roman" w:hAnsi="Times New Roman" w:cs="Times New Roman"/>
          <w:sz w:val="28"/>
          <w:szCs w:val="28"/>
        </w:rPr>
      </w:pPr>
      <w:r w:rsidRPr="00F53FEB">
        <w:rPr>
          <w:rFonts w:ascii="Times New Roman" w:hAnsi="Times New Roman" w:cs="Times New Roman"/>
          <w:sz w:val="28"/>
          <w:szCs w:val="28"/>
        </w:rPr>
        <w:t>- принцип взаимодействия и сотрудничества;</w:t>
      </w:r>
    </w:p>
    <w:p w14:paraId="20E5EC4E" w14:textId="77777777" w:rsidR="00C07FE8" w:rsidRPr="006054A0" w:rsidRDefault="00C07FE8" w:rsidP="00C07FE8">
      <w:pPr>
        <w:pStyle w:val="a9"/>
        <w:ind w:firstLine="708"/>
        <w:jc w:val="both"/>
        <w:rPr>
          <w:rFonts w:ascii="Times New Roman" w:hAnsi="Times New Roman" w:cs="Times New Roman"/>
          <w:sz w:val="28"/>
          <w:szCs w:val="28"/>
        </w:rPr>
      </w:pPr>
      <w:r w:rsidRPr="00F53FEB">
        <w:rPr>
          <w:rFonts w:ascii="Times New Roman" w:hAnsi="Times New Roman" w:cs="Times New Roman"/>
          <w:sz w:val="28"/>
          <w:szCs w:val="28"/>
        </w:rPr>
        <w:t>- принцип комплексного подхода.</w:t>
      </w:r>
    </w:p>
    <w:p w14:paraId="689B7A78" w14:textId="18E2A336" w:rsidR="00AE47A8" w:rsidRPr="00F53FEB" w:rsidRDefault="00AE47A8" w:rsidP="00EF6A5A">
      <w:pPr>
        <w:pStyle w:val="a9"/>
        <w:ind w:firstLine="709"/>
        <w:jc w:val="both"/>
        <w:rPr>
          <w:rFonts w:ascii="Times New Roman" w:hAnsi="Times New Roman" w:cs="Times New Roman"/>
          <w:b/>
          <w:sz w:val="28"/>
          <w:szCs w:val="28"/>
        </w:rPr>
      </w:pPr>
      <w:r w:rsidRPr="00F53FEB">
        <w:rPr>
          <w:rFonts w:ascii="Times New Roman" w:hAnsi="Times New Roman" w:cs="Times New Roman"/>
          <w:b/>
          <w:sz w:val="28"/>
          <w:szCs w:val="28"/>
        </w:rPr>
        <w:t>Планируемые результаты</w:t>
      </w:r>
    </w:p>
    <w:p w14:paraId="2FB63D50" w14:textId="305E183B" w:rsidR="00FA2BB8" w:rsidRPr="00F53FEB" w:rsidRDefault="0007641B"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 xml:space="preserve">1. </w:t>
      </w:r>
      <w:r w:rsidR="005E3F55" w:rsidRPr="00F53FEB">
        <w:rPr>
          <w:rFonts w:ascii="Times New Roman" w:hAnsi="Times New Roman" w:cs="Times New Roman"/>
          <w:sz w:val="28"/>
          <w:szCs w:val="28"/>
        </w:rPr>
        <w:t>Сформировать навыки звукового анализа и синтеза сл</w:t>
      </w:r>
      <w:r w:rsidR="00FA2BB8" w:rsidRPr="00F53FEB">
        <w:rPr>
          <w:rFonts w:ascii="Times New Roman" w:hAnsi="Times New Roman" w:cs="Times New Roman"/>
          <w:sz w:val="28"/>
          <w:szCs w:val="28"/>
        </w:rPr>
        <w:t>ов различного уровня сложности</w:t>
      </w:r>
      <w:r w:rsidR="005E3F55" w:rsidRPr="00F53FEB">
        <w:rPr>
          <w:rFonts w:ascii="Times New Roman" w:hAnsi="Times New Roman" w:cs="Times New Roman"/>
          <w:sz w:val="28"/>
          <w:szCs w:val="28"/>
        </w:rPr>
        <w:t xml:space="preserve"> </w:t>
      </w:r>
    </w:p>
    <w:p w14:paraId="7D5AF93B" w14:textId="77777777" w:rsidR="005E3F55" w:rsidRPr="00F53FEB" w:rsidRDefault="0007641B"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2.</w:t>
      </w:r>
      <w:r w:rsidR="00AE47A8" w:rsidRPr="00F53FEB">
        <w:rPr>
          <w:rFonts w:ascii="Times New Roman" w:hAnsi="Times New Roman" w:cs="Times New Roman"/>
          <w:sz w:val="28"/>
          <w:szCs w:val="28"/>
        </w:rPr>
        <w:t xml:space="preserve"> </w:t>
      </w:r>
      <w:r w:rsidRPr="00F53FEB">
        <w:rPr>
          <w:rFonts w:ascii="Times New Roman" w:hAnsi="Times New Roman" w:cs="Times New Roman"/>
          <w:sz w:val="28"/>
          <w:szCs w:val="28"/>
        </w:rPr>
        <w:t xml:space="preserve"> </w:t>
      </w:r>
      <w:r w:rsidR="005E3F55" w:rsidRPr="00F53FEB">
        <w:rPr>
          <w:rFonts w:ascii="Times New Roman" w:hAnsi="Times New Roman" w:cs="Times New Roman"/>
          <w:sz w:val="28"/>
          <w:szCs w:val="28"/>
        </w:rPr>
        <w:t>Сформировать умения характеризовать звук по всем параметрам.</w:t>
      </w:r>
    </w:p>
    <w:p w14:paraId="26183E1A" w14:textId="24D44BD4" w:rsidR="00AE47A8" w:rsidRPr="00F53FEB" w:rsidRDefault="0007641B"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 xml:space="preserve">3. </w:t>
      </w:r>
      <w:r w:rsidR="005E3F55" w:rsidRPr="00F53FEB">
        <w:rPr>
          <w:rFonts w:ascii="Times New Roman" w:hAnsi="Times New Roman" w:cs="Times New Roman"/>
          <w:sz w:val="28"/>
          <w:szCs w:val="28"/>
        </w:rPr>
        <w:t>Познакомить с графическим изображением букв алфавита, обучить чтению слогов, слов, предложений; подготовить руку к письму.</w:t>
      </w:r>
    </w:p>
    <w:p w14:paraId="0B13340E" w14:textId="6AA5EB16" w:rsidR="00F841BB" w:rsidRDefault="00AE47A8"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4</w:t>
      </w:r>
      <w:r w:rsidR="00CA2803" w:rsidRPr="00F53FEB">
        <w:rPr>
          <w:rFonts w:ascii="Times New Roman" w:hAnsi="Times New Roman" w:cs="Times New Roman"/>
          <w:sz w:val="28"/>
          <w:szCs w:val="28"/>
        </w:rPr>
        <w:t>.</w:t>
      </w:r>
      <w:r w:rsidR="0007641B" w:rsidRPr="00F53FEB">
        <w:rPr>
          <w:rFonts w:ascii="Times New Roman" w:hAnsi="Times New Roman" w:cs="Times New Roman"/>
          <w:sz w:val="28"/>
          <w:szCs w:val="28"/>
        </w:rPr>
        <w:t xml:space="preserve"> </w:t>
      </w:r>
      <w:r w:rsidR="005E3F55" w:rsidRPr="00F53FEB">
        <w:rPr>
          <w:rFonts w:ascii="Times New Roman" w:hAnsi="Times New Roman" w:cs="Times New Roman"/>
          <w:sz w:val="28"/>
          <w:szCs w:val="28"/>
        </w:rPr>
        <w:t>С</w:t>
      </w:r>
      <w:r w:rsidR="006B4A8C" w:rsidRPr="00F53FEB">
        <w:rPr>
          <w:rFonts w:ascii="Times New Roman" w:hAnsi="Times New Roman" w:cs="Times New Roman"/>
          <w:sz w:val="28"/>
          <w:szCs w:val="28"/>
        </w:rPr>
        <w:t>формировать коммуникативные навыки, мотивацию учения и интерес к обучению в школе.</w:t>
      </w:r>
    </w:p>
    <w:p w14:paraId="661E879C" w14:textId="77777777" w:rsidR="00020202" w:rsidRPr="00F53FEB" w:rsidRDefault="00020202" w:rsidP="00EF6A5A">
      <w:pPr>
        <w:pStyle w:val="a9"/>
        <w:ind w:firstLine="709"/>
        <w:jc w:val="both"/>
        <w:rPr>
          <w:rFonts w:ascii="Times New Roman" w:hAnsi="Times New Roman" w:cs="Times New Roman"/>
          <w:sz w:val="28"/>
          <w:szCs w:val="28"/>
        </w:rPr>
      </w:pPr>
      <w:r w:rsidRPr="00F53FEB">
        <w:rPr>
          <w:rFonts w:ascii="Times New Roman" w:hAnsi="Times New Roman" w:cs="Times New Roman"/>
          <w:b/>
          <w:sz w:val="28"/>
          <w:szCs w:val="28"/>
        </w:rPr>
        <w:t>Формы подведения итогов реализации программы –</w:t>
      </w:r>
    </w:p>
    <w:p w14:paraId="3C454B35" w14:textId="7A1889AB" w:rsidR="00020202" w:rsidRDefault="00EF6A5A" w:rsidP="00EF6A5A">
      <w:pPr>
        <w:pStyle w:val="a9"/>
        <w:ind w:firstLine="709"/>
        <w:jc w:val="both"/>
        <w:rPr>
          <w:rFonts w:ascii="Times New Roman" w:hAnsi="Times New Roman" w:cs="Times New Roman"/>
          <w:sz w:val="28"/>
          <w:szCs w:val="28"/>
        </w:rPr>
      </w:pPr>
      <w:r>
        <w:rPr>
          <w:rFonts w:ascii="Times New Roman" w:hAnsi="Times New Roman" w:cs="Times New Roman"/>
          <w:sz w:val="28"/>
          <w:szCs w:val="28"/>
        </w:rPr>
        <w:t>Подведение итогов программы осуществляется в виде</w:t>
      </w:r>
      <w:r w:rsidR="00020202" w:rsidRPr="00F53FEB">
        <w:rPr>
          <w:rFonts w:ascii="Times New Roman" w:hAnsi="Times New Roman" w:cs="Times New Roman"/>
          <w:sz w:val="28"/>
          <w:szCs w:val="28"/>
        </w:rPr>
        <w:t xml:space="preserve"> диагностически</w:t>
      </w:r>
      <w:r>
        <w:rPr>
          <w:rFonts w:ascii="Times New Roman" w:hAnsi="Times New Roman" w:cs="Times New Roman"/>
          <w:sz w:val="28"/>
          <w:szCs w:val="28"/>
        </w:rPr>
        <w:t>х</w:t>
      </w:r>
      <w:r w:rsidR="00020202" w:rsidRPr="00F53FEB">
        <w:rPr>
          <w:rFonts w:ascii="Times New Roman" w:hAnsi="Times New Roman" w:cs="Times New Roman"/>
          <w:sz w:val="28"/>
          <w:szCs w:val="28"/>
        </w:rPr>
        <w:t xml:space="preserve">    исследовани</w:t>
      </w:r>
      <w:r>
        <w:rPr>
          <w:rFonts w:ascii="Times New Roman" w:hAnsi="Times New Roman" w:cs="Times New Roman"/>
          <w:sz w:val="28"/>
          <w:szCs w:val="28"/>
        </w:rPr>
        <w:t>й</w:t>
      </w:r>
      <w:r w:rsidR="00020202" w:rsidRPr="00F53FEB">
        <w:rPr>
          <w:rFonts w:ascii="Times New Roman" w:hAnsi="Times New Roman" w:cs="Times New Roman"/>
          <w:sz w:val="28"/>
          <w:szCs w:val="28"/>
        </w:rPr>
        <w:t>.</w:t>
      </w:r>
    </w:p>
    <w:p w14:paraId="6355C966" w14:textId="77777777" w:rsidR="00EF6A5A" w:rsidRPr="00F53FEB" w:rsidRDefault="00EF6A5A"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Диагностическое исследование проводится 2 раза в год: в начале учебного года и в конце учебного года.</w:t>
      </w:r>
    </w:p>
    <w:p w14:paraId="2347FD8D" w14:textId="77777777" w:rsidR="00EF6A5A" w:rsidRPr="00F53FEB" w:rsidRDefault="00EF6A5A" w:rsidP="00EF6A5A">
      <w:pPr>
        <w:pStyle w:val="a9"/>
        <w:ind w:firstLine="709"/>
        <w:jc w:val="both"/>
        <w:rPr>
          <w:rFonts w:ascii="Times New Roman" w:hAnsi="Times New Roman" w:cs="Times New Roman"/>
          <w:b/>
          <w:sz w:val="28"/>
          <w:szCs w:val="28"/>
        </w:rPr>
      </w:pPr>
      <w:r w:rsidRPr="00F53FEB">
        <w:rPr>
          <w:rFonts w:ascii="Times New Roman" w:hAnsi="Times New Roman" w:cs="Times New Roman"/>
          <w:b/>
          <w:sz w:val="28"/>
          <w:szCs w:val="28"/>
        </w:rPr>
        <w:t>Механизм оценивания образовательных результатов</w:t>
      </w:r>
    </w:p>
    <w:p w14:paraId="752E476B" w14:textId="56B8BD7A" w:rsidR="00020202" w:rsidRPr="00F53FEB" w:rsidRDefault="00EF6A5A" w:rsidP="00EF6A5A">
      <w:pPr>
        <w:pStyle w:val="a9"/>
        <w:ind w:firstLine="709"/>
        <w:jc w:val="both"/>
        <w:rPr>
          <w:rFonts w:ascii="Times New Roman" w:hAnsi="Times New Roman" w:cs="Times New Roman"/>
          <w:sz w:val="28"/>
          <w:szCs w:val="28"/>
        </w:rPr>
      </w:pPr>
      <w:r>
        <w:rPr>
          <w:rFonts w:ascii="Times New Roman" w:hAnsi="Times New Roman" w:cs="Times New Roman"/>
          <w:sz w:val="28"/>
          <w:szCs w:val="28"/>
        </w:rPr>
        <w:t>Оценивание образовательных результатов осуществляется посредством к</w:t>
      </w:r>
      <w:r w:rsidR="00020202" w:rsidRPr="00F53FEB">
        <w:rPr>
          <w:rFonts w:ascii="Times New Roman" w:hAnsi="Times New Roman" w:cs="Times New Roman"/>
          <w:sz w:val="28"/>
          <w:szCs w:val="28"/>
        </w:rPr>
        <w:t>оличественн</w:t>
      </w:r>
      <w:r>
        <w:rPr>
          <w:rFonts w:ascii="Times New Roman" w:hAnsi="Times New Roman" w:cs="Times New Roman"/>
          <w:sz w:val="28"/>
          <w:szCs w:val="28"/>
        </w:rPr>
        <w:t>ого</w:t>
      </w:r>
      <w:r w:rsidR="00020202" w:rsidRPr="00F53FEB">
        <w:rPr>
          <w:rFonts w:ascii="Times New Roman" w:hAnsi="Times New Roman" w:cs="Times New Roman"/>
          <w:sz w:val="28"/>
          <w:szCs w:val="28"/>
        </w:rPr>
        <w:t xml:space="preserve"> мониторинг</w:t>
      </w:r>
      <w:r>
        <w:rPr>
          <w:rFonts w:ascii="Times New Roman" w:hAnsi="Times New Roman" w:cs="Times New Roman"/>
          <w:sz w:val="28"/>
          <w:szCs w:val="28"/>
        </w:rPr>
        <w:t>а</w:t>
      </w:r>
      <w:r w:rsidR="00020202" w:rsidRPr="00F53FEB">
        <w:rPr>
          <w:rFonts w:ascii="Times New Roman" w:hAnsi="Times New Roman" w:cs="Times New Roman"/>
          <w:sz w:val="28"/>
          <w:szCs w:val="28"/>
        </w:rPr>
        <w:t xml:space="preserve"> общего и речевого развития детей с ОНР.</w:t>
      </w:r>
    </w:p>
    <w:p w14:paraId="0B76BE93" w14:textId="77777777" w:rsidR="00020202" w:rsidRPr="00F53FEB" w:rsidRDefault="00020202"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Критериями оценивания являются следующие умения:</w:t>
      </w:r>
    </w:p>
    <w:p w14:paraId="6579B3B0" w14:textId="33517315" w:rsidR="00020202" w:rsidRPr="00F53FEB" w:rsidRDefault="00020202"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 владеть звуковым анализом и синтезом;</w:t>
      </w:r>
    </w:p>
    <w:p w14:paraId="08EF602D" w14:textId="77777777" w:rsidR="00020202" w:rsidRPr="00F53FEB" w:rsidRDefault="00020202"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 владеть характеристикой звука;</w:t>
      </w:r>
    </w:p>
    <w:p w14:paraId="62494DC7" w14:textId="77777777" w:rsidR="00020202" w:rsidRPr="00F53FEB" w:rsidRDefault="00020202"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 владеть звуковым аналитико-синтетическим способом чтения;</w:t>
      </w:r>
    </w:p>
    <w:p w14:paraId="3139A44F" w14:textId="77777777" w:rsidR="00020202" w:rsidRPr="00F53FEB" w:rsidRDefault="00020202"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-уметь читать и правильно понимать прочитанное в пределах изученной программы;</w:t>
      </w:r>
    </w:p>
    <w:p w14:paraId="0B613C73" w14:textId="77777777" w:rsidR="00020202" w:rsidRPr="00F53FEB" w:rsidRDefault="00020202"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 уметь называть последовательность слов и предложений, слогов и звуков в словах;</w:t>
      </w:r>
    </w:p>
    <w:p w14:paraId="2C58C1C6" w14:textId="77777777" w:rsidR="00020202" w:rsidRPr="00F53FEB" w:rsidRDefault="00020202"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 уметь делить слова разной степени сложности по слогам;</w:t>
      </w:r>
    </w:p>
    <w:p w14:paraId="640E9308" w14:textId="77777777" w:rsidR="00020202" w:rsidRPr="00F53FEB" w:rsidRDefault="00020202"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 владеть начальными навыками письма и ориентировкой на листе бумаги;</w:t>
      </w:r>
    </w:p>
    <w:p w14:paraId="1E2B8C66" w14:textId="77777777" w:rsidR="00020202" w:rsidRDefault="00020202" w:rsidP="00EF6A5A">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lastRenderedPageBreak/>
        <w:t>- уметь выкладывать из букв разрезной азбуки и печатать слоги, слова, простые предложения.</w:t>
      </w:r>
    </w:p>
    <w:p w14:paraId="7A388A4C" w14:textId="77777777" w:rsidR="00020202" w:rsidRPr="00F53FEB" w:rsidRDefault="00020202" w:rsidP="00F53FEB">
      <w:pPr>
        <w:pStyle w:val="a9"/>
        <w:jc w:val="both"/>
        <w:rPr>
          <w:rFonts w:ascii="Times New Roman" w:hAnsi="Times New Roman" w:cs="Times New Roman"/>
          <w:sz w:val="28"/>
          <w:szCs w:val="28"/>
        </w:rPr>
      </w:pPr>
    </w:p>
    <w:p w14:paraId="0B7EAE5D" w14:textId="77777777" w:rsidR="00C07FE8" w:rsidRDefault="00C07FE8" w:rsidP="003838B7">
      <w:pPr>
        <w:pStyle w:val="a9"/>
        <w:jc w:val="cente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7AC0B0EF" w14:textId="0349E2E4" w:rsidR="002728BE" w:rsidRDefault="002817C3" w:rsidP="003838B7">
      <w:pPr>
        <w:pStyle w:val="a9"/>
        <w:jc w:val="center"/>
        <w:rPr>
          <w:rFonts w:ascii="Times New Roman" w:eastAsia="Calibri" w:hAnsi="Times New Roman" w:cs="Times New Roman"/>
          <w:b/>
          <w:sz w:val="28"/>
          <w:szCs w:val="28"/>
        </w:rPr>
      </w:pPr>
      <w:r w:rsidRPr="00F53FEB">
        <w:rPr>
          <w:rFonts w:ascii="Times New Roman" w:eastAsia="Calibri" w:hAnsi="Times New Roman" w:cs="Times New Roman"/>
          <w:b/>
          <w:sz w:val="28"/>
          <w:szCs w:val="28"/>
        </w:rPr>
        <w:lastRenderedPageBreak/>
        <w:t>УЧЕБНЫЙ ПЛАН</w:t>
      </w:r>
    </w:p>
    <w:p w14:paraId="4491EBF1" w14:textId="77777777" w:rsidR="00C07FE8" w:rsidRPr="00F53FEB" w:rsidRDefault="00C07FE8" w:rsidP="003838B7">
      <w:pPr>
        <w:pStyle w:val="a9"/>
        <w:jc w:val="center"/>
        <w:rPr>
          <w:rFonts w:ascii="Times New Roman" w:eastAsia="Calibri" w:hAnsi="Times New Roman" w:cs="Times New Roman"/>
          <w:b/>
          <w:sz w:val="28"/>
          <w:szCs w:val="28"/>
        </w:rPr>
      </w:pPr>
    </w:p>
    <w:tbl>
      <w:tblPr>
        <w:tblStyle w:val="a4"/>
        <w:tblW w:w="5000" w:type="pct"/>
        <w:tblLook w:val="04A0" w:firstRow="1" w:lastRow="0" w:firstColumn="1" w:lastColumn="0" w:noHBand="0" w:noVBand="1"/>
      </w:tblPr>
      <w:tblGrid>
        <w:gridCol w:w="675"/>
        <w:gridCol w:w="4586"/>
        <w:gridCol w:w="1214"/>
        <w:gridCol w:w="1350"/>
        <w:gridCol w:w="1888"/>
      </w:tblGrid>
      <w:tr w:rsidR="00DC306C" w:rsidRPr="00F53FEB" w14:paraId="79EFBCBD" w14:textId="77777777" w:rsidTr="00C07FE8">
        <w:trPr>
          <w:trHeight w:val="309"/>
        </w:trPr>
        <w:tc>
          <w:tcPr>
            <w:tcW w:w="347" w:type="pct"/>
            <w:vMerge w:val="restart"/>
            <w:tcBorders>
              <w:top w:val="single" w:sz="4" w:space="0" w:color="000000" w:themeColor="text1"/>
              <w:left w:val="single" w:sz="4" w:space="0" w:color="000000" w:themeColor="text1"/>
              <w:right w:val="single" w:sz="4" w:space="0" w:color="000000" w:themeColor="text1"/>
            </w:tcBorders>
          </w:tcPr>
          <w:p w14:paraId="2C498F77" w14:textId="77777777" w:rsidR="00E53066" w:rsidRPr="002728BE" w:rsidRDefault="00E53066"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 п/п</w:t>
            </w:r>
          </w:p>
        </w:tc>
        <w:tc>
          <w:tcPr>
            <w:tcW w:w="2361" w:type="pct"/>
            <w:vMerge w:val="restart"/>
            <w:tcBorders>
              <w:top w:val="single" w:sz="4" w:space="0" w:color="000000" w:themeColor="text1"/>
              <w:left w:val="single" w:sz="4" w:space="0" w:color="000000" w:themeColor="text1"/>
              <w:right w:val="single" w:sz="4" w:space="0" w:color="000000" w:themeColor="text1"/>
            </w:tcBorders>
            <w:hideMark/>
          </w:tcPr>
          <w:p w14:paraId="0294C90E" w14:textId="5B3EB5BD" w:rsidR="00E53066" w:rsidRPr="002728BE" w:rsidRDefault="00E53066"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Наименование раздела, темы</w:t>
            </w:r>
          </w:p>
        </w:tc>
        <w:tc>
          <w:tcPr>
            <w:tcW w:w="229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F1DE74" w14:textId="40C0B579" w:rsidR="00E53066" w:rsidRPr="002728BE" w:rsidRDefault="00E53066"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Количество часов</w:t>
            </w:r>
          </w:p>
        </w:tc>
      </w:tr>
      <w:tr w:rsidR="00DC306C" w:rsidRPr="00F53FEB" w14:paraId="49EE4937" w14:textId="77777777" w:rsidTr="00C07FE8">
        <w:trPr>
          <w:trHeight w:val="285"/>
        </w:trPr>
        <w:tc>
          <w:tcPr>
            <w:tcW w:w="347" w:type="pct"/>
            <w:vMerge/>
            <w:tcBorders>
              <w:left w:val="single" w:sz="4" w:space="0" w:color="000000" w:themeColor="text1"/>
              <w:bottom w:val="single" w:sz="4" w:space="0" w:color="000000" w:themeColor="text1"/>
              <w:right w:val="single" w:sz="4" w:space="0" w:color="000000" w:themeColor="text1"/>
            </w:tcBorders>
          </w:tcPr>
          <w:p w14:paraId="7D28A321" w14:textId="77777777" w:rsidR="00E53066" w:rsidRPr="002728BE" w:rsidRDefault="00E53066" w:rsidP="00F53FEB">
            <w:pPr>
              <w:pStyle w:val="a9"/>
              <w:jc w:val="both"/>
              <w:rPr>
                <w:rFonts w:ascii="Times New Roman" w:hAnsi="Times New Roman" w:cs="Times New Roman"/>
                <w:sz w:val="24"/>
                <w:szCs w:val="24"/>
              </w:rPr>
            </w:pPr>
          </w:p>
        </w:tc>
        <w:tc>
          <w:tcPr>
            <w:tcW w:w="2361" w:type="pct"/>
            <w:vMerge/>
            <w:tcBorders>
              <w:left w:val="single" w:sz="4" w:space="0" w:color="000000" w:themeColor="text1"/>
              <w:bottom w:val="single" w:sz="4" w:space="0" w:color="000000" w:themeColor="text1"/>
              <w:right w:val="single" w:sz="4" w:space="0" w:color="000000" w:themeColor="text1"/>
            </w:tcBorders>
          </w:tcPr>
          <w:p w14:paraId="1B072E97" w14:textId="77777777" w:rsidR="00E53066" w:rsidRPr="002728BE" w:rsidRDefault="00E53066" w:rsidP="00F53FEB">
            <w:pPr>
              <w:pStyle w:val="a9"/>
              <w:jc w:val="both"/>
              <w:rPr>
                <w:rFonts w:ascii="Times New Roman" w:hAnsi="Times New Roman" w:cs="Times New Roman"/>
                <w:sz w:val="24"/>
                <w:szCs w:val="24"/>
              </w:rPr>
            </w:pP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3053C" w14:textId="77777777" w:rsidR="00E53066" w:rsidRPr="002728BE" w:rsidRDefault="00E53066"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теория</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CB959" w14:textId="77777777" w:rsidR="00E53066" w:rsidRPr="002728BE" w:rsidRDefault="00E53066"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практика</w:t>
            </w:r>
          </w:p>
        </w:tc>
        <w:tc>
          <w:tcPr>
            <w:tcW w:w="97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F4A33" w14:textId="77777777" w:rsidR="00E53066" w:rsidRPr="002728BE" w:rsidRDefault="00E53066"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всего</w:t>
            </w:r>
          </w:p>
        </w:tc>
      </w:tr>
      <w:tr w:rsidR="005E3F55" w:rsidRPr="00F53FEB" w14:paraId="5221A8C1" w14:textId="77777777" w:rsidTr="00C07FE8">
        <w:trPr>
          <w:trHeight w:val="338"/>
        </w:trPr>
        <w:tc>
          <w:tcPr>
            <w:tcW w:w="347" w:type="pct"/>
            <w:tcBorders>
              <w:top w:val="single" w:sz="4" w:space="0" w:color="000000" w:themeColor="text1"/>
              <w:left w:val="single" w:sz="4" w:space="0" w:color="000000" w:themeColor="text1"/>
              <w:right w:val="single" w:sz="4" w:space="0" w:color="000000" w:themeColor="text1"/>
            </w:tcBorders>
          </w:tcPr>
          <w:p w14:paraId="557B8FC8" w14:textId="77777777" w:rsidR="005E3F55" w:rsidRPr="002728BE" w:rsidRDefault="005E3F55"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7CC78" w14:textId="77777777" w:rsidR="005E3F55" w:rsidRPr="002728BE" w:rsidRDefault="005E3F55"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Развитие слухового внимания и фонематического восприятия</w:t>
            </w:r>
          </w:p>
          <w:p w14:paraId="5D7BBEC8" w14:textId="77777777" w:rsidR="005E3F55" w:rsidRPr="002728BE" w:rsidRDefault="005E3F55"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Основные органы артикуляционного аппарата</w:t>
            </w:r>
          </w:p>
        </w:tc>
        <w:tc>
          <w:tcPr>
            <w:tcW w:w="625" w:type="pct"/>
            <w:tcBorders>
              <w:top w:val="single" w:sz="4" w:space="0" w:color="000000" w:themeColor="text1"/>
              <w:left w:val="single" w:sz="4" w:space="0" w:color="000000" w:themeColor="text1"/>
            </w:tcBorders>
          </w:tcPr>
          <w:p w14:paraId="6F52D86B" w14:textId="77777777" w:rsidR="005E3F55" w:rsidRPr="002728BE" w:rsidRDefault="005E3F55"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top w:val="single" w:sz="4" w:space="0" w:color="000000" w:themeColor="text1"/>
              <w:left w:val="single" w:sz="4" w:space="0" w:color="000000" w:themeColor="text1"/>
            </w:tcBorders>
          </w:tcPr>
          <w:p w14:paraId="58458053" w14:textId="77777777" w:rsidR="005E3F55" w:rsidRPr="002728BE" w:rsidRDefault="005E3F55"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top w:val="single" w:sz="4" w:space="0" w:color="000000" w:themeColor="text1"/>
              <w:left w:val="single" w:sz="4" w:space="0" w:color="000000" w:themeColor="text1"/>
            </w:tcBorders>
          </w:tcPr>
          <w:p w14:paraId="7D58C8F0" w14:textId="77777777" w:rsidR="005E3F55" w:rsidRPr="002728BE" w:rsidRDefault="005E3F55"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214B4CCD" w14:textId="77777777" w:rsidTr="00C07FE8">
        <w:trPr>
          <w:trHeight w:val="337"/>
        </w:trPr>
        <w:tc>
          <w:tcPr>
            <w:tcW w:w="347" w:type="pct"/>
            <w:tcBorders>
              <w:left w:val="single" w:sz="4" w:space="0" w:color="000000" w:themeColor="text1"/>
              <w:right w:val="single" w:sz="4" w:space="0" w:color="000000" w:themeColor="text1"/>
            </w:tcBorders>
          </w:tcPr>
          <w:p w14:paraId="7053E0D5"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53AB9"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А</w:t>
            </w:r>
          </w:p>
        </w:tc>
        <w:tc>
          <w:tcPr>
            <w:tcW w:w="625" w:type="pct"/>
            <w:tcBorders>
              <w:left w:val="single" w:sz="4" w:space="0" w:color="000000" w:themeColor="text1"/>
            </w:tcBorders>
          </w:tcPr>
          <w:p w14:paraId="610AA20C"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6FF79434"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07FD73AC"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4F90D8AC" w14:textId="77777777" w:rsidTr="00C07FE8">
        <w:trPr>
          <w:trHeight w:val="337"/>
        </w:trPr>
        <w:tc>
          <w:tcPr>
            <w:tcW w:w="347" w:type="pct"/>
            <w:tcBorders>
              <w:left w:val="single" w:sz="4" w:space="0" w:color="000000" w:themeColor="text1"/>
              <w:right w:val="single" w:sz="4" w:space="0" w:color="000000" w:themeColor="text1"/>
            </w:tcBorders>
          </w:tcPr>
          <w:p w14:paraId="60CE1A9B"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3</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F86BF"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У</w:t>
            </w:r>
          </w:p>
        </w:tc>
        <w:tc>
          <w:tcPr>
            <w:tcW w:w="625" w:type="pct"/>
            <w:tcBorders>
              <w:left w:val="single" w:sz="4" w:space="0" w:color="000000" w:themeColor="text1"/>
            </w:tcBorders>
          </w:tcPr>
          <w:p w14:paraId="63413071"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56EC3DD6"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400D0BF7"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524326E8" w14:textId="77777777" w:rsidTr="00C07FE8">
        <w:trPr>
          <w:trHeight w:val="337"/>
        </w:trPr>
        <w:tc>
          <w:tcPr>
            <w:tcW w:w="347" w:type="pct"/>
            <w:tcBorders>
              <w:left w:val="single" w:sz="4" w:space="0" w:color="000000" w:themeColor="text1"/>
              <w:right w:val="single" w:sz="4" w:space="0" w:color="000000" w:themeColor="text1"/>
            </w:tcBorders>
          </w:tcPr>
          <w:p w14:paraId="02D52571"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4</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0A0331"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И</w:t>
            </w:r>
          </w:p>
        </w:tc>
        <w:tc>
          <w:tcPr>
            <w:tcW w:w="625" w:type="pct"/>
            <w:tcBorders>
              <w:left w:val="single" w:sz="4" w:space="0" w:color="000000" w:themeColor="text1"/>
            </w:tcBorders>
          </w:tcPr>
          <w:p w14:paraId="09294FEA"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10EB77B6"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345C4155"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1CC29B07" w14:textId="77777777" w:rsidTr="00C07FE8">
        <w:trPr>
          <w:trHeight w:val="337"/>
        </w:trPr>
        <w:tc>
          <w:tcPr>
            <w:tcW w:w="347" w:type="pct"/>
            <w:tcBorders>
              <w:left w:val="single" w:sz="4" w:space="0" w:color="000000" w:themeColor="text1"/>
              <w:right w:val="single" w:sz="4" w:space="0" w:color="000000" w:themeColor="text1"/>
            </w:tcBorders>
          </w:tcPr>
          <w:p w14:paraId="753861A1"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5</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6450B"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О</w:t>
            </w:r>
          </w:p>
        </w:tc>
        <w:tc>
          <w:tcPr>
            <w:tcW w:w="625" w:type="pct"/>
            <w:tcBorders>
              <w:left w:val="single" w:sz="4" w:space="0" w:color="000000" w:themeColor="text1"/>
            </w:tcBorders>
          </w:tcPr>
          <w:p w14:paraId="7E936BAB"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7896738E"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3EDC1947"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34815B92" w14:textId="77777777" w:rsidTr="00C07FE8">
        <w:trPr>
          <w:trHeight w:val="337"/>
        </w:trPr>
        <w:tc>
          <w:tcPr>
            <w:tcW w:w="347" w:type="pct"/>
            <w:tcBorders>
              <w:left w:val="single" w:sz="4" w:space="0" w:color="000000" w:themeColor="text1"/>
              <w:right w:val="single" w:sz="4" w:space="0" w:color="000000" w:themeColor="text1"/>
            </w:tcBorders>
          </w:tcPr>
          <w:p w14:paraId="70C21409"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6</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79BD2"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Ы</w:t>
            </w:r>
          </w:p>
        </w:tc>
        <w:tc>
          <w:tcPr>
            <w:tcW w:w="625" w:type="pct"/>
            <w:tcBorders>
              <w:left w:val="single" w:sz="4" w:space="0" w:color="000000" w:themeColor="text1"/>
            </w:tcBorders>
          </w:tcPr>
          <w:p w14:paraId="4D71BF8C"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1FCE4C28"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484C5C65"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7306E2CE" w14:textId="77777777" w:rsidTr="00C07FE8">
        <w:trPr>
          <w:trHeight w:val="337"/>
        </w:trPr>
        <w:tc>
          <w:tcPr>
            <w:tcW w:w="347" w:type="pct"/>
            <w:tcBorders>
              <w:left w:val="single" w:sz="4" w:space="0" w:color="000000" w:themeColor="text1"/>
              <w:right w:val="single" w:sz="4" w:space="0" w:color="000000" w:themeColor="text1"/>
            </w:tcBorders>
          </w:tcPr>
          <w:p w14:paraId="61A2B173"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7</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E7892"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П</w:t>
            </w:r>
          </w:p>
        </w:tc>
        <w:tc>
          <w:tcPr>
            <w:tcW w:w="625" w:type="pct"/>
            <w:tcBorders>
              <w:left w:val="single" w:sz="4" w:space="0" w:color="000000" w:themeColor="text1"/>
            </w:tcBorders>
          </w:tcPr>
          <w:p w14:paraId="43E4532E"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2957D2E5"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29426419"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29D841BE" w14:textId="77777777" w:rsidTr="00C07FE8">
        <w:trPr>
          <w:trHeight w:val="337"/>
        </w:trPr>
        <w:tc>
          <w:tcPr>
            <w:tcW w:w="347" w:type="pct"/>
            <w:tcBorders>
              <w:left w:val="single" w:sz="4" w:space="0" w:color="000000" w:themeColor="text1"/>
              <w:right w:val="single" w:sz="4" w:space="0" w:color="000000" w:themeColor="text1"/>
            </w:tcBorders>
          </w:tcPr>
          <w:p w14:paraId="6A37DCDD"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8</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0F701"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Т</w:t>
            </w:r>
          </w:p>
        </w:tc>
        <w:tc>
          <w:tcPr>
            <w:tcW w:w="625" w:type="pct"/>
            <w:tcBorders>
              <w:left w:val="single" w:sz="4" w:space="0" w:color="000000" w:themeColor="text1"/>
            </w:tcBorders>
          </w:tcPr>
          <w:p w14:paraId="17B0D0B6"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75438698"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3A8F6310"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0F1A2591" w14:textId="77777777" w:rsidTr="00C07FE8">
        <w:trPr>
          <w:trHeight w:val="337"/>
        </w:trPr>
        <w:tc>
          <w:tcPr>
            <w:tcW w:w="347" w:type="pct"/>
            <w:tcBorders>
              <w:left w:val="single" w:sz="4" w:space="0" w:color="000000" w:themeColor="text1"/>
              <w:right w:val="single" w:sz="4" w:space="0" w:color="000000" w:themeColor="text1"/>
            </w:tcBorders>
          </w:tcPr>
          <w:p w14:paraId="685EE333"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9</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EF8D1"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К</w:t>
            </w:r>
          </w:p>
        </w:tc>
        <w:tc>
          <w:tcPr>
            <w:tcW w:w="625" w:type="pct"/>
            <w:tcBorders>
              <w:left w:val="single" w:sz="4" w:space="0" w:color="000000" w:themeColor="text1"/>
            </w:tcBorders>
          </w:tcPr>
          <w:p w14:paraId="59DC22DF"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6D32A0A6"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4A49DFC3"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32DDF730" w14:textId="77777777" w:rsidTr="00C07FE8">
        <w:trPr>
          <w:trHeight w:val="337"/>
        </w:trPr>
        <w:tc>
          <w:tcPr>
            <w:tcW w:w="347" w:type="pct"/>
            <w:tcBorders>
              <w:left w:val="single" w:sz="4" w:space="0" w:color="000000" w:themeColor="text1"/>
              <w:right w:val="single" w:sz="4" w:space="0" w:color="000000" w:themeColor="text1"/>
            </w:tcBorders>
          </w:tcPr>
          <w:p w14:paraId="791FEA76"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10</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2B94F"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Х</w:t>
            </w:r>
          </w:p>
        </w:tc>
        <w:tc>
          <w:tcPr>
            <w:tcW w:w="625" w:type="pct"/>
            <w:tcBorders>
              <w:left w:val="single" w:sz="4" w:space="0" w:color="000000" w:themeColor="text1"/>
            </w:tcBorders>
          </w:tcPr>
          <w:p w14:paraId="443C030F"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4D4E3DDA"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4DA7A125"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0017488F" w14:textId="77777777" w:rsidTr="00C07FE8">
        <w:trPr>
          <w:trHeight w:val="337"/>
        </w:trPr>
        <w:tc>
          <w:tcPr>
            <w:tcW w:w="347" w:type="pct"/>
            <w:tcBorders>
              <w:left w:val="single" w:sz="4" w:space="0" w:color="000000" w:themeColor="text1"/>
              <w:right w:val="single" w:sz="4" w:space="0" w:color="000000" w:themeColor="text1"/>
            </w:tcBorders>
          </w:tcPr>
          <w:p w14:paraId="0860B1C0"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11</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FC6E7"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С</w:t>
            </w:r>
          </w:p>
        </w:tc>
        <w:tc>
          <w:tcPr>
            <w:tcW w:w="625" w:type="pct"/>
            <w:tcBorders>
              <w:left w:val="single" w:sz="4" w:space="0" w:color="000000" w:themeColor="text1"/>
            </w:tcBorders>
          </w:tcPr>
          <w:p w14:paraId="26CE4F95"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53CFBB6E"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6356480F"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12877065" w14:textId="77777777" w:rsidTr="00C07FE8">
        <w:trPr>
          <w:trHeight w:val="337"/>
        </w:trPr>
        <w:tc>
          <w:tcPr>
            <w:tcW w:w="347" w:type="pct"/>
            <w:tcBorders>
              <w:left w:val="single" w:sz="4" w:space="0" w:color="000000" w:themeColor="text1"/>
              <w:right w:val="single" w:sz="4" w:space="0" w:color="000000" w:themeColor="text1"/>
            </w:tcBorders>
          </w:tcPr>
          <w:p w14:paraId="18475903"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12</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E9160"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Б</w:t>
            </w:r>
          </w:p>
        </w:tc>
        <w:tc>
          <w:tcPr>
            <w:tcW w:w="625" w:type="pct"/>
            <w:tcBorders>
              <w:left w:val="single" w:sz="4" w:space="0" w:color="000000" w:themeColor="text1"/>
            </w:tcBorders>
          </w:tcPr>
          <w:p w14:paraId="098BC360"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51D2DD56"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2181FB03"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13363AE8" w14:textId="77777777" w:rsidTr="00C07FE8">
        <w:trPr>
          <w:trHeight w:val="337"/>
        </w:trPr>
        <w:tc>
          <w:tcPr>
            <w:tcW w:w="347" w:type="pct"/>
            <w:tcBorders>
              <w:left w:val="single" w:sz="4" w:space="0" w:color="000000" w:themeColor="text1"/>
              <w:right w:val="single" w:sz="4" w:space="0" w:color="000000" w:themeColor="text1"/>
            </w:tcBorders>
          </w:tcPr>
          <w:p w14:paraId="70EF7F0C"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13</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9DD95"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В</w:t>
            </w:r>
          </w:p>
        </w:tc>
        <w:tc>
          <w:tcPr>
            <w:tcW w:w="625" w:type="pct"/>
            <w:tcBorders>
              <w:left w:val="single" w:sz="4" w:space="0" w:color="000000" w:themeColor="text1"/>
            </w:tcBorders>
          </w:tcPr>
          <w:p w14:paraId="5CE65819"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0BCE8F0D"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0E52A2A5"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287B01CB" w14:textId="77777777" w:rsidTr="00C07FE8">
        <w:trPr>
          <w:trHeight w:val="337"/>
        </w:trPr>
        <w:tc>
          <w:tcPr>
            <w:tcW w:w="347" w:type="pct"/>
            <w:tcBorders>
              <w:left w:val="single" w:sz="4" w:space="0" w:color="000000" w:themeColor="text1"/>
              <w:right w:val="single" w:sz="4" w:space="0" w:color="000000" w:themeColor="text1"/>
            </w:tcBorders>
          </w:tcPr>
          <w:p w14:paraId="227E9B24"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14</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128B24"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Г</w:t>
            </w:r>
          </w:p>
        </w:tc>
        <w:tc>
          <w:tcPr>
            <w:tcW w:w="625" w:type="pct"/>
            <w:tcBorders>
              <w:left w:val="single" w:sz="4" w:space="0" w:color="000000" w:themeColor="text1"/>
            </w:tcBorders>
          </w:tcPr>
          <w:p w14:paraId="5870E6D4"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7E542B81"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7E15E18E"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15D4DCB4" w14:textId="77777777" w:rsidTr="00C07FE8">
        <w:trPr>
          <w:trHeight w:val="337"/>
        </w:trPr>
        <w:tc>
          <w:tcPr>
            <w:tcW w:w="347" w:type="pct"/>
            <w:tcBorders>
              <w:left w:val="single" w:sz="4" w:space="0" w:color="000000" w:themeColor="text1"/>
              <w:right w:val="single" w:sz="4" w:space="0" w:color="000000" w:themeColor="text1"/>
            </w:tcBorders>
          </w:tcPr>
          <w:p w14:paraId="1200904E"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CC5B8"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Д</w:t>
            </w:r>
          </w:p>
        </w:tc>
        <w:tc>
          <w:tcPr>
            <w:tcW w:w="625" w:type="pct"/>
            <w:tcBorders>
              <w:left w:val="single" w:sz="4" w:space="0" w:color="000000" w:themeColor="text1"/>
            </w:tcBorders>
          </w:tcPr>
          <w:p w14:paraId="112A0554"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141B270F"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70B61F1F"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7964196D" w14:textId="77777777" w:rsidTr="00C07FE8">
        <w:trPr>
          <w:trHeight w:val="337"/>
        </w:trPr>
        <w:tc>
          <w:tcPr>
            <w:tcW w:w="347" w:type="pct"/>
            <w:tcBorders>
              <w:left w:val="single" w:sz="4" w:space="0" w:color="000000" w:themeColor="text1"/>
              <w:right w:val="single" w:sz="4" w:space="0" w:color="000000" w:themeColor="text1"/>
            </w:tcBorders>
          </w:tcPr>
          <w:p w14:paraId="2223A35C"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16</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EBC37"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З</w:t>
            </w:r>
          </w:p>
        </w:tc>
        <w:tc>
          <w:tcPr>
            <w:tcW w:w="625" w:type="pct"/>
            <w:tcBorders>
              <w:left w:val="single" w:sz="4" w:space="0" w:color="000000" w:themeColor="text1"/>
            </w:tcBorders>
          </w:tcPr>
          <w:p w14:paraId="1DC761E0"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05028454"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4C9B3599"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6792D539" w14:textId="77777777" w:rsidTr="00C07FE8">
        <w:trPr>
          <w:trHeight w:val="337"/>
        </w:trPr>
        <w:tc>
          <w:tcPr>
            <w:tcW w:w="347" w:type="pct"/>
            <w:tcBorders>
              <w:left w:val="single" w:sz="4" w:space="0" w:color="000000" w:themeColor="text1"/>
              <w:right w:val="single" w:sz="4" w:space="0" w:color="000000" w:themeColor="text1"/>
            </w:tcBorders>
          </w:tcPr>
          <w:p w14:paraId="10306B8D"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17</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ACAED"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Ш</w:t>
            </w:r>
          </w:p>
        </w:tc>
        <w:tc>
          <w:tcPr>
            <w:tcW w:w="625" w:type="pct"/>
            <w:tcBorders>
              <w:left w:val="single" w:sz="4" w:space="0" w:color="000000" w:themeColor="text1"/>
            </w:tcBorders>
          </w:tcPr>
          <w:p w14:paraId="4967C39C"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2CC80586"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1088B4F5"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201FB029" w14:textId="77777777" w:rsidTr="00C07FE8">
        <w:trPr>
          <w:trHeight w:val="337"/>
        </w:trPr>
        <w:tc>
          <w:tcPr>
            <w:tcW w:w="347" w:type="pct"/>
            <w:tcBorders>
              <w:left w:val="single" w:sz="4" w:space="0" w:color="000000" w:themeColor="text1"/>
              <w:right w:val="single" w:sz="4" w:space="0" w:color="000000" w:themeColor="text1"/>
            </w:tcBorders>
          </w:tcPr>
          <w:p w14:paraId="070ACAB8"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18</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FB49C"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М</w:t>
            </w:r>
          </w:p>
        </w:tc>
        <w:tc>
          <w:tcPr>
            <w:tcW w:w="625" w:type="pct"/>
            <w:tcBorders>
              <w:left w:val="single" w:sz="4" w:space="0" w:color="000000" w:themeColor="text1"/>
            </w:tcBorders>
          </w:tcPr>
          <w:p w14:paraId="29908E41"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29AE1554"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1674F675"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52B67FC1" w14:textId="77777777" w:rsidTr="00C07FE8">
        <w:trPr>
          <w:trHeight w:val="337"/>
        </w:trPr>
        <w:tc>
          <w:tcPr>
            <w:tcW w:w="347" w:type="pct"/>
            <w:tcBorders>
              <w:left w:val="single" w:sz="4" w:space="0" w:color="000000" w:themeColor="text1"/>
              <w:right w:val="single" w:sz="4" w:space="0" w:color="000000" w:themeColor="text1"/>
            </w:tcBorders>
          </w:tcPr>
          <w:p w14:paraId="7AB5DD92"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19</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23196"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Н</w:t>
            </w:r>
          </w:p>
        </w:tc>
        <w:tc>
          <w:tcPr>
            <w:tcW w:w="625" w:type="pct"/>
            <w:tcBorders>
              <w:left w:val="single" w:sz="4" w:space="0" w:color="000000" w:themeColor="text1"/>
            </w:tcBorders>
          </w:tcPr>
          <w:p w14:paraId="25351199"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7FF0E6B5"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57CF9C92"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5108177F" w14:textId="77777777" w:rsidTr="00C07FE8">
        <w:trPr>
          <w:trHeight w:val="337"/>
        </w:trPr>
        <w:tc>
          <w:tcPr>
            <w:tcW w:w="347" w:type="pct"/>
            <w:tcBorders>
              <w:left w:val="single" w:sz="4" w:space="0" w:color="000000" w:themeColor="text1"/>
              <w:right w:val="single" w:sz="4" w:space="0" w:color="000000" w:themeColor="text1"/>
            </w:tcBorders>
          </w:tcPr>
          <w:p w14:paraId="3E4FEC79"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20</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FC43D"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Ж</w:t>
            </w:r>
          </w:p>
        </w:tc>
        <w:tc>
          <w:tcPr>
            <w:tcW w:w="625" w:type="pct"/>
            <w:tcBorders>
              <w:left w:val="single" w:sz="4" w:space="0" w:color="000000" w:themeColor="text1"/>
            </w:tcBorders>
          </w:tcPr>
          <w:p w14:paraId="12880951"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07DA21E6"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5653343E"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0BA4DC50" w14:textId="77777777" w:rsidTr="00C07FE8">
        <w:trPr>
          <w:trHeight w:val="337"/>
        </w:trPr>
        <w:tc>
          <w:tcPr>
            <w:tcW w:w="347" w:type="pct"/>
            <w:tcBorders>
              <w:left w:val="single" w:sz="4" w:space="0" w:color="000000" w:themeColor="text1"/>
              <w:right w:val="single" w:sz="4" w:space="0" w:color="000000" w:themeColor="text1"/>
            </w:tcBorders>
          </w:tcPr>
          <w:p w14:paraId="3E7A4F55"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21</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254CE"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Л</w:t>
            </w:r>
          </w:p>
        </w:tc>
        <w:tc>
          <w:tcPr>
            <w:tcW w:w="625" w:type="pct"/>
            <w:tcBorders>
              <w:left w:val="single" w:sz="4" w:space="0" w:color="000000" w:themeColor="text1"/>
            </w:tcBorders>
          </w:tcPr>
          <w:p w14:paraId="0CBC5661"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304A7E50"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34DC89F2"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08766FD0" w14:textId="77777777" w:rsidTr="00C07FE8">
        <w:trPr>
          <w:trHeight w:val="337"/>
        </w:trPr>
        <w:tc>
          <w:tcPr>
            <w:tcW w:w="347" w:type="pct"/>
            <w:tcBorders>
              <w:left w:val="single" w:sz="4" w:space="0" w:color="000000" w:themeColor="text1"/>
              <w:right w:val="single" w:sz="4" w:space="0" w:color="000000" w:themeColor="text1"/>
            </w:tcBorders>
          </w:tcPr>
          <w:p w14:paraId="4EA4A2E8"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22</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A80D0"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Ф</w:t>
            </w:r>
          </w:p>
        </w:tc>
        <w:tc>
          <w:tcPr>
            <w:tcW w:w="625" w:type="pct"/>
            <w:tcBorders>
              <w:left w:val="single" w:sz="4" w:space="0" w:color="000000" w:themeColor="text1"/>
            </w:tcBorders>
          </w:tcPr>
          <w:p w14:paraId="36FC7FEF"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0FC4BB89"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095B23BB"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74A05CC3" w14:textId="77777777" w:rsidTr="00C07FE8">
        <w:trPr>
          <w:trHeight w:val="337"/>
        </w:trPr>
        <w:tc>
          <w:tcPr>
            <w:tcW w:w="347" w:type="pct"/>
            <w:tcBorders>
              <w:left w:val="single" w:sz="4" w:space="0" w:color="000000" w:themeColor="text1"/>
              <w:right w:val="single" w:sz="4" w:space="0" w:color="000000" w:themeColor="text1"/>
            </w:tcBorders>
          </w:tcPr>
          <w:p w14:paraId="42AC3EDA"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23</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40530"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Ц</w:t>
            </w:r>
          </w:p>
        </w:tc>
        <w:tc>
          <w:tcPr>
            <w:tcW w:w="625" w:type="pct"/>
            <w:tcBorders>
              <w:left w:val="single" w:sz="4" w:space="0" w:color="000000" w:themeColor="text1"/>
            </w:tcBorders>
          </w:tcPr>
          <w:p w14:paraId="0077F408"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14D99879"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7ABB0AF5"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3613B17D" w14:textId="77777777" w:rsidTr="00C07FE8">
        <w:trPr>
          <w:trHeight w:val="337"/>
        </w:trPr>
        <w:tc>
          <w:tcPr>
            <w:tcW w:w="347" w:type="pct"/>
            <w:tcBorders>
              <w:left w:val="single" w:sz="4" w:space="0" w:color="000000" w:themeColor="text1"/>
              <w:right w:val="single" w:sz="4" w:space="0" w:color="000000" w:themeColor="text1"/>
            </w:tcBorders>
          </w:tcPr>
          <w:p w14:paraId="4713A1E5"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24</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6AE2C"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Ч</w:t>
            </w:r>
          </w:p>
        </w:tc>
        <w:tc>
          <w:tcPr>
            <w:tcW w:w="625" w:type="pct"/>
            <w:tcBorders>
              <w:left w:val="single" w:sz="4" w:space="0" w:color="000000" w:themeColor="text1"/>
            </w:tcBorders>
          </w:tcPr>
          <w:p w14:paraId="67C4C1F9"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02524E32"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2A8E7463"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61628CE6" w14:textId="77777777" w:rsidTr="00C07FE8">
        <w:trPr>
          <w:trHeight w:val="337"/>
        </w:trPr>
        <w:tc>
          <w:tcPr>
            <w:tcW w:w="347" w:type="pct"/>
            <w:tcBorders>
              <w:left w:val="single" w:sz="4" w:space="0" w:color="000000" w:themeColor="text1"/>
              <w:right w:val="single" w:sz="4" w:space="0" w:color="000000" w:themeColor="text1"/>
            </w:tcBorders>
          </w:tcPr>
          <w:p w14:paraId="2C8CE9BE"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25</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FF5FE"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Щ</w:t>
            </w:r>
          </w:p>
        </w:tc>
        <w:tc>
          <w:tcPr>
            <w:tcW w:w="625" w:type="pct"/>
            <w:tcBorders>
              <w:left w:val="single" w:sz="4" w:space="0" w:color="000000" w:themeColor="text1"/>
            </w:tcBorders>
          </w:tcPr>
          <w:p w14:paraId="74BCCE30"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0A3EFB21"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2D34E5D9"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2D8B0A54" w14:textId="77777777" w:rsidTr="00C07FE8">
        <w:trPr>
          <w:trHeight w:val="337"/>
        </w:trPr>
        <w:tc>
          <w:tcPr>
            <w:tcW w:w="347" w:type="pct"/>
            <w:tcBorders>
              <w:left w:val="single" w:sz="4" w:space="0" w:color="000000" w:themeColor="text1"/>
              <w:right w:val="single" w:sz="4" w:space="0" w:color="000000" w:themeColor="text1"/>
            </w:tcBorders>
          </w:tcPr>
          <w:p w14:paraId="1CC42FF2"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26</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7008F8"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Р</w:t>
            </w:r>
          </w:p>
        </w:tc>
        <w:tc>
          <w:tcPr>
            <w:tcW w:w="625" w:type="pct"/>
            <w:tcBorders>
              <w:left w:val="single" w:sz="4" w:space="0" w:color="000000" w:themeColor="text1"/>
            </w:tcBorders>
          </w:tcPr>
          <w:p w14:paraId="3E14D275"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3FDAAD78"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433D9BB3"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1804DED0" w14:textId="77777777" w:rsidTr="00C07FE8">
        <w:trPr>
          <w:trHeight w:val="337"/>
        </w:trPr>
        <w:tc>
          <w:tcPr>
            <w:tcW w:w="347" w:type="pct"/>
            <w:tcBorders>
              <w:left w:val="single" w:sz="4" w:space="0" w:color="000000" w:themeColor="text1"/>
              <w:right w:val="single" w:sz="4" w:space="0" w:color="000000" w:themeColor="text1"/>
            </w:tcBorders>
          </w:tcPr>
          <w:p w14:paraId="4A180C5C"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27</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F0914"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Й</w:t>
            </w:r>
          </w:p>
        </w:tc>
        <w:tc>
          <w:tcPr>
            <w:tcW w:w="625" w:type="pct"/>
            <w:tcBorders>
              <w:left w:val="single" w:sz="4" w:space="0" w:color="000000" w:themeColor="text1"/>
            </w:tcBorders>
          </w:tcPr>
          <w:p w14:paraId="4B2C0E12"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74249F27"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3BFA9A79"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F53FEB" w:rsidRPr="00F53FEB" w14:paraId="7849E246" w14:textId="77777777" w:rsidTr="00C07FE8">
        <w:trPr>
          <w:trHeight w:val="337"/>
        </w:trPr>
        <w:tc>
          <w:tcPr>
            <w:tcW w:w="347" w:type="pct"/>
            <w:tcBorders>
              <w:left w:val="single" w:sz="4" w:space="0" w:color="000000" w:themeColor="text1"/>
              <w:right w:val="single" w:sz="4" w:space="0" w:color="000000" w:themeColor="text1"/>
            </w:tcBorders>
          </w:tcPr>
          <w:p w14:paraId="0DE496A6" w14:textId="77777777" w:rsidR="00F53FEB" w:rsidRPr="002728BE" w:rsidRDefault="00F53FEB"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28</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423EA" w14:textId="77777777" w:rsidR="00F53FEB" w:rsidRPr="002728BE" w:rsidRDefault="00F53FEB">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Э</w:t>
            </w:r>
          </w:p>
        </w:tc>
        <w:tc>
          <w:tcPr>
            <w:tcW w:w="625" w:type="pct"/>
            <w:tcBorders>
              <w:left w:val="single" w:sz="4" w:space="0" w:color="000000" w:themeColor="text1"/>
            </w:tcBorders>
          </w:tcPr>
          <w:p w14:paraId="23929809"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49DF4472"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1551A594" w14:textId="77777777" w:rsidR="00F53FEB" w:rsidRPr="002728BE" w:rsidRDefault="00F53FEB"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685EF8" w:rsidRPr="00F53FEB" w14:paraId="6B69915A" w14:textId="77777777" w:rsidTr="00C07FE8">
        <w:trPr>
          <w:trHeight w:val="337"/>
        </w:trPr>
        <w:tc>
          <w:tcPr>
            <w:tcW w:w="347" w:type="pct"/>
            <w:tcBorders>
              <w:left w:val="single" w:sz="4" w:space="0" w:color="000000" w:themeColor="text1"/>
              <w:right w:val="single" w:sz="4" w:space="0" w:color="000000" w:themeColor="text1"/>
            </w:tcBorders>
          </w:tcPr>
          <w:p w14:paraId="457A8A85" w14:textId="77777777" w:rsidR="00685EF8" w:rsidRPr="002728BE" w:rsidRDefault="00685EF8" w:rsidP="00685EF8">
            <w:pPr>
              <w:pStyle w:val="a9"/>
              <w:jc w:val="both"/>
              <w:rPr>
                <w:rFonts w:ascii="Times New Roman" w:hAnsi="Times New Roman" w:cs="Times New Roman"/>
                <w:sz w:val="24"/>
                <w:szCs w:val="24"/>
              </w:rPr>
            </w:pPr>
            <w:r w:rsidRPr="002728BE">
              <w:rPr>
                <w:rFonts w:ascii="Times New Roman" w:hAnsi="Times New Roman" w:cs="Times New Roman"/>
                <w:sz w:val="24"/>
                <w:szCs w:val="24"/>
              </w:rPr>
              <w:t>29</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0EA29" w14:textId="77777777" w:rsidR="00685EF8" w:rsidRPr="002728BE" w:rsidRDefault="00685EF8" w:rsidP="00685EF8">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Е</w:t>
            </w:r>
          </w:p>
        </w:tc>
        <w:tc>
          <w:tcPr>
            <w:tcW w:w="625" w:type="pct"/>
            <w:tcBorders>
              <w:left w:val="single" w:sz="4" w:space="0" w:color="000000" w:themeColor="text1"/>
            </w:tcBorders>
          </w:tcPr>
          <w:p w14:paraId="4EC3D234" w14:textId="77777777" w:rsidR="00685EF8" w:rsidRPr="002728BE" w:rsidRDefault="00685EF8"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4963EE48" w14:textId="77777777" w:rsidR="00685EF8" w:rsidRPr="002728BE" w:rsidRDefault="00685EF8"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19B90E62" w14:textId="77777777" w:rsidR="00685EF8" w:rsidRPr="002728BE" w:rsidRDefault="00685EF8"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685EF8" w:rsidRPr="00F53FEB" w14:paraId="0668FBFC" w14:textId="77777777" w:rsidTr="00C07FE8">
        <w:trPr>
          <w:trHeight w:val="337"/>
        </w:trPr>
        <w:tc>
          <w:tcPr>
            <w:tcW w:w="347" w:type="pct"/>
            <w:tcBorders>
              <w:left w:val="single" w:sz="4" w:space="0" w:color="000000" w:themeColor="text1"/>
              <w:right w:val="single" w:sz="4" w:space="0" w:color="000000" w:themeColor="text1"/>
            </w:tcBorders>
          </w:tcPr>
          <w:p w14:paraId="4BFA1C09" w14:textId="77777777" w:rsidR="00685EF8" w:rsidRPr="002728BE" w:rsidRDefault="00685EF8" w:rsidP="00685EF8">
            <w:pPr>
              <w:pStyle w:val="a9"/>
              <w:jc w:val="both"/>
              <w:rPr>
                <w:rFonts w:ascii="Times New Roman" w:hAnsi="Times New Roman" w:cs="Times New Roman"/>
                <w:sz w:val="24"/>
                <w:szCs w:val="24"/>
              </w:rPr>
            </w:pPr>
            <w:r w:rsidRPr="002728BE">
              <w:rPr>
                <w:rFonts w:ascii="Times New Roman" w:hAnsi="Times New Roman" w:cs="Times New Roman"/>
                <w:sz w:val="24"/>
                <w:szCs w:val="24"/>
              </w:rPr>
              <w:t>30</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2664D" w14:textId="77777777" w:rsidR="00685EF8" w:rsidRPr="002728BE" w:rsidRDefault="00685EF8" w:rsidP="00685EF8">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Ё</w:t>
            </w:r>
          </w:p>
        </w:tc>
        <w:tc>
          <w:tcPr>
            <w:tcW w:w="625" w:type="pct"/>
            <w:tcBorders>
              <w:left w:val="single" w:sz="4" w:space="0" w:color="000000" w:themeColor="text1"/>
            </w:tcBorders>
          </w:tcPr>
          <w:p w14:paraId="3DEB7A6E" w14:textId="77777777" w:rsidR="00685EF8" w:rsidRPr="002728BE" w:rsidRDefault="00685EF8"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0DC49B5E" w14:textId="77777777" w:rsidR="00685EF8" w:rsidRPr="002728BE" w:rsidRDefault="00685EF8"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4A890A9D" w14:textId="77777777" w:rsidR="00685EF8" w:rsidRPr="002728BE" w:rsidRDefault="00685EF8"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685EF8" w:rsidRPr="00F53FEB" w14:paraId="615541E9" w14:textId="77777777" w:rsidTr="00C07FE8">
        <w:trPr>
          <w:trHeight w:val="337"/>
        </w:trPr>
        <w:tc>
          <w:tcPr>
            <w:tcW w:w="347" w:type="pct"/>
            <w:tcBorders>
              <w:left w:val="single" w:sz="4" w:space="0" w:color="000000" w:themeColor="text1"/>
              <w:right w:val="single" w:sz="4" w:space="0" w:color="000000" w:themeColor="text1"/>
            </w:tcBorders>
          </w:tcPr>
          <w:p w14:paraId="0497A8F3" w14:textId="77777777" w:rsidR="00685EF8" w:rsidRPr="002728BE" w:rsidRDefault="00685EF8" w:rsidP="00685EF8">
            <w:pPr>
              <w:pStyle w:val="a9"/>
              <w:jc w:val="both"/>
              <w:rPr>
                <w:rFonts w:ascii="Times New Roman" w:hAnsi="Times New Roman" w:cs="Times New Roman"/>
                <w:sz w:val="24"/>
                <w:szCs w:val="24"/>
              </w:rPr>
            </w:pPr>
            <w:r w:rsidRPr="002728BE">
              <w:rPr>
                <w:rFonts w:ascii="Times New Roman" w:hAnsi="Times New Roman" w:cs="Times New Roman"/>
                <w:sz w:val="24"/>
                <w:szCs w:val="24"/>
              </w:rPr>
              <w:t>31</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3920CF" w14:textId="77777777" w:rsidR="00685EF8" w:rsidRPr="002728BE" w:rsidRDefault="00685EF8" w:rsidP="00685EF8">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Ю</w:t>
            </w:r>
          </w:p>
        </w:tc>
        <w:tc>
          <w:tcPr>
            <w:tcW w:w="625" w:type="pct"/>
            <w:tcBorders>
              <w:left w:val="single" w:sz="4" w:space="0" w:color="000000" w:themeColor="text1"/>
            </w:tcBorders>
          </w:tcPr>
          <w:p w14:paraId="2FAC7752" w14:textId="77777777" w:rsidR="00685EF8" w:rsidRPr="002728BE" w:rsidRDefault="00685EF8"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066A61A1" w14:textId="77777777" w:rsidR="00685EF8" w:rsidRPr="002728BE" w:rsidRDefault="00685EF8"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3A3012FD" w14:textId="77777777" w:rsidR="00685EF8" w:rsidRPr="002728BE" w:rsidRDefault="00685EF8"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685EF8" w:rsidRPr="00F53FEB" w14:paraId="6A201E99" w14:textId="77777777" w:rsidTr="00C07FE8">
        <w:trPr>
          <w:trHeight w:val="337"/>
        </w:trPr>
        <w:tc>
          <w:tcPr>
            <w:tcW w:w="347" w:type="pct"/>
            <w:tcBorders>
              <w:left w:val="single" w:sz="4" w:space="0" w:color="000000" w:themeColor="text1"/>
              <w:right w:val="single" w:sz="4" w:space="0" w:color="000000" w:themeColor="text1"/>
            </w:tcBorders>
          </w:tcPr>
          <w:p w14:paraId="1ECE64DC" w14:textId="77777777" w:rsidR="00685EF8" w:rsidRPr="002728BE" w:rsidRDefault="00685EF8"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32</w:t>
            </w:r>
          </w:p>
        </w:tc>
        <w:tc>
          <w:tcPr>
            <w:tcW w:w="23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FFDE6" w14:textId="77777777" w:rsidR="00685EF8" w:rsidRPr="002728BE" w:rsidRDefault="00685EF8"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Звук и буква Я.</w:t>
            </w:r>
          </w:p>
          <w:p w14:paraId="6DBC4050" w14:textId="4EF23D83" w:rsidR="00685EF8" w:rsidRPr="002728BE" w:rsidRDefault="00685EF8"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Совершенствование навыков чтения.</w:t>
            </w:r>
          </w:p>
        </w:tc>
        <w:tc>
          <w:tcPr>
            <w:tcW w:w="625" w:type="pct"/>
            <w:tcBorders>
              <w:left w:val="single" w:sz="4" w:space="0" w:color="000000" w:themeColor="text1"/>
            </w:tcBorders>
          </w:tcPr>
          <w:p w14:paraId="69FC1C4B" w14:textId="77777777" w:rsidR="00685EF8" w:rsidRPr="002728BE" w:rsidRDefault="00685EF8"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c>
          <w:tcPr>
            <w:tcW w:w="695" w:type="pct"/>
            <w:tcBorders>
              <w:left w:val="single" w:sz="4" w:space="0" w:color="000000" w:themeColor="text1"/>
            </w:tcBorders>
          </w:tcPr>
          <w:p w14:paraId="07D6645B" w14:textId="77777777" w:rsidR="00685EF8" w:rsidRPr="002728BE" w:rsidRDefault="00685EF8"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0</w:t>
            </w:r>
          </w:p>
        </w:tc>
        <w:tc>
          <w:tcPr>
            <w:tcW w:w="972" w:type="pct"/>
            <w:tcBorders>
              <w:left w:val="single" w:sz="4" w:space="0" w:color="000000" w:themeColor="text1"/>
            </w:tcBorders>
          </w:tcPr>
          <w:p w14:paraId="46D4BB3E" w14:textId="77777777" w:rsidR="00685EF8" w:rsidRPr="002728BE" w:rsidRDefault="00685EF8"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1</w:t>
            </w:r>
          </w:p>
        </w:tc>
      </w:tr>
      <w:tr w:rsidR="00DC306C" w:rsidRPr="00B24AFE" w14:paraId="37F4757E" w14:textId="77777777" w:rsidTr="00C07FE8">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2D50E" w14:textId="38107F19" w:rsidR="00203097" w:rsidRPr="002728BE" w:rsidRDefault="00203097" w:rsidP="00F25BF8">
            <w:pPr>
              <w:pStyle w:val="a9"/>
              <w:jc w:val="center"/>
              <w:rPr>
                <w:rFonts w:ascii="Times New Roman" w:hAnsi="Times New Roman" w:cs="Times New Roman"/>
                <w:sz w:val="24"/>
                <w:szCs w:val="24"/>
              </w:rPr>
            </w:pPr>
            <w:r w:rsidRPr="002728BE">
              <w:rPr>
                <w:rFonts w:ascii="Times New Roman" w:hAnsi="Times New Roman" w:cs="Times New Roman"/>
                <w:sz w:val="24"/>
                <w:szCs w:val="24"/>
              </w:rPr>
              <w:t xml:space="preserve">ИТОГО: </w:t>
            </w:r>
            <w:r w:rsidR="0067487E" w:rsidRPr="002728BE">
              <w:rPr>
                <w:rFonts w:ascii="Times New Roman" w:hAnsi="Times New Roman" w:cs="Times New Roman"/>
                <w:sz w:val="24"/>
                <w:szCs w:val="24"/>
              </w:rPr>
              <w:t xml:space="preserve">                </w:t>
            </w:r>
            <w:r w:rsidR="00F53FEB" w:rsidRPr="002728BE">
              <w:rPr>
                <w:rFonts w:ascii="Times New Roman" w:hAnsi="Times New Roman" w:cs="Times New Roman"/>
                <w:sz w:val="24"/>
                <w:szCs w:val="24"/>
              </w:rPr>
              <w:t>32</w:t>
            </w:r>
          </w:p>
        </w:tc>
      </w:tr>
    </w:tbl>
    <w:p w14:paraId="384C42E8" w14:textId="77777777" w:rsidR="002728BE" w:rsidRDefault="002728BE" w:rsidP="00F53FEB">
      <w:pPr>
        <w:pStyle w:val="a9"/>
        <w:jc w:val="both"/>
        <w:rPr>
          <w:rFonts w:ascii="Times New Roman" w:hAnsi="Times New Roman" w:cs="Times New Roman"/>
          <w:b/>
          <w:sz w:val="28"/>
          <w:szCs w:val="28"/>
        </w:rPr>
      </w:pPr>
    </w:p>
    <w:p w14:paraId="19985036" w14:textId="77777777" w:rsidR="00C07FE8" w:rsidRDefault="00C07FE8" w:rsidP="003A6DD1">
      <w:pPr>
        <w:pStyle w:val="a9"/>
        <w:jc w:val="center"/>
        <w:rPr>
          <w:rFonts w:ascii="Times New Roman" w:hAnsi="Times New Roman" w:cs="Times New Roman"/>
          <w:b/>
          <w:sz w:val="28"/>
          <w:szCs w:val="28"/>
        </w:rPr>
      </w:pPr>
      <w:r>
        <w:rPr>
          <w:rFonts w:ascii="Times New Roman" w:hAnsi="Times New Roman" w:cs="Times New Roman"/>
          <w:b/>
          <w:sz w:val="28"/>
          <w:szCs w:val="28"/>
        </w:rPr>
        <w:br w:type="page"/>
      </w:r>
    </w:p>
    <w:p w14:paraId="60AF99D8" w14:textId="2D154F5A" w:rsidR="002728BE" w:rsidRDefault="00B24AFE" w:rsidP="003A6DD1">
      <w:pPr>
        <w:pStyle w:val="a9"/>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ПРОГРАММЫ</w:t>
      </w:r>
    </w:p>
    <w:p w14:paraId="2591EF29" w14:textId="77777777" w:rsidR="00C07FE8" w:rsidRDefault="00C07FE8" w:rsidP="003A6DD1">
      <w:pPr>
        <w:pStyle w:val="a9"/>
        <w:jc w:val="center"/>
        <w:rPr>
          <w:rFonts w:ascii="Times New Roman" w:hAnsi="Times New Roman" w:cs="Times New Roman"/>
          <w:b/>
          <w:sz w:val="28"/>
          <w:szCs w:val="28"/>
        </w:rPr>
      </w:pPr>
    </w:p>
    <w:tbl>
      <w:tblPr>
        <w:tblStyle w:val="a4"/>
        <w:tblW w:w="5000" w:type="pct"/>
        <w:tblLook w:val="04A0" w:firstRow="1" w:lastRow="0" w:firstColumn="1" w:lastColumn="0" w:noHBand="0" w:noVBand="1"/>
      </w:tblPr>
      <w:tblGrid>
        <w:gridCol w:w="1026"/>
        <w:gridCol w:w="2007"/>
        <w:gridCol w:w="4022"/>
        <w:gridCol w:w="2658"/>
      </w:tblGrid>
      <w:tr w:rsidR="00B24AFE" w14:paraId="138A56D4" w14:textId="77777777" w:rsidTr="00C07FE8">
        <w:tc>
          <w:tcPr>
            <w:tcW w:w="556" w:type="pct"/>
          </w:tcPr>
          <w:p w14:paraId="4BADCBF5" w14:textId="77777777" w:rsidR="00B24AFE" w:rsidRPr="002728BE" w:rsidRDefault="00B24AFE" w:rsidP="00B24AFE">
            <w:pPr>
              <w:pStyle w:val="a9"/>
              <w:spacing w:line="254" w:lineRule="auto"/>
              <w:rPr>
                <w:rFonts w:ascii="Times New Roman" w:hAnsi="Times New Roman" w:cs="Times New Roman"/>
                <w:color w:val="000000"/>
                <w:sz w:val="24"/>
                <w:szCs w:val="24"/>
              </w:rPr>
            </w:pPr>
            <w:r w:rsidRPr="002728BE">
              <w:rPr>
                <w:rFonts w:ascii="Times New Roman" w:hAnsi="Times New Roman" w:cs="Times New Roman"/>
                <w:color w:val="000000"/>
                <w:sz w:val="24"/>
                <w:szCs w:val="24"/>
              </w:rPr>
              <w:t xml:space="preserve">  №</w:t>
            </w:r>
          </w:p>
          <w:p w14:paraId="657663B2" w14:textId="77777777" w:rsidR="00B24AFE" w:rsidRPr="002728BE" w:rsidRDefault="00CE3265" w:rsidP="00B24AFE">
            <w:pPr>
              <w:pStyle w:val="a9"/>
              <w:spacing w:line="254" w:lineRule="auto"/>
              <w:rPr>
                <w:rFonts w:ascii="Times New Roman" w:hAnsi="Times New Roman" w:cs="Times New Roman"/>
                <w:color w:val="000000"/>
                <w:sz w:val="24"/>
                <w:szCs w:val="24"/>
              </w:rPr>
            </w:pPr>
            <w:r w:rsidRPr="002728BE">
              <w:rPr>
                <w:rFonts w:ascii="Times New Roman" w:hAnsi="Times New Roman" w:cs="Times New Roman"/>
                <w:color w:val="000000"/>
                <w:sz w:val="24"/>
                <w:szCs w:val="24"/>
              </w:rPr>
              <w:t>Заня</w:t>
            </w:r>
            <w:r w:rsidR="00B24AFE" w:rsidRPr="002728BE">
              <w:rPr>
                <w:rFonts w:ascii="Times New Roman" w:hAnsi="Times New Roman" w:cs="Times New Roman"/>
                <w:color w:val="000000"/>
                <w:sz w:val="24"/>
                <w:szCs w:val="24"/>
              </w:rPr>
              <w:t>тия</w:t>
            </w:r>
          </w:p>
        </w:tc>
        <w:tc>
          <w:tcPr>
            <w:tcW w:w="556" w:type="pct"/>
          </w:tcPr>
          <w:p w14:paraId="09DBA0DF" w14:textId="77777777" w:rsidR="00B24AFE" w:rsidRPr="002728BE" w:rsidRDefault="00B24AFE" w:rsidP="00B24AFE">
            <w:pPr>
              <w:pStyle w:val="a9"/>
              <w:spacing w:line="254" w:lineRule="auto"/>
              <w:rPr>
                <w:rFonts w:ascii="Times New Roman" w:hAnsi="Times New Roman" w:cs="Times New Roman"/>
                <w:sz w:val="24"/>
                <w:szCs w:val="24"/>
              </w:rPr>
            </w:pPr>
            <w:r w:rsidRPr="002728BE">
              <w:rPr>
                <w:rFonts w:ascii="Times New Roman" w:hAnsi="Times New Roman" w:cs="Times New Roman"/>
                <w:sz w:val="24"/>
                <w:szCs w:val="24"/>
              </w:rPr>
              <w:t xml:space="preserve">    тема занятия</w:t>
            </w:r>
          </w:p>
        </w:tc>
        <w:tc>
          <w:tcPr>
            <w:tcW w:w="2361" w:type="pct"/>
          </w:tcPr>
          <w:p w14:paraId="49B7527E" w14:textId="77777777" w:rsidR="00B24AFE" w:rsidRPr="002728BE" w:rsidRDefault="00B24AFE" w:rsidP="00B24AFE">
            <w:pPr>
              <w:pStyle w:val="a9"/>
              <w:spacing w:line="254" w:lineRule="auto"/>
              <w:rPr>
                <w:rFonts w:ascii="Times New Roman" w:hAnsi="Times New Roman" w:cs="Times New Roman"/>
                <w:sz w:val="24"/>
                <w:szCs w:val="24"/>
              </w:rPr>
            </w:pPr>
            <w:r w:rsidRPr="002728BE">
              <w:rPr>
                <w:rFonts w:ascii="Times New Roman" w:hAnsi="Times New Roman" w:cs="Times New Roman"/>
                <w:sz w:val="24"/>
                <w:szCs w:val="24"/>
              </w:rPr>
              <w:t xml:space="preserve">        цель и задачи</w:t>
            </w:r>
          </w:p>
        </w:tc>
        <w:tc>
          <w:tcPr>
            <w:tcW w:w="1528" w:type="pct"/>
          </w:tcPr>
          <w:p w14:paraId="18E4908E" w14:textId="77777777" w:rsidR="00B24AFE" w:rsidRPr="002728BE" w:rsidRDefault="00B24AFE" w:rsidP="00B24AFE">
            <w:pPr>
              <w:pStyle w:val="a9"/>
              <w:spacing w:line="254" w:lineRule="auto"/>
              <w:rPr>
                <w:rFonts w:ascii="Times New Roman" w:hAnsi="Times New Roman" w:cs="Times New Roman"/>
                <w:sz w:val="24"/>
                <w:szCs w:val="24"/>
              </w:rPr>
            </w:pPr>
            <w:r w:rsidRPr="002728BE">
              <w:rPr>
                <w:rFonts w:ascii="Times New Roman" w:hAnsi="Times New Roman" w:cs="Times New Roman"/>
                <w:sz w:val="24"/>
                <w:szCs w:val="24"/>
              </w:rPr>
              <w:t xml:space="preserve">   методы и приемы</w:t>
            </w:r>
          </w:p>
        </w:tc>
      </w:tr>
      <w:tr w:rsidR="00B24AFE" w14:paraId="7F1A3B20" w14:textId="77777777" w:rsidTr="00C07FE8">
        <w:tc>
          <w:tcPr>
            <w:tcW w:w="556" w:type="pct"/>
          </w:tcPr>
          <w:p w14:paraId="3D31C22E"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t>1</w:t>
            </w:r>
          </w:p>
        </w:tc>
        <w:tc>
          <w:tcPr>
            <w:tcW w:w="556" w:type="pct"/>
          </w:tcPr>
          <w:p w14:paraId="38F33D45"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t>Развитие слухового и фонематического восприятия</w:t>
            </w:r>
          </w:p>
        </w:tc>
        <w:tc>
          <w:tcPr>
            <w:tcW w:w="2361" w:type="pct"/>
          </w:tcPr>
          <w:p w14:paraId="668262BF" w14:textId="77777777" w:rsidR="00B24AFE" w:rsidRPr="002728BE" w:rsidRDefault="00B24AFE" w:rsidP="00EE5466">
            <w:pPr>
              <w:pStyle w:val="a8"/>
              <w:spacing w:line="240" w:lineRule="auto"/>
              <w:ind w:left="0"/>
              <w:jc w:val="both"/>
              <w:rPr>
                <w:rFonts w:ascii="Times New Roman" w:hAnsi="Times New Roman" w:cs="Times New Roman"/>
                <w:color w:val="000000"/>
                <w:sz w:val="24"/>
                <w:szCs w:val="24"/>
              </w:rPr>
            </w:pPr>
            <w:r w:rsidRPr="002728BE">
              <w:rPr>
                <w:rFonts w:ascii="Times New Roman" w:hAnsi="Times New Roman" w:cs="Times New Roman"/>
                <w:color w:val="000000"/>
                <w:sz w:val="24"/>
                <w:szCs w:val="24"/>
              </w:rPr>
              <w:t>Развивать  слуховое  внимание  и фонематическое  восприятие  на материале внеречевых звуков  и слов, близких по звуковому составу. Развивать  мелкую моторику.</w:t>
            </w:r>
          </w:p>
        </w:tc>
        <w:tc>
          <w:tcPr>
            <w:tcW w:w="1528" w:type="pct"/>
          </w:tcPr>
          <w:p w14:paraId="33131BB2" w14:textId="77777777" w:rsidR="00B24AFE" w:rsidRPr="002728BE" w:rsidRDefault="00B24AFE" w:rsidP="00EE5466">
            <w:pPr>
              <w:pStyle w:val="a8"/>
              <w:spacing w:line="240" w:lineRule="auto"/>
              <w:ind w:left="0"/>
              <w:jc w:val="both"/>
              <w:rPr>
                <w:rFonts w:ascii="Times New Roman" w:hAnsi="Times New Roman" w:cs="Times New Roman"/>
                <w:color w:val="000000"/>
                <w:sz w:val="24"/>
                <w:szCs w:val="24"/>
              </w:rPr>
            </w:pPr>
            <w:r w:rsidRPr="002728BE">
              <w:rPr>
                <w:rFonts w:ascii="Times New Roman" w:hAnsi="Times New Roman" w:cs="Times New Roman"/>
                <w:color w:val="000000"/>
                <w:sz w:val="24"/>
                <w:szCs w:val="24"/>
              </w:rPr>
              <w:t>Показ звучащих предметов, определение их без зрительной основы. Отгадывание загадок. Игры «Верно или не верно», «Эхо», «Путаница».</w:t>
            </w:r>
          </w:p>
        </w:tc>
      </w:tr>
      <w:tr w:rsidR="00B24AFE" w14:paraId="38327AC5" w14:textId="77777777" w:rsidTr="00C07FE8">
        <w:tc>
          <w:tcPr>
            <w:tcW w:w="556" w:type="pct"/>
          </w:tcPr>
          <w:p w14:paraId="2C5B350F"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t>2</w:t>
            </w:r>
          </w:p>
        </w:tc>
        <w:tc>
          <w:tcPr>
            <w:tcW w:w="556" w:type="pct"/>
          </w:tcPr>
          <w:p w14:paraId="420F52CC"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А</w:t>
            </w:r>
          </w:p>
        </w:tc>
        <w:tc>
          <w:tcPr>
            <w:tcW w:w="2361" w:type="pct"/>
          </w:tcPr>
          <w:p w14:paraId="60E8277C"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Закрепить понятия о звуках, дать понятия о буквах.  Познакомить  с буквой А . Учить печатать букву А. Закрепить навык определения звука А в словах. Закрепить навык умения делить слова на слоги. Развивать внимание, память, мышление, мелкую моторику. Формировать учебные навыки Развивать умение работать в коллективе.</w:t>
            </w:r>
          </w:p>
        </w:tc>
        <w:tc>
          <w:tcPr>
            <w:tcW w:w="1528" w:type="pct"/>
          </w:tcPr>
          <w:p w14:paraId="453FB5E9"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Беседа о звуках и буквах. Чтение стихотворения. Игры «Отгадай загадки», «Покажи букву», «Имена», «Почини слова», «Закончи предложение». Пальчиковая гимнастика. Печатание буквы А. Работа в кассе букв.</w:t>
            </w:r>
          </w:p>
        </w:tc>
      </w:tr>
      <w:tr w:rsidR="00B24AFE" w14:paraId="4351392E" w14:textId="77777777" w:rsidTr="00C07FE8">
        <w:tc>
          <w:tcPr>
            <w:tcW w:w="556" w:type="pct"/>
          </w:tcPr>
          <w:p w14:paraId="039CAA37"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t>3</w:t>
            </w:r>
          </w:p>
        </w:tc>
        <w:tc>
          <w:tcPr>
            <w:tcW w:w="556" w:type="pct"/>
          </w:tcPr>
          <w:p w14:paraId="2C3AC0DF"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У</w:t>
            </w:r>
          </w:p>
        </w:tc>
        <w:tc>
          <w:tcPr>
            <w:tcW w:w="2361" w:type="pct"/>
          </w:tcPr>
          <w:p w14:paraId="6505EA06"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Познакомить с буквой У. Учить печатать букву У, сочетания АУ, УА. Учить читать гласные сочетания, составлять их в кассе букв. Выполнять звуковой анализ и синтез гласных сочетаний. Закрепить навык определения звука У в словах. Учить употреблять существительные в И.п. и В.п. в ед.ч. Учить образовывать глаголы с приставкой. Развивать  память, внимание, мышление, мелкую моторику. Формировать   учебные навыки.</w:t>
            </w:r>
          </w:p>
        </w:tc>
        <w:tc>
          <w:tcPr>
            <w:tcW w:w="1528" w:type="pct"/>
          </w:tcPr>
          <w:p w14:paraId="2EEFDF2B"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Фонетическая зарядка. Игры «Назови слова», «Поймай звук У», Почини слова», «Расставь картинки», «Закончи предложения», «Назови действия». Пальчиковая гимнастика. Печатание буквы У, сочетаний. Работа в кассе букв.</w:t>
            </w:r>
          </w:p>
        </w:tc>
      </w:tr>
      <w:tr w:rsidR="00B24AFE" w14:paraId="5E0206D1" w14:textId="77777777" w:rsidTr="00C07FE8">
        <w:tc>
          <w:tcPr>
            <w:tcW w:w="556" w:type="pct"/>
          </w:tcPr>
          <w:p w14:paraId="1E0B7B45"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t>4</w:t>
            </w:r>
          </w:p>
        </w:tc>
        <w:tc>
          <w:tcPr>
            <w:tcW w:w="556" w:type="pct"/>
          </w:tcPr>
          <w:p w14:paraId="3984CC93"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И</w:t>
            </w:r>
          </w:p>
        </w:tc>
        <w:tc>
          <w:tcPr>
            <w:tcW w:w="2361" w:type="pct"/>
          </w:tcPr>
          <w:p w14:paraId="36A8FA52"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 xml:space="preserve">Познакомить с буквой И. Учить печатать букву И, гласные сочетания ИА, ИУ, АУИ, ИУА. Учить читать гласные сочетания, составлять их в кассе букв. Выполнять звуковой анализ и синтез сочетаний. Закрепить навык </w:t>
            </w:r>
            <w:r w:rsidRPr="002728BE">
              <w:rPr>
                <w:rFonts w:ascii="Times New Roman" w:hAnsi="Times New Roman" w:cs="Times New Roman"/>
                <w:sz w:val="24"/>
                <w:szCs w:val="24"/>
              </w:rPr>
              <w:lastRenderedPageBreak/>
              <w:t>определения места звука И в словах, выполнять звуковой анализ слова УТКИ. Совершенствовать лексико-грамматические средства языка. Развивать связную речь. Развивать внимание, память, мышление мелкую моторику. Формировать  учебные навыки.</w:t>
            </w:r>
          </w:p>
        </w:tc>
        <w:tc>
          <w:tcPr>
            <w:tcW w:w="1528" w:type="pct"/>
          </w:tcPr>
          <w:p w14:paraId="0B97EA3E"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lastRenderedPageBreak/>
              <w:t xml:space="preserve">Артикуляционная разминка. Чтение пословицы.  Игры «Поймай звук», «Что изменилось?», « Чего не стало?», « Составь предложение», </w:t>
            </w:r>
            <w:r w:rsidRPr="002728BE">
              <w:rPr>
                <w:rFonts w:ascii="Times New Roman" w:hAnsi="Times New Roman" w:cs="Times New Roman"/>
                <w:sz w:val="24"/>
                <w:szCs w:val="24"/>
              </w:rPr>
              <w:lastRenderedPageBreak/>
              <w:t>«Четвертый лишний», «Эхо». Пальчиковая гимнастика. Печатание буквы И, сочетаний. Работа в кассе букв.</w:t>
            </w:r>
          </w:p>
        </w:tc>
      </w:tr>
      <w:tr w:rsidR="00B24AFE" w14:paraId="198FBD7E" w14:textId="77777777" w:rsidTr="00C07FE8">
        <w:tc>
          <w:tcPr>
            <w:tcW w:w="556" w:type="pct"/>
          </w:tcPr>
          <w:p w14:paraId="0ECC65E8"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lastRenderedPageBreak/>
              <w:t>5</w:t>
            </w:r>
          </w:p>
        </w:tc>
        <w:tc>
          <w:tcPr>
            <w:tcW w:w="556" w:type="pct"/>
          </w:tcPr>
          <w:p w14:paraId="526E30EC"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О</w:t>
            </w:r>
          </w:p>
        </w:tc>
        <w:tc>
          <w:tcPr>
            <w:tcW w:w="2361" w:type="pct"/>
          </w:tcPr>
          <w:p w14:paraId="6857BE0D"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Познакомить с буквой О . Учить печатать букву О, гласные сочетания ОУ, ИО, АО, АОУ, ИОА. Учить читать гласные сочетания, составлять их в кассе букв. Закрепить навык определения  места звука О в словах, выполнять звуковой анализ слова КИНО. Совершенствовать лексико-грамматические средства языка. Развивать внимание, память мышление, мелкую моторику. Формировать учебные навыки.</w:t>
            </w:r>
          </w:p>
        </w:tc>
        <w:tc>
          <w:tcPr>
            <w:tcW w:w="1528" w:type="pct"/>
          </w:tcPr>
          <w:p w14:paraId="0922DD48"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Фонетическа</w:t>
            </w:r>
            <w:r w:rsidR="00C944E6" w:rsidRPr="002728BE">
              <w:rPr>
                <w:rFonts w:ascii="Times New Roman" w:hAnsi="Times New Roman" w:cs="Times New Roman"/>
                <w:sz w:val="24"/>
                <w:szCs w:val="24"/>
              </w:rPr>
              <w:t xml:space="preserve">я зарядка. Отгадывание загадок.Игры </w:t>
            </w:r>
            <w:r w:rsidRPr="002728BE">
              <w:rPr>
                <w:rFonts w:ascii="Times New Roman" w:hAnsi="Times New Roman" w:cs="Times New Roman"/>
                <w:sz w:val="24"/>
                <w:szCs w:val="24"/>
              </w:rPr>
              <w:t>«Составь предложение», «Поймай звук», «Много-нет», «Повтори за мной». Пальчиковая гимнастика. Печатание буквы О, сочетаний. Работа в кассе.</w:t>
            </w:r>
          </w:p>
        </w:tc>
      </w:tr>
      <w:tr w:rsidR="00B24AFE" w14:paraId="40B5EE65" w14:textId="77777777" w:rsidTr="00C07FE8">
        <w:tc>
          <w:tcPr>
            <w:tcW w:w="556" w:type="pct"/>
          </w:tcPr>
          <w:p w14:paraId="3A65564D"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t>6</w:t>
            </w:r>
          </w:p>
        </w:tc>
        <w:tc>
          <w:tcPr>
            <w:tcW w:w="556" w:type="pct"/>
          </w:tcPr>
          <w:p w14:paraId="5CACA568"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Ы</w:t>
            </w:r>
          </w:p>
        </w:tc>
        <w:tc>
          <w:tcPr>
            <w:tcW w:w="2361" w:type="pct"/>
          </w:tcPr>
          <w:p w14:paraId="66527406"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Познакомить с буквой Ы.Учить печатать букву Ы, гласные сочетания ИЫ, АЫ, ЫО, АИЫ, УЫА. Учить читать гласные сочетания, составлять их в кассе букв. Закрепить  навык определения места звука Ы в словах, выполнять звуковой анализ слова МЫЛО.  Учить образовывать и употреблять притяжательные прилагательные с суффиксом –ин. Развивать фонематический слух, внимание, память, мышление, мелкую моторику. Формировать учебные навыки.</w:t>
            </w:r>
          </w:p>
        </w:tc>
        <w:tc>
          <w:tcPr>
            <w:tcW w:w="1528" w:type="pct"/>
          </w:tcPr>
          <w:p w14:paraId="043A03F1"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 xml:space="preserve">Фонетическая зарядка. Игра «Пароход». Составление и преобразование предложений по предметным картинкам. Игры «Телефон», «Что изменилось?», «Чего не стало?», «Назови картинку», «Один-много», «Узнай букву», «Отгадай загадку». Печатание буквы Ы, сочетаний. Работа в кассе букв. </w:t>
            </w:r>
          </w:p>
        </w:tc>
      </w:tr>
      <w:tr w:rsidR="00B24AFE" w14:paraId="61DF1E88" w14:textId="77777777" w:rsidTr="00C07FE8">
        <w:tc>
          <w:tcPr>
            <w:tcW w:w="556" w:type="pct"/>
          </w:tcPr>
          <w:p w14:paraId="1E877B39"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t>7</w:t>
            </w:r>
          </w:p>
        </w:tc>
        <w:tc>
          <w:tcPr>
            <w:tcW w:w="556" w:type="pct"/>
          </w:tcPr>
          <w:p w14:paraId="4E8F0E13"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П</w:t>
            </w:r>
          </w:p>
        </w:tc>
        <w:tc>
          <w:tcPr>
            <w:tcW w:w="2361" w:type="pct"/>
          </w:tcPr>
          <w:p w14:paraId="611BDCF8"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 xml:space="preserve">Познакомить с буквой П. Учить дифференцировать звук по твердости и мягкости, звонкости и глухости.  Учить печатать букву П, прямые и обратные слоги. Учить читать слоги, составлять их в кассе букв. Закрепить навык определения места звука П в словах, выполнять </w:t>
            </w:r>
            <w:r w:rsidRPr="002728BE">
              <w:rPr>
                <w:rFonts w:ascii="Times New Roman" w:hAnsi="Times New Roman" w:cs="Times New Roman"/>
                <w:sz w:val="24"/>
                <w:szCs w:val="24"/>
              </w:rPr>
              <w:lastRenderedPageBreak/>
              <w:t>звуковой анализ слова ПАУК. Учить согласовывать в числе глаголов настоящего времени с существительными. Развивать внимание, память, мышление, мелкую моторику. Формировать учебные навыки. Развивать умение работать в коллективе.</w:t>
            </w:r>
          </w:p>
        </w:tc>
        <w:tc>
          <w:tcPr>
            <w:tcW w:w="1528" w:type="pct"/>
          </w:tcPr>
          <w:p w14:paraId="04F90FC8"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lastRenderedPageBreak/>
              <w:t xml:space="preserve">Артикуляционная гимнастика. Проговаривание скороговорки. Чтение слогов по слоговой таблице. Игры «Подбери слова по первому слогу», </w:t>
            </w:r>
            <w:r w:rsidRPr="002728BE">
              <w:rPr>
                <w:rFonts w:ascii="Times New Roman" w:hAnsi="Times New Roman" w:cs="Times New Roman"/>
                <w:sz w:val="24"/>
                <w:szCs w:val="24"/>
              </w:rPr>
              <w:lastRenderedPageBreak/>
              <w:t>«Скажи наоборот», «Почини слова», «Найди букву в слове», «Назови указанную картинку», «Запомни, повтори, положи». Упражнение в согласовании в числе глаголов настоящего времени с существительными. Пальчиковая гимнастика. Печатание буквы П, прямых и обратных слогов. Работа в кассе букв.</w:t>
            </w:r>
          </w:p>
        </w:tc>
      </w:tr>
      <w:tr w:rsidR="00B24AFE" w14:paraId="5BB2A83A" w14:textId="77777777" w:rsidTr="00C07FE8">
        <w:tc>
          <w:tcPr>
            <w:tcW w:w="556" w:type="pct"/>
          </w:tcPr>
          <w:p w14:paraId="47A32E0F"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lastRenderedPageBreak/>
              <w:t>8</w:t>
            </w:r>
          </w:p>
        </w:tc>
        <w:tc>
          <w:tcPr>
            <w:tcW w:w="556" w:type="pct"/>
          </w:tcPr>
          <w:p w14:paraId="5A2AC971"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Т</w:t>
            </w:r>
          </w:p>
        </w:tc>
        <w:tc>
          <w:tcPr>
            <w:tcW w:w="2361" w:type="pct"/>
          </w:tcPr>
          <w:p w14:paraId="367EE5A5"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Познакомить с буквой Т.  Учить дифференцировать звук по твердости и мягкости, звонкости и глухости. Учить печатать букву Т, прямые и обратные слоги,  слова. Учить читать слоги, слова, составлять их в кассе букв. Закрепить навык определения места звука Т в словах, выполнять звуковой анализ слова ТОПОТ. Учить классифицировать  понятия. Развивать психические процессы, мелкую моторику, связную речь. Формировать учебные навыки. Развивать умение работать в коллективе.</w:t>
            </w:r>
          </w:p>
        </w:tc>
        <w:tc>
          <w:tcPr>
            <w:tcW w:w="1528" w:type="pct"/>
          </w:tcPr>
          <w:p w14:paraId="3D3CAC81"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Артикуляционная разминка. Проговаривание скороговорки. Чтение слогов по слоговой таблице . Игры «Отгадай загадки», «Кто знает, пусть продолжит», «Почини слово», «Когда это бывает». Пальчиковая гимнастика. Печатание буквы Т, слогов, слов. Работа в кассе букв.</w:t>
            </w:r>
          </w:p>
        </w:tc>
      </w:tr>
      <w:tr w:rsidR="00B24AFE" w14:paraId="5C498DE2" w14:textId="77777777" w:rsidTr="00C07FE8">
        <w:tc>
          <w:tcPr>
            <w:tcW w:w="556" w:type="pct"/>
          </w:tcPr>
          <w:p w14:paraId="6FECB154"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t>9</w:t>
            </w:r>
          </w:p>
        </w:tc>
        <w:tc>
          <w:tcPr>
            <w:tcW w:w="556" w:type="pct"/>
          </w:tcPr>
          <w:p w14:paraId="665BD1CF"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К</w:t>
            </w:r>
          </w:p>
        </w:tc>
        <w:tc>
          <w:tcPr>
            <w:tcW w:w="2361" w:type="pct"/>
          </w:tcPr>
          <w:p w14:paraId="6B8CDA6C"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 xml:space="preserve">Познакомить с буквой К . Учить дифференцировать звук по твердости и мягкости, звонкости и глухости. Учить печатать букву К, прямые и обратные слоги, слова. Учить читать слоги, слова, составлять их в кассе. Закрепить навык определения места звука К в словах, выполнять звуковой анализ слова КОМОД. Учить выполнять анализ предложения.  Учить подбирать прилагательные к существительным, употреблять Р.п. </w:t>
            </w:r>
            <w:r w:rsidRPr="002728BE">
              <w:rPr>
                <w:rFonts w:ascii="Times New Roman" w:hAnsi="Times New Roman" w:cs="Times New Roman"/>
                <w:sz w:val="24"/>
                <w:szCs w:val="24"/>
              </w:rPr>
              <w:lastRenderedPageBreak/>
              <w:t>ед.ч. существительных. Развивать психические процессы, мелкую моторику. Формировать учебные навыки.</w:t>
            </w:r>
          </w:p>
        </w:tc>
        <w:tc>
          <w:tcPr>
            <w:tcW w:w="1528" w:type="pct"/>
          </w:tcPr>
          <w:p w14:paraId="15A4547A"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lastRenderedPageBreak/>
              <w:t xml:space="preserve"> Чтение слогов по слоговой таблице. Чтение стихотворения. Игры «Запомни, повтори», «Исправь ошибку», «1-3-5», «Какая картинка спряталась?», « Отгадай загадку», «Закончи слово». Пальчиковая гимнастика. Печатание буквы К, слогов, слов. </w:t>
            </w:r>
            <w:r w:rsidRPr="002728BE">
              <w:rPr>
                <w:rFonts w:ascii="Times New Roman" w:hAnsi="Times New Roman" w:cs="Times New Roman"/>
                <w:sz w:val="24"/>
                <w:szCs w:val="24"/>
              </w:rPr>
              <w:lastRenderedPageBreak/>
              <w:t xml:space="preserve">Работа в кассе. </w:t>
            </w:r>
          </w:p>
        </w:tc>
      </w:tr>
      <w:tr w:rsidR="00B24AFE" w14:paraId="1B023747" w14:textId="77777777" w:rsidTr="00C07FE8">
        <w:tc>
          <w:tcPr>
            <w:tcW w:w="556" w:type="pct"/>
          </w:tcPr>
          <w:p w14:paraId="0CD4EE79"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lastRenderedPageBreak/>
              <w:t>10</w:t>
            </w:r>
          </w:p>
        </w:tc>
        <w:tc>
          <w:tcPr>
            <w:tcW w:w="556" w:type="pct"/>
          </w:tcPr>
          <w:p w14:paraId="5FCD437D"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Х</w:t>
            </w:r>
          </w:p>
        </w:tc>
        <w:tc>
          <w:tcPr>
            <w:tcW w:w="2361" w:type="pct"/>
          </w:tcPr>
          <w:p w14:paraId="60A300B4"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 xml:space="preserve">Познакомить с буквой Х . Учить дифференцировать звук по твердости и мягкости, звонкости и глухости. Учить печатать букву Х, слоги, слова. Развивать навыки  чтения слогов, слов, составлять их в кассе. Закрепить навык определения места звука Х в словах, выполнять звуковой анализ слова ПУХ. Закрепить навык деления слов на слоги. Обогащать лексику словами-антонимами. Учить выполнять анализ предложения.  Развивать психические процессы, мелкую моторику. </w:t>
            </w:r>
          </w:p>
        </w:tc>
        <w:tc>
          <w:tcPr>
            <w:tcW w:w="1528" w:type="pct"/>
          </w:tcPr>
          <w:p w14:paraId="685EE19D"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Чтение слогов по слоговой таблице.  Игры  «Поймай звук»,  «Составь слово», «Загадочный цветок», «Отгадай загадки», «Придумай предложения», «Четвертый лишний», «Запомни, повтори»,  «1-2-5-9», «Отгадай предмет по описанию»,  «Запомни, повтори», «Наоборот». Печатание буквы Х, слогов, слов. Пальчиковая гимнастика. Работа в кассе букв.</w:t>
            </w:r>
          </w:p>
        </w:tc>
      </w:tr>
      <w:tr w:rsidR="00B24AFE" w14:paraId="79ECB6AA" w14:textId="77777777" w:rsidTr="00C07FE8">
        <w:tc>
          <w:tcPr>
            <w:tcW w:w="556" w:type="pct"/>
          </w:tcPr>
          <w:p w14:paraId="3F0F6035"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t>11</w:t>
            </w:r>
          </w:p>
        </w:tc>
        <w:tc>
          <w:tcPr>
            <w:tcW w:w="556" w:type="pct"/>
          </w:tcPr>
          <w:p w14:paraId="4BEA9AAF"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С</w:t>
            </w:r>
          </w:p>
        </w:tc>
        <w:tc>
          <w:tcPr>
            <w:tcW w:w="2361" w:type="pct"/>
          </w:tcPr>
          <w:p w14:paraId="023D05B8"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Познакомить с буквой С. Учить дифференцировать звук по твердости и мягкости, звонкости и глухости. Учить печатать букву С, слоги, слова. Развивать навыки чтения слогов, слов, составлять их в кассе. Закрепить навык определения места звука С в словах, выполнять звуковой анализ слова КУСТЫ. Закрепить навык деления слов на слоги. Расширять словарный запас. Учить выполнять анализ предложения. Развивать психические процессы, мелкую моторику. Формировать учебные навыки. Развивать умение работать в коллективе.</w:t>
            </w:r>
          </w:p>
        </w:tc>
        <w:tc>
          <w:tcPr>
            <w:tcW w:w="1528" w:type="pct"/>
          </w:tcPr>
          <w:p w14:paraId="7A1104A9"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Чтение слогов по слоговой таблице . Проговаривание скороговорки. Игры «Добавь звук», «Объясни значение слов», «Отгадай слово», «Придумай предложения», «Составь слово», «Чей домик», «Что изменилось?». Пальчиковая гимнастика. Печатание буквы С, слогов, слов. Работа в кассе букв.</w:t>
            </w:r>
          </w:p>
        </w:tc>
      </w:tr>
      <w:tr w:rsidR="00B24AFE" w14:paraId="2F105F05" w14:textId="77777777" w:rsidTr="00C07FE8">
        <w:tc>
          <w:tcPr>
            <w:tcW w:w="556" w:type="pct"/>
          </w:tcPr>
          <w:p w14:paraId="09287E7D"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t>12</w:t>
            </w:r>
          </w:p>
        </w:tc>
        <w:tc>
          <w:tcPr>
            <w:tcW w:w="556" w:type="pct"/>
          </w:tcPr>
          <w:p w14:paraId="71893615"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Б</w:t>
            </w:r>
          </w:p>
        </w:tc>
        <w:tc>
          <w:tcPr>
            <w:tcW w:w="2361" w:type="pct"/>
          </w:tcPr>
          <w:p w14:paraId="37ECB811"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 xml:space="preserve">Познакомить с буквой Б . Учить дифференцировать звук по твердости и мягкости, звонкости и глухости. Учить печатать букву Б, слоги, слова. Развивать навыки чтения слогов, слов, предложений, </w:t>
            </w:r>
            <w:r w:rsidRPr="002728BE">
              <w:rPr>
                <w:rFonts w:ascii="Times New Roman" w:hAnsi="Times New Roman" w:cs="Times New Roman"/>
                <w:sz w:val="24"/>
                <w:szCs w:val="24"/>
              </w:rPr>
              <w:lastRenderedPageBreak/>
              <w:t>составлять их в кассе.  Закрепить навык  определения места звука Б в словах, выполнять звуковой анализ слова КУБИК, анализ  предложения. Учить составлять слова по слоговой таблице. Закрепить навык деления слов на слоги. Развивать психические процессы, мелкую моторику. Формировать учебные навыки.</w:t>
            </w:r>
          </w:p>
        </w:tc>
        <w:tc>
          <w:tcPr>
            <w:tcW w:w="1528" w:type="pct"/>
          </w:tcPr>
          <w:p w14:paraId="0F5E4882"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lastRenderedPageBreak/>
              <w:t xml:space="preserve">Проговаривание скороговорки. Чтение слогов по слоговой таблице. Составление слов по слоговой таблице. Игры </w:t>
            </w:r>
            <w:r w:rsidRPr="002728BE">
              <w:rPr>
                <w:rFonts w:ascii="Times New Roman" w:hAnsi="Times New Roman" w:cs="Times New Roman"/>
                <w:sz w:val="24"/>
                <w:szCs w:val="24"/>
              </w:rPr>
              <w:lastRenderedPageBreak/>
              <w:t>«Составь слово», «Что изменилось?», «Чей домик?», «Веселый мяч», «Почини слово», «Отгадай загадки». Пальчиковая гимнастика. Печатание буквы Б, слогов, слов. Работа в кассе букв.</w:t>
            </w:r>
          </w:p>
        </w:tc>
      </w:tr>
      <w:tr w:rsidR="00B24AFE" w14:paraId="75D76C42" w14:textId="77777777" w:rsidTr="00C07FE8">
        <w:tc>
          <w:tcPr>
            <w:tcW w:w="556" w:type="pct"/>
          </w:tcPr>
          <w:p w14:paraId="221A1AB6"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lastRenderedPageBreak/>
              <w:t>13</w:t>
            </w:r>
          </w:p>
        </w:tc>
        <w:tc>
          <w:tcPr>
            <w:tcW w:w="556" w:type="pct"/>
          </w:tcPr>
          <w:p w14:paraId="5E7F6E10"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В</w:t>
            </w:r>
          </w:p>
        </w:tc>
        <w:tc>
          <w:tcPr>
            <w:tcW w:w="2361" w:type="pct"/>
          </w:tcPr>
          <w:p w14:paraId="59AE539F"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Познакомить с буквой В . Учить дифференцировать звук по твердости и мягкости, звонкости и глухости. Учить печатать букву В, слоги. Познакомить с печатанием предложений, схемой. Развивать навыки чтения слогов, слов, предложений, составлять их в кассе. Закрепить навык деления слов на слоги, выполнять звуковой анализ слова КВАС. Расширять словарный запас. Развивать связную речь.  Развивать психические процессы, мелкую моторику. Формировать учебные навыки.</w:t>
            </w:r>
          </w:p>
        </w:tc>
        <w:tc>
          <w:tcPr>
            <w:tcW w:w="1528" w:type="pct"/>
          </w:tcPr>
          <w:p w14:paraId="0FCAE59D"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Фонематическая зарядка. Беседа о предложении, анализ и печатание предложения. Игры «Составь слово», «Починим слова», «Составь предложения», «Отгадай загадку». Чтение слогов по слоговой таблице. Чтение слов, предложений. Составление  слов по слоговой таблице. Пальчиковая гимнастика. Печатание буквы В, слогов, слов, предложений. Работа в кассе букв.</w:t>
            </w:r>
          </w:p>
        </w:tc>
      </w:tr>
      <w:tr w:rsidR="00B24AFE" w14:paraId="52CD0E16" w14:textId="77777777" w:rsidTr="00C07FE8">
        <w:tc>
          <w:tcPr>
            <w:tcW w:w="556" w:type="pct"/>
          </w:tcPr>
          <w:p w14:paraId="646110F7"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t>14</w:t>
            </w:r>
          </w:p>
        </w:tc>
        <w:tc>
          <w:tcPr>
            <w:tcW w:w="556" w:type="pct"/>
          </w:tcPr>
          <w:p w14:paraId="7AD4D0A2"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Г</w:t>
            </w:r>
          </w:p>
        </w:tc>
        <w:tc>
          <w:tcPr>
            <w:tcW w:w="2361" w:type="pct"/>
          </w:tcPr>
          <w:p w14:paraId="5154CF30"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 xml:space="preserve">Познакомить с буквой Г .  Учить дифференцировать звук по твердости и мягкости, звонкости и глухости. Учить печатать букву Г, слоги, слова предложения. Развивать навыки чтения слогов, слов, предложений составлять их в кассе. Закрепить навык определения места звука Г в словах, выполнять звуковой анализ слова ГУСИ , анализ предложений. Расширять словарный запас. Совершенствовать лексико-грамматические средства языка. Закрепить умение </w:t>
            </w:r>
            <w:r w:rsidRPr="002728BE">
              <w:rPr>
                <w:rFonts w:ascii="Times New Roman" w:hAnsi="Times New Roman" w:cs="Times New Roman"/>
                <w:sz w:val="24"/>
                <w:szCs w:val="24"/>
              </w:rPr>
              <w:lastRenderedPageBreak/>
              <w:t>согласовывать прилагательные с существительными в роде, числе, падеже. Развивать психические процессы, мелкую моторику. Формировать учебные навыки.</w:t>
            </w:r>
          </w:p>
        </w:tc>
        <w:tc>
          <w:tcPr>
            <w:tcW w:w="1528" w:type="pct"/>
          </w:tcPr>
          <w:p w14:paraId="3D9D337D"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lastRenderedPageBreak/>
              <w:t xml:space="preserve">Чтение слогов по слоговой таблице, слов, предложений.   Игры «Почини слово»,  «Отгадай загадку»,  «Что общего?», «Назови ласково», «Раздели на слоги»,  «Запомни и  повтори»,  «1-2-5-7-9».  Упражнение в согласовании прилагательных с существительными в </w:t>
            </w:r>
            <w:r w:rsidRPr="002728BE">
              <w:rPr>
                <w:rFonts w:ascii="Times New Roman" w:hAnsi="Times New Roman" w:cs="Times New Roman"/>
                <w:sz w:val="24"/>
                <w:szCs w:val="24"/>
              </w:rPr>
              <w:lastRenderedPageBreak/>
              <w:t>роде, числе, падеже. Пальчиковая гимнастика. Печатание буквы Г, слогов, слов, предложений. Работа в кассе букв.</w:t>
            </w:r>
          </w:p>
        </w:tc>
      </w:tr>
      <w:tr w:rsidR="00B24AFE" w14:paraId="25FEB6F0" w14:textId="77777777" w:rsidTr="00C07FE8">
        <w:tc>
          <w:tcPr>
            <w:tcW w:w="556" w:type="pct"/>
          </w:tcPr>
          <w:p w14:paraId="1FA24D5E"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lastRenderedPageBreak/>
              <w:t>15</w:t>
            </w:r>
          </w:p>
        </w:tc>
        <w:tc>
          <w:tcPr>
            <w:tcW w:w="556" w:type="pct"/>
          </w:tcPr>
          <w:p w14:paraId="307ECDCA"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Д</w:t>
            </w:r>
          </w:p>
        </w:tc>
        <w:tc>
          <w:tcPr>
            <w:tcW w:w="2361" w:type="pct"/>
          </w:tcPr>
          <w:p w14:paraId="0BA99288"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Познакомить с буквой  Д .  Учить дифференцировать звук по твердости и мягкости, звонкости и глухости. Учить печатать букву Д, слоги, слова, предложения. Развивать навыки чтения слогов, слов, предложения, составлять их в кассе.  Закрепить навык определения места звука Д в словах, выполнять звуковой анализ слова ДЫМОК, анализ предложения. Развивать фонематическое восприятие, мышление, мелкую моторику. Развивать умение работать в коллективе.</w:t>
            </w:r>
          </w:p>
        </w:tc>
        <w:tc>
          <w:tcPr>
            <w:tcW w:w="1528" w:type="pct"/>
          </w:tcPr>
          <w:p w14:paraId="03671E36"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Чтение слогов по слоговой таблице, слов предложений. Игры «Отгадай загадку», «Прочитай без буквы Ы», «Слова читай и буквы вставляй», «Составь слово», «Составь предложение». Пальчиковая гимнастика. Печатание буквы Д, слогов, слов, предложения. Работа в кассе букв.</w:t>
            </w:r>
          </w:p>
        </w:tc>
      </w:tr>
      <w:tr w:rsidR="00B24AFE" w14:paraId="19ABEAEE" w14:textId="77777777" w:rsidTr="00C07FE8">
        <w:tc>
          <w:tcPr>
            <w:tcW w:w="556" w:type="pct"/>
          </w:tcPr>
          <w:p w14:paraId="37BCED4E"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t>16</w:t>
            </w:r>
          </w:p>
        </w:tc>
        <w:tc>
          <w:tcPr>
            <w:tcW w:w="556" w:type="pct"/>
          </w:tcPr>
          <w:p w14:paraId="65E89430"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З</w:t>
            </w:r>
          </w:p>
        </w:tc>
        <w:tc>
          <w:tcPr>
            <w:tcW w:w="2361" w:type="pct"/>
          </w:tcPr>
          <w:p w14:paraId="2689E0E3"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Познакомить с буквой З . Учить дифференцировать звук по твердости и мягкости, звонкости и глухости. Учить печатать букву З, слоги, слова, предложения. Развивать навыки чтения слогов, слов, предложений, составлять их в кассе. Закрепить навык определения места звука З в словах, выполнять звуковой анализ слова ЗОНТ, анализ предложения. Развивать психические процессы, мелкую моторику. Развивать связную речь. Развивать   умение работать в коллективе.</w:t>
            </w:r>
          </w:p>
        </w:tc>
        <w:tc>
          <w:tcPr>
            <w:tcW w:w="1528" w:type="pct"/>
          </w:tcPr>
          <w:p w14:paraId="12852A14"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Фонематическая зарядка. Чтение слогов по слоговой таблице, слов, предложений. Составление слов по слоговой таблице. Игры «Четвертый лишний», «Закончи слово слогами», «Закончи предложения». Пальчиковая гимнастика. Печатание буквы З, слогов, слов, предложений.  Работа в кассе букв.</w:t>
            </w:r>
          </w:p>
        </w:tc>
      </w:tr>
      <w:tr w:rsidR="00B24AFE" w14:paraId="50A5A7F1" w14:textId="77777777" w:rsidTr="00C07FE8">
        <w:tc>
          <w:tcPr>
            <w:tcW w:w="556" w:type="pct"/>
          </w:tcPr>
          <w:p w14:paraId="73605FA2"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t>17</w:t>
            </w:r>
          </w:p>
        </w:tc>
        <w:tc>
          <w:tcPr>
            <w:tcW w:w="556" w:type="pct"/>
          </w:tcPr>
          <w:p w14:paraId="5341CC60"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Ш</w:t>
            </w:r>
          </w:p>
        </w:tc>
        <w:tc>
          <w:tcPr>
            <w:tcW w:w="2361" w:type="pct"/>
          </w:tcPr>
          <w:p w14:paraId="1E4A68E7"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 xml:space="preserve">Закрепить правильное произношение звука Ш. Познакомить с буквой Ш . Учить дифференцировать звук по твердости и мягкости, звонкости и глухости. Познакомить с правописанием ШИ. Развивать навыки чтения слогов, слов, </w:t>
            </w:r>
            <w:r w:rsidRPr="002728BE">
              <w:rPr>
                <w:rFonts w:ascii="Times New Roman" w:hAnsi="Times New Roman" w:cs="Times New Roman"/>
                <w:sz w:val="24"/>
                <w:szCs w:val="24"/>
              </w:rPr>
              <w:lastRenderedPageBreak/>
              <w:t>предложений.  Учить печатать букву Ш, слоги, слова, предложения. Выполнять звуковой анализ слов</w:t>
            </w:r>
            <w:r w:rsidR="00C944E6" w:rsidRPr="002728BE">
              <w:rPr>
                <w:rFonts w:ascii="Times New Roman" w:hAnsi="Times New Roman" w:cs="Times New Roman"/>
                <w:sz w:val="24"/>
                <w:szCs w:val="24"/>
              </w:rPr>
              <w:t xml:space="preserve"> ШАПКА, МИШКА. Совершенствовать </w:t>
            </w:r>
            <w:r w:rsidRPr="002728BE">
              <w:rPr>
                <w:rFonts w:ascii="Times New Roman" w:hAnsi="Times New Roman" w:cs="Times New Roman"/>
                <w:sz w:val="24"/>
                <w:szCs w:val="24"/>
              </w:rPr>
              <w:t>лексико-грамматические</w:t>
            </w:r>
            <w:r w:rsidR="00C944E6" w:rsidRPr="002728BE">
              <w:rPr>
                <w:rFonts w:ascii="Times New Roman" w:hAnsi="Times New Roman" w:cs="Times New Roman"/>
                <w:sz w:val="24"/>
                <w:szCs w:val="24"/>
              </w:rPr>
              <w:t xml:space="preserve"> </w:t>
            </w:r>
            <w:r w:rsidRPr="002728BE">
              <w:rPr>
                <w:rFonts w:ascii="Times New Roman" w:hAnsi="Times New Roman" w:cs="Times New Roman"/>
                <w:sz w:val="24"/>
                <w:szCs w:val="24"/>
              </w:rPr>
              <w:t>средства языка. Расширять словарный запас. Развивать мышление, мелкую моторику, связную речь. Формировать учебные навыки. Развивать умение работать в коллективе.</w:t>
            </w:r>
          </w:p>
        </w:tc>
        <w:tc>
          <w:tcPr>
            <w:tcW w:w="1528" w:type="pct"/>
          </w:tcPr>
          <w:p w14:paraId="27A71A38"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lastRenderedPageBreak/>
              <w:t xml:space="preserve">Чтение слогов  по слоговой таблице, слов, предложений. Игры «Составь слово», «Почини слово», «1-2-5-9». Упражнение на определение слогов в словах. Пальчиковая </w:t>
            </w:r>
            <w:r w:rsidRPr="002728BE">
              <w:rPr>
                <w:rFonts w:ascii="Times New Roman" w:hAnsi="Times New Roman" w:cs="Times New Roman"/>
                <w:sz w:val="24"/>
                <w:szCs w:val="24"/>
              </w:rPr>
              <w:lastRenderedPageBreak/>
              <w:t>гимнастика. Упражнения в подборе признаков и действий к предмету. Печатание буквы Ш , слогов, слов, предложений. Работа в кассе букв.</w:t>
            </w:r>
          </w:p>
        </w:tc>
      </w:tr>
      <w:tr w:rsidR="00B24AFE" w14:paraId="356D1E92" w14:textId="77777777" w:rsidTr="00C07FE8">
        <w:tc>
          <w:tcPr>
            <w:tcW w:w="556" w:type="pct"/>
          </w:tcPr>
          <w:p w14:paraId="7E289AF8"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lastRenderedPageBreak/>
              <w:t>18</w:t>
            </w:r>
          </w:p>
        </w:tc>
        <w:tc>
          <w:tcPr>
            <w:tcW w:w="556" w:type="pct"/>
          </w:tcPr>
          <w:p w14:paraId="76CE14CD"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М</w:t>
            </w:r>
          </w:p>
        </w:tc>
        <w:tc>
          <w:tcPr>
            <w:tcW w:w="2361" w:type="pct"/>
          </w:tcPr>
          <w:p w14:paraId="5B00EE4A" w14:textId="77777777" w:rsidR="00B24AFE" w:rsidRPr="002728BE" w:rsidRDefault="00C944E6"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Познакомить с буквой М</w:t>
            </w:r>
            <w:r w:rsidR="00B24AFE" w:rsidRPr="002728BE">
              <w:rPr>
                <w:rFonts w:ascii="Times New Roman" w:hAnsi="Times New Roman" w:cs="Times New Roman"/>
                <w:sz w:val="24"/>
                <w:szCs w:val="24"/>
              </w:rPr>
              <w:t>. Учить дифференцировать звук по твердости и мягкости, звонкости и глухости. Развивать навыки чтения слогов, слов, предложений. Учить печатать букву М, слоги, слова предложения, схему предложения. Закрепить навык определения места звука М в словах, выполнять звуковой анализ слова МАК, ТИМА. Развивать память, внимание, мышление. Расширять словарный запас. Учить согласовывать местоимения с существительными, подбирать прилагательные к существительным. Формировать умение работать в коллективе.</w:t>
            </w:r>
          </w:p>
        </w:tc>
        <w:tc>
          <w:tcPr>
            <w:tcW w:w="1528" w:type="pct"/>
          </w:tcPr>
          <w:p w14:paraId="4DC2636D"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Чтение слоговой таблицы, слоговой цепочки. Чтение слов, предложений. Печатание буквы М, слогов, слов, предложений. Игры «Загадочный цветок», «Составь слова»,  «Что изменилось?»,  «Назови указанную картинку», «Запомни и  повтори », «Закончи предложения». Пальчиковая гимнастика. Работа в кассе букв.</w:t>
            </w:r>
          </w:p>
        </w:tc>
      </w:tr>
      <w:tr w:rsidR="00B24AFE" w14:paraId="59D164FB" w14:textId="77777777" w:rsidTr="00C07FE8">
        <w:tc>
          <w:tcPr>
            <w:tcW w:w="556" w:type="pct"/>
          </w:tcPr>
          <w:p w14:paraId="363A95F1"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t>19</w:t>
            </w:r>
          </w:p>
        </w:tc>
        <w:tc>
          <w:tcPr>
            <w:tcW w:w="556" w:type="pct"/>
          </w:tcPr>
          <w:p w14:paraId="0096FC4C"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Н</w:t>
            </w:r>
          </w:p>
        </w:tc>
        <w:tc>
          <w:tcPr>
            <w:tcW w:w="2361" w:type="pct"/>
          </w:tcPr>
          <w:p w14:paraId="3B59967F" w14:textId="77777777" w:rsidR="00B24AFE" w:rsidRPr="002728BE" w:rsidRDefault="00C944E6"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Познакомить с буквой Н</w:t>
            </w:r>
            <w:r w:rsidR="00B24AFE" w:rsidRPr="002728BE">
              <w:rPr>
                <w:rFonts w:ascii="Times New Roman" w:hAnsi="Times New Roman" w:cs="Times New Roman"/>
                <w:sz w:val="24"/>
                <w:szCs w:val="24"/>
              </w:rPr>
              <w:t>.</w:t>
            </w:r>
            <w:r w:rsidRPr="002728BE">
              <w:rPr>
                <w:rFonts w:ascii="Times New Roman" w:hAnsi="Times New Roman" w:cs="Times New Roman"/>
                <w:sz w:val="24"/>
                <w:szCs w:val="24"/>
              </w:rPr>
              <w:t xml:space="preserve"> </w:t>
            </w:r>
            <w:r w:rsidR="00B24AFE" w:rsidRPr="002728BE">
              <w:rPr>
                <w:rFonts w:ascii="Times New Roman" w:hAnsi="Times New Roman" w:cs="Times New Roman"/>
                <w:sz w:val="24"/>
                <w:szCs w:val="24"/>
              </w:rPr>
              <w:t>Учить дифференцировать звук по твердости и мягкости, по звонкости и глухости. Закрепить навыки чтения и печатания  слогов, слов, предложений.  Выполнять звуковой анализ слова САНИ.  Развивать внимание, память , мышление, мелкую моторику. Закрепить навыки определения слогов в словах. Совершенствовать лексико-грамматические средства языка. Учить преобразовывать сложные слова, употреблять предлоги НА, С.   Развивать связную речь. Формировать учебные навыки.</w:t>
            </w:r>
          </w:p>
        </w:tc>
        <w:tc>
          <w:tcPr>
            <w:tcW w:w="1528" w:type="pct"/>
          </w:tcPr>
          <w:p w14:paraId="76EF6A64"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Составление и чтение слогов по схеме. Чтение слов по индивидуальным карточкам. Печатание буквы Н, слов , предложений под диктовку. Игры «Подарим картинки Нате и Нине», «Наоборот», «1-2-3», «Что общее?», «Сколько слогов в слове?», «Чей домик?</w:t>
            </w:r>
            <w:r w:rsidR="00C944E6" w:rsidRPr="002728BE">
              <w:rPr>
                <w:rFonts w:ascii="Times New Roman" w:hAnsi="Times New Roman" w:cs="Times New Roman"/>
                <w:sz w:val="24"/>
                <w:szCs w:val="24"/>
              </w:rPr>
              <w:t>», «Отгадай загадку», «Эхо»,</w:t>
            </w:r>
            <w:r w:rsidRPr="002728BE">
              <w:rPr>
                <w:rFonts w:ascii="Times New Roman" w:hAnsi="Times New Roman" w:cs="Times New Roman"/>
                <w:sz w:val="24"/>
                <w:szCs w:val="24"/>
              </w:rPr>
              <w:t xml:space="preserve">«Договори </w:t>
            </w:r>
            <w:r w:rsidRPr="002728BE">
              <w:rPr>
                <w:rFonts w:ascii="Times New Roman" w:hAnsi="Times New Roman" w:cs="Times New Roman"/>
                <w:sz w:val="24"/>
                <w:szCs w:val="24"/>
              </w:rPr>
              <w:lastRenderedPageBreak/>
              <w:t xml:space="preserve">предложение». Упражнение в преобразовании сложных слов, в употреблении предлогов НА, С. Пальчиковая гимнастика. Работа в кассе букв. </w:t>
            </w:r>
          </w:p>
        </w:tc>
      </w:tr>
      <w:tr w:rsidR="00B24AFE" w14:paraId="02B4888F" w14:textId="77777777" w:rsidTr="00C07FE8">
        <w:tc>
          <w:tcPr>
            <w:tcW w:w="556" w:type="pct"/>
          </w:tcPr>
          <w:p w14:paraId="511BC554"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lastRenderedPageBreak/>
              <w:t>20</w:t>
            </w:r>
          </w:p>
        </w:tc>
        <w:tc>
          <w:tcPr>
            <w:tcW w:w="556" w:type="pct"/>
          </w:tcPr>
          <w:p w14:paraId="316E00AE"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Ж</w:t>
            </w:r>
          </w:p>
        </w:tc>
        <w:tc>
          <w:tcPr>
            <w:tcW w:w="2361" w:type="pct"/>
          </w:tcPr>
          <w:p w14:paraId="641CF2E4"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Закрепить правильное произношение звука Ж, познакомить с буквой Ж. Учить дифференцировать звук по твердости и мягкости, по звонкости и глухости. Познакомить с правописанием ЖИ, закрепить правописание ШИ. Выполнить звуковой анализ слова ЖИВОТ. Закрепить навыки чтения и печатания слогов, слов, предложений. Совершенствовать лексико-</w:t>
            </w:r>
            <w:r w:rsidR="00C944E6" w:rsidRPr="002728BE">
              <w:rPr>
                <w:rFonts w:ascii="Times New Roman" w:hAnsi="Times New Roman" w:cs="Times New Roman"/>
                <w:sz w:val="24"/>
                <w:szCs w:val="24"/>
              </w:rPr>
              <w:t xml:space="preserve">грамматические средства языка. </w:t>
            </w:r>
            <w:r w:rsidRPr="002728BE">
              <w:rPr>
                <w:rFonts w:ascii="Times New Roman" w:hAnsi="Times New Roman" w:cs="Times New Roman"/>
                <w:sz w:val="24"/>
                <w:szCs w:val="24"/>
              </w:rPr>
              <w:t xml:space="preserve"> Развивать связную речь.  Развивать внимание, мышление, мелкую моторику. Развивать умение работать в коллективе. Формировать учебные навыки.</w:t>
            </w:r>
          </w:p>
        </w:tc>
        <w:tc>
          <w:tcPr>
            <w:tcW w:w="1528" w:type="pct"/>
          </w:tcPr>
          <w:p w14:paraId="459F134F"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Проговаривание скороговорки. Чтение слогов  по слоговой таблице . Составление и чтение слов по слоговой таблице. Печатание буквы Ж, слогов, слов, предложений под диктовку. Игры «Почини слова», «Составь слово», «Отгадай слово», «Договори предложения». Пальчиковая гимнастика. Работа в кассе букв. Упражнение в употреблении  приставочных глаголов от глагола БЕЖАТЬ. Упражнение в спряжении  глагола БЕЖАТЬ в настоящем времени.</w:t>
            </w:r>
          </w:p>
        </w:tc>
      </w:tr>
      <w:tr w:rsidR="00B24AFE" w14:paraId="362E4EE9" w14:textId="77777777" w:rsidTr="00C07FE8">
        <w:tc>
          <w:tcPr>
            <w:tcW w:w="556" w:type="pct"/>
          </w:tcPr>
          <w:p w14:paraId="62E774AB"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t>21</w:t>
            </w:r>
          </w:p>
        </w:tc>
        <w:tc>
          <w:tcPr>
            <w:tcW w:w="556" w:type="pct"/>
          </w:tcPr>
          <w:p w14:paraId="6473B018"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Л</w:t>
            </w:r>
          </w:p>
        </w:tc>
        <w:tc>
          <w:tcPr>
            <w:tcW w:w="2361" w:type="pct"/>
          </w:tcPr>
          <w:p w14:paraId="45376FBF"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Закреп</w:t>
            </w:r>
            <w:r w:rsidR="004357D1" w:rsidRPr="002728BE">
              <w:rPr>
                <w:rFonts w:ascii="Times New Roman" w:hAnsi="Times New Roman" w:cs="Times New Roman"/>
                <w:sz w:val="24"/>
                <w:szCs w:val="24"/>
              </w:rPr>
              <w:t xml:space="preserve">ить четкое произнесение звука Л </w:t>
            </w:r>
            <w:r w:rsidRPr="002728BE">
              <w:rPr>
                <w:rFonts w:ascii="Times New Roman" w:hAnsi="Times New Roman" w:cs="Times New Roman"/>
                <w:sz w:val="24"/>
                <w:szCs w:val="24"/>
              </w:rPr>
              <w:t>,</w:t>
            </w:r>
            <w:r w:rsidR="004357D1" w:rsidRPr="002728BE">
              <w:rPr>
                <w:rFonts w:ascii="Times New Roman" w:hAnsi="Times New Roman" w:cs="Times New Roman"/>
                <w:sz w:val="24"/>
                <w:szCs w:val="24"/>
              </w:rPr>
              <w:t xml:space="preserve">  познакомить с буквой Л. </w:t>
            </w:r>
            <w:r w:rsidRPr="002728BE">
              <w:rPr>
                <w:rFonts w:ascii="Times New Roman" w:hAnsi="Times New Roman" w:cs="Times New Roman"/>
                <w:sz w:val="24"/>
                <w:szCs w:val="24"/>
              </w:rPr>
              <w:t xml:space="preserve">Учить дифференцировать звук по твердости и мягкости, звонкости и глухости. Закрепить навык чтения и печатания слогов, слов, предложений. Выполнить звуковой анализ слова МОЛОКО. Развивать психические процессы, мелкую моторику. Совершенствовать </w:t>
            </w:r>
            <w:r w:rsidRPr="002728BE">
              <w:rPr>
                <w:rFonts w:ascii="Times New Roman" w:hAnsi="Times New Roman" w:cs="Times New Roman"/>
                <w:sz w:val="24"/>
                <w:szCs w:val="24"/>
              </w:rPr>
              <w:lastRenderedPageBreak/>
              <w:t>лексико-грамматические средства языка. Развивать связную речь. Формировать учебные навыки. Развивать умение работать в коллективе.</w:t>
            </w:r>
          </w:p>
        </w:tc>
        <w:tc>
          <w:tcPr>
            <w:tcW w:w="1528" w:type="pct"/>
          </w:tcPr>
          <w:p w14:paraId="7AC6C2DB"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lastRenderedPageBreak/>
              <w:t xml:space="preserve">Чтение слогов по слоговой таблице. Чтение и составление слов по слоговой таблице. Чтение слов по индивидуальным карточкам. Игры «Отгадай загадку», «Что общее?», «Сколько слов в </w:t>
            </w:r>
            <w:r w:rsidRPr="002728BE">
              <w:rPr>
                <w:rFonts w:ascii="Times New Roman" w:hAnsi="Times New Roman" w:cs="Times New Roman"/>
                <w:sz w:val="24"/>
                <w:szCs w:val="24"/>
              </w:rPr>
              <w:lastRenderedPageBreak/>
              <w:t>предложение?». Упражнение в преобразовании настоящего времени глаголов в прошедшее. Упражнения в согласовании прилагательных с существительными. Работа в кассе букв.</w:t>
            </w:r>
          </w:p>
        </w:tc>
      </w:tr>
      <w:tr w:rsidR="00B24AFE" w14:paraId="6ECFFDD7" w14:textId="77777777" w:rsidTr="00C07FE8">
        <w:tc>
          <w:tcPr>
            <w:tcW w:w="556" w:type="pct"/>
          </w:tcPr>
          <w:p w14:paraId="29960428"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lastRenderedPageBreak/>
              <w:t>22</w:t>
            </w:r>
          </w:p>
        </w:tc>
        <w:tc>
          <w:tcPr>
            <w:tcW w:w="556" w:type="pct"/>
          </w:tcPr>
          <w:p w14:paraId="7B2A3F41"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Ф</w:t>
            </w:r>
          </w:p>
        </w:tc>
        <w:tc>
          <w:tcPr>
            <w:tcW w:w="2361" w:type="pct"/>
          </w:tcPr>
          <w:p w14:paraId="1EC9A0D1"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Позна</w:t>
            </w:r>
            <w:r w:rsidR="004357D1" w:rsidRPr="002728BE">
              <w:rPr>
                <w:rFonts w:ascii="Times New Roman" w:hAnsi="Times New Roman" w:cs="Times New Roman"/>
                <w:sz w:val="24"/>
                <w:szCs w:val="24"/>
              </w:rPr>
              <w:t>комить с буквой Ф</w:t>
            </w:r>
            <w:r w:rsidRPr="002728BE">
              <w:rPr>
                <w:rFonts w:ascii="Times New Roman" w:hAnsi="Times New Roman" w:cs="Times New Roman"/>
                <w:sz w:val="24"/>
                <w:szCs w:val="24"/>
              </w:rPr>
              <w:t>. Учить дифференцировать звук по твердости и мягкости, звонкости и глухости. Закрепить навык чтения и печатания слогов, слов, предложений. Выполнить звуковой анализ слова ФОКУС, анализ предложения.  Развивать внимание, память, мышление, мелкую моторику. Совершенствовать лексико-грамматические средства языка. Расширять словарный запас. Развивать связную речь. Развивать умение работать в коллективе.</w:t>
            </w:r>
          </w:p>
        </w:tc>
        <w:tc>
          <w:tcPr>
            <w:tcW w:w="1528" w:type="pct"/>
          </w:tcPr>
          <w:p w14:paraId="382B43AC"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Чтение слогов по слоговой таблице. Чтение слов по слоговой таблице.  Чтение предложений  по индивидуальным карточкам. Игры «Кто больше запомнил слов?», «Подбери схему», «Придумай предложение», «Почини слова», «Прочти и повтори», «Составь предложения». Упражнение в употреблении притяжательных глаголов. Упражнение в образовании приставочных глаголов. Пальчиковая гимнастика. Работа в кассе букв.</w:t>
            </w:r>
          </w:p>
        </w:tc>
      </w:tr>
      <w:tr w:rsidR="00B24AFE" w14:paraId="78FBF95E" w14:textId="77777777" w:rsidTr="00C07FE8">
        <w:tc>
          <w:tcPr>
            <w:tcW w:w="556" w:type="pct"/>
          </w:tcPr>
          <w:p w14:paraId="3C4A1193"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t>23</w:t>
            </w:r>
          </w:p>
        </w:tc>
        <w:tc>
          <w:tcPr>
            <w:tcW w:w="556" w:type="pct"/>
          </w:tcPr>
          <w:p w14:paraId="0091009C"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Ц</w:t>
            </w:r>
          </w:p>
        </w:tc>
        <w:tc>
          <w:tcPr>
            <w:tcW w:w="2361" w:type="pct"/>
          </w:tcPr>
          <w:p w14:paraId="55D109BB"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 xml:space="preserve">Закрепить правильное произношение </w:t>
            </w:r>
            <w:r w:rsidR="004357D1" w:rsidRPr="002728BE">
              <w:rPr>
                <w:rFonts w:ascii="Times New Roman" w:hAnsi="Times New Roman" w:cs="Times New Roman"/>
                <w:sz w:val="24"/>
                <w:szCs w:val="24"/>
              </w:rPr>
              <w:t>звука Ц. Познакомить с буквой Ц</w:t>
            </w:r>
            <w:r w:rsidRPr="002728BE">
              <w:rPr>
                <w:rFonts w:ascii="Times New Roman" w:hAnsi="Times New Roman" w:cs="Times New Roman"/>
                <w:sz w:val="24"/>
                <w:szCs w:val="24"/>
              </w:rPr>
              <w:t xml:space="preserve">. Учить дифференцировать звук по твердости и мягкости, звонкости и глухости. Закрепить навык чтения и печатания слогов, слов, предложений. Выполнить звуковой анализ слова ПТИЦА. Развивать память, внимание, мышление, мелкую моторику. Расширять </w:t>
            </w:r>
            <w:r w:rsidRPr="002728BE">
              <w:rPr>
                <w:rFonts w:ascii="Times New Roman" w:hAnsi="Times New Roman" w:cs="Times New Roman"/>
                <w:sz w:val="24"/>
                <w:szCs w:val="24"/>
              </w:rPr>
              <w:lastRenderedPageBreak/>
              <w:t>словарный запас. Совершенствовать лексико-грамматические средства языка. Формировать учебные навыки. Развивать умение работать в коллективе.</w:t>
            </w:r>
          </w:p>
        </w:tc>
        <w:tc>
          <w:tcPr>
            <w:tcW w:w="1528" w:type="pct"/>
          </w:tcPr>
          <w:p w14:paraId="4F6F3974"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lastRenderedPageBreak/>
              <w:t xml:space="preserve">Чтение слогов по слоговой таблице. Составление и чтение слов по слоговой таблице. Чтение предложений по индивидуальным карточкам. Игры «Эхо», «Ромашка», «Почини слова», «Составь слово», </w:t>
            </w:r>
            <w:r w:rsidRPr="002728BE">
              <w:rPr>
                <w:rFonts w:ascii="Times New Roman" w:hAnsi="Times New Roman" w:cs="Times New Roman"/>
                <w:sz w:val="24"/>
                <w:szCs w:val="24"/>
              </w:rPr>
              <w:lastRenderedPageBreak/>
              <w:t>«Отгадай загадку». Упражнение в словообразовании существительных  (назвать мужскую и женскую профессию). Пальчиковая гимнастика. Работа в кассе букв.</w:t>
            </w:r>
          </w:p>
        </w:tc>
      </w:tr>
      <w:tr w:rsidR="00B24AFE" w14:paraId="0AC8B132" w14:textId="77777777" w:rsidTr="00C07FE8">
        <w:tc>
          <w:tcPr>
            <w:tcW w:w="556" w:type="pct"/>
          </w:tcPr>
          <w:p w14:paraId="759A905E"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lastRenderedPageBreak/>
              <w:t>24</w:t>
            </w:r>
          </w:p>
        </w:tc>
        <w:tc>
          <w:tcPr>
            <w:tcW w:w="556" w:type="pct"/>
          </w:tcPr>
          <w:p w14:paraId="45A164DA"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Ч</w:t>
            </w:r>
          </w:p>
        </w:tc>
        <w:tc>
          <w:tcPr>
            <w:tcW w:w="2361" w:type="pct"/>
          </w:tcPr>
          <w:p w14:paraId="5BA6DF07"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 xml:space="preserve">Закрепить правильное  произношение </w:t>
            </w:r>
            <w:r w:rsidR="00C944E6" w:rsidRPr="002728BE">
              <w:rPr>
                <w:rFonts w:ascii="Times New Roman" w:hAnsi="Times New Roman" w:cs="Times New Roman"/>
                <w:sz w:val="24"/>
                <w:szCs w:val="24"/>
              </w:rPr>
              <w:t>звука Ч. Познакомить с буквой Ч</w:t>
            </w:r>
            <w:r w:rsidRPr="002728BE">
              <w:rPr>
                <w:rFonts w:ascii="Times New Roman" w:hAnsi="Times New Roman" w:cs="Times New Roman"/>
                <w:sz w:val="24"/>
                <w:szCs w:val="24"/>
              </w:rPr>
              <w:t xml:space="preserve">.  Учить дифференцировать звук по твердости и мягкости, звонкости и глухости. Закрепить навык чтения и печатания слогов, слов, предложений. Закрепить навык деления слов на слоги. Выполнять анализ предложения. Развивать внимание, память, мышление, мелкую моторику. Расширять словарный запас .Совершенствовать лексико-грамматические средства языка. Учить образовывать отчество мужского рода. Развивать умение работать в коллективе. </w:t>
            </w:r>
          </w:p>
        </w:tc>
        <w:tc>
          <w:tcPr>
            <w:tcW w:w="1528" w:type="pct"/>
          </w:tcPr>
          <w:p w14:paraId="2BC6F599"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Чтение слогов по слоговой таблице. Составление и чтение слов по слоговой таблице. Чтение слов по индивидуальным карточкам. Отгадывание загадок. Игры «Что изменилось?», «Сколько слогов?», «Прочти и повтори», «Назови ласково», «Назови отчество сына». Работа в кассе букв. Пальчиковая гимнастика.</w:t>
            </w:r>
          </w:p>
        </w:tc>
      </w:tr>
      <w:tr w:rsidR="00B24AFE" w14:paraId="45FFCBFE" w14:textId="77777777" w:rsidTr="00C07FE8">
        <w:tc>
          <w:tcPr>
            <w:tcW w:w="556" w:type="pct"/>
          </w:tcPr>
          <w:p w14:paraId="504290FF"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t>25</w:t>
            </w:r>
          </w:p>
        </w:tc>
        <w:tc>
          <w:tcPr>
            <w:tcW w:w="556" w:type="pct"/>
          </w:tcPr>
          <w:p w14:paraId="24C16B91"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Щ</w:t>
            </w:r>
          </w:p>
        </w:tc>
        <w:tc>
          <w:tcPr>
            <w:tcW w:w="2361" w:type="pct"/>
          </w:tcPr>
          <w:p w14:paraId="2B4866DA"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 xml:space="preserve">Закрепить правильное произношение </w:t>
            </w:r>
            <w:r w:rsidR="004357D1" w:rsidRPr="002728BE">
              <w:rPr>
                <w:rFonts w:ascii="Times New Roman" w:hAnsi="Times New Roman" w:cs="Times New Roman"/>
                <w:sz w:val="24"/>
                <w:szCs w:val="24"/>
              </w:rPr>
              <w:t>звука Щ. Познакомить с буквой Щ</w:t>
            </w:r>
            <w:r w:rsidRPr="002728BE">
              <w:rPr>
                <w:rFonts w:ascii="Times New Roman" w:hAnsi="Times New Roman" w:cs="Times New Roman"/>
                <w:sz w:val="24"/>
                <w:szCs w:val="24"/>
              </w:rPr>
              <w:t>. Учить дифференцировать звук по твердости и мягкости, звонкости и глухости. Закрепить навык чтения и печатания слогов, слов, предложений. Выполнять звуковой анализ слова ЧАЩА. Выполнять анализ предложения. Расширять словарный запас. Совершенствовать лексико-грамматические средства языка. Развивать связную речь. Развивать психические процессы, мелкую моторику. Развивать умение работать в коллективе. Формировать учебные навыки.</w:t>
            </w:r>
          </w:p>
        </w:tc>
        <w:tc>
          <w:tcPr>
            <w:tcW w:w="1528" w:type="pct"/>
          </w:tcPr>
          <w:p w14:paraId="139E967C"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Чтение  слогов по слоговой таблице. Составление и чтение слов по слоговой таблице. Чтение предложений по индивидуальным карточкам. Работа в кассе букв. Пальчиковая гим</w:t>
            </w:r>
            <w:r w:rsidR="00C944E6" w:rsidRPr="002728BE">
              <w:rPr>
                <w:rFonts w:ascii="Times New Roman" w:hAnsi="Times New Roman" w:cs="Times New Roman"/>
                <w:sz w:val="24"/>
                <w:szCs w:val="24"/>
              </w:rPr>
              <w:t>настика. Игры «Что изменилось?»</w:t>
            </w:r>
            <w:r w:rsidRPr="002728BE">
              <w:rPr>
                <w:rFonts w:ascii="Times New Roman" w:hAnsi="Times New Roman" w:cs="Times New Roman"/>
                <w:sz w:val="24"/>
                <w:szCs w:val="24"/>
              </w:rPr>
              <w:t xml:space="preserve">, «Что общее?», «Что спрятано в сумке», «Угадай слово», «Закончи предложения». Упражнение в словообразовании </w:t>
            </w:r>
            <w:r w:rsidRPr="002728BE">
              <w:rPr>
                <w:rFonts w:ascii="Times New Roman" w:hAnsi="Times New Roman" w:cs="Times New Roman"/>
                <w:sz w:val="24"/>
                <w:szCs w:val="24"/>
              </w:rPr>
              <w:lastRenderedPageBreak/>
              <w:t>существительных, обозначающих профессию. Упражнение в употреблении увеличительных суффиксов с опорой на русские народные сказки о богатырях.</w:t>
            </w:r>
          </w:p>
        </w:tc>
      </w:tr>
      <w:tr w:rsidR="00B24AFE" w14:paraId="1CE60772" w14:textId="77777777" w:rsidTr="00C07FE8">
        <w:tc>
          <w:tcPr>
            <w:tcW w:w="556" w:type="pct"/>
          </w:tcPr>
          <w:p w14:paraId="0141AAEA"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lastRenderedPageBreak/>
              <w:t>26</w:t>
            </w:r>
          </w:p>
        </w:tc>
        <w:tc>
          <w:tcPr>
            <w:tcW w:w="556" w:type="pct"/>
          </w:tcPr>
          <w:p w14:paraId="4F468C1A"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Р</w:t>
            </w:r>
          </w:p>
        </w:tc>
        <w:tc>
          <w:tcPr>
            <w:tcW w:w="2361" w:type="pct"/>
          </w:tcPr>
          <w:p w14:paraId="6079AB05"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 xml:space="preserve">Закрепить правильное произношение </w:t>
            </w:r>
            <w:r w:rsidR="004357D1" w:rsidRPr="002728BE">
              <w:rPr>
                <w:rFonts w:ascii="Times New Roman" w:hAnsi="Times New Roman" w:cs="Times New Roman"/>
                <w:sz w:val="24"/>
                <w:szCs w:val="24"/>
              </w:rPr>
              <w:t>звука Р. Познакомить с буквой Р</w:t>
            </w:r>
            <w:r w:rsidRPr="002728BE">
              <w:rPr>
                <w:rFonts w:ascii="Times New Roman" w:hAnsi="Times New Roman" w:cs="Times New Roman"/>
                <w:sz w:val="24"/>
                <w:szCs w:val="24"/>
              </w:rPr>
              <w:t>.  Учить дифференцировать звук по твердости и мягкости, звонкости и глухости. Закрепить навык чтения и печатания слогов, слов. предложений. Выполнить звуковой анализ слова РУЧКА, РЕПКА.  Закрепить навык деления слов на слоги. Выполнять анализ предложения. Развивать внимание, память, мышление, мелкую моторику. Совершенствовать лексико-грамматические средства языка. Закрепить спряжение глаголов в настоящем времени. Расширять словарный запас. Развивать связную речь.</w:t>
            </w:r>
          </w:p>
        </w:tc>
        <w:tc>
          <w:tcPr>
            <w:tcW w:w="1528" w:type="pct"/>
          </w:tcPr>
          <w:p w14:paraId="36A2C17F"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Чтение слогов по слоговой таблице, слоговой цепочки. Чтение слов, предложений на наборном полотне. Работа в кассе букв. Игры «Что общее?», «Четвертый лишний», «Загадочный цветок», «Прочитай без буквы Ы», «Подбери схемы», «Прочти</w:t>
            </w:r>
            <w:r w:rsidR="00C944E6" w:rsidRPr="002728BE">
              <w:rPr>
                <w:rFonts w:ascii="Times New Roman" w:hAnsi="Times New Roman" w:cs="Times New Roman"/>
                <w:sz w:val="24"/>
                <w:szCs w:val="24"/>
              </w:rPr>
              <w:t xml:space="preserve"> и повтори», «Эхо». Упражнение в</w:t>
            </w:r>
            <w:r w:rsidRPr="002728BE">
              <w:rPr>
                <w:rFonts w:ascii="Times New Roman" w:hAnsi="Times New Roman" w:cs="Times New Roman"/>
                <w:sz w:val="24"/>
                <w:szCs w:val="24"/>
              </w:rPr>
              <w:t xml:space="preserve"> образовании, употреблении и согласовании отглагольных прилагательных и причастий. Упражнение спряжения глаголов в настоящем времени. Пальчиковая гимнастика.</w:t>
            </w:r>
          </w:p>
        </w:tc>
      </w:tr>
      <w:tr w:rsidR="00B24AFE" w14:paraId="429822E1" w14:textId="77777777" w:rsidTr="00C07FE8">
        <w:tc>
          <w:tcPr>
            <w:tcW w:w="556" w:type="pct"/>
          </w:tcPr>
          <w:p w14:paraId="3FB85FE1"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t>27</w:t>
            </w:r>
          </w:p>
        </w:tc>
        <w:tc>
          <w:tcPr>
            <w:tcW w:w="556" w:type="pct"/>
          </w:tcPr>
          <w:p w14:paraId="1F430ECF"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Й</w:t>
            </w:r>
          </w:p>
        </w:tc>
        <w:tc>
          <w:tcPr>
            <w:tcW w:w="2361" w:type="pct"/>
          </w:tcPr>
          <w:p w14:paraId="6A9BED65" w14:textId="77777777" w:rsidR="00B24AFE" w:rsidRPr="002728BE" w:rsidRDefault="004357D1"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Познакомить с буквой Й</w:t>
            </w:r>
            <w:r w:rsidR="00B24AFE" w:rsidRPr="002728BE">
              <w:rPr>
                <w:rFonts w:ascii="Times New Roman" w:hAnsi="Times New Roman" w:cs="Times New Roman"/>
                <w:sz w:val="24"/>
                <w:szCs w:val="24"/>
              </w:rPr>
              <w:t>. Учить дифференцировать звук по твердости и мягкости, звонкости и глухости. Закрепить навыки чтения и печатания слогов, слов, предложений. Закрепить навык  определения места звука Й в словах. Выполни</w:t>
            </w:r>
            <w:r w:rsidR="00C944E6" w:rsidRPr="002728BE">
              <w:rPr>
                <w:rFonts w:ascii="Times New Roman" w:hAnsi="Times New Roman" w:cs="Times New Roman"/>
                <w:sz w:val="24"/>
                <w:szCs w:val="24"/>
              </w:rPr>
              <w:t>ть звуковой анализ слова ЧАЙНИК</w:t>
            </w:r>
            <w:r w:rsidR="00B24AFE" w:rsidRPr="002728BE">
              <w:rPr>
                <w:rFonts w:ascii="Times New Roman" w:hAnsi="Times New Roman" w:cs="Times New Roman"/>
                <w:sz w:val="24"/>
                <w:szCs w:val="24"/>
              </w:rPr>
              <w:t xml:space="preserve">. Закрепить навык деления слов на слоги. Выполнять анализ предложения. Развивать </w:t>
            </w:r>
            <w:r w:rsidR="00B24AFE" w:rsidRPr="002728BE">
              <w:rPr>
                <w:rFonts w:ascii="Times New Roman" w:hAnsi="Times New Roman" w:cs="Times New Roman"/>
                <w:sz w:val="24"/>
                <w:szCs w:val="24"/>
              </w:rPr>
              <w:lastRenderedPageBreak/>
              <w:t>фонематический слух, память, внимание, мышление, мелкую моторику. Расширять словарный запас.</w:t>
            </w:r>
          </w:p>
        </w:tc>
        <w:tc>
          <w:tcPr>
            <w:tcW w:w="1528" w:type="pct"/>
          </w:tcPr>
          <w:p w14:paraId="7AEF1F7E"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lastRenderedPageBreak/>
              <w:t xml:space="preserve">Чтение слогов по слоговой таблице. Чтение слов, слогов на наборном полотне. Пальчиковая гимнастика. Работа в кассе букв. Игры «Поймай звук», «Раздели слова», «Составь слово», «Чей домик?», «Отгадай </w:t>
            </w:r>
            <w:r w:rsidRPr="002728BE">
              <w:rPr>
                <w:rFonts w:ascii="Times New Roman" w:hAnsi="Times New Roman" w:cs="Times New Roman"/>
                <w:sz w:val="24"/>
                <w:szCs w:val="24"/>
              </w:rPr>
              <w:lastRenderedPageBreak/>
              <w:t xml:space="preserve">слово», «Сколько слов в предложении?». </w:t>
            </w:r>
          </w:p>
        </w:tc>
      </w:tr>
      <w:tr w:rsidR="00B24AFE" w14:paraId="76BB4E70" w14:textId="77777777" w:rsidTr="00C07FE8">
        <w:tc>
          <w:tcPr>
            <w:tcW w:w="556" w:type="pct"/>
          </w:tcPr>
          <w:p w14:paraId="617EE030"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lastRenderedPageBreak/>
              <w:t>28</w:t>
            </w:r>
          </w:p>
        </w:tc>
        <w:tc>
          <w:tcPr>
            <w:tcW w:w="556" w:type="pct"/>
          </w:tcPr>
          <w:p w14:paraId="5B6B7218"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Э</w:t>
            </w:r>
          </w:p>
        </w:tc>
        <w:tc>
          <w:tcPr>
            <w:tcW w:w="2361" w:type="pct"/>
          </w:tcPr>
          <w:p w14:paraId="4404E8B2" w14:textId="77777777" w:rsidR="00B24AFE" w:rsidRPr="002728BE" w:rsidRDefault="00C944E6"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Познакомить с буквой Э</w:t>
            </w:r>
            <w:r w:rsidR="00B24AFE" w:rsidRPr="002728BE">
              <w:rPr>
                <w:rFonts w:ascii="Times New Roman" w:hAnsi="Times New Roman" w:cs="Times New Roman"/>
                <w:sz w:val="24"/>
                <w:szCs w:val="24"/>
              </w:rPr>
              <w:t>. Закрепить навык определения места звука Э в словах. Выполнить звуковой анализ слова ЭТАЖИ. Закрепить навыки чтения и печатания слогов, слов, предложений. Закрепить навык деления слов на слоги. Выполнять анализ предложения. Развивать внимание, память, мышление, мелкую моторику. Совершенствовать лексико-грамматические средства языка. Расширять словарный запас. Формировать учебные навыки.</w:t>
            </w:r>
          </w:p>
        </w:tc>
        <w:tc>
          <w:tcPr>
            <w:tcW w:w="1528" w:type="pct"/>
          </w:tcPr>
          <w:p w14:paraId="0B5FD6AC"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Чтение слогов по слоговой таблице. Чтение слов по индивидуальным карточкам. Чтение предложения на наборно</w:t>
            </w:r>
            <w:r w:rsidR="00C944E6" w:rsidRPr="002728BE">
              <w:rPr>
                <w:rFonts w:ascii="Times New Roman" w:hAnsi="Times New Roman" w:cs="Times New Roman"/>
                <w:sz w:val="24"/>
                <w:szCs w:val="24"/>
              </w:rPr>
              <w:t>м полотне. Работа в кассе букв.</w:t>
            </w:r>
            <w:r w:rsidRPr="002728BE">
              <w:rPr>
                <w:rFonts w:ascii="Times New Roman" w:hAnsi="Times New Roman" w:cs="Times New Roman"/>
                <w:sz w:val="24"/>
                <w:szCs w:val="24"/>
              </w:rPr>
              <w:t>Пальчиковая гимнастика. Игры «Что общего?», «Сколько букв в слове?», «Прочти и сосчитай», «Кто в домике живет?», « Дели на слоги», «Кто насекомых назовет?», «Какая посуда?».</w:t>
            </w:r>
          </w:p>
        </w:tc>
      </w:tr>
      <w:tr w:rsidR="00B24AFE" w14:paraId="236A7429" w14:textId="77777777" w:rsidTr="00C07FE8">
        <w:tc>
          <w:tcPr>
            <w:tcW w:w="556" w:type="pct"/>
          </w:tcPr>
          <w:p w14:paraId="0ABD033F"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t>29</w:t>
            </w:r>
          </w:p>
        </w:tc>
        <w:tc>
          <w:tcPr>
            <w:tcW w:w="556" w:type="pct"/>
          </w:tcPr>
          <w:p w14:paraId="10323260"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Е</w:t>
            </w:r>
          </w:p>
        </w:tc>
        <w:tc>
          <w:tcPr>
            <w:tcW w:w="2361" w:type="pct"/>
          </w:tcPr>
          <w:p w14:paraId="70C33FF9" w14:textId="77777777" w:rsidR="00B24AFE" w:rsidRPr="002728BE" w:rsidRDefault="00C944E6"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Познакомить с буквой Е</w:t>
            </w:r>
            <w:r w:rsidR="00B24AFE" w:rsidRPr="002728BE">
              <w:rPr>
                <w:rFonts w:ascii="Times New Roman" w:hAnsi="Times New Roman" w:cs="Times New Roman"/>
                <w:sz w:val="24"/>
                <w:szCs w:val="24"/>
              </w:rPr>
              <w:t>, дать характеристику звуку.  Закрепить навык чтения и печатания слогов, слов, предложений. Выполнять анализ предложения , делить слова на слоги. Развивать внимание, память, мышление, мелкую моторику. Формировать учебные навыки. Развивать умение работать в коллективе.</w:t>
            </w:r>
          </w:p>
        </w:tc>
        <w:tc>
          <w:tcPr>
            <w:tcW w:w="1528" w:type="pct"/>
          </w:tcPr>
          <w:p w14:paraId="0D7A2F04"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Беседа о гласной букве Е. Чтение слогов по слоговой таблице. Чтение и составление слов по слоговой таблице. Работа в кассе букв. Пальчиковая гимнастика. Игры «Что лежит в вазе?»,</w:t>
            </w:r>
            <w:r w:rsidR="00EE5466" w:rsidRPr="002728BE">
              <w:rPr>
                <w:rFonts w:ascii="Times New Roman" w:hAnsi="Times New Roman" w:cs="Times New Roman"/>
                <w:sz w:val="24"/>
                <w:szCs w:val="24"/>
              </w:rPr>
              <w:t xml:space="preserve"> «Раздели на слоги», «Четвертый </w:t>
            </w:r>
            <w:r w:rsidRPr="002728BE">
              <w:rPr>
                <w:rFonts w:ascii="Times New Roman" w:hAnsi="Times New Roman" w:cs="Times New Roman"/>
                <w:sz w:val="24"/>
                <w:szCs w:val="24"/>
              </w:rPr>
              <w:t xml:space="preserve">лишний», «Раздели на слоги». </w:t>
            </w:r>
          </w:p>
        </w:tc>
      </w:tr>
      <w:tr w:rsidR="00B24AFE" w14:paraId="42E81D14" w14:textId="77777777" w:rsidTr="00C07FE8">
        <w:tc>
          <w:tcPr>
            <w:tcW w:w="556" w:type="pct"/>
          </w:tcPr>
          <w:p w14:paraId="45F71C37"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t>30</w:t>
            </w:r>
          </w:p>
        </w:tc>
        <w:tc>
          <w:tcPr>
            <w:tcW w:w="556" w:type="pct"/>
          </w:tcPr>
          <w:p w14:paraId="34024339"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Ё</w:t>
            </w:r>
          </w:p>
        </w:tc>
        <w:tc>
          <w:tcPr>
            <w:tcW w:w="2361" w:type="pct"/>
          </w:tcPr>
          <w:p w14:paraId="55D9A1FF"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Познакомить с буквой Ё, дать характеристику звуку. Закрепить навык чтения и печатания слогов, слов, предложений. Выполнять анализ предложения, делить слова на слоги. Развивать память, внимание, мышление, мелкую моторику. Формировать учебные навыки. Развивать умение работать в коллективе.</w:t>
            </w:r>
          </w:p>
        </w:tc>
        <w:tc>
          <w:tcPr>
            <w:tcW w:w="1528" w:type="pct"/>
          </w:tcPr>
          <w:p w14:paraId="192887A2"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Беседа о гласной букве Ё.Чтение слогов по слоговой таблице. Работа в кассе. Игры «Отгадай загадку», «Волшебный цветок», «Запомни и  повтори», «Четвертый лишний», «Где живет?».</w:t>
            </w:r>
          </w:p>
        </w:tc>
      </w:tr>
      <w:tr w:rsidR="00B24AFE" w14:paraId="4BCB6D1D" w14:textId="77777777" w:rsidTr="00C07FE8">
        <w:tc>
          <w:tcPr>
            <w:tcW w:w="556" w:type="pct"/>
          </w:tcPr>
          <w:p w14:paraId="5DB07031"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lastRenderedPageBreak/>
              <w:t>31</w:t>
            </w:r>
          </w:p>
        </w:tc>
        <w:tc>
          <w:tcPr>
            <w:tcW w:w="556" w:type="pct"/>
          </w:tcPr>
          <w:p w14:paraId="54CCDF2B"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Ю</w:t>
            </w:r>
          </w:p>
        </w:tc>
        <w:tc>
          <w:tcPr>
            <w:tcW w:w="2361" w:type="pct"/>
          </w:tcPr>
          <w:p w14:paraId="529A4684"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Познакомить с буквой Ю, дать характеристику звуку. Закрепить навык чтения и печатания слогов, слов, предложений. Выполнять анализ предложения, делить слова на слоги. Развивать внимание, память, мышление, мелкую моторику. Формировать учебные навыки. Развивать умение работать в коллективе.</w:t>
            </w:r>
          </w:p>
        </w:tc>
        <w:tc>
          <w:tcPr>
            <w:tcW w:w="1528" w:type="pct"/>
          </w:tcPr>
          <w:p w14:paraId="03902440"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Беседа о гласной букве Ю. Чтение слогов по слоговой таблице. Чтение и составление слов по слоговой таблице.  Работа в кассе. Игры «День-ночь», «Раздели на слоги», «Придумай предложение».</w:t>
            </w:r>
          </w:p>
        </w:tc>
      </w:tr>
      <w:tr w:rsidR="00B24AFE" w14:paraId="4B5178DA" w14:textId="77777777" w:rsidTr="00C07FE8">
        <w:trPr>
          <w:trHeight w:val="3788"/>
        </w:trPr>
        <w:tc>
          <w:tcPr>
            <w:tcW w:w="556" w:type="pct"/>
          </w:tcPr>
          <w:p w14:paraId="5625BE69" w14:textId="77777777" w:rsidR="00B24AFE" w:rsidRPr="002728BE" w:rsidRDefault="00B24AFE" w:rsidP="00B24AFE">
            <w:pPr>
              <w:pStyle w:val="a8"/>
              <w:spacing w:line="240" w:lineRule="auto"/>
              <w:ind w:left="0"/>
              <w:rPr>
                <w:rFonts w:ascii="Times New Roman" w:hAnsi="Times New Roman" w:cs="Times New Roman"/>
                <w:color w:val="000000"/>
                <w:sz w:val="24"/>
                <w:szCs w:val="24"/>
              </w:rPr>
            </w:pPr>
            <w:r w:rsidRPr="002728BE">
              <w:rPr>
                <w:rFonts w:ascii="Times New Roman" w:hAnsi="Times New Roman" w:cs="Times New Roman"/>
                <w:color w:val="000000"/>
                <w:sz w:val="24"/>
                <w:szCs w:val="24"/>
              </w:rPr>
              <w:t>32</w:t>
            </w:r>
          </w:p>
        </w:tc>
        <w:tc>
          <w:tcPr>
            <w:tcW w:w="556" w:type="pct"/>
          </w:tcPr>
          <w:p w14:paraId="0106A9ED" w14:textId="77777777" w:rsidR="00B24AFE" w:rsidRPr="002728BE" w:rsidRDefault="00B24AFE" w:rsidP="00B24AFE">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Я</w:t>
            </w:r>
          </w:p>
        </w:tc>
        <w:tc>
          <w:tcPr>
            <w:tcW w:w="2361" w:type="pct"/>
          </w:tcPr>
          <w:p w14:paraId="77B18C29"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Познакомить с буквой Я, дать характеристику звуку. Закрепить навык чтения и печатания слогов, слов, предложений. Выполнять анализ предложения, делить слова на слоги. Развивать внимание, память, мышление, мелкую моторику. Формировать учебные навыки. Развивать умение работать в коллективе.</w:t>
            </w:r>
          </w:p>
        </w:tc>
        <w:tc>
          <w:tcPr>
            <w:tcW w:w="1528" w:type="pct"/>
          </w:tcPr>
          <w:p w14:paraId="715B0165" w14:textId="77777777" w:rsidR="00B24AFE" w:rsidRPr="002728BE" w:rsidRDefault="00B24AFE" w:rsidP="00EE5466">
            <w:pPr>
              <w:pStyle w:val="a9"/>
              <w:spacing w:line="276" w:lineRule="auto"/>
              <w:jc w:val="both"/>
              <w:rPr>
                <w:rFonts w:ascii="Times New Roman" w:hAnsi="Times New Roman" w:cs="Times New Roman"/>
                <w:sz w:val="24"/>
                <w:szCs w:val="24"/>
              </w:rPr>
            </w:pPr>
            <w:r w:rsidRPr="002728BE">
              <w:rPr>
                <w:rFonts w:ascii="Times New Roman" w:hAnsi="Times New Roman" w:cs="Times New Roman"/>
                <w:sz w:val="24"/>
                <w:szCs w:val="24"/>
              </w:rPr>
              <w:t>Беседа о гласной букве Я. Чтение стихотворения. Чтение слого</w:t>
            </w:r>
            <w:r w:rsidR="00EE5466" w:rsidRPr="002728BE">
              <w:rPr>
                <w:rFonts w:ascii="Times New Roman" w:hAnsi="Times New Roman" w:cs="Times New Roman"/>
                <w:sz w:val="24"/>
                <w:szCs w:val="24"/>
              </w:rPr>
              <w:t>в по слоговой таблице</w:t>
            </w:r>
            <w:r w:rsidRPr="002728BE">
              <w:rPr>
                <w:rFonts w:ascii="Times New Roman" w:hAnsi="Times New Roman" w:cs="Times New Roman"/>
                <w:sz w:val="24"/>
                <w:szCs w:val="24"/>
              </w:rPr>
              <w:t xml:space="preserve">. Чтение и составление слов по слоговой таблице. </w:t>
            </w:r>
            <w:r w:rsidR="00EE5466" w:rsidRPr="002728BE">
              <w:rPr>
                <w:rFonts w:ascii="Times New Roman" w:hAnsi="Times New Roman" w:cs="Times New Roman"/>
                <w:sz w:val="24"/>
                <w:szCs w:val="24"/>
              </w:rPr>
              <w:t>Игры</w:t>
            </w:r>
            <w:r w:rsidRPr="002728BE">
              <w:rPr>
                <w:rFonts w:ascii="Times New Roman" w:hAnsi="Times New Roman" w:cs="Times New Roman"/>
                <w:sz w:val="24"/>
                <w:szCs w:val="24"/>
              </w:rPr>
              <w:t xml:space="preserve">«Почини слова», «Отгадай загадки», «Запомни  и повтори», «Раздели на слоги», «Сосчитай слова». </w:t>
            </w:r>
          </w:p>
        </w:tc>
      </w:tr>
    </w:tbl>
    <w:p w14:paraId="0F961219" w14:textId="77777777" w:rsidR="006054A0" w:rsidRDefault="006054A0" w:rsidP="003A6DD1">
      <w:pPr>
        <w:pStyle w:val="a9"/>
        <w:ind w:firstLine="708"/>
        <w:jc w:val="both"/>
        <w:rPr>
          <w:rFonts w:ascii="Times New Roman" w:hAnsi="Times New Roman" w:cs="Times New Roman"/>
          <w:b/>
          <w:sz w:val="28"/>
          <w:szCs w:val="28"/>
        </w:rPr>
      </w:pPr>
    </w:p>
    <w:p w14:paraId="2E18909A" w14:textId="77777777" w:rsidR="002728BE" w:rsidRPr="00F53FEB" w:rsidRDefault="00964624" w:rsidP="006054A0">
      <w:pPr>
        <w:pStyle w:val="a9"/>
        <w:jc w:val="center"/>
        <w:rPr>
          <w:rFonts w:ascii="Times New Roman" w:eastAsia="Times New Roman" w:hAnsi="Times New Roman" w:cs="Times New Roman"/>
          <w:b/>
          <w:sz w:val="28"/>
          <w:szCs w:val="28"/>
          <w:lang w:eastAsia="ru-RU"/>
        </w:rPr>
      </w:pPr>
      <w:r w:rsidRPr="00F53FEB">
        <w:rPr>
          <w:rFonts w:ascii="Times New Roman" w:eastAsia="Times New Roman" w:hAnsi="Times New Roman" w:cs="Times New Roman"/>
          <w:b/>
          <w:sz w:val="28"/>
          <w:szCs w:val="28"/>
          <w:lang w:eastAsia="ru-RU"/>
        </w:rPr>
        <w:t>К</w:t>
      </w:r>
      <w:r w:rsidR="003838B7">
        <w:rPr>
          <w:rFonts w:ascii="Times New Roman" w:eastAsia="Times New Roman" w:hAnsi="Times New Roman" w:cs="Times New Roman"/>
          <w:b/>
          <w:sz w:val="28"/>
          <w:szCs w:val="28"/>
          <w:lang w:eastAsia="ru-RU"/>
        </w:rPr>
        <w:t>АЛЕНДАРНЫЙ УЧЕБНЫЙ ГРАФИК</w:t>
      </w:r>
    </w:p>
    <w:tbl>
      <w:tblPr>
        <w:tblStyle w:val="11"/>
        <w:tblW w:w="5000" w:type="pct"/>
        <w:tblLook w:val="04A0" w:firstRow="1" w:lastRow="0" w:firstColumn="1" w:lastColumn="0" w:noHBand="0" w:noVBand="1"/>
      </w:tblPr>
      <w:tblGrid>
        <w:gridCol w:w="474"/>
        <w:gridCol w:w="880"/>
        <w:gridCol w:w="1078"/>
        <w:gridCol w:w="1161"/>
        <w:gridCol w:w="1289"/>
        <w:gridCol w:w="669"/>
        <w:gridCol w:w="1866"/>
        <w:gridCol w:w="1226"/>
        <w:gridCol w:w="1070"/>
      </w:tblGrid>
      <w:tr w:rsidR="00DC306C" w:rsidRPr="00F53FEB" w14:paraId="57051BFC" w14:textId="77777777" w:rsidTr="00C07FE8">
        <w:trPr>
          <w:trHeight w:val="828"/>
        </w:trPr>
        <w:tc>
          <w:tcPr>
            <w:tcW w:w="344" w:type="pct"/>
          </w:tcPr>
          <w:p w14:paraId="7F703CA8" w14:textId="77777777" w:rsidR="00B43979" w:rsidRPr="002728BE" w:rsidRDefault="00B4397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w:t>
            </w:r>
          </w:p>
          <w:p w14:paraId="0FD3FBA2" w14:textId="77777777" w:rsidR="00B43979" w:rsidRPr="002728BE" w:rsidRDefault="00B4397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п/п</w:t>
            </w:r>
          </w:p>
        </w:tc>
        <w:tc>
          <w:tcPr>
            <w:tcW w:w="604" w:type="pct"/>
          </w:tcPr>
          <w:p w14:paraId="52694068" w14:textId="77777777" w:rsidR="00B43979" w:rsidRPr="002728BE" w:rsidRDefault="00B4397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 xml:space="preserve">Месяц </w:t>
            </w:r>
          </w:p>
        </w:tc>
        <w:tc>
          <w:tcPr>
            <w:tcW w:w="495" w:type="pct"/>
          </w:tcPr>
          <w:p w14:paraId="2AD8A55B" w14:textId="77777777" w:rsidR="00B43979" w:rsidRPr="002728BE" w:rsidRDefault="00B4397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 xml:space="preserve">Число </w:t>
            </w:r>
          </w:p>
        </w:tc>
        <w:tc>
          <w:tcPr>
            <w:tcW w:w="535" w:type="pct"/>
          </w:tcPr>
          <w:p w14:paraId="544C6A26" w14:textId="77777777" w:rsidR="00B43979" w:rsidRPr="002728BE" w:rsidRDefault="00B4397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Время проведения занятия</w:t>
            </w:r>
          </w:p>
        </w:tc>
        <w:tc>
          <w:tcPr>
            <w:tcW w:w="618" w:type="pct"/>
          </w:tcPr>
          <w:p w14:paraId="129128B2" w14:textId="77777777" w:rsidR="00B43979" w:rsidRPr="002728BE" w:rsidRDefault="00B4397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Форма занятия</w:t>
            </w:r>
          </w:p>
        </w:tc>
        <w:tc>
          <w:tcPr>
            <w:tcW w:w="412" w:type="pct"/>
          </w:tcPr>
          <w:p w14:paraId="65D2F5ED" w14:textId="77777777" w:rsidR="00B43979" w:rsidRPr="002728BE" w:rsidRDefault="00B4397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Кол-во часов</w:t>
            </w:r>
          </w:p>
        </w:tc>
        <w:tc>
          <w:tcPr>
            <w:tcW w:w="824" w:type="pct"/>
          </w:tcPr>
          <w:p w14:paraId="693166F4" w14:textId="77777777" w:rsidR="00B43979" w:rsidRPr="002728BE" w:rsidRDefault="00B4397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Тема занятия</w:t>
            </w:r>
          </w:p>
        </w:tc>
        <w:tc>
          <w:tcPr>
            <w:tcW w:w="618" w:type="pct"/>
          </w:tcPr>
          <w:p w14:paraId="27478106" w14:textId="77777777" w:rsidR="00B43979" w:rsidRPr="002728BE" w:rsidRDefault="00B4397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Место проведения</w:t>
            </w:r>
          </w:p>
        </w:tc>
        <w:tc>
          <w:tcPr>
            <w:tcW w:w="549" w:type="pct"/>
          </w:tcPr>
          <w:p w14:paraId="7D2D899C" w14:textId="77777777" w:rsidR="00B43979" w:rsidRPr="002728BE" w:rsidRDefault="00B4397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Форма контроля</w:t>
            </w:r>
          </w:p>
        </w:tc>
      </w:tr>
      <w:tr w:rsidR="004E3139" w:rsidRPr="00F53FEB" w14:paraId="2D99EF37" w14:textId="77777777" w:rsidTr="00C07FE8">
        <w:tc>
          <w:tcPr>
            <w:tcW w:w="344" w:type="pct"/>
          </w:tcPr>
          <w:p w14:paraId="7A0F653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604" w:type="pct"/>
          </w:tcPr>
          <w:p w14:paraId="3BA9F00D"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октябрь</w:t>
            </w:r>
          </w:p>
        </w:tc>
        <w:tc>
          <w:tcPr>
            <w:tcW w:w="495" w:type="pct"/>
          </w:tcPr>
          <w:p w14:paraId="016B0841" w14:textId="77777777" w:rsidR="004357D1" w:rsidRPr="002728BE" w:rsidRDefault="00EE5466"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7</w:t>
            </w:r>
            <w:r w:rsidR="004357D1" w:rsidRPr="002728BE">
              <w:rPr>
                <w:rFonts w:ascii="Times New Roman" w:hAnsi="Times New Roman" w:cs="Times New Roman"/>
                <w:sz w:val="24"/>
                <w:szCs w:val="24"/>
              </w:rPr>
              <w:t>.10.</w:t>
            </w:r>
          </w:p>
          <w:p w14:paraId="02285DD0" w14:textId="77777777" w:rsidR="004E3139" w:rsidRPr="002728BE" w:rsidRDefault="004357D1"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2020</w:t>
            </w:r>
          </w:p>
        </w:tc>
        <w:tc>
          <w:tcPr>
            <w:tcW w:w="535" w:type="pct"/>
          </w:tcPr>
          <w:p w14:paraId="61A3B0E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5FC5958B"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3A06D302"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32D9C194"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66E41A0A" w14:textId="77777777" w:rsidR="004E3139" w:rsidRPr="002728BE" w:rsidRDefault="004E3139" w:rsidP="00426E15">
            <w:pPr>
              <w:pStyle w:val="a9"/>
              <w:jc w:val="both"/>
              <w:rPr>
                <w:rFonts w:ascii="Times New Roman" w:hAnsi="Times New Roman" w:cs="Times New Roman"/>
                <w:sz w:val="24"/>
                <w:szCs w:val="24"/>
              </w:rPr>
            </w:pPr>
            <w:r w:rsidRPr="002728BE">
              <w:rPr>
                <w:rFonts w:ascii="Times New Roman" w:hAnsi="Times New Roman" w:cs="Times New Roman"/>
                <w:sz w:val="24"/>
                <w:szCs w:val="24"/>
              </w:rPr>
              <w:t>Развитие слухового внимания и фонематического восприятия</w:t>
            </w:r>
          </w:p>
          <w:p w14:paraId="57C7D237" w14:textId="77777777" w:rsidR="004E3139" w:rsidRPr="002728BE" w:rsidRDefault="004E3139" w:rsidP="00426E15">
            <w:pPr>
              <w:pStyle w:val="a9"/>
              <w:jc w:val="both"/>
              <w:rPr>
                <w:rFonts w:ascii="Times New Roman" w:hAnsi="Times New Roman" w:cs="Times New Roman"/>
                <w:sz w:val="24"/>
                <w:szCs w:val="24"/>
              </w:rPr>
            </w:pPr>
            <w:r w:rsidRPr="002728BE">
              <w:rPr>
                <w:rFonts w:ascii="Times New Roman" w:hAnsi="Times New Roman" w:cs="Times New Roman"/>
                <w:sz w:val="24"/>
                <w:szCs w:val="24"/>
              </w:rPr>
              <w:t>Основные органы артикуляционного аппарата</w:t>
            </w:r>
          </w:p>
        </w:tc>
        <w:tc>
          <w:tcPr>
            <w:tcW w:w="618" w:type="pct"/>
          </w:tcPr>
          <w:p w14:paraId="27D866FE"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33F3DE0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7B367D4C" w14:textId="77777777" w:rsidTr="00C07FE8">
        <w:tc>
          <w:tcPr>
            <w:tcW w:w="344" w:type="pct"/>
          </w:tcPr>
          <w:p w14:paraId="057AD2B2"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w:t>
            </w:r>
          </w:p>
        </w:tc>
        <w:tc>
          <w:tcPr>
            <w:tcW w:w="604" w:type="pct"/>
          </w:tcPr>
          <w:p w14:paraId="53F1B59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октябрь</w:t>
            </w:r>
          </w:p>
        </w:tc>
        <w:tc>
          <w:tcPr>
            <w:tcW w:w="495" w:type="pct"/>
          </w:tcPr>
          <w:p w14:paraId="7AD0C4F6" w14:textId="77777777" w:rsidR="004E3139" w:rsidRPr="002728BE" w:rsidRDefault="00EE5466"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14</w:t>
            </w:r>
            <w:r w:rsidR="004357D1" w:rsidRPr="002728BE">
              <w:rPr>
                <w:rFonts w:ascii="Times New Roman" w:hAnsi="Times New Roman" w:cs="Times New Roman"/>
                <w:sz w:val="24"/>
                <w:szCs w:val="24"/>
              </w:rPr>
              <w:t>.10.2020</w:t>
            </w:r>
          </w:p>
        </w:tc>
        <w:tc>
          <w:tcPr>
            <w:tcW w:w="535" w:type="pct"/>
          </w:tcPr>
          <w:p w14:paraId="36210069"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2B199D7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10BB294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772BB8CC"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635D5DCC"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А</w:t>
            </w:r>
          </w:p>
        </w:tc>
        <w:tc>
          <w:tcPr>
            <w:tcW w:w="618" w:type="pct"/>
          </w:tcPr>
          <w:p w14:paraId="0FE44656"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436B01F2"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233515C0" w14:textId="77777777" w:rsidTr="00C07FE8">
        <w:tc>
          <w:tcPr>
            <w:tcW w:w="344" w:type="pct"/>
          </w:tcPr>
          <w:p w14:paraId="7471CB63"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3</w:t>
            </w:r>
          </w:p>
        </w:tc>
        <w:tc>
          <w:tcPr>
            <w:tcW w:w="604" w:type="pct"/>
          </w:tcPr>
          <w:p w14:paraId="4C947BB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октябрь</w:t>
            </w:r>
          </w:p>
        </w:tc>
        <w:tc>
          <w:tcPr>
            <w:tcW w:w="495" w:type="pct"/>
          </w:tcPr>
          <w:p w14:paraId="775A1056" w14:textId="77777777" w:rsidR="004E3139" w:rsidRPr="002728BE" w:rsidRDefault="00EE5466"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21</w:t>
            </w:r>
            <w:r w:rsidR="004357D1" w:rsidRPr="002728BE">
              <w:rPr>
                <w:rFonts w:ascii="Times New Roman" w:hAnsi="Times New Roman" w:cs="Times New Roman"/>
                <w:sz w:val="24"/>
                <w:szCs w:val="24"/>
              </w:rPr>
              <w:t>.10.2020</w:t>
            </w:r>
          </w:p>
        </w:tc>
        <w:tc>
          <w:tcPr>
            <w:tcW w:w="535" w:type="pct"/>
          </w:tcPr>
          <w:p w14:paraId="5531A7AE"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6CFAA28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663A6A49"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6A0C70EC"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7A54F7FB"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У</w:t>
            </w:r>
          </w:p>
        </w:tc>
        <w:tc>
          <w:tcPr>
            <w:tcW w:w="618" w:type="pct"/>
          </w:tcPr>
          <w:p w14:paraId="28BA47C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0D5F7C6D"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326633F4" w14:textId="77777777" w:rsidTr="00C07FE8">
        <w:tc>
          <w:tcPr>
            <w:tcW w:w="344" w:type="pct"/>
          </w:tcPr>
          <w:p w14:paraId="46902A69"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4</w:t>
            </w:r>
          </w:p>
        </w:tc>
        <w:tc>
          <w:tcPr>
            <w:tcW w:w="604" w:type="pct"/>
          </w:tcPr>
          <w:p w14:paraId="23B7D8CF"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октябрь</w:t>
            </w:r>
          </w:p>
        </w:tc>
        <w:tc>
          <w:tcPr>
            <w:tcW w:w="495" w:type="pct"/>
          </w:tcPr>
          <w:p w14:paraId="5F054ECB" w14:textId="77777777" w:rsidR="004E3139" w:rsidRPr="002728BE" w:rsidRDefault="00EE5466"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28</w:t>
            </w:r>
            <w:r w:rsidR="004357D1" w:rsidRPr="002728BE">
              <w:rPr>
                <w:rFonts w:ascii="Times New Roman" w:hAnsi="Times New Roman" w:cs="Times New Roman"/>
                <w:sz w:val="24"/>
                <w:szCs w:val="24"/>
              </w:rPr>
              <w:t>.10.2020</w:t>
            </w:r>
          </w:p>
        </w:tc>
        <w:tc>
          <w:tcPr>
            <w:tcW w:w="535" w:type="pct"/>
          </w:tcPr>
          <w:p w14:paraId="69ACBA8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227CC5C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27BB487E"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56D8D945"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5814218E"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И</w:t>
            </w:r>
          </w:p>
        </w:tc>
        <w:tc>
          <w:tcPr>
            <w:tcW w:w="618" w:type="pct"/>
          </w:tcPr>
          <w:p w14:paraId="1758173C"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298019B0"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68B89C02" w14:textId="77777777" w:rsidTr="00C07FE8">
        <w:tc>
          <w:tcPr>
            <w:tcW w:w="344" w:type="pct"/>
          </w:tcPr>
          <w:p w14:paraId="15E3E844"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5</w:t>
            </w:r>
          </w:p>
        </w:tc>
        <w:tc>
          <w:tcPr>
            <w:tcW w:w="604" w:type="pct"/>
          </w:tcPr>
          <w:p w14:paraId="63523D43"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ноябрь</w:t>
            </w:r>
          </w:p>
        </w:tc>
        <w:tc>
          <w:tcPr>
            <w:tcW w:w="495" w:type="pct"/>
          </w:tcPr>
          <w:p w14:paraId="650514E5" w14:textId="77777777" w:rsidR="004357D1" w:rsidRPr="002728BE" w:rsidRDefault="00897036"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11</w:t>
            </w:r>
            <w:r w:rsidR="004E3139" w:rsidRPr="002728BE">
              <w:rPr>
                <w:rFonts w:ascii="Times New Roman" w:hAnsi="Times New Roman" w:cs="Times New Roman"/>
                <w:sz w:val="24"/>
                <w:szCs w:val="24"/>
              </w:rPr>
              <w:t>.11.</w:t>
            </w:r>
          </w:p>
          <w:p w14:paraId="0EFF8211" w14:textId="77777777" w:rsidR="004E3139" w:rsidRPr="002728BE" w:rsidRDefault="004357D1"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2020</w:t>
            </w:r>
          </w:p>
        </w:tc>
        <w:tc>
          <w:tcPr>
            <w:tcW w:w="535" w:type="pct"/>
          </w:tcPr>
          <w:p w14:paraId="7B2D76B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1A30B263"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59383A55"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5D22BBD3"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188C6B8A"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О</w:t>
            </w:r>
          </w:p>
        </w:tc>
        <w:tc>
          <w:tcPr>
            <w:tcW w:w="618" w:type="pct"/>
          </w:tcPr>
          <w:p w14:paraId="5E065776"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 xml:space="preserve">Подготовит. </w:t>
            </w:r>
            <w:r w:rsidRPr="002728BE">
              <w:rPr>
                <w:rFonts w:ascii="Times New Roman" w:hAnsi="Times New Roman" w:cs="Times New Roman"/>
                <w:sz w:val="24"/>
                <w:szCs w:val="24"/>
              </w:rPr>
              <w:lastRenderedPageBreak/>
              <w:t>группа</w:t>
            </w:r>
          </w:p>
        </w:tc>
        <w:tc>
          <w:tcPr>
            <w:tcW w:w="549" w:type="pct"/>
          </w:tcPr>
          <w:p w14:paraId="34562AE6"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lastRenderedPageBreak/>
              <w:t>Без оценочн</w:t>
            </w:r>
            <w:r w:rsidRPr="002728BE">
              <w:rPr>
                <w:rFonts w:ascii="Times New Roman" w:hAnsi="Times New Roman" w:cs="Times New Roman"/>
                <w:sz w:val="24"/>
                <w:szCs w:val="24"/>
              </w:rPr>
              <w:lastRenderedPageBreak/>
              <w:t>ая</w:t>
            </w:r>
          </w:p>
        </w:tc>
      </w:tr>
      <w:tr w:rsidR="004E3139" w:rsidRPr="00F53FEB" w14:paraId="7451443A" w14:textId="77777777" w:rsidTr="00C07FE8">
        <w:tc>
          <w:tcPr>
            <w:tcW w:w="344" w:type="pct"/>
          </w:tcPr>
          <w:p w14:paraId="0D45EC7F"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lastRenderedPageBreak/>
              <w:t>6</w:t>
            </w:r>
          </w:p>
        </w:tc>
        <w:tc>
          <w:tcPr>
            <w:tcW w:w="604" w:type="pct"/>
          </w:tcPr>
          <w:p w14:paraId="4E8E699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ноябрь</w:t>
            </w:r>
          </w:p>
        </w:tc>
        <w:tc>
          <w:tcPr>
            <w:tcW w:w="495" w:type="pct"/>
          </w:tcPr>
          <w:p w14:paraId="48760BE4" w14:textId="77777777" w:rsidR="004E3139" w:rsidRPr="002728BE" w:rsidRDefault="00897036"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18</w:t>
            </w:r>
            <w:r w:rsidR="004357D1" w:rsidRPr="002728BE">
              <w:rPr>
                <w:rFonts w:ascii="Times New Roman" w:hAnsi="Times New Roman" w:cs="Times New Roman"/>
                <w:sz w:val="24"/>
                <w:szCs w:val="24"/>
              </w:rPr>
              <w:t>.11.2020</w:t>
            </w:r>
          </w:p>
        </w:tc>
        <w:tc>
          <w:tcPr>
            <w:tcW w:w="535" w:type="pct"/>
          </w:tcPr>
          <w:p w14:paraId="73B30696"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3610A3C0"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3766CEF2"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7E1DFDB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5F9B5395"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Ы</w:t>
            </w:r>
          </w:p>
        </w:tc>
        <w:tc>
          <w:tcPr>
            <w:tcW w:w="618" w:type="pct"/>
          </w:tcPr>
          <w:p w14:paraId="64E26FF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5DED5135"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75410EB2" w14:textId="77777777" w:rsidTr="00C07FE8">
        <w:tc>
          <w:tcPr>
            <w:tcW w:w="344" w:type="pct"/>
          </w:tcPr>
          <w:p w14:paraId="6CB36D70"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7</w:t>
            </w:r>
          </w:p>
        </w:tc>
        <w:tc>
          <w:tcPr>
            <w:tcW w:w="604" w:type="pct"/>
          </w:tcPr>
          <w:p w14:paraId="3A7A520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ноябрь</w:t>
            </w:r>
          </w:p>
        </w:tc>
        <w:tc>
          <w:tcPr>
            <w:tcW w:w="495" w:type="pct"/>
          </w:tcPr>
          <w:p w14:paraId="01A8D4FF" w14:textId="77777777" w:rsidR="004E3139" w:rsidRPr="002728BE" w:rsidRDefault="00897036"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25</w:t>
            </w:r>
            <w:r w:rsidR="004357D1" w:rsidRPr="002728BE">
              <w:rPr>
                <w:rFonts w:ascii="Times New Roman" w:hAnsi="Times New Roman" w:cs="Times New Roman"/>
                <w:sz w:val="24"/>
                <w:szCs w:val="24"/>
              </w:rPr>
              <w:t>.11.2020</w:t>
            </w:r>
          </w:p>
        </w:tc>
        <w:tc>
          <w:tcPr>
            <w:tcW w:w="535" w:type="pct"/>
          </w:tcPr>
          <w:p w14:paraId="44FFEBF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290B43F6"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303AF748"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612D407F"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201042F2"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П</w:t>
            </w:r>
          </w:p>
        </w:tc>
        <w:tc>
          <w:tcPr>
            <w:tcW w:w="618" w:type="pct"/>
          </w:tcPr>
          <w:p w14:paraId="2AE50C9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3020CC0E"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111BDB22" w14:textId="77777777" w:rsidTr="00C07FE8">
        <w:tc>
          <w:tcPr>
            <w:tcW w:w="344" w:type="pct"/>
          </w:tcPr>
          <w:p w14:paraId="5BDDCC28"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8</w:t>
            </w:r>
          </w:p>
        </w:tc>
        <w:tc>
          <w:tcPr>
            <w:tcW w:w="604" w:type="pct"/>
          </w:tcPr>
          <w:p w14:paraId="66EE005B"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ноябрь</w:t>
            </w:r>
          </w:p>
        </w:tc>
        <w:tc>
          <w:tcPr>
            <w:tcW w:w="495" w:type="pct"/>
          </w:tcPr>
          <w:p w14:paraId="53909D7E" w14:textId="77777777" w:rsidR="004E3139" w:rsidRPr="002728BE" w:rsidRDefault="00897036"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2.12</w:t>
            </w:r>
            <w:r w:rsidR="004357D1" w:rsidRPr="002728BE">
              <w:rPr>
                <w:rFonts w:ascii="Times New Roman" w:hAnsi="Times New Roman" w:cs="Times New Roman"/>
                <w:sz w:val="24"/>
                <w:szCs w:val="24"/>
              </w:rPr>
              <w:t>.2020</w:t>
            </w:r>
          </w:p>
        </w:tc>
        <w:tc>
          <w:tcPr>
            <w:tcW w:w="535" w:type="pct"/>
          </w:tcPr>
          <w:p w14:paraId="6DF6BCF8"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2DBC59E6"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2DD1A44C"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5E98C5FC"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25F02E3D"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Т</w:t>
            </w:r>
          </w:p>
        </w:tc>
        <w:tc>
          <w:tcPr>
            <w:tcW w:w="618" w:type="pct"/>
          </w:tcPr>
          <w:p w14:paraId="0A2A9DE6"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1FF83BD3"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16084A2C" w14:textId="77777777" w:rsidTr="00C07FE8">
        <w:tc>
          <w:tcPr>
            <w:tcW w:w="344" w:type="pct"/>
          </w:tcPr>
          <w:p w14:paraId="74B253C8"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9</w:t>
            </w:r>
          </w:p>
        </w:tc>
        <w:tc>
          <w:tcPr>
            <w:tcW w:w="604" w:type="pct"/>
          </w:tcPr>
          <w:p w14:paraId="784514D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декабрь</w:t>
            </w:r>
          </w:p>
        </w:tc>
        <w:tc>
          <w:tcPr>
            <w:tcW w:w="495" w:type="pct"/>
          </w:tcPr>
          <w:p w14:paraId="0D3D7F9C" w14:textId="77777777" w:rsidR="004E3139" w:rsidRPr="002728BE" w:rsidRDefault="00897036"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9</w:t>
            </w:r>
            <w:r w:rsidR="004357D1" w:rsidRPr="002728BE">
              <w:rPr>
                <w:rFonts w:ascii="Times New Roman" w:hAnsi="Times New Roman" w:cs="Times New Roman"/>
                <w:sz w:val="24"/>
                <w:szCs w:val="24"/>
              </w:rPr>
              <w:t>.12.</w:t>
            </w:r>
          </w:p>
          <w:p w14:paraId="0B552EC2" w14:textId="77777777" w:rsidR="004357D1" w:rsidRPr="002728BE" w:rsidRDefault="004357D1"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2020</w:t>
            </w:r>
          </w:p>
        </w:tc>
        <w:tc>
          <w:tcPr>
            <w:tcW w:w="535" w:type="pct"/>
          </w:tcPr>
          <w:p w14:paraId="5DEF8CF6"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49FF93F5"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6CDBE8A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4B786565"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64D6A5BC"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К</w:t>
            </w:r>
          </w:p>
        </w:tc>
        <w:tc>
          <w:tcPr>
            <w:tcW w:w="618" w:type="pct"/>
          </w:tcPr>
          <w:p w14:paraId="19A11988"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545D3006"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29D15379" w14:textId="77777777" w:rsidTr="00C07FE8">
        <w:tc>
          <w:tcPr>
            <w:tcW w:w="344" w:type="pct"/>
          </w:tcPr>
          <w:p w14:paraId="5712345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10</w:t>
            </w:r>
          </w:p>
        </w:tc>
        <w:tc>
          <w:tcPr>
            <w:tcW w:w="604" w:type="pct"/>
          </w:tcPr>
          <w:p w14:paraId="706F4DA3"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декабрь</w:t>
            </w:r>
          </w:p>
        </w:tc>
        <w:tc>
          <w:tcPr>
            <w:tcW w:w="495" w:type="pct"/>
          </w:tcPr>
          <w:p w14:paraId="79026A76" w14:textId="77777777" w:rsidR="004357D1" w:rsidRPr="002728BE" w:rsidRDefault="00897036"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16</w:t>
            </w:r>
            <w:r w:rsidR="004E3139" w:rsidRPr="002728BE">
              <w:rPr>
                <w:rFonts w:ascii="Times New Roman" w:hAnsi="Times New Roman" w:cs="Times New Roman"/>
                <w:sz w:val="24"/>
                <w:szCs w:val="24"/>
              </w:rPr>
              <w:t>.12.</w:t>
            </w:r>
          </w:p>
          <w:p w14:paraId="6CBB21A2" w14:textId="77777777" w:rsidR="004E3139" w:rsidRPr="002728BE" w:rsidRDefault="004357D1"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2020</w:t>
            </w:r>
          </w:p>
        </w:tc>
        <w:tc>
          <w:tcPr>
            <w:tcW w:w="535" w:type="pct"/>
          </w:tcPr>
          <w:p w14:paraId="62062BED"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21D0087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44E200F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2D4B087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3290EB84"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Х</w:t>
            </w:r>
          </w:p>
        </w:tc>
        <w:tc>
          <w:tcPr>
            <w:tcW w:w="618" w:type="pct"/>
          </w:tcPr>
          <w:p w14:paraId="7CA7ED75"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514D9EC9"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7756C4A0" w14:textId="77777777" w:rsidTr="00C07FE8">
        <w:tc>
          <w:tcPr>
            <w:tcW w:w="344" w:type="pct"/>
          </w:tcPr>
          <w:p w14:paraId="5E7C0340"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11</w:t>
            </w:r>
          </w:p>
        </w:tc>
        <w:tc>
          <w:tcPr>
            <w:tcW w:w="604" w:type="pct"/>
          </w:tcPr>
          <w:p w14:paraId="5695943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декабрь</w:t>
            </w:r>
          </w:p>
        </w:tc>
        <w:tc>
          <w:tcPr>
            <w:tcW w:w="495" w:type="pct"/>
          </w:tcPr>
          <w:p w14:paraId="43645714" w14:textId="77777777" w:rsidR="004E3139" w:rsidRPr="002728BE" w:rsidRDefault="00897036"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23</w:t>
            </w:r>
            <w:r w:rsidR="004357D1" w:rsidRPr="002728BE">
              <w:rPr>
                <w:rFonts w:ascii="Times New Roman" w:hAnsi="Times New Roman" w:cs="Times New Roman"/>
                <w:sz w:val="24"/>
                <w:szCs w:val="24"/>
              </w:rPr>
              <w:t>.12.2020</w:t>
            </w:r>
          </w:p>
        </w:tc>
        <w:tc>
          <w:tcPr>
            <w:tcW w:w="535" w:type="pct"/>
          </w:tcPr>
          <w:p w14:paraId="7B6D643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2EAA9CE6"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6251F46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7D19ECE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66A16F4B"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С</w:t>
            </w:r>
          </w:p>
        </w:tc>
        <w:tc>
          <w:tcPr>
            <w:tcW w:w="618" w:type="pct"/>
          </w:tcPr>
          <w:p w14:paraId="5A377E5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1DF5BCC0"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78936AFD" w14:textId="77777777" w:rsidTr="00C07FE8">
        <w:tc>
          <w:tcPr>
            <w:tcW w:w="344" w:type="pct"/>
          </w:tcPr>
          <w:p w14:paraId="56C214C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12</w:t>
            </w:r>
          </w:p>
        </w:tc>
        <w:tc>
          <w:tcPr>
            <w:tcW w:w="604" w:type="pct"/>
          </w:tcPr>
          <w:p w14:paraId="6EA3EA6F"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декабрь</w:t>
            </w:r>
          </w:p>
        </w:tc>
        <w:tc>
          <w:tcPr>
            <w:tcW w:w="495" w:type="pct"/>
          </w:tcPr>
          <w:p w14:paraId="2165A3DB" w14:textId="77777777" w:rsidR="004E3139" w:rsidRPr="002728BE" w:rsidRDefault="00897036"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30</w:t>
            </w:r>
            <w:r w:rsidR="004357D1" w:rsidRPr="002728BE">
              <w:rPr>
                <w:rFonts w:ascii="Times New Roman" w:hAnsi="Times New Roman" w:cs="Times New Roman"/>
                <w:sz w:val="24"/>
                <w:szCs w:val="24"/>
              </w:rPr>
              <w:t>.12.2020</w:t>
            </w:r>
          </w:p>
        </w:tc>
        <w:tc>
          <w:tcPr>
            <w:tcW w:w="535" w:type="pct"/>
          </w:tcPr>
          <w:p w14:paraId="534BC20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1C5F6C99"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13D5EC32"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10D30000"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09B3BE92"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Б</w:t>
            </w:r>
          </w:p>
        </w:tc>
        <w:tc>
          <w:tcPr>
            <w:tcW w:w="618" w:type="pct"/>
          </w:tcPr>
          <w:p w14:paraId="4FA28DD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2A28C17C"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47D025B9" w14:textId="77777777" w:rsidTr="00C07FE8">
        <w:tc>
          <w:tcPr>
            <w:tcW w:w="344" w:type="pct"/>
          </w:tcPr>
          <w:p w14:paraId="4A7C6DE9"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13</w:t>
            </w:r>
          </w:p>
        </w:tc>
        <w:tc>
          <w:tcPr>
            <w:tcW w:w="604" w:type="pct"/>
          </w:tcPr>
          <w:p w14:paraId="2291632E"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январь</w:t>
            </w:r>
          </w:p>
        </w:tc>
        <w:tc>
          <w:tcPr>
            <w:tcW w:w="495" w:type="pct"/>
          </w:tcPr>
          <w:p w14:paraId="3E96A5E4" w14:textId="77777777" w:rsidR="004E3139" w:rsidRPr="002728BE" w:rsidRDefault="00EE5466"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13</w:t>
            </w:r>
            <w:r w:rsidR="004E3139" w:rsidRPr="002728BE">
              <w:rPr>
                <w:rFonts w:ascii="Times New Roman" w:hAnsi="Times New Roman" w:cs="Times New Roman"/>
                <w:sz w:val="24"/>
                <w:szCs w:val="24"/>
              </w:rPr>
              <w:t>.01.20</w:t>
            </w:r>
            <w:r w:rsidR="00426E15" w:rsidRPr="002728BE">
              <w:rPr>
                <w:rFonts w:ascii="Times New Roman" w:hAnsi="Times New Roman" w:cs="Times New Roman"/>
                <w:sz w:val="24"/>
                <w:szCs w:val="24"/>
              </w:rPr>
              <w:t>21</w:t>
            </w:r>
          </w:p>
        </w:tc>
        <w:tc>
          <w:tcPr>
            <w:tcW w:w="535" w:type="pct"/>
          </w:tcPr>
          <w:p w14:paraId="3466EEED"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6BE8BE6E"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5ADE74F9"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233A6DC5"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1391D4F8"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В</w:t>
            </w:r>
          </w:p>
        </w:tc>
        <w:tc>
          <w:tcPr>
            <w:tcW w:w="618" w:type="pct"/>
          </w:tcPr>
          <w:p w14:paraId="5CA3DC9F"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1553B840"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14EABAED" w14:textId="77777777" w:rsidTr="00C07FE8">
        <w:tc>
          <w:tcPr>
            <w:tcW w:w="344" w:type="pct"/>
          </w:tcPr>
          <w:p w14:paraId="17440612"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14</w:t>
            </w:r>
          </w:p>
        </w:tc>
        <w:tc>
          <w:tcPr>
            <w:tcW w:w="604" w:type="pct"/>
          </w:tcPr>
          <w:p w14:paraId="27A9AE8B"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январь</w:t>
            </w:r>
          </w:p>
        </w:tc>
        <w:tc>
          <w:tcPr>
            <w:tcW w:w="495" w:type="pct"/>
          </w:tcPr>
          <w:p w14:paraId="3399C158" w14:textId="77777777" w:rsidR="004E3139" w:rsidRPr="002728BE" w:rsidRDefault="00EE5466"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20</w:t>
            </w:r>
            <w:r w:rsidR="004E3139" w:rsidRPr="002728BE">
              <w:rPr>
                <w:rFonts w:ascii="Times New Roman" w:hAnsi="Times New Roman" w:cs="Times New Roman"/>
                <w:sz w:val="24"/>
                <w:szCs w:val="24"/>
              </w:rPr>
              <w:t>.01.20</w:t>
            </w:r>
            <w:r w:rsidR="00426E15" w:rsidRPr="002728BE">
              <w:rPr>
                <w:rFonts w:ascii="Times New Roman" w:hAnsi="Times New Roman" w:cs="Times New Roman"/>
                <w:sz w:val="24"/>
                <w:szCs w:val="24"/>
              </w:rPr>
              <w:t>21</w:t>
            </w:r>
          </w:p>
        </w:tc>
        <w:tc>
          <w:tcPr>
            <w:tcW w:w="535" w:type="pct"/>
          </w:tcPr>
          <w:p w14:paraId="2C9B2550"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56F32775"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493D9296"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5A2D7196"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1C6B7351"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Г</w:t>
            </w:r>
          </w:p>
        </w:tc>
        <w:tc>
          <w:tcPr>
            <w:tcW w:w="618" w:type="pct"/>
          </w:tcPr>
          <w:p w14:paraId="6133AC83"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166DFF60"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68BAD9ED" w14:textId="77777777" w:rsidTr="00C07FE8">
        <w:tc>
          <w:tcPr>
            <w:tcW w:w="344" w:type="pct"/>
          </w:tcPr>
          <w:p w14:paraId="0C11E0A8"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w:t>
            </w:r>
          </w:p>
        </w:tc>
        <w:tc>
          <w:tcPr>
            <w:tcW w:w="604" w:type="pct"/>
          </w:tcPr>
          <w:p w14:paraId="24E4363E"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январь</w:t>
            </w:r>
          </w:p>
        </w:tc>
        <w:tc>
          <w:tcPr>
            <w:tcW w:w="495" w:type="pct"/>
          </w:tcPr>
          <w:p w14:paraId="6201BE9D" w14:textId="77777777" w:rsidR="004E3139" w:rsidRPr="002728BE" w:rsidRDefault="00EE5466"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27</w:t>
            </w:r>
            <w:r w:rsidR="004E3139" w:rsidRPr="002728BE">
              <w:rPr>
                <w:rFonts w:ascii="Times New Roman" w:hAnsi="Times New Roman" w:cs="Times New Roman"/>
                <w:sz w:val="24"/>
                <w:szCs w:val="24"/>
              </w:rPr>
              <w:t>.01.20</w:t>
            </w:r>
            <w:r w:rsidR="00426E15" w:rsidRPr="002728BE">
              <w:rPr>
                <w:rFonts w:ascii="Times New Roman" w:hAnsi="Times New Roman" w:cs="Times New Roman"/>
                <w:sz w:val="24"/>
                <w:szCs w:val="24"/>
              </w:rPr>
              <w:t>21</w:t>
            </w:r>
          </w:p>
        </w:tc>
        <w:tc>
          <w:tcPr>
            <w:tcW w:w="535" w:type="pct"/>
          </w:tcPr>
          <w:p w14:paraId="77FA81EC"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6057225C"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09CE055B"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3FB0370B"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663C89AB"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Д</w:t>
            </w:r>
          </w:p>
        </w:tc>
        <w:tc>
          <w:tcPr>
            <w:tcW w:w="618" w:type="pct"/>
          </w:tcPr>
          <w:p w14:paraId="3B7A5BCF"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6020E33F"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2A300E71" w14:textId="77777777" w:rsidTr="00C07FE8">
        <w:tc>
          <w:tcPr>
            <w:tcW w:w="344" w:type="pct"/>
          </w:tcPr>
          <w:p w14:paraId="63474478"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16</w:t>
            </w:r>
          </w:p>
        </w:tc>
        <w:tc>
          <w:tcPr>
            <w:tcW w:w="604" w:type="pct"/>
          </w:tcPr>
          <w:p w14:paraId="401A9499"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февраль</w:t>
            </w:r>
          </w:p>
        </w:tc>
        <w:tc>
          <w:tcPr>
            <w:tcW w:w="495" w:type="pct"/>
          </w:tcPr>
          <w:p w14:paraId="56C385BA" w14:textId="77777777" w:rsidR="004E3139" w:rsidRPr="002728BE" w:rsidRDefault="00EE5466"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3</w:t>
            </w:r>
            <w:r w:rsidR="004E3139" w:rsidRPr="002728BE">
              <w:rPr>
                <w:rFonts w:ascii="Times New Roman" w:hAnsi="Times New Roman" w:cs="Times New Roman"/>
                <w:sz w:val="24"/>
                <w:szCs w:val="24"/>
              </w:rPr>
              <w:t>.02.20</w:t>
            </w:r>
            <w:r w:rsidR="00426E15" w:rsidRPr="002728BE">
              <w:rPr>
                <w:rFonts w:ascii="Times New Roman" w:hAnsi="Times New Roman" w:cs="Times New Roman"/>
                <w:sz w:val="24"/>
                <w:szCs w:val="24"/>
              </w:rPr>
              <w:t>21</w:t>
            </w:r>
          </w:p>
        </w:tc>
        <w:tc>
          <w:tcPr>
            <w:tcW w:w="535" w:type="pct"/>
          </w:tcPr>
          <w:p w14:paraId="25EE09BD"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37F850FB"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4C47854D"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6ED1A5D3"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7BD37B19"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З</w:t>
            </w:r>
          </w:p>
        </w:tc>
        <w:tc>
          <w:tcPr>
            <w:tcW w:w="618" w:type="pct"/>
          </w:tcPr>
          <w:p w14:paraId="7B265A33"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095F5AEE"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1C2D96B2" w14:textId="77777777" w:rsidTr="00C07FE8">
        <w:tc>
          <w:tcPr>
            <w:tcW w:w="344" w:type="pct"/>
          </w:tcPr>
          <w:p w14:paraId="10A6BE73"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17</w:t>
            </w:r>
          </w:p>
        </w:tc>
        <w:tc>
          <w:tcPr>
            <w:tcW w:w="604" w:type="pct"/>
          </w:tcPr>
          <w:p w14:paraId="67E4FA7F"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февраль</w:t>
            </w:r>
          </w:p>
        </w:tc>
        <w:tc>
          <w:tcPr>
            <w:tcW w:w="495" w:type="pct"/>
          </w:tcPr>
          <w:p w14:paraId="566AC73B" w14:textId="77777777" w:rsidR="004E3139" w:rsidRPr="002728BE" w:rsidRDefault="00EE5466"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10</w:t>
            </w:r>
            <w:r w:rsidR="004E3139" w:rsidRPr="002728BE">
              <w:rPr>
                <w:rFonts w:ascii="Times New Roman" w:hAnsi="Times New Roman" w:cs="Times New Roman"/>
                <w:sz w:val="24"/>
                <w:szCs w:val="24"/>
              </w:rPr>
              <w:t>.02.20</w:t>
            </w:r>
            <w:r w:rsidR="00426E15" w:rsidRPr="002728BE">
              <w:rPr>
                <w:rFonts w:ascii="Times New Roman" w:hAnsi="Times New Roman" w:cs="Times New Roman"/>
                <w:sz w:val="24"/>
                <w:szCs w:val="24"/>
              </w:rPr>
              <w:t>21</w:t>
            </w:r>
          </w:p>
        </w:tc>
        <w:tc>
          <w:tcPr>
            <w:tcW w:w="535" w:type="pct"/>
          </w:tcPr>
          <w:p w14:paraId="596A0E4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54B1BC10"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41889398"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2F9309A2"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36E55668"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Ш</w:t>
            </w:r>
          </w:p>
        </w:tc>
        <w:tc>
          <w:tcPr>
            <w:tcW w:w="618" w:type="pct"/>
          </w:tcPr>
          <w:p w14:paraId="1730A35C"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3FF7B02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45AC8CBB" w14:textId="77777777" w:rsidTr="00C07FE8">
        <w:tc>
          <w:tcPr>
            <w:tcW w:w="344" w:type="pct"/>
          </w:tcPr>
          <w:p w14:paraId="1BFAEBEE"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18</w:t>
            </w:r>
          </w:p>
        </w:tc>
        <w:tc>
          <w:tcPr>
            <w:tcW w:w="604" w:type="pct"/>
          </w:tcPr>
          <w:p w14:paraId="0439C4F5"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февраль</w:t>
            </w:r>
          </w:p>
        </w:tc>
        <w:tc>
          <w:tcPr>
            <w:tcW w:w="495" w:type="pct"/>
          </w:tcPr>
          <w:p w14:paraId="3745A706" w14:textId="77777777" w:rsidR="004E3139" w:rsidRPr="002728BE" w:rsidRDefault="00EE5466"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17</w:t>
            </w:r>
            <w:r w:rsidR="004E3139" w:rsidRPr="002728BE">
              <w:rPr>
                <w:rFonts w:ascii="Times New Roman" w:hAnsi="Times New Roman" w:cs="Times New Roman"/>
                <w:sz w:val="24"/>
                <w:szCs w:val="24"/>
              </w:rPr>
              <w:t>.02.20</w:t>
            </w:r>
            <w:r w:rsidR="00426E15" w:rsidRPr="002728BE">
              <w:rPr>
                <w:rFonts w:ascii="Times New Roman" w:hAnsi="Times New Roman" w:cs="Times New Roman"/>
                <w:sz w:val="24"/>
                <w:szCs w:val="24"/>
              </w:rPr>
              <w:t>21</w:t>
            </w:r>
          </w:p>
        </w:tc>
        <w:tc>
          <w:tcPr>
            <w:tcW w:w="535" w:type="pct"/>
          </w:tcPr>
          <w:p w14:paraId="0625579E"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619EF1FB"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29B6231F"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4B6E162E"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5955CC35"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М</w:t>
            </w:r>
          </w:p>
        </w:tc>
        <w:tc>
          <w:tcPr>
            <w:tcW w:w="618" w:type="pct"/>
          </w:tcPr>
          <w:p w14:paraId="4B8803DD"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3C0923BB"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3B83CDE7" w14:textId="77777777" w:rsidTr="00C07FE8">
        <w:tc>
          <w:tcPr>
            <w:tcW w:w="344" w:type="pct"/>
          </w:tcPr>
          <w:p w14:paraId="079FCCEF"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19</w:t>
            </w:r>
          </w:p>
        </w:tc>
        <w:tc>
          <w:tcPr>
            <w:tcW w:w="604" w:type="pct"/>
          </w:tcPr>
          <w:p w14:paraId="1885AEFD"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февраль</w:t>
            </w:r>
          </w:p>
        </w:tc>
        <w:tc>
          <w:tcPr>
            <w:tcW w:w="495" w:type="pct"/>
          </w:tcPr>
          <w:p w14:paraId="5B96E24C" w14:textId="77777777" w:rsidR="004E3139" w:rsidRPr="002728BE" w:rsidRDefault="00EE5466"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24</w:t>
            </w:r>
            <w:r w:rsidR="004E3139" w:rsidRPr="002728BE">
              <w:rPr>
                <w:rFonts w:ascii="Times New Roman" w:hAnsi="Times New Roman" w:cs="Times New Roman"/>
                <w:sz w:val="24"/>
                <w:szCs w:val="24"/>
              </w:rPr>
              <w:t>.02.20</w:t>
            </w:r>
            <w:r w:rsidR="00426E15" w:rsidRPr="002728BE">
              <w:rPr>
                <w:rFonts w:ascii="Times New Roman" w:hAnsi="Times New Roman" w:cs="Times New Roman"/>
                <w:sz w:val="24"/>
                <w:szCs w:val="24"/>
              </w:rPr>
              <w:t>21</w:t>
            </w:r>
          </w:p>
        </w:tc>
        <w:tc>
          <w:tcPr>
            <w:tcW w:w="535" w:type="pct"/>
          </w:tcPr>
          <w:p w14:paraId="467454E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77E9ECD8"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64300CE2"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226B220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03053DEA"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Н</w:t>
            </w:r>
          </w:p>
        </w:tc>
        <w:tc>
          <w:tcPr>
            <w:tcW w:w="618" w:type="pct"/>
          </w:tcPr>
          <w:p w14:paraId="7B24E58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5186CD6E"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5FC3D48A" w14:textId="77777777" w:rsidTr="00C07FE8">
        <w:tc>
          <w:tcPr>
            <w:tcW w:w="344" w:type="pct"/>
          </w:tcPr>
          <w:p w14:paraId="4A7EE1B2"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20</w:t>
            </w:r>
          </w:p>
        </w:tc>
        <w:tc>
          <w:tcPr>
            <w:tcW w:w="604" w:type="pct"/>
          </w:tcPr>
          <w:p w14:paraId="00A54E26"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март</w:t>
            </w:r>
          </w:p>
        </w:tc>
        <w:tc>
          <w:tcPr>
            <w:tcW w:w="495" w:type="pct"/>
          </w:tcPr>
          <w:p w14:paraId="60B3AB2B"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3.03.20</w:t>
            </w:r>
            <w:r w:rsidR="00426E15" w:rsidRPr="002728BE">
              <w:rPr>
                <w:rFonts w:ascii="Times New Roman" w:hAnsi="Times New Roman" w:cs="Times New Roman"/>
                <w:sz w:val="24"/>
                <w:szCs w:val="24"/>
              </w:rPr>
              <w:t>21</w:t>
            </w:r>
          </w:p>
        </w:tc>
        <w:tc>
          <w:tcPr>
            <w:tcW w:w="535" w:type="pct"/>
          </w:tcPr>
          <w:p w14:paraId="67BA86A2"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79CBDD60"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1CF894A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076A9592"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1EF8B48B"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Ж</w:t>
            </w:r>
          </w:p>
        </w:tc>
        <w:tc>
          <w:tcPr>
            <w:tcW w:w="618" w:type="pct"/>
          </w:tcPr>
          <w:p w14:paraId="4632FC4E"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2D0624F0"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47EE4E24" w14:textId="77777777" w:rsidTr="00C07FE8">
        <w:tc>
          <w:tcPr>
            <w:tcW w:w="344" w:type="pct"/>
          </w:tcPr>
          <w:p w14:paraId="76BDABA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21</w:t>
            </w:r>
          </w:p>
        </w:tc>
        <w:tc>
          <w:tcPr>
            <w:tcW w:w="604" w:type="pct"/>
          </w:tcPr>
          <w:p w14:paraId="656F8A6C"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март</w:t>
            </w:r>
          </w:p>
        </w:tc>
        <w:tc>
          <w:tcPr>
            <w:tcW w:w="495" w:type="pct"/>
          </w:tcPr>
          <w:p w14:paraId="031E4035"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10.03.20</w:t>
            </w:r>
            <w:r w:rsidR="00426E15" w:rsidRPr="002728BE">
              <w:rPr>
                <w:rFonts w:ascii="Times New Roman" w:hAnsi="Times New Roman" w:cs="Times New Roman"/>
                <w:sz w:val="24"/>
                <w:szCs w:val="24"/>
              </w:rPr>
              <w:t>21</w:t>
            </w:r>
          </w:p>
        </w:tc>
        <w:tc>
          <w:tcPr>
            <w:tcW w:w="535" w:type="pct"/>
          </w:tcPr>
          <w:p w14:paraId="3A91E51B"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0A0F0AF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7E245B2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53C9D490"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00EC79A6"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Л</w:t>
            </w:r>
          </w:p>
        </w:tc>
        <w:tc>
          <w:tcPr>
            <w:tcW w:w="618" w:type="pct"/>
          </w:tcPr>
          <w:p w14:paraId="0B0386E9"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215B559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6F395550" w14:textId="77777777" w:rsidTr="00C07FE8">
        <w:tc>
          <w:tcPr>
            <w:tcW w:w="344" w:type="pct"/>
          </w:tcPr>
          <w:p w14:paraId="1C388E9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22</w:t>
            </w:r>
          </w:p>
        </w:tc>
        <w:tc>
          <w:tcPr>
            <w:tcW w:w="604" w:type="pct"/>
          </w:tcPr>
          <w:p w14:paraId="40C2E802"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март</w:t>
            </w:r>
          </w:p>
        </w:tc>
        <w:tc>
          <w:tcPr>
            <w:tcW w:w="495" w:type="pct"/>
          </w:tcPr>
          <w:p w14:paraId="104B7490"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17.03.20</w:t>
            </w:r>
            <w:r w:rsidR="00426E15" w:rsidRPr="002728BE">
              <w:rPr>
                <w:rFonts w:ascii="Times New Roman" w:hAnsi="Times New Roman" w:cs="Times New Roman"/>
                <w:sz w:val="24"/>
                <w:szCs w:val="24"/>
              </w:rPr>
              <w:t>21</w:t>
            </w:r>
          </w:p>
        </w:tc>
        <w:tc>
          <w:tcPr>
            <w:tcW w:w="535" w:type="pct"/>
          </w:tcPr>
          <w:p w14:paraId="39C3780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1ADF80F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0B63BCA8"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0C49379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6FE6B5C1"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Ф</w:t>
            </w:r>
          </w:p>
        </w:tc>
        <w:tc>
          <w:tcPr>
            <w:tcW w:w="618" w:type="pct"/>
          </w:tcPr>
          <w:p w14:paraId="00D7B0C4"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 xml:space="preserve">Подготовит. </w:t>
            </w:r>
            <w:r w:rsidRPr="002728BE">
              <w:rPr>
                <w:rFonts w:ascii="Times New Roman" w:hAnsi="Times New Roman" w:cs="Times New Roman"/>
                <w:sz w:val="24"/>
                <w:szCs w:val="24"/>
              </w:rPr>
              <w:lastRenderedPageBreak/>
              <w:t>группа</w:t>
            </w:r>
          </w:p>
        </w:tc>
        <w:tc>
          <w:tcPr>
            <w:tcW w:w="549" w:type="pct"/>
          </w:tcPr>
          <w:p w14:paraId="6DA50839"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lastRenderedPageBreak/>
              <w:t>Без оценочн</w:t>
            </w:r>
            <w:r w:rsidRPr="002728BE">
              <w:rPr>
                <w:rFonts w:ascii="Times New Roman" w:hAnsi="Times New Roman" w:cs="Times New Roman"/>
                <w:sz w:val="24"/>
                <w:szCs w:val="24"/>
              </w:rPr>
              <w:lastRenderedPageBreak/>
              <w:t>ая</w:t>
            </w:r>
          </w:p>
        </w:tc>
      </w:tr>
      <w:tr w:rsidR="004E3139" w:rsidRPr="00F53FEB" w14:paraId="5849B304" w14:textId="77777777" w:rsidTr="00C07FE8">
        <w:tc>
          <w:tcPr>
            <w:tcW w:w="344" w:type="pct"/>
          </w:tcPr>
          <w:p w14:paraId="058AC4F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lastRenderedPageBreak/>
              <w:t>23</w:t>
            </w:r>
          </w:p>
        </w:tc>
        <w:tc>
          <w:tcPr>
            <w:tcW w:w="604" w:type="pct"/>
          </w:tcPr>
          <w:p w14:paraId="37B2142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март</w:t>
            </w:r>
          </w:p>
        </w:tc>
        <w:tc>
          <w:tcPr>
            <w:tcW w:w="495" w:type="pct"/>
          </w:tcPr>
          <w:p w14:paraId="45BC551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24.03.20</w:t>
            </w:r>
            <w:r w:rsidR="00426E15" w:rsidRPr="002728BE">
              <w:rPr>
                <w:rFonts w:ascii="Times New Roman" w:hAnsi="Times New Roman" w:cs="Times New Roman"/>
                <w:sz w:val="24"/>
                <w:szCs w:val="24"/>
              </w:rPr>
              <w:t>21</w:t>
            </w:r>
          </w:p>
        </w:tc>
        <w:tc>
          <w:tcPr>
            <w:tcW w:w="535" w:type="pct"/>
          </w:tcPr>
          <w:p w14:paraId="65193848"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139115B3"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3FFA2AF3"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7B4E8B95"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0F4DD522"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Ц</w:t>
            </w:r>
          </w:p>
        </w:tc>
        <w:tc>
          <w:tcPr>
            <w:tcW w:w="618" w:type="pct"/>
          </w:tcPr>
          <w:p w14:paraId="37F63286"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7AFD08DB"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449A7AE5" w14:textId="77777777" w:rsidTr="00C07FE8">
        <w:tc>
          <w:tcPr>
            <w:tcW w:w="344" w:type="pct"/>
          </w:tcPr>
          <w:p w14:paraId="1E658B3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24</w:t>
            </w:r>
          </w:p>
        </w:tc>
        <w:tc>
          <w:tcPr>
            <w:tcW w:w="604" w:type="pct"/>
          </w:tcPr>
          <w:p w14:paraId="389B03B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март</w:t>
            </w:r>
          </w:p>
        </w:tc>
        <w:tc>
          <w:tcPr>
            <w:tcW w:w="495" w:type="pct"/>
          </w:tcPr>
          <w:p w14:paraId="2DE96C0D"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31.03.20</w:t>
            </w:r>
            <w:r w:rsidR="00426E15" w:rsidRPr="002728BE">
              <w:rPr>
                <w:rFonts w:ascii="Times New Roman" w:hAnsi="Times New Roman" w:cs="Times New Roman"/>
                <w:sz w:val="24"/>
                <w:szCs w:val="24"/>
              </w:rPr>
              <w:t>21</w:t>
            </w:r>
          </w:p>
        </w:tc>
        <w:tc>
          <w:tcPr>
            <w:tcW w:w="535" w:type="pct"/>
          </w:tcPr>
          <w:p w14:paraId="6EE304E3"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163F7453"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1B5E515F"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0C646C5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039D6D13"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Ч</w:t>
            </w:r>
          </w:p>
        </w:tc>
        <w:tc>
          <w:tcPr>
            <w:tcW w:w="618" w:type="pct"/>
          </w:tcPr>
          <w:p w14:paraId="496E241B"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216BEE1C"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32AC39F9" w14:textId="77777777" w:rsidTr="00C07FE8">
        <w:tc>
          <w:tcPr>
            <w:tcW w:w="344" w:type="pct"/>
          </w:tcPr>
          <w:p w14:paraId="75696B0B"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25</w:t>
            </w:r>
          </w:p>
        </w:tc>
        <w:tc>
          <w:tcPr>
            <w:tcW w:w="604" w:type="pct"/>
          </w:tcPr>
          <w:p w14:paraId="683C8C9D"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апрель</w:t>
            </w:r>
          </w:p>
        </w:tc>
        <w:tc>
          <w:tcPr>
            <w:tcW w:w="495" w:type="pct"/>
          </w:tcPr>
          <w:p w14:paraId="75EB5A8B" w14:textId="77777777" w:rsidR="00426E15"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7.04.</w:t>
            </w:r>
          </w:p>
          <w:p w14:paraId="60FD7BD5"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20</w:t>
            </w:r>
            <w:r w:rsidR="00426E15" w:rsidRPr="002728BE">
              <w:rPr>
                <w:rFonts w:ascii="Times New Roman" w:hAnsi="Times New Roman" w:cs="Times New Roman"/>
                <w:sz w:val="24"/>
                <w:szCs w:val="24"/>
              </w:rPr>
              <w:t>21</w:t>
            </w:r>
          </w:p>
        </w:tc>
        <w:tc>
          <w:tcPr>
            <w:tcW w:w="535" w:type="pct"/>
          </w:tcPr>
          <w:p w14:paraId="77848599"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32063C03"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34391BA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0DE5AF7B"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3F89B9CE"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Щ</w:t>
            </w:r>
          </w:p>
        </w:tc>
        <w:tc>
          <w:tcPr>
            <w:tcW w:w="618" w:type="pct"/>
          </w:tcPr>
          <w:p w14:paraId="21A9EF8D"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0F57B44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7A0D232C" w14:textId="77777777" w:rsidTr="00C07FE8">
        <w:tc>
          <w:tcPr>
            <w:tcW w:w="344" w:type="pct"/>
          </w:tcPr>
          <w:p w14:paraId="1438DD0D"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26</w:t>
            </w:r>
          </w:p>
        </w:tc>
        <w:tc>
          <w:tcPr>
            <w:tcW w:w="604" w:type="pct"/>
          </w:tcPr>
          <w:p w14:paraId="6484FC29"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апрель</w:t>
            </w:r>
          </w:p>
        </w:tc>
        <w:tc>
          <w:tcPr>
            <w:tcW w:w="495" w:type="pct"/>
          </w:tcPr>
          <w:p w14:paraId="5CCA92D3"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14.04.20</w:t>
            </w:r>
            <w:r w:rsidR="00426E15" w:rsidRPr="002728BE">
              <w:rPr>
                <w:rFonts w:ascii="Times New Roman" w:hAnsi="Times New Roman" w:cs="Times New Roman"/>
                <w:sz w:val="24"/>
                <w:szCs w:val="24"/>
              </w:rPr>
              <w:t>21</w:t>
            </w:r>
          </w:p>
        </w:tc>
        <w:tc>
          <w:tcPr>
            <w:tcW w:w="535" w:type="pct"/>
          </w:tcPr>
          <w:p w14:paraId="626F9200"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6D40F2AC"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6FAAA72B"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00DC120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15ACAF06"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Р</w:t>
            </w:r>
          </w:p>
        </w:tc>
        <w:tc>
          <w:tcPr>
            <w:tcW w:w="618" w:type="pct"/>
          </w:tcPr>
          <w:p w14:paraId="1CC34529"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0A40FBEB"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2F395346" w14:textId="77777777" w:rsidTr="00C07FE8">
        <w:tc>
          <w:tcPr>
            <w:tcW w:w="344" w:type="pct"/>
          </w:tcPr>
          <w:p w14:paraId="650B4B6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27</w:t>
            </w:r>
          </w:p>
        </w:tc>
        <w:tc>
          <w:tcPr>
            <w:tcW w:w="604" w:type="pct"/>
          </w:tcPr>
          <w:p w14:paraId="7D588CC0"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апрель</w:t>
            </w:r>
          </w:p>
        </w:tc>
        <w:tc>
          <w:tcPr>
            <w:tcW w:w="495" w:type="pct"/>
          </w:tcPr>
          <w:p w14:paraId="491C95E3"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21.04.20</w:t>
            </w:r>
            <w:r w:rsidR="00426E15" w:rsidRPr="002728BE">
              <w:rPr>
                <w:rFonts w:ascii="Times New Roman" w:hAnsi="Times New Roman" w:cs="Times New Roman"/>
                <w:sz w:val="24"/>
                <w:szCs w:val="24"/>
              </w:rPr>
              <w:t>21</w:t>
            </w:r>
          </w:p>
        </w:tc>
        <w:tc>
          <w:tcPr>
            <w:tcW w:w="535" w:type="pct"/>
          </w:tcPr>
          <w:p w14:paraId="68AF1448"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1FAA00CD"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57ED6880"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49CEE0E6"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2096AEB3"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Й</w:t>
            </w:r>
          </w:p>
        </w:tc>
        <w:tc>
          <w:tcPr>
            <w:tcW w:w="618" w:type="pct"/>
          </w:tcPr>
          <w:p w14:paraId="4FB8C605"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7E91821B"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13DB8254" w14:textId="77777777" w:rsidTr="00C07FE8">
        <w:tc>
          <w:tcPr>
            <w:tcW w:w="344" w:type="pct"/>
          </w:tcPr>
          <w:p w14:paraId="453C7BDF"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28</w:t>
            </w:r>
          </w:p>
        </w:tc>
        <w:tc>
          <w:tcPr>
            <w:tcW w:w="604" w:type="pct"/>
          </w:tcPr>
          <w:p w14:paraId="3C68F2E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апрель</w:t>
            </w:r>
          </w:p>
        </w:tc>
        <w:tc>
          <w:tcPr>
            <w:tcW w:w="495" w:type="pct"/>
          </w:tcPr>
          <w:p w14:paraId="213A658D"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28.04.20</w:t>
            </w:r>
            <w:r w:rsidR="00426E15" w:rsidRPr="002728BE">
              <w:rPr>
                <w:rFonts w:ascii="Times New Roman" w:hAnsi="Times New Roman" w:cs="Times New Roman"/>
                <w:sz w:val="24"/>
                <w:szCs w:val="24"/>
              </w:rPr>
              <w:t>21</w:t>
            </w:r>
          </w:p>
        </w:tc>
        <w:tc>
          <w:tcPr>
            <w:tcW w:w="535" w:type="pct"/>
          </w:tcPr>
          <w:p w14:paraId="58569475"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0C8A3C3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2E3529E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4894680B"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00683688"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Э</w:t>
            </w:r>
          </w:p>
        </w:tc>
        <w:tc>
          <w:tcPr>
            <w:tcW w:w="618" w:type="pct"/>
          </w:tcPr>
          <w:p w14:paraId="3900AC4A"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69DE652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34AD1204" w14:textId="77777777" w:rsidTr="00C07FE8">
        <w:tc>
          <w:tcPr>
            <w:tcW w:w="344" w:type="pct"/>
          </w:tcPr>
          <w:p w14:paraId="67239F5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29</w:t>
            </w:r>
          </w:p>
        </w:tc>
        <w:tc>
          <w:tcPr>
            <w:tcW w:w="604" w:type="pct"/>
          </w:tcPr>
          <w:p w14:paraId="5CA4A9BD"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май</w:t>
            </w:r>
          </w:p>
        </w:tc>
        <w:tc>
          <w:tcPr>
            <w:tcW w:w="495" w:type="pct"/>
          </w:tcPr>
          <w:p w14:paraId="3410AF66" w14:textId="77777777" w:rsidR="00426E15"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5.05.</w:t>
            </w:r>
          </w:p>
          <w:p w14:paraId="7F25999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20</w:t>
            </w:r>
            <w:r w:rsidR="00426E15" w:rsidRPr="002728BE">
              <w:rPr>
                <w:rFonts w:ascii="Times New Roman" w:hAnsi="Times New Roman" w:cs="Times New Roman"/>
                <w:sz w:val="24"/>
                <w:szCs w:val="24"/>
              </w:rPr>
              <w:t>21</w:t>
            </w:r>
          </w:p>
        </w:tc>
        <w:tc>
          <w:tcPr>
            <w:tcW w:w="535" w:type="pct"/>
          </w:tcPr>
          <w:p w14:paraId="608154BF"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5C9D140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1115446E"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77EEF02C"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2480BB60"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Е</w:t>
            </w:r>
          </w:p>
        </w:tc>
        <w:tc>
          <w:tcPr>
            <w:tcW w:w="618" w:type="pct"/>
          </w:tcPr>
          <w:p w14:paraId="79A12139"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35846F42"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475D1C82" w14:textId="77777777" w:rsidTr="00C07FE8">
        <w:tc>
          <w:tcPr>
            <w:tcW w:w="344" w:type="pct"/>
          </w:tcPr>
          <w:p w14:paraId="6E98F18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30</w:t>
            </w:r>
          </w:p>
        </w:tc>
        <w:tc>
          <w:tcPr>
            <w:tcW w:w="604" w:type="pct"/>
          </w:tcPr>
          <w:p w14:paraId="7C76AC38"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май</w:t>
            </w:r>
          </w:p>
        </w:tc>
        <w:tc>
          <w:tcPr>
            <w:tcW w:w="495" w:type="pct"/>
          </w:tcPr>
          <w:p w14:paraId="6FB9DB00"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12.05.20</w:t>
            </w:r>
            <w:r w:rsidR="00426E15" w:rsidRPr="002728BE">
              <w:rPr>
                <w:rFonts w:ascii="Times New Roman" w:hAnsi="Times New Roman" w:cs="Times New Roman"/>
                <w:sz w:val="24"/>
                <w:szCs w:val="24"/>
              </w:rPr>
              <w:t>21</w:t>
            </w:r>
          </w:p>
        </w:tc>
        <w:tc>
          <w:tcPr>
            <w:tcW w:w="535" w:type="pct"/>
          </w:tcPr>
          <w:p w14:paraId="4813762D"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2DA97AD5"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59DA191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1F016DC9"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14DD771D"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Ё</w:t>
            </w:r>
          </w:p>
        </w:tc>
        <w:tc>
          <w:tcPr>
            <w:tcW w:w="618" w:type="pct"/>
          </w:tcPr>
          <w:p w14:paraId="0F2F44C4"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236DD3A5"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681E45C8" w14:textId="77777777" w:rsidTr="00C07FE8">
        <w:tc>
          <w:tcPr>
            <w:tcW w:w="344" w:type="pct"/>
          </w:tcPr>
          <w:p w14:paraId="5A1B9093"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31</w:t>
            </w:r>
          </w:p>
        </w:tc>
        <w:tc>
          <w:tcPr>
            <w:tcW w:w="604" w:type="pct"/>
          </w:tcPr>
          <w:p w14:paraId="6E864013"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май</w:t>
            </w:r>
          </w:p>
        </w:tc>
        <w:tc>
          <w:tcPr>
            <w:tcW w:w="495" w:type="pct"/>
          </w:tcPr>
          <w:p w14:paraId="2F550F9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19.05.20</w:t>
            </w:r>
            <w:r w:rsidR="00426E15" w:rsidRPr="002728BE">
              <w:rPr>
                <w:rFonts w:ascii="Times New Roman" w:hAnsi="Times New Roman" w:cs="Times New Roman"/>
                <w:sz w:val="24"/>
                <w:szCs w:val="24"/>
              </w:rPr>
              <w:t>21</w:t>
            </w:r>
          </w:p>
        </w:tc>
        <w:tc>
          <w:tcPr>
            <w:tcW w:w="535" w:type="pct"/>
          </w:tcPr>
          <w:p w14:paraId="6D43E2E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6064A9F5"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10D90787"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7102929E"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0ABFA9AB" w14:textId="77777777" w:rsidR="004E3139" w:rsidRPr="002728BE" w:rsidRDefault="004E3139" w:rsidP="0077463C">
            <w:pPr>
              <w:pStyle w:val="a9"/>
              <w:spacing w:line="276" w:lineRule="auto"/>
              <w:rPr>
                <w:rFonts w:ascii="Times New Roman" w:hAnsi="Times New Roman" w:cs="Times New Roman"/>
                <w:sz w:val="24"/>
                <w:szCs w:val="24"/>
              </w:rPr>
            </w:pPr>
            <w:r w:rsidRPr="002728BE">
              <w:rPr>
                <w:rFonts w:ascii="Times New Roman" w:hAnsi="Times New Roman" w:cs="Times New Roman"/>
                <w:sz w:val="24"/>
                <w:szCs w:val="24"/>
              </w:rPr>
              <w:t>Звук и буква Ю</w:t>
            </w:r>
          </w:p>
        </w:tc>
        <w:tc>
          <w:tcPr>
            <w:tcW w:w="618" w:type="pct"/>
          </w:tcPr>
          <w:p w14:paraId="75DCB8BE"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2FA856FF"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r w:rsidR="004E3139" w:rsidRPr="00F53FEB" w14:paraId="5A01448F" w14:textId="77777777" w:rsidTr="00C07FE8">
        <w:tc>
          <w:tcPr>
            <w:tcW w:w="344" w:type="pct"/>
          </w:tcPr>
          <w:p w14:paraId="6C67FEFE"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32</w:t>
            </w:r>
          </w:p>
        </w:tc>
        <w:tc>
          <w:tcPr>
            <w:tcW w:w="604" w:type="pct"/>
          </w:tcPr>
          <w:p w14:paraId="6CAE4158"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май</w:t>
            </w:r>
          </w:p>
        </w:tc>
        <w:tc>
          <w:tcPr>
            <w:tcW w:w="495" w:type="pct"/>
          </w:tcPr>
          <w:p w14:paraId="740DBC89"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26.05.20</w:t>
            </w:r>
            <w:r w:rsidR="00426E15" w:rsidRPr="002728BE">
              <w:rPr>
                <w:rFonts w:ascii="Times New Roman" w:hAnsi="Times New Roman" w:cs="Times New Roman"/>
                <w:sz w:val="24"/>
                <w:szCs w:val="24"/>
              </w:rPr>
              <w:t>21</w:t>
            </w:r>
          </w:p>
        </w:tc>
        <w:tc>
          <w:tcPr>
            <w:tcW w:w="535" w:type="pct"/>
          </w:tcPr>
          <w:p w14:paraId="4E06BF71"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15.15-</w:t>
            </w:r>
          </w:p>
          <w:p w14:paraId="73EB2CA3"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15.45</w:t>
            </w:r>
          </w:p>
        </w:tc>
        <w:tc>
          <w:tcPr>
            <w:tcW w:w="618" w:type="pct"/>
          </w:tcPr>
          <w:p w14:paraId="201C5A35"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Фронтальная</w:t>
            </w:r>
          </w:p>
        </w:tc>
        <w:tc>
          <w:tcPr>
            <w:tcW w:w="412" w:type="pct"/>
          </w:tcPr>
          <w:p w14:paraId="7ABD79CB"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1</w:t>
            </w:r>
          </w:p>
        </w:tc>
        <w:tc>
          <w:tcPr>
            <w:tcW w:w="824" w:type="pct"/>
          </w:tcPr>
          <w:p w14:paraId="51F65915" w14:textId="77777777" w:rsidR="004E3139" w:rsidRPr="002728BE" w:rsidRDefault="004E3139" w:rsidP="0077463C">
            <w:pPr>
              <w:pStyle w:val="a9"/>
              <w:jc w:val="both"/>
              <w:rPr>
                <w:rFonts w:ascii="Times New Roman" w:hAnsi="Times New Roman" w:cs="Times New Roman"/>
                <w:sz w:val="24"/>
                <w:szCs w:val="24"/>
              </w:rPr>
            </w:pPr>
            <w:r w:rsidRPr="002728BE">
              <w:rPr>
                <w:rFonts w:ascii="Times New Roman" w:hAnsi="Times New Roman" w:cs="Times New Roman"/>
                <w:sz w:val="24"/>
                <w:szCs w:val="24"/>
              </w:rPr>
              <w:t>Звук и буква Я.</w:t>
            </w:r>
          </w:p>
          <w:p w14:paraId="72C449AD" w14:textId="77777777" w:rsidR="004E3139" w:rsidRPr="002728BE" w:rsidRDefault="004E3139" w:rsidP="0077463C">
            <w:pPr>
              <w:pStyle w:val="a9"/>
              <w:jc w:val="both"/>
              <w:rPr>
                <w:rFonts w:ascii="Times New Roman" w:hAnsi="Times New Roman" w:cs="Times New Roman"/>
                <w:sz w:val="24"/>
                <w:szCs w:val="24"/>
              </w:rPr>
            </w:pPr>
            <w:r w:rsidRPr="002728BE">
              <w:rPr>
                <w:rFonts w:ascii="Times New Roman" w:hAnsi="Times New Roman" w:cs="Times New Roman"/>
                <w:sz w:val="24"/>
                <w:szCs w:val="24"/>
              </w:rPr>
              <w:t>Совершенствование навыков чтения .</w:t>
            </w:r>
          </w:p>
        </w:tc>
        <w:tc>
          <w:tcPr>
            <w:tcW w:w="618" w:type="pct"/>
          </w:tcPr>
          <w:p w14:paraId="6F4B63E3"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Подготовит. группа</w:t>
            </w:r>
          </w:p>
        </w:tc>
        <w:tc>
          <w:tcPr>
            <w:tcW w:w="549" w:type="pct"/>
          </w:tcPr>
          <w:p w14:paraId="3A43E6FD" w14:textId="77777777" w:rsidR="004E3139" w:rsidRPr="002728BE" w:rsidRDefault="004E3139" w:rsidP="00F53FEB">
            <w:pPr>
              <w:pStyle w:val="a9"/>
              <w:jc w:val="both"/>
              <w:rPr>
                <w:rFonts w:ascii="Times New Roman" w:hAnsi="Times New Roman" w:cs="Times New Roman"/>
                <w:sz w:val="24"/>
                <w:szCs w:val="24"/>
              </w:rPr>
            </w:pPr>
            <w:r w:rsidRPr="002728BE">
              <w:rPr>
                <w:rFonts w:ascii="Times New Roman" w:hAnsi="Times New Roman" w:cs="Times New Roman"/>
                <w:sz w:val="24"/>
                <w:szCs w:val="24"/>
              </w:rPr>
              <w:t>Без оценочная</w:t>
            </w:r>
          </w:p>
        </w:tc>
      </w:tr>
    </w:tbl>
    <w:p w14:paraId="7DB01B2E" w14:textId="77777777" w:rsidR="00426E15" w:rsidRDefault="00426E15" w:rsidP="00F53FEB">
      <w:pPr>
        <w:pStyle w:val="a9"/>
        <w:jc w:val="both"/>
        <w:rPr>
          <w:rFonts w:ascii="Times New Roman" w:eastAsia="Calibri" w:hAnsi="Times New Roman" w:cs="Times New Roman"/>
          <w:b/>
          <w:sz w:val="28"/>
          <w:szCs w:val="28"/>
        </w:rPr>
      </w:pPr>
    </w:p>
    <w:p w14:paraId="680FAFDD" w14:textId="77777777" w:rsidR="002728BE" w:rsidRPr="003A6DD1" w:rsidRDefault="008B5CBC" w:rsidP="003A6DD1">
      <w:pPr>
        <w:pStyle w:val="a9"/>
        <w:jc w:val="center"/>
        <w:rPr>
          <w:rFonts w:ascii="Times New Roman" w:eastAsia="Calibri" w:hAnsi="Times New Roman" w:cs="Times New Roman"/>
          <w:b/>
          <w:sz w:val="28"/>
          <w:szCs w:val="28"/>
        </w:rPr>
      </w:pPr>
      <w:r w:rsidRPr="00F53FEB">
        <w:rPr>
          <w:rFonts w:ascii="Times New Roman" w:eastAsia="Calibri" w:hAnsi="Times New Roman" w:cs="Times New Roman"/>
          <w:b/>
          <w:sz w:val="28"/>
          <w:szCs w:val="28"/>
        </w:rPr>
        <w:t>ОРГАНИЗАЦИОННО-ПЕДАГОГИЧЕСКИЕ УСЛОВИЯ РЕАЛИЗАЦИИ ПРОГРАММЫ</w:t>
      </w:r>
    </w:p>
    <w:p w14:paraId="3CDAB0BD" w14:textId="77777777" w:rsidR="006054A0" w:rsidRDefault="006054A0" w:rsidP="003A6DD1">
      <w:pPr>
        <w:pStyle w:val="a9"/>
        <w:ind w:firstLine="708"/>
        <w:jc w:val="both"/>
        <w:rPr>
          <w:rFonts w:ascii="Times New Roman" w:eastAsia="Times New Roman" w:hAnsi="Times New Roman" w:cs="Times New Roman"/>
          <w:b/>
          <w:sz w:val="28"/>
          <w:szCs w:val="28"/>
          <w:lang w:eastAsia="ru-RU"/>
        </w:rPr>
      </w:pPr>
    </w:p>
    <w:p w14:paraId="2CBB1B60" w14:textId="77777777" w:rsidR="00022129" w:rsidRPr="00F53FEB" w:rsidRDefault="00022129" w:rsidP="00C07FE8">
      <w:pPr>
        <w:pStyle w:val="a9"/>
        <w:ind w:firstLine="709"/>
        <w:rPr>
          <w:rFonts w:ascii="Times New Roman" w:hAnsi="Times New Roman" w:cs="Times New Roman"/>
          <w:sz w:val="28"/>
          <w:szCs w:val="28"/>
        </w:rPr>
      </w:pPr>
      <w:r w:rsidRPr="00F53FEB">
        <w:rPr>
          <w:rFonts w:ascii="Times New Roman" w:hAnsi="Times New Roman" w:cs="Times New Roman"/>
          <w:b/>
          <w:sz w:val="28"/>
          <w:szCs w:val="28"/>
        </w:rPr>
        <w:t>Кадровое обеспечение</w:t>
      </w:r>
    </w:p>
    <w:p w14:paraId="21160E1D" w14:textId="77777777" w:rsidR="003A6DD1" w:rsidRDefault="00BA3B15"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Учитель-логопед</w:t>
      </w:r>
      <w:r w:rsidR="00022129" w:rsidRPr="00F53FEB">
        <w:rPr>
          <w:rFonts w:ascii="Times New Roman" w:hAnsi="Times New Roman" w:cs="Times New Roman"/>
          <w:sz w:val="28"/>
          <w:szCs w:val="28"/>
        </w:rPr>
        <w:t>, воспитатель</w:t>
      </w:r>
      <w:r w:rsidRPr="00F53FEB">
        <w:rPr>
          <w:rFonts w:ascii="Times New Roman" w:hAnsi="Times New Roman" w:cs="Times New Roman"/>
          <w:sz w:val="28"/>
          <w:szCs w:val="28"/>
        </w:rPr>
        <w:t>.</w:t>
      </w:r>
    </w:p>
    <w:p w14:paraId="66283903" w14:textId="77777777" w:rsidR="002728BE" w:rsidRPr="00F53FEB" w:rsidRDefault="00193D1B" w:rsidP="00C07FE8">
      <w:pPr>
        <w:pStyle w:val="a9"/>
        <w:ind w:firstLine="709"/>
        <w:rPr>
          <w:rFonts w:ascii="Times New Roman" w:hAnsi="Times New Roman" w:cs="Times New Roman"/>
          <w:b/>
          <w:sz w:val="28"/>
          <w:szCs w:val="28"/>
          <w:lang w:eastAsia="ru-RU"/>
        </w:rPr>
      </w:pPr>
      <w:r w:rsidRPr="00F53FEB">
        <w:rPr>
          <w:rFonts w:ascii="Times New Roman" w:hAnsi="Times New Roman" w:cs="Times New Roman"/>
          <w:b/>
          <w:sz w:val="28"/>
          <w:szCs w:val="28"/>
          <w:lang w:eastAsia="ru-RU"/>
        </w:rPr>
        <w:t>М</w:t>
      </w:r>
      <w:r w:rsidR="006054A0">
        <w:rPr>
          <w:rFonts w:ascii="Times New Roman" w:hAnsi="Times New Roman" w:cs="Times New Roman"/>
          <w:b/>
          <w:sz w:val="28"/>
          <w:szCs w:val="28"/>
          <w:lang w:eastAsia="ru-RU"/>
        </w:rPr>
        <w:t>атериально-техническое обеспечение</w:t>
      </w:r>
    </w:p>
    <w:p w14:paraId="3020170F" w14:textId="3EDC14A9" w:rsidR="00193D1B" w:rsidRPr="00F53FEB" w:rsidRDefault="00BA3B15" w:rsidP="00C07FE8">
      <w:pPr>
        <w:pStyle w:val="a9"/>
        <w:ind w:firstLine="709"/>
        <w:jc w:val="both"/>
        <w:rPr>
          <w:rFonts w:ascii="Times New Roman" w:hAnsi="Times New Roman" w:cs="Times New Roman"/>
          <w:sz w:val="28"/>
          <w:szCs w:val="28"/>
          <w:lang w:eastAsia="ru-RU"/>
        </w:rPr>
      </w:pPr>
      <w:r w:rsidRPr="00F53FEB">
        <w:rPr>
          <w:rFonts w:ascii="Times New Roman" w:hAnsi="Times New Roman" w:cs="Times New Roman"/>
          <w:sz w:val="28"/>
          <w:szCs w:val="28"/>
          <w:lang w:eastAsia="ru-RU"/>
        </w:rPr>
        <w:t>Занятия проводятся</w:t>
      </w:r>
      <w:r w:rsidR="00193D1B" w:rsidRPr="00F53FEB">
        <w:rPr>
          <w:rFonts w:ascii="Times New Roman" w:hAnsi="Times New Roman" w:cs="Times New Roman"/>
          <w:sz w:val="28"/>
          <w:szCs w:val="28"/>
          <w:lang w:eastAsia="ru-RU"/>
        </w:rPr>
        <w:t xml:space="preserve"> в подготовительной</w:t>
      </w:r>
      <w:r w:rsidRPr="00F53FEB">
        <w:rPr>
          <w:rFonts w:ascii="Times New Roman" w:hAnsi="Times New Roman" w:cs="Times New Roman"/>
          <w:sz w:val="28"/>
          <w:szCs w:val="28"/>
          <w:lang w:eastAsia="ru-RU"/>
        </w:rPr>
        <w:t xml:space="preserve"> группе,</w:t>
      </w:r>
      <w:r w:rsidR="00193D1B" w:rsidRPr="00F53FEB">
        <w:rPr>
          <w:rFonts w:ascii="Times New Roman" w:hAnsi="Times New Roman" w:cs="Times New Roman"/>
          <w:sz w:val="28"/>
          <w:szCs w:val="28"/>
          <w:lang w:eastAsia="ru-RU"/>
        </w:rPr>
        <w:t xml:space="preserve"> соответствующим санитарным нормам СанПин.</w:t>
      </w:r>
    </w:p>
    <w:p w14:paraId="5A2174A9" w14:textId="77777777" w:rsidR="00193D1B" w:rsidRPr="00F53FEB" w:rsidRDefault="00193D1B" w:rsidP="00C07FE8">
      <w:pPr>
        <w:pStyle w:val="a9"/>
        <w:ind w:firstLine="709"/>
        <w:jc w:val="both"/>
        <w:rPr>
          <w:rFonts w:ascii="Times New Roman" w:hAnsi="Times New Roman" w:cs="Times New Roman"/>
          <w:sz w:val="28"/>
          <w:szCs w:val="28"/>
          <w:lang w:eastAsia="ru-RU"/>
        </w:rPr>
      </w:pPr>
      <w:r w:rsidRPr="00F53FEB">
        <w:rPr>
          <w:rFonts w:ascii="Times New Roman" w:hAnsi="Times New Roman" w:cs="Times New Roman"/>
          <w:sz w:val="28"/>
          <w:szCs w:val="28"/>
          <w:lang w:eastAsia="ru-RU"/>
        </w:rPr>
        <w:t>На занятиях используются:</w:t>
      </w:r>
    </w:p>
    <w:p w14:paraId="50856BE8" w14:textId="77777777" w:rsidR="00193D1B" w:rsidRPr="00F53FEB" w:rsidRDefault="00193D1B" w:rsidP="00C07FE8">
      <w:pPr>
        <w:pStyle w:val="a9"/>
        <w:ind w:firstLine="709"/>
        <w:jc w:val="both"/>
        <w:rPr>
          <w:rFonts w:ascii="Times New Roman" w:hAnsi="Times New Roman" w:cs="Times New Roman"/>
          <w:sz w:val="28"/>
          <w:szCs w:val="28"/>
          <w:lang w:eastAsia="ru-RU"/>
        </w:rPr>
      </w:pPr>
      <w:r w:rsidRPr="00F53FEB">
        <w:rPr>
          <w:rFonts w:ascii="Times New Roman" w:hAnsi="Times New Roman" w:cs="Times New Roman"/>
          <w:sz w:val="28"/>
          <w:szCs w:val="28"/>
          <w:lang w:eastAsia="ru-RU"/>
        </w:rPr>
        <w:t>- мультимедийное оборудование</w:t>
      </w:r>
      <w:r w:rsidR="00BA3B15" w:rsidRPr="00F53FEB">
        <w:rPr>
          <w:rFonts w:ascii="Times New Roman" w:hAnsi="Times New Roman" w:cs="Times New Roman"/>
          <w:sz w:val="28"/>
          <w:szCs w:val="28"/>
          <w:lang w:eastAsia="ru-RU"/>
        </w:rPr>
        <w:t>;</w:t>
      </w:r>
    </w:p>
    <w:p w14:paraId="29898E6E" w14:textId="77777777" w:rsidR="00193D1B" w:rsidRPr="00F53FEB" w:rsidRDefault="00193D1B" w:rsidP="00C07FE8">
      <w:pPr>
        <w:pStyle w:val="a9"/>
        <w:ind w:firstLine="709"/>
        <w:jc w:val="both"/>
        <w:rPr>
          <w:rFonts w:ascii="Times New Roman" w:hAnsi="Times New Roman" w:cs="Times New Roman"/>
          <w:sz w:val="28"/>
          <w:szCs w:val="28"/>
          <w:lang w:eastAsia="ru-RU"/>
        </w:rPr>
      </w:pPr>
      <w:r w:rsidRPr="00F53FEB">
        <w:rPr>
          <w:rFonts w:ascii="Times New Roman" w:hAnsi="Times New Roman" w:cs="Times New Roman"/>
          <w:sz w:val="28"/>
          <w:szCs w:val="28"/>
          <w:lang w:eastAsia="ru-RU"/>
        </w:rPr>
        <w:t>- ноутбук</w:t>
      </w:r>
      <w:r w:rsidR="00BA3B15" w:rsidRPr="00F53FEB">
        <w:rPr>
          <w:rFonts w:ascii="Times New Roman" w:hAnsi="Times New Roman" w:cs="Times New Roman"/>
          <w:sz w:val="28"/>
          <w:szCs w:val="28"/>
          <w:lang w:eastAsia="ru-RU"/>
        </w:rPr>
        <w:t>;</w:t>
      </w:r>
    </w:p>
    <w:p w14:paraId="1D29E210" w14:textId="77777777" w:rsidR="003A6DD1" w:rsidRDefault="00193D1B" w:rsidP="00C07FE8">
      <w:pPr>
        <w:pStyle w:val="a9"/>
        <w:ind w:firstLine="709"/>
        <w:jc w:val="both"/>
        <w:rPr>
          <w:rFonts w:ascii="Times New Roman" w:hAnsi="Times New Roman" w:cs="Times New Roman"/>
          <w:sz w:val="28"/>
          <w:szCs w:val="28"/>
          <w:lang w:eastAsia="ru-RU"/>
        </w:rPr>
      </w:pPr>
      <w:r w:rsidRPr="00F53FEB">
        <w:rPr>
          <w:rFonts w:ascii="Times New Roman" w:hAnsi="Times New Roman" w:cs="Times New Roman"/>
          <w:sz w:val="28"/>
          <w:szCs w:val="28"/>
          <w:lang w:eastAsia="ru-RU"/>
        </w:rPr>
        <w:t>- музыкальный центр</w:t>
      </w:r>
      <w:r w:rsidR="00BA3B15" w:rsidRPr="00F53FEB">
        <w:rPr>
          <w:rFonts w:ascii="Times New Roman" w:hAnsi="Times New Roman" w:cs="Times New Roman"/>
          <w:sz w:val="28"/>
          <w:szCs w:val="28"/>
          <w:lang w:eastAsia="ru-RU"/>
        </w:rPr>
        <w:t>.</w:t>
      </w:r>
    </w:p>
    <w:p w14:paraId="6AD239F4" w14:textId="77777777" w:rsidR="00577B1B" w:rsidRPr="003A6DD1" w:rsidRDefault="002728BE" w:rsidP="00C07FE8">
      <w:pPr>
        <w:pStyle w:val="a9"/>
        <w:ind w:firstLine="709"/>
        <w:jc w:val="both"/>
        <w:rPr>
          <w:rFonts w:ascii="Times New Roman" w:hAnsi="Times New Roman" w:cs="Times New Roman"/>
          <w:sz w:val="28"/>
          <w:szCs w:val="28"/>
          <w:lang w:eastAsia="ru-RU"/>
        </w:rPr>
      </w:pPr>
      <w:r>
        <w:rPr>
          <w:rFonts w:ascii="Times New Roman" w:eastAsia="Times New Roman" w:hAnsi="Times New Roman" w:cs="Times New Roman"/>
          <w:b/>
          <w:sz w:val="28"/>
          <w:szCs w:val="28"/>
          <w:lang w:eastAsia="ru-RU"/>
        </w:rPr>
        <w:t>Методическое обеспечение</w:t>
      </w:r>
    </w:p>
    <w:p w14:paraId="1E06440C" w14:textId="77777777" w:rsidR="00AC37A3" w:rsidRPr="00F53FEB" w:rsidRDefault="00AC37A3" w:rsidP="00C07FE8">
      <w:pPr>
        <w:pStyle w:val="a9"/>
        <w:ind w:firstLine="709"/>
        <w:jc w:val="both"/>
        <w:rPr>
          <w:rFonts w:ascii="Times New Roman" w:hAnsi="Times New Roman" w:cs="Times New Roman"/>
          <w:sz w:val="28"/>
          <w:szCs w:val="28"/>
          <w:u w:val="single"/>
        </w:rPr>
      </w:pPr>
      <w:r w:rsidRPr="00F53FEB">
        <w:rPr>
          <w:rFonts w:ascii="Times New Roman" w:hAnsi="Times New Roman" w:cs="Times New Roman"/>
          <w:sz w:val="28"/>
          <w:szCs w:val="28"/>
          <w:u w:val="single"/>
        </w:rPr>
        <w:t>1. Демонстрационный материал:</w:t>
      </w:r>
    </w:p>
    <w:p w14:paraId="716D4451" w14:textId="1C1165C6" w:rsidR="00AC37A3" w:rsidRPr="00F53FEB" w:rsidRDefault="0007641B"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w:t>
      </w:r>
      <w:r w:rsidR="00AC37A3" w:rsidRPr="00F53FEB">
        <w:rPr>
          <w:rFonts w:ascii="Times New Roman" w:hAnsi="Times New Roman" w:cs="Times New Roman"/>
          <w:sz w:val="28"/>
          <w:szCs w:val="28"/>
        </w:rPr>
        <w:t>Серия к</w:t>
      </w:r>
      <w:r w:rsidR="001E0BA1" w:rsidRPr="00F53FEB">
        <w:rPr>
          <w:rFonts w:ascii="Times New Roman" w:hAnsi="Times New Roman" w:cs="Times New Roman"/>
          <w:sz w:val="28"/>
          <w:szCs w:val="28"/>
        </w:rPr>
        <w:t>арточек для занятий в д/с</w:t>
      </w:r>
      <w:r w:rsidR="00AC37A3" w:rsidRPr="00F53FEB">
        <w:rPr>
          <w:rFonts w:ascii="Times New Roman" w:hAnsi="Times New Roman" w:cs="Times New Roman"/>
          <w:sz w:val="28"/>
          <w:szCs w:val="28"/>
        </w:rPr>
        <w:t xml:space="preserve"> </w:t>
      </w:r>
      <w:r w:rsidR="00A07023" w:rsidRPr="00F53FEB">
        <w:rPr>
          <w:rFonts w:ascii="Times New Roman" w:hAnsi="Times New Roman" w:cs="Times New Roman"/>
          <w:sz w:val="28"/>
          <w:szCs w:val="28"/>
        </w:rPr>
        <w:t xml:space="preserve"> </w:t>
      </w:r>
      <w:r w:rsidR="00AC37A3" w:rsidRPr="00F53FEB">
        <w:rPr>
          <w:rFonts w:ascii="Times New Roman" w:hAnsi="Times New Roman" w:cs="Times New Roman"/>
          <w:sz w:val="28"/>
          <w:szCs w:val="28"/>
        </w:rPr>
        <w:t>(</w:t>
      </w:r>
      <w:r w:rsidR="00A6700B" w:rsidRPr="00F53FEB">
        <w:rPr>
          <w:rFonts w:ascii="Times New Roman" w:hAnsi="Times New Roman" w:cs="Times New Roman"/>
          <w:sz w:val="28"/>
          <w:szCs w:val="28"/>
        </w:rPr>
        <w:t xml:space="preserve">«Мои первые буквы», </w:t>
      </w:r>
      <w:r w:rsidR="007D7590" w:rsidRPr="00F53FEB">
        <w:rPr>
          <w:rFonts w:ascii="Times New Roman" w:hAnsi="Times New Roman" w:cs="Times New Roman"/>
          <w:sz w:val="28"/>
          <w:szCs w:val="28"/>
        </w:rPr>
        <w:t>«Слоги и слова»</w:t>
      </w:r>
      <w:r w:rsidR="00A6700B" w:rsidRPr="00F53FEB">
        <w:rPr>
          <w:rFonts w:ascii="Times New Roman" w:hAnsi="Times New Roman" w:cs="Times New Roman"/>
          <w:sz w:val="28"/>
          <w:szCs w:val="28"/>
        </w:rPr>
        <w:t>,</w:t>
      </w:r>
      <w:r w:rsidR="007D7590" w:rsidRPr="00F53FEB">
        <w:rPr>
          <w:rFonts w:ascii="Times New Roman" w:hAnsi="Times New Roman" w:cs="Times New Roman"/>
          <w:sz w:val="28"/>
          <w:szCs w:val="28"/>
        </w:rPr>
        <w:t xml:space="preserve"> «Составь слово» «Составь и прочитай»</w:t>
      </w:r>
      <w:r w:rsidR="00A6700B" w:rsidRPr="00F53FEB">
        <w:rPr>
          <w:rFonts w:ascii="Times New Roman" w:hAnsi="Times New Roman" w:cs="Times New Roman"/>
          <w:sz w:val="28"/>
          <w:szCs w:val="28"/>
        </w:rPr>
        <w:t xml:space="preserve">, </w:t>
      </w:r>
      <w:r w:rsidR="007D7590" w:rsidRPr="00F53FEB">
        <w:rPr>
          <w:rFonts w:ascii="Times New Roman" w:hAnsi="Times New Roman" w:cs="Times New Roman"/>
          <w:sz w:val="28"/>
          <w:szCs w:val="28"/>
        </w:rPr>
        <w:t xml:space="preserve">«Одушевлённые и </w:t>
      </w:r>
      <w:r w:rsidR="007D7590" w:rsidRPr="00F53FEB">
        <w:rPr>
          <w:rFonts w:ascii="Times New Roman" w:hAnsi="Times New Roman" w:cs="Times New Roman"/>
          <w:sz w:val="28"/>
          <w:szCs w:val="28"/>
        </w:rPr>
        <w:lastRenderedPageBreak/>
        <w:t>неодушевлённые предметы», «Единственное и множественное число существительных», «Прилагательные», «Предлоги», «Глаголы», «Что для чего?», «Четвёртый лишний»,  «Разно</w:t>
      </w:r>
      <w:r w:rsidR="00A6700B" w:rsidRPr="00F53FEB">
        <w:rPr>
          <w:rFonts w:ascii="Times New Roman" w:hAnsi="Times New Roman" w:cs="Times New Roman"/>
          <w:sz w:val="28"/>
          <w:szCs w:val="28"/>
        </w:rPr>
        <w:t>цветные квадраты»,</w:t>
      </w:r>
      <w:r w:rsidR="00377511" w:rsidRPr="00F53FEB">
        <w:rPr>
          <w:rFonts w:ascii="Times New Roman" w:hAnsi="Times New Roman" w:cs="Times New Roman"/>
          <w:sz w:val="28"/>
          <w:szCs w:val="28"/>
        </w:rPr>
        <w:t xml:space="preserve"> </w:t>
      </w:r>
      <w:r w:rsidR="007D7590" w:rsidRPr="00F53FEB">
        <w:rPr>
          <w:rFonts w:ascii="Times New Roman" w:hAnsi="Times New Roman" w:cs="Times New Roman"/>
          <w:sz w:val="28"/>
          <w:szCs w:val="28"/>
        </w:rPr>
        <w:t>«Четвёртый лишний»,</w:t>
      </w:r>
      <w:r w:rsidR="00C07FE8">
        <w:rPr>
          <w:rFonts w:ascii="Times New Roman" w:hAnsi="Times New Roman" w:cs="Times New Roman"/>
          <w:sz w:val="28"/>
          <w:szCs w:val="28"/>
        </w:rPr>
        <w:t xml:space="preserve"> </w:t>
      </w:r>
      <w:r w:rsidR="00A6700B" w:rsidRPr="00F53FEB">
        <w:rPr>
          <w:rFonts w:ascii="Times New Roman" w:hAnsi="Times New Roman" w:cs="Times New Roman"/>
          <w:sz w:val="28"/>
          <w:szCs w:val="28"/>
        </w:rPr>
        <w:t xml:space="preserve">«Разноцветные квадраты», </w:t>
      </w:r>
      <w:r w:rsidR="007D7590" w:rsidRPr="00F53FEB">
        <w:rPr>
          <w:rFonts w:ascii="Times New Roman" w:hAnsi="Times New Roman" w:cs="Times New Roman"/>
          <w:sz w:val="28"/>
          <w:szCs w:val="28"/>
        </w:rPr>
        <w:t>«Весёлы</w:t>
      </w:r>
      <w:r w:rsidR="00A6700B" w:rsidRPr="00F53FEB">
        <w:rPr>
          <w:rFonts w:ascii="Times New Roman" w:hAnsi="Times New Roman" w:cs="Times New Roman"/>
          <w:sz w:val="28"/>
          <w:szCs w:val="28"/>
        </w:rPr>
        <w:t xml:space="preserve">й повар»,  </w:t>
      </w:r>
      <w:r w:rsidR="007D7590" w:rsidRPr="00F53FEB">
        <w:rPr>
          <w:rFonts w:ascii="Times New Roman" w:hAnsi="Times New Roman" w:cs="Times New Roman"/>
          <w:sz w:val="28"/>
          <w:szCs w:val="28"/>
        </w:rPr>
        <w:t xml:space="preserve"> «Слоговое лото»</w:t>
      </w:r>
      <w:r w:rsidR="00AC37A3" w:rsidRPr="00F53FEB">
        <w:rPr>
          <w:rFonts w:ascii="Times New Roman" w:hAnsi="Times New Roman" w:cs="Times New Roman"/>
          <w:sz w:val="28"/>
          <w:szCs w:val="28"/>
        </w:rPr>
        <w:t>)</w:t>
      </w:r>
      <w:r w:rsidR="00A6700B" w:rsidRPr="00F53FEB">
        <w:rPr>
          <w:rFonts w:ascii="Times New Roman" w:hAnsi="Times New Roman" w:cs="Times New Roman"/>
          <w:sz w:val="28"/>
          <w:szCs w:val="28"/>
        </w:rPr>
        <w:t>.</w:t>
      </w:r>
    </w:p>
    <w:p w14:paraId="07E2CDF7" w14:textId="77777777" w:rsidR="00AC37A3" w:rsidRPr="00F53FEB" w:rsidRDefault="00AC37A3" w:rsidP="00C07FE8">
      <w:pPr>
        <w:pStyle w:val="a9"/>
        <w:ind w:firstLine="709"/>
        <w:jc w:val="both"/>
        <w:rPr>
          <w:rFonts w:ascii="Times New Roman" w:hAnsi="Times New Roman" w:cs="Times New Roman"/>
          <w:bCs/>
          <w:iCs/>
          <w:sz w:val="28"/>
          <w:szCs w:val="28"/>
        </w:rPr>
      </w:pPr>
      <w:r w:rsidRPr="00F53FEB">
        <w:rPr>
          <w:rFonts w:ascii="Times New Roman" w:hAnsi="Times New Roman" w:cs="Times New Roman"/>
          <w:bCs/>
          <w:iCs/>
          <w:sz w:val="28"/>
          <w:szCs w:val="28"/>
        </w:rPr>
        <w:t>- Использование магнитной доски и подбора магнитов</w:t>
      </w:r>
      <w:r w:rsidR="00A07023" w:rsidRPr="00F53FEB">
        <w:rPr>
          <w:rFonts w:ascii="Times New Roman" w:hAnsi="Times New Roman" w:cs="Times New Roman"/>
          <w:bCs/>
          <w:iCs/>
          <w:sz w:val="28"/>
          <w:szCs w:val="28"/>
        </w:rPr>
        <w:t>.</w:t>
      </w:r>
    </w:p>
    <w:p w14:paraId="23043DFF" w14:textId="77777777" w:rsidR="007D7590" w:rsidRPr="00F53FEB" w:rsidRDefault="00A07023" w:rsidP="00C07FE8">
      <w:pPr>
        <w:pStyle w:val="a9"/>
        <w:ind w:firstLine="709"/>
        <w:jc w:val="both"/>
        <w:rPr>
          <w:rFonts w:ascii="Times New Roman" w:hAnsi="Times New Roman" w:cs="Times New Roman"/>
          <w:bCs/>
          <w:iCs/>
          <w:sz w:val="28"/>
          <w:szCs w:val="28"/>
          <w:u w:val="single"/>
        </w:rPr>
      </w:pPr>
      <w:r w:rsidRPr="00F53FEB">
        <w:rPr>
          <w:rFonts w:ascii="Times New Roman" w:hAnsi="Times New Roman" w:cs="Times New Roman"/>
          <w:sz w:val="28"/>
          <w:szCs w:val="28"/>
          <w:u w:val="single"/>
        </w:rPr>
        <w:t xml:space="preserve">2. </w:t>
      </w:r>
      <w:r w:rsidR="007D7590" w:rsidRPr="00F53FEB">
        <w:rPr>
          <w:rFonts w:ascii="Times New Roman" w:hAnsi="Times New Roman" w:cs="Times New Roman"/>
          <w:sz w:val="28"/>
          <w:szCs w:val="28"/>
          <w:u w:val="single"/>
        </w:rPr>
        <w:t>Комплекты раздаточного материала:</w:t>
      </w:r>
    </w:p>
    <w:p w14:paraId="74CB1B20" w14:textId="77777777" w:rsidR="001E0BA1" w:rsidRPr="00F53FEB" w:rsidRDefault="001E0BA1" w:rsidP="00C07FE8">
      <w:pPr>
        <w:pStyle w:val="a9"/>
        <w:ind w:firstLine="709"/>
        <w:jc w:val="both"/>
        <w:rPr>
          <w:rFonts w:ascii="Times New Roman" w:hAnsi="Times New Roman" w:cs="Times New Roman"/>
          <w:sz w:val="28"/>
          <w:szCs w:val="28"/>
        </w:rPr>
      </w:pPr>
      <w:r w:rsidRPr="00F53FEB">
        <w:rPr>
          <w:rFonts w:ascii="Times New Roman" w:hAnsi="Times New Roman" w:cs="Times New Roman"/>
          <w:bCs/>
          <w:iCs/>
          <w:sz w:val="28"/>
          <w:szCs w:val="28"/>
        </w:rPr>
        <w:t>-</w:t>
      </w:r>
      <w:r w:rsidRPr="00F53FEB">
        <w:rPr>
          <w:rFonts w:ascii="Times New Roman" w:hAnsi="Times New Roman" w:cs="Times New Roman"/>
          <w:sz w:val="28"/>
          <w:szCs w:val="28"/>
        </w:rPr>
        <w:t xml:space="preserve"> Звуковые дорожки:</w:t>
      </w:r>
    </w:p>
    <w:p w14:paraId="2EDCA35F" w14:textId="77777777" w:rsidR="001E0BA1" w:rsidRPr="00F53FEB" w:rsidRDefault="001E0BA1"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 Касса букв;</w:t>
      </w:r>
    </w:p>
    <w:p w14:paraId="61743A04" w14:textId="77777777" w:rsidR="001E0BA1" w:rsidRPr="00F53FEB" w:rsidRDefault="001E0BA1"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 Простые карандаши;</w:t>
      </w:r>
    </w:p>
    <w:p w14:paraId="42E2A8BC" w14:textId="77777777" w:rsidR="001E0BA1" w:rsidRPr="00F53FEB" w:rsidRDefault="001E0BA1"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 Цветные карандаши;</w:t>
      </w:r>
    </w:p>
    <w:p w14:paraId="0C7002C0" w14:textId="77777777" w:rsidR="001E0BA1" w:rsidRPr="00F53FEB" w:rsidRDefault="001E0BA1"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 Тетрадь в клетку</w:t>
      </w:r>
      <w:r w:rsidR="00A6700B" w:rsidRPr="00F53FEB">
        <w:rPr>
          <w:rFonts w:ascii="Times New Roman" w:hAnsi="Times New Roman" w:cs="Times New Roman"/>
          <w:sz w:val="28"/>
          <w:szCs w:val="28"/>
        </w:rPr>
        <w:t>;</w:t>
      </w:r>
    </w:p>
    <w:p w14:paraId="40263A0B" w14:textId="77777777" w:rsidR="00A6700B" w:rsidRPr="00F53FEB" w:rsidRDefault="00A6700B" w:rsidP="00C07FE8">
      <w:pPr>
        <w:pStyle w:val="a9"/>
        <w:ind w:firstLine="709"/>
        <w:jc w:val="both"/>
        <w:rPr>
          <w:rFonts w:ascii="Times New Roman" w:hAnsi="Times New Roman" w:cs="Times New Roman"/>
          <w:bCs/>
          <w:iCs/>
          <w:sz w:val="28"/>
          <w:szCs w:val="28"/>
        </w:rPr>
      </w:pPr>
      <w:r w:rsidRPr="00F53FEB">
        <w:rPr>
          <w:rFonts w:ascii="Times New Roman" w:hAnsi="Times New Roman" w:cs="Times New Roman"/>
          <w:sz w:val="28"/>
          <w:szCs w:val="28"/>
        </w:rPr>
        <w:t>-  Счётные палочки.</w:t>
      </w:r>
    </w:p>
    <w:p w14:paraId="158D9DFA" w14:textId="77777777" w:rsidR="00AC37A3" w:rsidRPr="00F53FEB" w:rsidRDefault="00A07023" w:rsidP="00C07FE8">
      <w:pPr>
        <w:pStyle w:val="a9"/>
        <w:ind w:firstLine="709"/>
        <w:jc w:val="both"/>
        <w:rPr>
          <w:rFonts w:ascii="Times New Roman" w:hAnsi="Times New Roman" w:cs="Times New Roman"/>
          <w:sz w:val="28"/>
          <w:szCs w:val="28"/>
          <w:u w:val="single"/>
        </w:rPr>
      </w:pPr>
      <w:r w:rsidRPr="00F53FEB">
        <w:rPr>
          <w:rFonts w:ascii="Times New Roman" w:hAnsi="Times New Roman" w:cs="Times New Roman"/>
          <w:bCs/>
          <w:iCs/>
          <w:sz w:val="28"/>
          <w:szCs w:val="28"/>
          <w:u w:val="single"/>
        </w:rPr>
        <w:t>3</w:t>
      </w:r>
      <w:r w:rsidR="00AC37A3" w:rsidRPr="00F53FEB">
        <w:rPr>
          <w:rFonts w:ascii="Times New Roman" w:hAnsi="Times New Roman" w:cs="Times New Roman"/>
          <w:bCs/>
          <w:iCs/>
          <w:sz w:val="28"/>
          <w:szCs w:val="28"/>
          <w:u w:val="single"/>
        </w:rPr>
        <w:t xml:space="preserve">. Интернет-ресурсы. </w:t>
      </w:r>
    </w:p>
    <w:p w14:paraId="74F23B76" w14:textId="627A1041" w:rsidR="00AC37A3" w:rsidRPr="00F53FEB" w:rsidRDefault="00AC37A3"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 xml:space="preserve">1. Сайт для воспитателей (www maam.ru); </w:t>
      </w:r>
    </w:p>
    <w:p w14:paraId="0BE00E30" w14:textId="7FCE77B5" w:rsidR="00AC37A3" w:rsidRPr="00F53FEB" w:rsidRDefault="00AC37A3"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 xml:space="preserve">2. Сайт воспитателей детских садов (Дошколенок.ру); </w:t>
      </w:r>
    </w:p>
    <w:p w14:paraId="2D8D05B4" w14:textId="2ED362C0" w:rsidR="00AC37A3" w:rsidRPr="00F53FEB" w:rsidRDefault="00AC37A3"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 xml:space="preserve">3. Социальная сеть работников образования (nsportal.ru); </w:t>
      </w:r>
    </w:p>
    <w:p w14:paraId="1620A20F" w14:textId="77777777" w:rsidR="002728BE" w:rsidRPr="00F53FEB" w:rsidRDefault="00AC37A3"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4. Сайт для воспитателей (</w:t>
      </w:r>
      <w:hyperlink r:id="rId9" w:history="1">
        <w:r w:rsidRPr="00F53FEB">
          <w:rPr>
            <w:rStyle w:val="a7"/>
            <w:rFonts w:ascii="Times New Roman" w:hAnsi="Times New Roman" w:cs="Times New Roman"/>
            <w:color w:val="auto"/>
            <w:sz w:val="28"/>
            <w:szCs w:val="28"/>
          </w:rPr>
          <w:t>www.ivalex.vistcom.ru</w:t>
        </w:r>
      </w:hyperlink>
      <w:r w:rsidRPr="00F53FEB">
        <w:rPr>
          <w:rFonts w:ascii="Times New Roman" w:hAnsi="Times New Roman" w:cs="Times New Roman"/>
          <w:sz w:val="28"/>
          <w:szCs w:val="28"/>
        </w:rPr>
        <w:t>)</w:t>
      </w:r>
    </w:p>
    <w:p w14:paraId="58668DFA" w14:textId="77777777" w:rsidR="00C07FE8" w:rsidRDefault="00C07FE8" w:rsidP="00C07FE8">
      <w:pPr>
        <w:pStyle w:val="a9"/>
        <w:ind w:firstLine="709"/>
        <w:rPr>
          <w:rFonts w:ascii="Times New Roman" w:eastAsia="Times New Roman" w:hAnsi="Times New Roman" w:cs="Times New Roman"/>
          <w:b/>
          <w:sz w:val="28"/>
          <w:szCs w:val="28"/>
          <w:lang w:eastAsia="ru-RU"/>
        </w:rPr>
      </w:pPr>
    </w:p>
    <w:p w14:paraId="7CF5E0DA" w14:textId="47746C2B" w:rsidR="00577B1B" w:rsidRPr="00F53FEB" w:rsidRDefault="002728BE" w:rsidP="00C07FE8">
      <w:pPr>
        <w:pStyle w:val="a9"/>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Список литературы</w:t>
      </w:r>
    </w:p>
    <w:p w14:paraId="7FC00F5E" w14:textId="77777777" w:rsidR="00AE47A8" w:rsidRPr="00F53FEB" w:rsidRDefault="002728BE" w:rsidP="00C07FE8">
      <w:pPr>
        <w:pStyle w:val="a9"/>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 xml:space="preserve"> </w:t>
      </w:r>
      <w:r w:rsidR="00AE47A8" w:rsidRPr="00F53FEB">
        <w:rPr>
          <w:rFonts w:ascii="Times New Roman" w:hAnsi="Times New Roman" w:cs="Times New Roman"/>
          <w:sz w:val="28"/>
          <w:szCs w:val="28"/>
          <w:u w:val="single"/>
        </w:rPr>
        <w:t>Нормативные правовые акты</w:t>
      </w:r>
    </w:p>
    <w:p w14:paraId="061A72E0" w14:textId="77777777" w:rsidR="00AE47A8" w:rsidRPr="00F53FEB" w:rsidRDefault="00AE47A8"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1. Федеральный закон «Об образовании в Российской Федерации» от 29.12.2012 № 273-ФЗ.</w:t>
      </w:r>
    </w:p>
    <w:p w14:paraId="39B69F36" w14:textId="417C3E37" w:rsidR="00520A5F" w:rsidRPr="00F53FEB" w:rsidRDefault="0007641B" w:rsidP="00C07FE8">
      <w:pPr>
        <w:pStyle w:val="a9"/>
        <w:ind w:firstLine="709"/>
        <w:jc w:val="both"/>
        <w:rPr>
          <w:rFonts w:ascii="Times New Roman" w:eastAsia="Times New Roman" w:hAnsi="Times New Roman" w:cs="Times New Roman"/>
          <w:bCs/>
          <w:sz w:val="28"/>
          <w:szCs w:val="28"/>
        </w:rPr>
      </w:pPr>
      <w:r w:rsidRPr="00F53FEB">
        <w:rPr>
          <w:rFonts w:ascii="Times New Roman" w:hAnsi="Times New Roman" w:cs="Times New Roman"/>
          <w:sz w:val="28"/>
          <w:szCs w:val="28"/>
        </w:rPr>
        <w:t xml:space="preserve">2. </w:t>
      </w:r>
      <w:r w:rsidR="00520A5F" w:rsidRPr="00F53FEB">
        <w:rPr>
          <w:rFonts w:ascii="Times New Roman" w:eastAsia="Times New Roman" w:hAnsi="Times New Roman" w:cs="Times New Roman"/>
          <w:bCs/>
          <w:sz w:val="28"/>
          <w:szCs w:val="28"/>
        </w:rPr>
        <w:t>Федеральный государственный образовательный стандарт дошкольного</w:t>
      </w:r>
      <w:r w:rsidR="00C07FE8">
        <w:rPr>
          <w:rFonts w:ascii="Times New Roman" w:eastAsia="Times New Roman" w:hAnsi="Times New Roman" w:cs="Times New Roman"/>
          <w:bCs/>
          <w:sz w:val="28"/>
          <w:szCs w:val="28"/>
        </w:rPr>
        <w:t xml:space="preserve"> </w:t>
      </w:r>
      <w:r w:rsidR="00520A5F" w:rsidRPr="00F53FEB">
        <w:rPr>
          <w:rFonts w:ascii="Times New Roman" w:eastAsia="Times New Roman" w:hAnsi="Times New Roman" w:cs="Times New Roman"/>
          <w:bCs/>
          <w:sz w:val="28"/>
          <w:szCs w:val="28"/>
        </w:rPr>
        <w:t>образования, утвержденный Приказом Министерства образования и науки Российской Федерации от 17 октября 2013 г. № 1155</w:t>
      </w:r>
    </w:p>
    <w:p w14:paraId="505194AE" w14:textId="4211EF3E" w:rsidR="00AE47A8" w:rsidRPr="00F53FEB" w:rsidRDefault="0007641B"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 xml:space="preserve">3. </w:t>
      </w:r>
      <w:r w:rsidR="00AE47A8" w:rsidRPr="00F53FEB">
        <w:rPr>
          <w:rFonts w:ascii="Times New Roman" w:hAnsi="Times New Roman" w:cs="Times New Roman"/>
          <w:sz w:val="28"/>
          <w:szCs w:val="28"/>
        </w:rPr>
        <w:t>Указ Президента Российской Федерации «О мероприятиях по реализации</w:t>
      </w:r>
      <w:r w:rsidR="00C07FE8">
        <w:rPr>
          <w:rFonts w:ascii="Times New Roman" w:hAnsi="Times New Roman" w:cs="Times New Roman"/>
          <w:sz w:val="28"/>
          <w:szCs w:val="28"/>
        </w:rPr>
        <w:t xml:space="preserve"> </w:t>
      </w:r>
      <w:r w:rsidR="00AE47A8" w:rsidRPr="00F53FEB">
        <w:rPr>
          <w:rFonts w:ascii="Times New Roman" w:hAnsi="Times New Roman" w:cs="Times New Roman"/>
          <w:sz w:val="28"/>
          <w:szCs w:val="28"/>
        </w:rPr>
        <w:t>государственной социальной политики» от 07.05.2012 № 597.</w:t>
      </w:r>
    </w:p>
    <w:p w14:paraId="64C1A4C3" w14:textId="566BADDA" w:rsidR="00022129" w:rsidRPr="00F53FEB" w:rsidRDefault="00AE47A8" w:rsidP="00C07FE8">
      <w:pPr>
        <w:pStyle w:val="a9"/>
        <w:ind w:firstLine="709"/>
        <w:jc w:val="both"/>
        <w:rPr>
          <w:rFonts w:ascii="Times New Roman" w:hAnsi="Times New Roman" w:cs="Times New Roman"/>
          <w:sz w:val="28"/>
          <w:szCs w:val="28"/>
          <w:u w:val="single"/>
        </w:rPr>
      </w:pPr>
      <w:r w:rsidRPr="00F53FEB">
        <w:rPr>
          <w:rFonts w:ascii="Times New Roman" w:hAnsi="Times New Roman" w:cs="Times New Roman"/>
          <w:sz w:val="28"/>
          <w:szCs w:val="28"/>
        </w:rPr>
        <w:t xml:space="preserve"> </w:t>
      </w:r>
      <w:r w:rsidRPr="00F53FEB">
        <w:rPr>
          <w:rFonts w:ascii="Times New Roman" w:hAnsi="Times New Roman" w:cs="Times New Roman"/>
          <w:sz w:val="28"/>
          <w:szCs w:val="28"/>
          <w:u w:val="single"/>
        </w:rPr>
        <w:t>Методическая литература</w:t>
      </w:r>
    </w:p>
    <w:p w14:paraId="73DAA69A" w14:textId="77777777" w:rsidR="001E0BA1" w:rsidRPr="00F53FEB" w:rsidRDefault="00A07023"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1.</w:t>
      </w:r>
      <w:r w:rsidR="0007641B" w:rsidRPr="00F53FEB">
        <w:rPr>
          <w:rFonts w:ascii="Times New Roman" w:hAnsi="Times New Roman" w:cs="Times New Roman"/>
          <w:sz w:val="28"/>
          <w:szCs w:val="28"/>
        </w:rPr>
        <w:t xml:space="preserve"> </w:t>
      </w:r>
      <w:r w:rsidR="001E0BA1" w:rsidRPr="00F53FEB">
        <w:rPr>
          <w:rFonts w:ascii="Times New Roman" w:hAnsi="Times New Roman" w:cs="Times New Roman"/>
          <w:sz w:val="28"/>
          <w:szCs w:val="28"/>
        </w:rPr>
        <w:t>Агранович З.Е. Сборник домашних заданий для преодоления недоразвития фонематической стороны речи у старших дошкольников. С.П.: «Детство-Пресс», 2009.</w:t>
      </w:r>
    </w:p>
    <w:p w14:paraId="26365304" w14:textId="77777777" w:rsidR="001E0BA1" w:rsidRPr="00F53FEB" w:rsidRDefault="00A07023"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2.</w:t>
      </w:r>
      <w:r w:rsidR="0007641B" w:rsidRPr="00F53FEB">
        <w:rPr>
          <w:rFonts w:ascii="Times New Roman" w:hAnsi="Times New Roman" w:cs="Times New Roman"/>
          <w:sz w:val="28"/>
          <w:szCs w:val="28"/>
        </w:rPr>
        <w:t xml:space="preserve"> </w:t>
      </w:r>
      <w:r w:rsidR="001E0BA1" w:rsidRPr="00F53FEB">
        <w:rPr>
          <w:rFonts w:ascii="Times New Roman" w:hAnsi="Times New Roman" w:cs="Times New Roman"/>
          <w:sz w:val="28"/>
          <w:szCs w:val="28"/>
        </w:rPr>
        <w:t>Бабина Г.В. Сафонкина Н.Ю. Слоговая структура слова. М. 2005.</w:t>
      </w:r>
    </w:p>
    <w:p w14:paraId="0D1B77AE" w14:textId="77777777" w:rsidR="001E0BA1" w:rsidRPr="00F53FEB" w:rsidRDefault="00A07023"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3.</w:t>
      </w:r>
      <w:r w:rsidR="001E0BA1" w:rsidRPr="00F53FEB">
        <w:rPr>
          <w:rFonts w:ascii="Times New Roman" w:hAnsi="Times New Roman" w:cs="Times New Roman"/>
          <w:sz w:val="28"/>
          <w:szCs w:val="28"/>
        </w:rPr>
        <w:t>Безруких М.М. Логинова Е.С. Флусова Н.В. От буквы к слову, от слова к предложению. М.: «Вентана - Граф», 2008.</w:t>
      </w:r>
    </w:p>
    <w:p w14:paraId="71CAFCAA" w14:textId="77777777" w:rsidR="001E0BA1" w:rsidRPr="00F53FEB" w:rsidRDefault="00A07023"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4.</w:t>
      </w:r>
      <w:r w:rsidR="00377511" w:rsidRPr="00F53FEB">
        <w:rPr>
          <w:rFonts w:ascii="Times New Roman" w:hAnsi="Times New Roman" w:cs="Times New Roman"/>
          <w:sz w:val="28"/>
          <w:szCs w:val="28"/>
        </w:rPr>
        <w:t xml:space="preserve"> </w:t>
      </w:r>
      <w:r w:rsidR="001E0BA1" w:rsidRPr="00F53FEB">
        <w:rPr>
          <w:rFonts w:ascii="Times New Roman" w:hAnsi="Times New Roman" w:cs="Times New Roman"/>
          <w:sz w:val="28"/>
          <w:szCs w:val="28"/>
        </w:rPr>
        <w:t>Бурина Е.Д. Такие похожие разные буквы. С.П.: «Каро», 2005.</w:t>
      </w:r>
    </w:p>
    <w:p w14:paraId="134BF747" w14:textId="77777777" w:rsidR="001E0BA1" w:rsidRPr="00F53FEB" w:rsidRDefault="00A07023"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5.</w:t>
      </w:r>
      <w:r w:rsidR="001E0BA1" w:rsidRPr="00F53FEB">
        <w:rPr>
          <w:rFonts w:ascii="Times New Roman" w:hAnsi="Times New Roman" w:cs="Times New Roman"/>
          <w:sz w:val="28"/>
          <w:szCs w:val="28"/>
        </w:rPr>
        <w:t>Волкова Г.А. Методика психолого-логопедического обследования детей с нарушениями речи. Вопросы дифференциальной диагностики: Учебнометодическое пособие. – СПб.: ДЕТСТВО-ПРЕСС, 2004 – 144с.</w:t>
      </w:r>
    </w:p>
    <w:p w14:paraId="645A1976" w14:textId="77777777" w:rsidR="001E0BA1" w:rsidRPr="00F53FEB" w:rsidRDefault="00A07023"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6.</w:t>
      </w:r>
      <w:r w:rsidR="00377511" w:rsidRPr="00F53FEB">
        <w:rPr>
          <w:rFonts w:ascii="Times New Roman" w:hAnsi="Times New Roman" w:cs="Times New Roman"/>
          <w:sz w:val="28"/>
          <w:szCs w:val="28"/>
        </w:rPr>
        <w:t xml:space="preserve"> </w:t>
      </w:r>
      <w:r w:rsidR="001E0BA1" w:rsidRPr="00F53FEB">
        <w:rPr>
          <w:rFonts w:ascii="Times New Roman" w:hAnsi="Times New Roman" w:cs="Times New Roman"/>
          <w:sz w:val="28"/>
          <w:szCs w:val="28"/>
        </w:rPr>
        <w:t>Гадасина Л.Я. Ивановская О.Г. Звуки на все руки. С.П.: «Детство-пресс», 2004.</w:t>
      </w:r>
    </w:p>
    <w:p w14:paraId="6F8FA652" w14:textId="77777777" w:rsidR="001E0BA1" w:rsidRPr="00F53FEB" w:rsidRDefault="0007641B"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7.</w:t>
      </w:r>
      <w:r w:rsidR="001E0BA1" w:rsidRPr="00F53FEB">
        <w:rPr>
          <w:rFonts w:ascii="Times New Roman" w:hAnsi="Times New Roman" w:cs="Times New Roman"/>
          <w:sz w:val="28"/>
          <w:szCs w:val="28"/>
        </w:rPr>
        <w:t>Ишимова О.А. Худенко Е.Д. Шаховская С.Н. Развитие речемыслительных способностей детей. М.: «Просвещение», 2009.</w:t>
      </w:r>
    </w:p>
    <w:p w14:paraId="74EC8B8D" w14:textId="77777777" w:rsidR="001E0BA1" w:rsidRPr="00F53FEB" w:rsidRDefault="0007641B"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8.</w:t>
      </w:r>
      <w:r w:rsidR="001E0BA1" w:rsidRPr="00F53FEB">
        <w:rPr>
          <w:rFonts w:ascii="Times New Roman" w:hAnsi="Times New Roman" w:cs="Times New Roman"/>
          <w:sz w:val="28"/>
          <w:szCs w:val="28"/>
        </w:rPr>
        <w:t xml:space="preserve">Крупенчук О.И. Готовим руку к письму: Рисуем по клеточкам. – СПб.: Издательский Дом «Литера», 2004. – 64с.: ил. – (Серия «Готовимся к школе»).  </w:t>
      </w:r>
    </w:p>
    <w:p w14:paraId="31B2927D" w14:textId="77777777" w:rsidR="00A07023" w:rsidRPr="00F53FEB" w:rsidRDefault="00A07023"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lastRenderedPageBreak/>
        <w:t>9.</w:t>
      </w:r>
      <w:r w:rsidR="001E0BA1" w:rsidRPr="00F53FEB">
        <w:rPr>
          <w:rFonts w:ascii="Times New Roman" w:hAnsi="Times New Roman" w:cs="Times New Roman"/>
          <w:sz w:val="28"/>
          <w:szCs w:val="28"/>
        </w:rPr>
        <w:t>Курдвановская Н.В. Планирование работы логопеда с детьми 5-7 лет. М.: «Сфера», 2007.</w:t>
      </w:r>
    </w:p>
    <w:p w14:paraId="2AAA9F67" w14:textId="77777777" w:rsidR="00A07023" w:rsidRPr="00F53FEB" w:rsidRDefault="00A07023"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10.</w:t>
      </w:r>
      <w:r w:rsidR="001E0BA1" w:rsidRPr="00F53FEB">
        <w:rPr>
          <w:rFonts w:ascii="Times New Roman" w:hAnsi="Times New Roman" w:cs="Times New Roman"/>
          <w:sz w:val="28"/>
          <w:szCs w:val="28"/>
        </w:rPr>
        <w:t>Курдвановская Н.В. Ванюкова Л.С. Формирование слоговой структуры слова. М.: «Сфера», 2007.</w:t>
      </w:r>
    </w:p>
    <w:p w14:paraId="6EB1EBA9" w14:textId="77777777" w:rsidR="001E0BA1" w:rsidRPr="00F53FEB" w:rsidRDefault="00A07023"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11.</w:t>
      </w:r>
      <w:r w:rsidR="001E0BA1" w:rsidRPr="00F53FEB">
        <w:rPr>
          <w:rFonts w:ascii="Times New Roman" w:hAnsi="Times New Roman" w:cs="Times New Roman"/>
          <w:sz w:val="28"/>
          <w:szCs w:val="28"/>
        </w:rPr>
        <w:t xml:space="preserve">Методы обследования речи детей. Пособие по диагностике речевых нарушений. М.: «Аркти», 2005. </w:t>
      </w:r>
    </w:p>
    <w:p w14:paraId="3AAAA9E8" w14:textId="77777777" w:rsidR="001E0BA1" w:rsidRPr="00F53FEB" w:rsidRDefault="00A07023" w:rsidP="00C07FE8">
      <w:pPr>
        <w:pStyle w:val="a9"/>
        <w:ind w:firstLine="709"/>
        <w:jc w:val="both"/>
        <w:rPr>
          <w:rFonts w:ascii="Times New Roman" w:hAnsi="Times New Roman" w:cs="Times New Roman"/>
          <w:sz w:val="28"/>
          <w:szCs w:val="28"/>
        </w:rPr>
      </w:pPr>
      <w:r w:rsidRPr="00F53FEB">
        <w:rPr>
          <w:rFonts w:ascii="Times New Roman" w:hAnsi="Times New Roman" w:cs="Times New Roman"/>
          <w:sz w:val="28"/>
          <w:szCs w:val="28"/>
        </w:rPr>
        <w:t>12.</w:t>
      </w:r>
      <w:r w:rsidR="001E0BA1" w:rsidRPr="00F53FEB">
        <w:rPr>
          <w:rFonts w:ascii="Times New Roman" w:hAnsi="Times New Roman" w:cs="Times New Roman"/>
          <w:sz w:val="28"/>
          <w:szCs w:val="28"/>
        </w:rPr>
        <w:t>Ткаченко Т.А. Развитие фонематического восприятия и навыков звукового анализа. С.П.: «Детство-пресс», 2000.</w:t>
      </w:r>
    </w:p>
    <w:p w14:paraId="4044F855" w14:textId="77777777" w:rsidR="00661958" w:rsidRPr="00F53FEB" w:rsidRDefault="00661958" w:rsidP="00C07FE8">
      <w:pPr>
        <w:pStyle w:val="a9"/>
        <w:ind w:firstLine="709"/>
        <w:jc w:val="both"/>
        <w:rPr>
          <w:rFonts w:ascii="Times New Roman" w:hAnsi="Times New Roman" w:cs="Times New Roman"/>
          <w:sz w:val="28"/>
          <w:szCs w:val="28"/>
        </w:rPr>
      </w:pPr>
    </w:p>
    <w:sectPr w:rsidR="00661958" w:rsidRPr="00F53FEB" w:rsidSect="00EF6A5A">
      <w:footerReference w:type="default" r:id="rId10"/>
      <w:pgSz w:w="11906" w:h="16838"/>
      <w:pgMar w:top="1134" w:right="99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360498" w14:textId="77777777" w:rsidR="00673149" w:rsidRDefault="00673149" w:rsidP="00B96ADD">
      <w:pPr>
        <w:spacing w:after="0" w:line="240" w:lineRule="auto"/>
      </w:pPr>
      <w:r>
        <w:separator/>
      </w:r>
    </w:p>
  </w:endnote>
  <w:endnote w:type="continuationSeparator" w:id="0">
    <w:p w14:paraId="39297C44" w14:textId="77777777" w:rsidR="00673149" w:rsidRDefault="00673149" w:rsidP="00B96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Segoe UI">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057664"/>
      <w:docPartObj>
        <w:docPartGallery w:val="Page Numbers (Bottom of Page)"/>
        <w:docPartUnique/>
      </w:docPartObj>
    </w:sdtPr>
    <w:sdtEndPr/>
    <w:sdtContent>
      <w:p w14:paraId="72366BF4" w14:textId="26E212EC" w:rsidR="006054A0" w:rsidRDefault="006054A0">
        <w:pPr>
          <w:pStyle w:val="ac"/>
          <w:jc w:val="center"/>
        </w:pPr>
        <w:r>
          <w:fldChar w:fldCharType="begin"/>
        </w:r>
        <w:r>
          <w:instrText>PAGE   \* MERGEFORMAT</w:instrText>
        </w:r>
        <w:r>
          <w:fldChar w:fldCharType="separate"/>
        </w:r>
        <w:r w:rsidR="000D24DB">
          <w:rPr>
            <w:noProof/>
          </w:rPr>
          <w:t>21</w:t>
        </w:r>
        <w:r>
          <w:rPr>
            <w:noProof/>
          </w:rPr>
          <w:fldChar w:fldCharType="end"/>
        </w:r>
      </w:p>
    </w:sdtContent>
  </w:sdt>
  <w:p w14:paraId="2CD8734B" w14:textId="77777777" w:rsidR="006054A0" w:rsidRDefault="006054A0">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F9A008" w14:textId="77777777" w:rsidR="00673149" w:rsidRDefault="00673149" w:rsidP="00B96ADD">
      <w:pPr>
        <w:spacing w:after="0" w:line="240" w:lineRule="auto"/>
      </w:pPr>
      <w:r>
        <w:separator/>
      </w:r>
    </w:p>
  </w:footnote>
  <w:footnote w:type="continuationSeparator" w:id="0">
    <w:p w14:paraId="301E3F9D" w14:textId="77777777" w:rsidR="00673149" w:rsidRDefault="00673149" w:rsidP="00B96A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5424"/>
    <w:multiLevelType w:val="hybridMultilevel"/>
    <w:tmpl w:val="6CB25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E57DAE"/>
    <w:multiLevelType w:val="hybridMultilevel"/>
    <w:tmpl w:val="998AAB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0D1313D"/>
    <w:multiLevelType w:val="multilevel"/>
    <w:tmpl w:val="4B86A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EA0040"/>
    <w:multiLevelType w:val="multilevel"/>
    <w:tmpl w:val="87D8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5E3802"/>
    <w:multiLevelType w:val="hybridMultilevel"/>
    <w:tmpl w:val="E2683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3C96B9C"/>
    <w:multiLevelType w:val="hybridMultilevel"/>
    <w:tmpl w:val="CC36B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6D00FEA"/>
    <w:multiLevelType w:val="multilevel"/>
    <w:tmpl w:val="82267B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F75548"/>
    <w:multiLevelType w:val="hybridMultilevel"/>
    <w:tmpl w:val="CDEA424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75F6CA6"/>
    <w:multiLevelType w:val="multilevel"/>
    <w:tmpl w:val="BC1AB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943A23"/>
    <w:multiLevelType w:val="hybridMultilevel"/>
    <w:tmpl w:val="864C937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5803F8"/>
    <w:multiLevelType w:val="multilevel"/>
    <w:tmpl w:val="DF544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6ED2E23"/>
    <w:multiLevelType w:val="hybridMultilevel"/>
    <w:tmpl w:val="4FBC59FA"/>
    <w:lvl w:ilvl="0" w:tplc="39168A54">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5417427"/>
    <w:multiLevelType w:val="hybridMultilevel"/>
    <w:tmpl w:val="88E07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D107E0D"/>
    <w:multiLevelType w:val="hybridMultilevel"/>
    <w:tmpl w:val="15DC09F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C605C2C"/>
    <w:multiLevelType w:val="hybridMultilevel"/>
    <w:tmpl w:val="586691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5C26B88"/>
    <w:multiLevelType w:val="multilevel"/>
    <w:tmpl w:val="1AD83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EA7A2C"/>
    <w:multiLevelType w:val="hybridMultilevel"/>
    <w:tmpl w:val="64A80100"/>
    <w:lvl w:ilvl="0" w:tplc="D51AD9E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9B32D8D"/>
    <w:multiLevelType w:val="hybridMultilevel"/>
    <w:tmpl w:val="22B4C0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
  </w:num>
  <w:num w:numId="3">
    <w:abstractNumId w:val="16"/>
  </w:num>
  <w:num w:numId="4">
    <w:abstractNumId w:val="12"/>
  </w:num>
  <w:num w:numId="5">
    <w:abstractNumId w:val="13"/>
  </w:num>
  <w:num w:numId="6">
    <w:abstractNumId w:val="10"/>
  </w:num>
  <w:num w:numId="7">
    <w:abstractNumId w:val="8"/>
  </w:num>
  <w:num w:numId="8">
    <w:abstractNumId w:val="6"/>
  </w:num>
  <w:num w:numId="9">
    <w:abstractNumId w:val="2"/>
  </w:num>
  <w:num w:numId="10">
    <w:abstractNumId w:val="0"/>
  </w:num>
  <w:num w:numId="11">
    <w:abstractNumId w:val="11"/>
  </w:num>
  <w:num w:numId="12">
    <w:abstractNumId w:val="17"/>
  </w:num>
  <w:num w:numId="13">
    <w:abstractNumId w:val="7"/>
  </w:num>
  <w:num w:numId="14">
    <w:abstractNumId w:val="4"/>
  </w:num>
  <w:num w:numId="15">
    <w:abstractNumId w:val="3"/>
  </w:num>
  <w:num w:numId="16">
    <w:abstractNumId w:val="15"/>
  </w:num>
  <w:num w:numId="17">
    <w:abstractNumId w:val="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D3A"/>
    <w:rsid w:val="00020202"/>
    <w:rsid w:val="00022129"/>
    <w:rsid w:val="00037501"/>
    <w:rsid w:val="0005338F"/>
    <w:rsid w:val="0007641B"/>
    <w:rsid w:val="0007733E"/>
    <w:rsid w:val="000A0A01"/>
    <w:rsid w:val="000B2840"/>
    <w:rsid w:val="000B59B8"/>
    <w:rsid w:val="000D24DB"/>
    <w:rsid w:val="000D251B"/>
    <w:rsid w:val="00136933"/>
    <w:rsid w:val="00143911"/>
    <w:rsid w:val="001825DA"/>
    <w:rsid w:val="00193D1B"/>
    <w:rsid w:val="001A286F"/>
    <w:rsid w:val="001C7375"/>
    <w:rsid w:val="001E0BA1"/>
    <w:rsid w:val="002004C0"/>
    <w:rsid w:val="00203097"/>
    <w:rsid w:val="00205D23"/>
    <w:rsid w:val="002265BE"/>
    <w:rsid w:val="002728BE"/>
    <w:rsid w:val="00273D8C"/>
    <w:rsid w:val="002817C3"/>
    <w:rsid w:val="00294863"/>
    <w:rsid w:val="002A21F9"/>
    <w:rsid w:val="002A309E"/>
    <w:rsid w:val="002D07D2"/>
    <w:rsid w:val="002D7DA7"/>
    <w:rsid w:val="002F53B2"/>
    <w:rsid w:val="002F6D96"/>
    <w:rsid w:val="002F7BCF"/>
    <w:rsid w:val="0033043C"/>
    <w:rsid w:val="00342AB3"/>
    <w:rsid w:val="003609C3"/>
    <w:rsid w:val="00363948"/>
    <w:rsid w:val="00373533"/>
    <w:rsid w:val="00377511"/>
    <w:rsid w:val="003838B7"/>
    <w:rsid w:val="003A6DD1"/>
    <w:rsid w:val="003B561C"/>
    <w:rsid w:val="003E65CF"/>
    <w:rsid w:val="004044FD"/>
    <w:rsid w:val="004101C3"/>
    <w:rsid w:val="00426E15"/>
    <w:rsid w:val="004357D1"/>
    <w:rsid w:val="0047383A"/>
    <w:rsid w:val="00490C49"/>
    <w:rsid w:val="004C0D3A"/>
    <w:rsid w:val="004E3139"/>
    <w:rsid w:val="004E5833"/>
    <w:rsid w:val="004E59E7"/>
    <w:rsid w:val="00512467"/>
    <w:rsid w:val="00520A5F"/>
    <w:rsid w:val="005229AD"/>
    <w:rsid w:val="00562D82"/>
    <w:rsid w:val="00577B1B"/>
    <w:rsid w:val="00595B9E"/>
    <w:rsid w:val="005977C5"/>
    <w:rsid w:val="005C1EA8"/>
    <w:rsid w:val="005C24D1"/>
    <w:rsid w:val="005C37E8"/>
    <w:rsid w:val="005E3F55"/>
    <w:rsid w:val="005F58FC"/>
    <w:rsid w:val="006054A0"/>
    <w:rsid w:val="006074AF"/>
    <w:rsid w:val="00661958"/>
    <w:rsid w:val="0066569C"/>
    <w:rsid w:val="00673149"/>
    <w:rsid w:val="0067487E"/>
    <w:rsid w:val="00685EF8"/>
    <w:rsid w:val="00696E0A"/>
    <w:rsid w:val="006B4A8C"/>
    <w:rsid w:val="00704BC5"/>
    <w:rsid w:val="00743FE5"/>
    <w:rsid w:val="0077463C"/>
    <w:rsid w:val="0078331A"/>
    <w:rsid w:val="00786F4A"/>
    <w:rsid w:val="007A40BA"/>
    <w:rsid w:val="007B1A35"/>
    <w:rsid w:val="007B2609"/>
    <w:rsid w:val="007C3144"/>
    <w:rsid w:val="007D7590"/>
    <w:rsid w:val="00874A98"/>
    <w:rsid w:val="00875DA7"/>
    <w:rsid w:val="00885D4B"/>
    <w:rsid w:val="00897036"/>
    <w:rsid w:val="008A7D6C"/>
    <w:rsid w:val="008B56FC"/>
    <w:rsid w:val="008B5CBC"/>
    <w:rsid w:val="008D1915"/>
    <w:rsid w:val="008E7D90"/>
    <w:rsid w:val="008F1E10"/>
    <w:rsid w:val="008F4526"/>
    <w:rsid w:val="008F6B5C"/>
    <w:rsid w:val="00922DCF"/>
    <w:rsid w:val="009404B8"/>
    <w:rsid w:val="00964624"/>
    <w:rsid w:val="009910A2"/>
    <w:rsid w:val="009975BB"/>
    <w:rsid w:val="009E3DFD"/>
    <w:rsid w:val="00A04F1F"/>
    <w:rsid w:val="00A07023"/>
    <w:rsid w:val="00A6700B"/>
    <w:rsid w:val="00AA1570"/>
    <w:rsid w:val="00AA45A9"/>
    <w:rsid w:val="00AC37A3"/>
    <w:rsid w:val="00AE47A8"/>
    <w:rsid w:val="00AF3ED8"/>
    <w:rsid w:val="00B24AFE"/>
    <w:rsid w:val="00B3642C"/>
    <w:rsid w:val="00B43979"/>
    <w:rsid w:val="00B51CCD"/>
    <w:rsid w:val="00B65846"/>
    <w:rsid w:val="00B816D8"/>
    <w:rsid w:val="00B96ADD"/>
    <w:rsid w:val="00BA3B15"/>
    <w:rsid w:val="00BB3621"/>
    <w:rsid w:val="00BE0D9A"/>
    <w:rsid w:val="00BF3E40"/>
    <w:rsid w:val="00BF67EF"/>
    <w:rsid w:val="00C01DA8"/>
    <w:rsid w:val="00C07FE8"/>
    <w:rsid w:val="00C11A95"/>
    <w:rsid w:val="00C853FC"/>
    <w:rsid w:val="00C944E6"/>
    <w:rsid w:val="00CA2803"/>
    <w:rsid w:val="00CE3265"/>
    <w:rsid w:val="00CF0AE3"/>
    <w:rsid w:val="00CF538F"/>
    <w:rsid w:val="00D1319A"/>
    <w:rsid w:val="00DA55EE"/>
    <w:rsid w:val="00DB1BFB"/>
    <w:rsid w:val="00DC306C"/>
    <w:rsid w:val="00DE48A2"/>
    <w:rsid w:val="00E53066"/>
    <w:rsid w:val="00EA1713"/>
    <w:rsid w:val="00EB0C20"/>
    <w:rsid w:val="00EB687D"/>
    <w:rsid w:val="00EE5466"/>
    <w:rsid w:val="00EF6A5A"/>
    <w:rsid w:val="00F22D5A"/>
    <w:rsid w:val="00F25BF8"/>
    <w:rsid w:val="00F47125"/>
    <w:rsid w:val="00F53FEB"/>
    <w:rsid w:val="00F841BB"/>
    <w:rsid w:val="00FA2BB8"/>
    <w:rsid w:val="00FB2340"/>
    <w:rsid w:val="00FC48A4"/>
    <w:rsid w:val="00FD62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A8938"/>
  <w15:docId w15:val="{0E2192B9-EECC-4833-8252-73B21DAF3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5833"/>
    <w:pPr>
      <w:spacing w:line="256" w:lineRule="auto"/>
    </w:pPr>
  </w:style>
  <w:style w:type="paragraph" w:styleId="1">
    <w:name w:val="heading 1"/>
    <w:basedOn w:val="a"/>
    <w:link w:val="10"/>
    <w:qFormat/>
    <w:rsid w:val="002D7DA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4E3139"/>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7DA7"/>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2D7DA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2D7D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61958"/>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2F53B2"/>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F53B2"/>
    <w:rPr>
      <w:rFonts w:ascii="Segoe UI" w:hAnsi="Segoe UI" w:cs="Segoe UI"/>
      <w:sz w:val="18"/>
      <w:szCs w:val="18"/>
    </w:rPr>
  </w:style>
  <w:style w:type="character" w:styleId="a7">
    <w:name w:val="Hyperlink"/>
    <w:basedOn w:val="a0"/>
    <w:uiPriority w:val="99"/>
    <w:unhideWhenUsed/>
    <w:rsid w:val="008E7D90"/>
    <w:rPr>
      <w:color w:val="0563C1" w:themeColor="hyperlink"/>
      <w:u w:val="single"/>
    </w:rPr>
  </w:style>
  <w:style w:type="paragraph" w:styleId="a8">
    <w:name w:val="List Paragraph"/>
    <w:basedOn w:val="a"/>
    <w:uiPriority w:val="34"/>
    <w:qFormat/>
    <w:rsid w:val="00577B1B"/>
    <w:pPr>
      <w:spacing w:after="200" w:line="276" w:lineRule="auto"/>
      <w:ind w:left="720"/>
      <w:contextualSpacing/>
    </w:pPr>
  </w:style>
  <w:style w:type="paragraph" w:styleId="a9">
    <w:name w:val="No Spacing"/>
    <w:uiPriority w:val="1"/>
    <w:qFormat/>
    <w:rsid w:val="00577B1B"/>
    <w:pPr>
      <w:spacing w:after="0" w:line="240" w:lineRule="auto"/>
    </w:pPr>
  </w:style>
  <w:style w:type="paragraph" w:styleId="aa">
    <w:name w:val="header"/>
    <w:basedOn w:val="a"/>
    <w:link w:val="ab"/>
    <w:uiPriority w:val="99"/>
    <w:unhideWhenUsed/>
    <w:rsid w:val="00B96AD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96ADD"/>
  </w:style>
  <w:style w:type="paragraph" w:styleId="ac">
    <w:name w:val="footer"/>
    <w:basedOn w:val="a"/>
    <w:link w:val="ad"/>
    <w:uiPriority w:val="99"/>
    <w:unhideWhenUsed/>
    <w:rsid w:val="00B96AD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96ADD"/>
  </w:style>
  <w:style w:type="table" w:customStyle="1" w:styleId="11">
    <w:name w:val="Сетка таблицы1"/>
    <w:basedOn w:val="a1"/>
    <w:next w:val="a4"/>
    <w:uiPriority w:val="39"/>
    <w:rsid w:val="00B43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143911"/>
  </w:style>
  <w:style w:type="character" w:customStyle="1" w:styleId="c1">
    <w:name w:val="c1"/>
    <w:basedOn w:val="a0"/>
    <w:rsid w:val="00B3642C"/>
  </w:style>
  <w:style w:type="character" w:customStyle="1" w:styleId="20">
    <w:name w:val="Заголовок 2 Знак"/>
    <w:basedOn w:val="a0"/>
    <w:link w:val="2"/>
    <w:uiPriority w:val="9"/>
    <w:rsid w:val="004E3139"/>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089419">
      <w:bodyDiv w:val="1"/>
      <w:marLeft w:val="0"/>
      <w:marRight w:val="0"/>
      <w:marTop w:val="0"/>
      <w:marBottom w:val="0"/>
      <w:divBdr>
        <w:top w:val="none" w:sz="0" w:space="0" w:color="auto"/>
        <w:left w:val="none" w:sz="0" w:space="0" w:color="auto"/>
        <w:bottom w:val="none" w:sz="0" w:space="0" w:color="auto"/>
        <w:right w:val="none" w:sz="0" w:space="0" w:color="auto"/>
      </w:divBdr>
    </w:div>
    <w:div w:id="330261774">
      <w:bodyDiv w:val="1"/>
      <w:marLeft w:val="0"/>
      <w:marRight w:val="0"/>
      <w:marTop w:val="0"/>
      <w:marBottom w:val="0"/>
      <w:divBdr>
        <w:top w:val="none" w:sz="0" w:space="0" w:color="auto"/>
        <w:left w:val="none" w:sz="0" w:space="0" w:color="auto"/>
        <w:bottom w:val="none" w:sz="0" w:space="0" w:color="auto"/>
        <w:right w:val="none" w:sz="0" w:space="0" w:color="auto"/>
      </w:divBdr>
    </w:div>
    <w:div w:id="481888501">
      <w:bodyDiv w:val="1"/>
      <w:marLeft w:val="0"/>
      <w:marRight w:val="0"/>
      <w:marTop w:val="0"/>
      <w:marBottom w:val="0"/>
      <w:divBdr>
        <w:top w:val="none" w:sz="0" w:space="0" w:color="auto"/>
        <w:left w:val="none" w:sz="0" w:space="0" w:color="auto"/>
        <w:bottom w:val="none" w:sz="0" w:space="0" w:color="auto"/>
        <w:right w:val="none" w:sz="0" w:space="0" w:color="auto"/>
      </w:divBdr>
    </w:div>
    <w:div w:id="500387952">
      <w:bodyDiv w:val="1"/>
      <w:marLeft w:val="0"/>
      <w:marRight w:val="0"/>
      <w:marTop w:val="0"/>
      <w:marBottom w:val="0"/>
      <w:divBdr>
        <w:top w:val="none" w:sz="0" w:space="0" w:color="auto"/>
        <w:left w:val="none" w:sz="0" w:space="0" w:color="auto"/>
        <w:bottom w:val="none" w:sz="0" w:space="0" w:color="auto"/>
        <w:right w:val="none" w:sz="0" w:space="0" w:color="auto"/>
      </w:divBdr>
    </w:div>
    <w:div w:id="592206530">
      <w:bodyDiv w:val="1"/>
      <w:marLeft w:val="0"/>
      <w:marRight w:val="0"/>
      <w:marTop w:val="0"/>
      <w:marBottom w:val="0"/>
      <w:divBdr>
        <w:top w:val="none" w:sz="0" w:space="0" w:color="auto"/>
        <w:left w:val="none" w:sz="0" w:space="0" w:color="auto"/>
        <w:bottom w:val="none" w:sz="0" w:space="0" w:color="auto"/>
        <w:right w:val="none" w:sz="0" w:space="0" w:color="auto"/>
      </w:divBdr>
    </w:div>
    <w:div w:id="644310817">
      <w:bodyDiv w:val="1"/>
      <w:marLeft w:val="0"/>
      <w:marRight w:val="0"/>
      <w:marTop w:val="0"/>
      <w:marBottom w:val="0"/>
      <w:divBdr>
        <w:top w:val="none" w:sz="0" w:space="0" w:color="auto"/>
        <w:left w:val="none" w:sz="0" w:space="0" w:color="auto"/>
        <w:bottom w:val="none" w:sz="0" w:space="0" w:color="auto"/>
        <w:right w:val="none" w:sz="0" w:space="0" w:color="auto"/>
      </w:divBdr>
    </w:div>
    <w:div w:id="715667519">
      <w:bodyDiv w:val="1"/>
      <w:marLeft w:val="0"/>
      <w:marRight w:val="0"/>
      <w:marTop w:val="0"/>
      <w:marBottom w:val="0"/>
      <w:divBdr>
        <w:top w:val="none" w:sz="0" w:space="0" w:color="auto"/>
        <w:left w:val="none" w:sz="0" w:space="0" w:color="auto"/>
        <w:bottom w:val="none" w:sz="0" w:space="0" w:color="auto"/>
        <w:right w:val="none" w:sz="0" w:space="0" w:color="auto"/>
      </w:divBdr>
    </w:div>
    <w:div w:id="819231632">
      <w:bodyDiv w:val="1"/>
      <w:marLeft w:val="0"/>
      <w:marRight w:val="0"/>
      <w:marTop w:val="0"/>
      <w:marBottom w:val="0"/>
      <w:divBdr>
        <w:top w:val="none" w:sz="0" w:space="0" w:color="auto"/>
        <w:left w:val="none" w:sz="0" w:space="0" w:color="auto"/>
        <w:bottom w:val="none" w:sz="0" w:space="0" w:color="auto"/>
        <w:right w:val="none" w:sz="0" w:space="0" w:color="auto"/>
      </w:divBdr>
    </w:div>
    <w:div w:id="970211433">
      <w:bodyDiv w:val="1"/>
      <w:marLeft w:val="0"/>
      <w:marRight w:val="0"/>
      <w:marTop w:val="0"/>
      <w:marBottom w:val="0"/>
      <w:divBdr>
        <w:top w:val="none" w:sz="0" w:space="0" w:color="auto"/>
        <w:left w:val="none" w:sz="0" w:space="0" w:color="auto"/>
        <w:bottom w:val="none" w:sz="0" w:space="0" w:color="auto"/>
        <w:right w:val="none" w:sz="0" w:space="0" w:color="auto"/>
      </w:divBdr>
    </w:div>
    <w:div w:id="1008947225">
      <w:bodyDiv w:val="1"/>
      <w:marLeft w:val="0"/>
      <w:marRight w:val="0"/>
      <w:marTop w:val="0"/>
      <w:marBottom w:val="0"/>
      <w:divBdr>
        <w:top w:val="none" w:sz="0" w:space="0" w:color="auto"/>
        <w:left w:val="none" w:sz="0" w:space="0" w:color="auto"/>
        <w:bottom w:val="none" w:sz="0" w:space="0" w:color="auto"/>
        <w:right w:val="none" w:sz="0" w:space="0" w:color="auto"/>
      </w:divBdr>
    </w:div>
    <w:div w:id="1561624526">
      <w:bodyDiv w:val="1"/>
      <w:marLeft w:val="0"/>
      <w:marRight w:val="0"/>
      <w:marTop w:val="0"/>
      <w:marBottom w:val="0"/>
      <w:divBdr>
        <w:top w:val="none" w:sz="0" w:space="0" w:color="auto"/>
        <w:left w:val="none" w:sz="0" w:space="0" w:color="auto"/>
        <w:bottom w:val="none" w:sz="0" w:space="0" w:color="auto"/>
        <w:right w:val="none" w:sz="0" w:space="0" w:color="auto"/>
      </w:divBdr>
    </w:div>
    <w:div w:id="1674453525">
      <w:bodyDiv w:val="1"/>
      <w:marLeft w:val="0"/>
      <w:marRight w:val="0"/>
      <w:marTop w:val="0"/>
      <w:marBottom w:val="0"/>
      <w:divBdr>
        <w:top w:val="none" w:sz="0" w:space="0" w:color="auto"/>
        <w:left w:val="none" w:sz="0" w:space="0" w:color="auto"/>
        <w:bottom w:val="none" w:sz="0" w:space="0" w:color="auto"/>
        <w:right w:val="none" w:sz="0" w:space="0" w:color="auto"/>
      </w:divBdr>
    </w:div>
    <w:div w:id="175924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valex.vistco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06B8B-96A4-4F9F-912D-B28A214C3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6474</Words>
  <Characters>36908</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30</cp:revision>
  <cp:lastPrinted>2019-09-25T09:35:00Z</cp:lastPrinted>
  <dcterms:created xsi:type="dcterms:W3CDTF">2019-10-02T11:42:00Z</dcterms:created>
  <dcterms:modified xsi:type="dcterms:W3CDTF">2021-09-15T12:22:00Z</dcterms:modified>
</cp:coreProperties>
</file>