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DD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«Берёзка» (Новая,6)</w:t>
      </w: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Pr="00B4495C" w:rsidRDefault="003D0D26" w:rsidP="003D0D26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4495C">
        <w:rPr>
          <w:rFonts w:ascii="Times New Roman" w:hAnsi="Times New Roman" w:cs="Times New Roman"/>
          <w:b/>
          <w:color w:val="002060"/>
          <w:sz w:val="40"/>
          <w:szCs w:val="40"/>
        </w:rPr>
        <w:t>Консультация для родителей:</w:t>
      </w:r>
    </w:p>
    <w:p w:rsidR="003D0D26" w:rsidRPr="00B4495C" w:rsidRDefault="003D0D26" w:rsidP="003D0D26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4495C">
        <w:rPr>
          <w:rFonts w:ascii="Times New Roman" w:hAnsi="Times New Roman" w:cs="Times New Roman"/>
          <w:color w:val="FF0000"/>
          <w:sz w:val="36"/>
          <w:szCs w:val="36"/>
        </w:rPr>
        <w:t>«Безопасное поведение в дорожной среде».</w:t>
      </w:r>
    </w:p>
    <w:p w:rsidR="003D0D26" w:rsidRPr="00B4495C" w:rsidRDefault="003D0D26" w:rsidP="003D0D2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B4495C">
        <w:rPr>
          <w:rFonts w:ascii="Times New Roman" w:hAnsi="Times New Roman" w:cs="Times New Roman"/>
          <w:color w:val="002060"/>
          <w:sz w:val="32"/>
          <w:szCs w:val="32"/>
        </w:rPr>
        <w:t>Группа№5</w:t>
      </w:r>
    </w:p>
    <w:p w:rsidR="003D0D26" w:rsidRDefault="003D0D26" w:rsidP="003D0D26">
      <w:pPr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rPr>
          <w:rFonts w:ascii="Times New Roman" w:hAnsi="Times New Roman" w:cs="Times New Roman"/>
          <w:sz w:val="24"/>
          <w:szCs w:val="24"/>
        </w:rPr>
      </w:pPr>
    </w:p>
    <w:p w:rsidR="003D0D26" w:rsidRDefault="003D0D26" w:rsidP="003D0D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1E26F" wp14:editId="46C8AE71">
            <wp:extent cx="3512820" cy="3302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0dde70a2f55b5fa42cf1960bb48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76" cy="33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5C" w:rsidRDefault="00B4495C" w:rsidP="003D0D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D26" w:rsidRPr="00B4495C" w:rsidRDefault="003D0D26" w:rsidP="003D0D26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4495C">
        <w:rPr>
          <w:rFonts w:ascii="Times New Roman" w:hAnsi="Times New Roman" w:cs="Times New Roman"/>
          <w:color w:val="002060"/>
          <w:sz w:val="24"/>
          <w:szCs w:val="24"/>
        </w:rPr>
        <w:t>г.</w:t>
      </w:r>
      <w:r w:rsidR="00B4495C" w:rsidRPr="00B4495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4495C">
        <w:rPr>
          <w:rFonts w:ascii="Times New Roman" w:hAnsi="Times New Roman" w:cs="Times New Roman"/>
          <w:color w:val="002060"/>
          <w:sz w:val="24"/>
          <w:szCs w:val="24"/>
        </w:rPr>
        <w:t>Светлогорск</w:t>
      </w:r>
    </w:p>
    <w:p w:rsidR="00B4495C" w:rsidRDefault="003D0D26" w:rsidP="00B4495C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4495C">
        <w:rPr>
          <w:rFonts w:ascii="Times New Roman" w:hAnsi="Times New Roman" w:cs="Times New Roman"/>
          <w:color w:val="002060"/>
          <w:sz w:val="24"/>
          <w:szCs w:val="24"/>
        </w:rPr>
        <w:t>2020г</w:t>
      </w:r>
      <w:r w:rsidR="00B4495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B4495C" w:rsidRPr="00B4495C" w:rsidRDefault="00B4495C" w:rsidP="00B4495C">
      <w:pPr>
        <w:rPr>
          <w:rFonts w:ascii="Times New Roman" w:hAnsi="Times New Roman" w:cs="Times New Roman"/>
          <w:b/>
          <w:sz w:val="28"/>
          <w:szCs w:val="28"/>
        </w:rPr>
      </w:pPr>
      <w:r w:rsidRPr="00B4495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Родители запомните!</w:t>
      </w:r>
    </w:p>
    <w:p w:rsidR="00B4495C" w:rsidRDefault="00B4495C" w:rsidP="00B4495C">
      <w:pPr>
        <w:rPr>
          <w:rFonts w:ascii="Times New Roman" w:hAnsi="Times New Roman" w:cs="Times New Roman"/>
          <w:sz w:val="28"/>
          <w:szCs w:val="28"/>
        </w:rPr>
      </w:pPr>
      <w:r w:rsidRPr="00B4495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не только соблюдать Правила дорожного движения, но ещё наблюдать и ориентироваться в дорожной среде. Нужно учитывать, что основной способ формирования навыков поведения- наблюдение, подражание взрослым, прежде всего родителям. Многие родители, не понимая этого, личным примером обучают детей неправильному поведению.</w:t>
      </w:r>
    </w:p>
    <w:p w:rsidR="00B4495C" w:rsidRPr="005E6831" w:rsidRDefault="000E0644" w:rsidP="000E0644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>1.</w:t>
      </w:r>
      <w:r w:rsidR="00B4495C"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выходе из дома:</w:t>
      </w:r>
    </w:p>
    <w:p w:rsidR="00B4495C" w:rsidRDefault="008643A7" w:rsidP="00B449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495C">
        <w:rPr>
          <w:rFonts w:ascii="Times New Roman" w:hAnsi="Times New Roman" w:cs="Times New Roman"/>
          <w:sz w:val="28"/>
          <w:szCs w:val="28"/>
        </w:rPr>
        <w:t>С</w:t>
      </w:r>
      <w:r w:rsidR="00B4495C" w:rsidRPr="00B4495C">
        <w:rPr>
          <w:rFonts w:ascii="Times New Roman" w:hAnsi="Times New Roman" w:cs="Times New Roman"/>
          <w:sz w:val="28"/>
          <w:szCs w:val="28"/>
        </w:rPr>
        <w:t>разу</w:t>
      </w:r>
      <w:r>
        <w:rPr>
          <w:rFonts w:ascii="Times New Roman" w:hAnsi="Times New Roman" w:cs="Times New Roman"/>
          <w:sz w:val="28"/>
          <w:szCs w:val="28"/>
        </w:rPr>
        <w:t xml:space="preserve"> обратите внимание ребёнка на движение транспортных средств у подъезда и вместе посмотрите не приближается ли к вам автомобиль, мотоцикл или велосипед.</w:t>
      </w:r>
    </w:p>
    <w:p w:rsidR="008643A7" w:rsidRDefault="008643A7" w:rsidP="00B449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подъезда стоят транспорт или растут деревья, закрывающие обзор, приостановите свое движение или оглянитесь- нет ли за препятствием опасности.</w:t>
      </w:r>
    </w:p>
    <w:p w:rsidR="008643A7" w:rsidRPr="005E6831" w:rsidRDefault="000E0644" w:rsidP="008643A7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43A7"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>2.При движении по тротуару:</w:t>
      </w:r>
    </w:p>
    <w:p w:rsidR="008643A7" w:rsidRPr="00E6231E" w:rsidRDefault="00E6231E" w:rsidP="00E6231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7958B6" wp14:editId="3E4CED53">
            <wp:simplePos x="0" y="0"/>
            <wp:positionH relativeFrom="column">
              <wp:posOffset>3888105</wp:posOffset>
            </wp:positionH>
            <wp:positionV relativeFrom="paragraph">
              <wp:posOffset>143510</wp:posOffset>
            </wp:positionV>
            <wp:extent cx="2430145" cy="2376805"/>
            <wp:effectExtent l="0" t="0" r="8255" b="4445"/>
            <wp:wrapTight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ратуа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3A7" w:rsidRPr="00E6231E">
        <w:rPr>
          <w:rFonts w:ascii="Times New Roman" w:hAnsi="Times New Roman" w:cs="Times New Roman"/>
          <w:sz w:val="28"/>
          <w:szCs w:val="28"/>
        </w:rPr>
        <w:t>Придерживайтесь правой стороны</w:t>
      </w:r>
    </w:p>
    <w:p w:rsidR="008643A7" w:rsidRDefault="00E6231E" w:rsidP="00E6231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ведите ребенка по краю тротуара: взрослый должен находиться со стороны проезжей части.</w:t>
      </w:r>
    </w:p>
    <w:p w:rsidR="00E6231E" w:rsidRDefault="00E6231E" w:rsidP="00E6231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Приучите ребенка, идя по тротуару, внимательно наблюдать за выездами с дворов и прилегающих территорий.</w:t>
      </w:r>
    </w:p>
    <w:p w:rsidR="00E6231E" w:rsidRDefault="00E6231E" w:rsidP="00E6231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движении группы ребят учите их ходить в паре, выполняя все ваши указания или других взрослых, сопровождающих детей.</w:t>
      </w:r>
    </w:p>
    <w:p w:rsidR="00E6231E" w:rsidRPr="005E6831" w:rsidRDefault="00E6231E" w:rsidP="000E0644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3.Готовясь перейти дорогу:</w:t>
      </w:r>
    </w:p>
    <w:p w:rsidR="00710F4B" w:rsidRPr="000E0644" w:rsidRDefault="005E6831" w:rsidP="000E0644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D60E991" wp14:editId="59ED280E">
            <wp:simplePos x="0" y="0"/>
            <wp:positionH relativeFrom="column">
              <wp:posOffset>-800100</wp:posOffset>
            </wp:positionH>
            <wp:positionV relativeFrom="page">
              <wp:posOffset>7948930</wp:posOffset>
            </wp:positionV>
            <wp:extent cx="2451735" cy="1885315"/>
            <wp:effectExtent l="0" t="0" r="5715" b="635"/>
            <wp:wrapTight wrapText="bothSides">
              <wp:wrapPolygon edited="0">
                <wp:start x="0" y="0"/>
                <wp:lineTo x="0" y="21389"/>
                <wp:lineTo x="21483" y="21389"/>
                <wp:lineTo x="214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ерехо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F4B" w:rsidRPr="000E0644">
        <w:rPr>
          <w:rFonts w:ascii="Times New Roman" w:hAnsi="Times New Roman" w:cs="Times New Roman"/>
          <w:sz w:val="28"/>
          <w:szCs w:val="28"/>
        </w:rPr>
        <w:t>Остановите или замедлите движение. Осмотрите проезжую часть, привлеките ребёнка к наблюдению за обстановкой на дороге.</w:t>
      </w:r>
    </w:p>
    <w:p w:rsidR="00710F4B" w:rsidRDefault="00710F4B" w:rsidP="000E0644">
      <w:pPr>
        <w:pStyle w:val="a3"/>
        <w:numPr>
          <w:ilvl w:val="0"/>
          <w:numId w:val="13"/>
        </w:numPr>
        <w:ind w:left="10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ребёнка смотреть на дорогу не «краешком глаза», а поворачивая голову вправо и влево. У ребёнка должен быть выработан твёрдый навык: прежде чем сделать первый шаг с тротуара, он неоднократно поворачивает голову и осматривает дорогу во</w:t>
      </w:r>
      <w:r w:rsidR="00E44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направлениях</w:t>
      </w:r>
      <w:r w:rsidR="00E44B36">
        <w:rPr>
          <w:rFonts w:ascii="Times New Roman" w:hAnsi="Times New Roman" w:cs="Times New Roman"/>
          <w:sz w:val="28"/>
          <w:szCs w:val="28"/>
        </w:rPr>
        <w:t>. Это должно быть доведено до автоматизма.</w:t>
      </w:r>
    </w:p>
    <w:p w:rsidR="00E44B36" w:rsidRPr="000E0644" w:rsidRDefault="00E44B36" w:rsidP="000E064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E0644">
        <w:rPr>
          <w:rFonts w:ascii="Times New Roman" w:hAnsi="Times New Roman" w:cs="Times New Roman"/>
          <w:sz w:val="28"/>
          <w:szCs w:val="28"/>
        </w:rPr>
        <w:lastRenderedPageBreak/>
        <w:t>Не разрешайте ребёнку переходить или перебегать дорогу впереди вас- этим вы обучаете его идти через дорогу, не глядя по сторонам.</w:t>
      </w:r>
    </w:p>
    <w:p w:rsidR="00E44B36" w:rsidRPr="005E6831" w:rsidRDefault="00E44B36" w:rsidP="00E44B36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4.При переходе проезжей части: </w:t>
      </w:r>
    </w:p>
    <w:p w:rsidR="00E44B36" w:rsidRDefault="00E44B36" w:rsidP="00E44B3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Переходите дорогу только по пешеходным переходам или на перекрёстках по линии тротуаров или обочин, иначе ребёнок привыкнет переходить, где придётся.</w:t>
      </w:r>
    </w:p>
    <w:p w:rsidR="00E44B36" w:rsidRDefault="00E44B36" w:rsidP="00E44B3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спешите, не бегите, переходите дорогу всегда размеренным шагом.</w:t>
      </w:r>
    </w:p>
    <w:p w:rsidR="00E44B36" w:rsidRDefault="00E44B36" w:rsidP="00E44B3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выходите на проезжую часть из-за транспортного средства или из-за кустов, не осмотрев предварительно</w:t>
      </w:r>
      <w:r w:rsidR="000E0644">
        <w:rPr>
          <w:rFonts w:ascii="Times New Roman" w:hAnsi="Times New Roman" w:cs="Times New Roman"/>
          <w:sz w:val="28"/>
          <w:szCs w:val="28"/>
        </w:rPr>
        <w:t xml:space="preserve"> улицу, приучайте ребёнка делать так же.</w:t>
      </w:r>
    </w:p>
    <w:p w:rsidR="000E0644" w:rsidRPr="00E44B36" w:rsidRDefault="000E0644" w:rsidP="00E44B36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проезжей части по нерегулируемому пешеходному переходу в группе людей учите ребёнка следить за началом движения транспорта, а не за окружающими людьми, иначе он может привыкнуть при переходе подражать поведению людей, не наблюдающих за движением транспорта.</w:t>
      </w:r>
    </w:p>
    <w:p w:rsidR="00710F4B" w:rsidRPr="00E6231E" w:rsidRDefault="00710F4B" w:rsidP="00710F4B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B433B1" w:rsidRPr="005E6831" w:rsidRDefault="00E44B36" w:rsidP="000E0644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E6831">
        <w:rPr>
          <w:b/>
          <w:i/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 wp14:anchorId="174E511B" wp14:editId="328A2B63">
            <wp:simplePos x="0" y="0"/>
            <wp:positionH relativeFrom="column">
              <wp:posOffset>3499485</wp:posOffset>
            </wp:positionH>
            <wp:positionV relativeFrom="page">
              <wp:posOffset>2125980</wp:posOffset>
            </wp:positionV>
            <wp:extent cx="2437765" cy="2821940"/>
            <wp:effectExtent l="0" t="0" r="635" b="0"/>
            <wp:wrapTight wrapText="bothSides">
              <wp:wrapPolygon edited="0">
                <wp:start x="0" y="0"/>
                <wp:lineTo x="0" y="21435"/>
                <wp:lineTo x="21437" y="21435"/>
                <wp:lineTo x="214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орог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644"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>5. При посадке и высадке из общественного транспорта:</w:t>
      </w:r>
      <w:r w:rsidRPr="005E68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433B1" w:rsidRPr="00B433B1" w:rsidRDefault="00B433B1" w:rsidP="00B433B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F744DD" wp14:editId="4A199EDD">
            <wp:simplePos x="0" y="0"/>
            <wp:positionH relativeFrom="column">
              <wp:posOffset>-784860</wp:posOffset>
            </wp:positionH>
            <wp:positionV relativeFrom="page">
              <wp:posOffset>7055485</wp:posOffset>
            </wp:positionV>
            <wp:extent cx="297180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62" y="21449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ранспор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33B1">
        <w:rPr>
          <w:rFonts w:ascii="Times New Roman" w:hAnsi="Times New Roman" w:cs="Times New Roman"/>
          <w:sz w:val="28"/>
          <w:szCs w:val="28"/>
        </w:rPr>
        <w:t>Выходите впереди ребёнка, т.к. малыш может упасть, а ре</w:t>
      </w:r>
      <w:r>
        <w:rPr>
          <w:rFonts w:ascii="Times New Roman" w:hAnsi="Times New Roman" w:cs="Times New Roman"/>
          <w:sz w:val="28"/>
          <w:szCs w:val="28"/>
        </w:rPr>
        <w:t xml:space="preserve">бёнок по старше может выбежать </w:t>
      </w:r>
      <w:r w:rsidRPr="00B433B1">
        <w:rPr>
          <w:rFonts w:ascii="Times New Roman" w:hAnsi="Times New Roman" w:cs="Times New Roman"/>
          <w:sz w:val="28"/>
          <w:szCs w:val="28"/>
        </w:rPr>
        <w:t>из-за стоящего транспорта на проезжую часть.</w:t>
      </w:r>
    </w:p>
    <w:p w:rsidR="00B433B1" w:rsidRDefault="00B433B1" w:rsidP="00B433B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Подходите для посадки к двери транспортного средства только после полной его остановки. Ребёнок, как и взрослый может оступиться и попасть под колёса.</w:t>
      </w:r>
    </w:p>
    <w:p w:rsidR="00B433B1" w:rsidRDefault="00B433B1" w:rsidP="00B433B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садитесь в общественный транспорт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автобус) в последний момент при его отправлении ( вас может при</w:t>
      </w:r>
      <w:r w:rsidR="005E6831">
        <w:rPr>
          <w:rFonts w:ascii="Times New Roman" w:hAnsi="Times New Roman" w:cs="Times New Roman"/>
          <w:sz w:val="28"/>
          <w:szCs w:val="28"/>
        </w:rPr>
        <w:t xml:space="preserve">жать дверью). Особую опасность </w:t>
      </w:r>
      <w:r>
        <w:rPr>
          <w:rFonts w:ascii="Times New Roman" w:hAnsi="Times New Roman" w:cs="Times New Roman"/>
          <w:sz w:val="28"/>
          <w:szCs w:val="28"/>
        </w:rPr>
        <w:t>представляет передняя дверь, т.к. можно попасть под колёса транспортного средства.</w:t>
      </w:r>
    </w:p>
    <w:p w:rsidR="005E6831" w:rsidRDefault="005E6831" w:rsidP="005E683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Научите ребёнка быть внимательным в зоне остановки- особо опасном месте для него: стоящий автобус сокращает обзор дороги в этой зоне, пешеходы здесь спешат и могут случайно вытолкнуть на проезжую часть или под колёса.</w:t>
      </w:r>
    </w:p>
    <w:p w:rsidR="005E6831" w:rsidRPr="005E6831" w:rsidRDefault="005E6831" w:rsidP="005E68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6831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 не показывайте детям дурной пример. Очень трудно будет объяснить ребёнку, что правила дорожного движения нужно знать и соблюдать, если он видит, как мама и папа их постоянно нарушают.</w:t>
      </w:r>
    </w:p>
    <w:p w:rsidR="00E6231E" w:rsidRPr="00E44B36" w:rsidRDefault="00E44B36" w:rsidP="00B433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44B3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10F4B" w:rsidRPr="00E44B36"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</w:p>
    <w:sectPr w:rsidR="00E6231E" w:rsidRPr="00E4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7886"/>
    <w:multiLevelType w:val="hybridMultilevel"/>
    <w:tmpl w:val="E1D8A274"/>
    <w:lvl w:ilvl="0" w:tplc="0419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AAA5DE6"/>
    <w:multiLevelType w:val="hybridMultilevel"/>
    <w:tmpl w:val="08EEDAEC"/>
    <w:lvl w:ilvl="0" w:tplc="0419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" w15:restartNumberingAfterBreak="0">
    <w:nsid w:val="0C2A563B"/>
    <w:multiLevelType w:val="hybridMultilevel"/>
    <w:tmpl w:val="9D6A5F22"/>
    <w:lvl w:ilvl="0" w:tplc="0419000B">
      <w:start w:val="1"/>
      <w:numFmt w:val="bullet"/>
      <w:lvlText w:val=""/>
      <w:lvlJc w:val="left"/>
      <w:pPr>
        <w:ind w:left="19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3" w15:restartNumberingAfterBreak="0">
    <w:nsid w:val="0FBF4C07"/>
    <w:multiLevelType w:val="hybridMultilevel"/>
    <w:tmpl w:val="E028185C"/>
    <w:lvl w:ilvl="0" w:tplc="0419000B">
      <w:start w:val="1"/>
      <w:numFmt w:val="bullet"/>
      <w:lvlText w:val=""/>
      <w:lvlJc w:val="left"/>
      <w:pPr>
        <w:ind w:left="19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4" w15:restartNumberingAfterBreak="0">
    <w:nsid w:val="14861EC9"/>
    <w:multiLevelType w:val="hybridMultilevel"/>
    <w:tmpl w:val="5BA2E7EE"/>
    <w:lvl w:ilvl="0" w:tplc="0419000B">
      <w:start w:val="1"/>
      <w:numFmt w:val="bullet"/>
      <w:lvlText w:val=""/>
      <w:lvlJc w:val="left"/>
      <w:pPr>
        <w:ind w:left="21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5" w15:restartNumberingAfterBreak="0">
    <w:nsid w:val="1BD324AF"/>
    <w:multiLevelType w:val="hybridMultilevel"/>
    <w:tmpl w:val="3DDCAB84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E542DB7"/>
    <w:multiLevelType w:val="hybridMultilevel"/>
    <w:tmpl w:val="25800C12"/>
    <w:lvl w:ilvl="0" w:tplc="0419000B">
      <w:start w:val="1"/>
      <w:numFmt w:val="bullet"/>
      <w:lvlText w:val=""/>
      <w:lvlJc w:val="left"/>
      <w:pPr>
        <w:ind w:left="22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7" w15:restartNumberingAfterBreak="0">
    <w:nsid w:val="1F3F5BB1"/>
    <w:multiLevelType w:val="hybridMultilevel"/>
    <w:tmpl w:val="D50E0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54275"/>
    <w:multiLevelType w:val="hybridMultilevel"/>
    <w:tmpl w:val="CB90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A628E"/>
    <w:multiLevelType w:val="hybridMultilevel"/>
    <w:tmpl w:val="54EEB022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4277D7C"/>
    <w:multiLevelType w:val="hybridMultilevel"/>
    <w:tmpl w:val="9976B87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74553F"/>
    <w:multiLevelType w:val="hybridMultilevel"/>
    <w:tmpl w:val="E1866792"/>
    <w:lvl w:ilvl="0" w:tplc="0419000B">
      <w:start w:val="1"/>
      <w:numFmt w:val="bullet"/>
      <w:lvlText w:val=""/>
      <w:lvlJc w:val="left"/>
      <w:pPr>
        <w:ind w:left="17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2" w15:restartNumberingAfterBreak="0">
    <w:nsid w:val="3EB7371F"/>
    <w:multiLevelType w:val="hybridMultilevel"/>
    <w:tmpl w:val="D9EA824C"/>
    <w:lvl w:ilvl="0" w:tplc="0419000B">
      <w:start w:val="1"/>
      <w:numFmt w:val="bullet"/>
      <w:lvlText w:val=""/>
      <w:lvlJc w:val="left"/>
      <w:pPr>
        <w:ind w:left="18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3" w15:restartNumberingAfterBreak="0">
    <w:nsid w:val="49D3605C"/>
    <w:multiLevelType w:val="hybridMultilevel"/>
    <w:tmpl w:val="ED405D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450EE"/>
    <w:multiLevelType w:val="hybridMultilevel"/>
    <w:tmpl w:val="267A6CD8"/>
    <w:lvl w:ilvl="0" w:tplc="0419000B">
      <w:start w:val="1"/>
      <w:numFmt w:val="bullet"/>
      <w:lvlText w:val=""/>
      <w:lvlJc w:val="left"/>
      <w:pPr>
        <w:ind w:left="19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5" w15:restartNumberingAfterBreak="0">
    <w:nsid w:val="59851E40"/>
    <w:multiLevelType w:val="hybridMultilevel"/>
    <w:tmpl w:val="69E6F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6C2312"/>
    <w:multiLevelType w:val="hybridMultilevel"/>
    <w:tmpl w:val="4F8AC5D2"/>
    <w:lvl w:ilvl="0" w:tplc="0419000B">
      <w:start w:val="1"/>
      <w:numFmt w:val="bullet"/>
      <w:lvlText w:val=""/>
      <w:lvlJc w:val="left"/>
      <w:pPr>
        <w:ind w:left="21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7" w15:restartNumberingAfterBreak="0">
    <w:nsid w:val="701F2AD3"/>
    <w:multiLevelType w:val="hybridMultilevel"/>
    <w:tmpl w:val="4E2C823E"/>
    <w:lvl w:ilvl="0" w:tplc="0419000B">
      <w:start w:val="1"/>
      <w:numFmt w:val="bullet"/>
      <w:lvlText w:val=""/>
      <w:lvlJc w:val="left"/>
      <w:pPr>
        <w:ind w:left="19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8" w15:restartNumberingAfterBreak="0">
    <w:nsid w:val="781F1005"/>
    <w:multiLevelType w:val="hybridMultilevel"/>
    <w:tmpl w:val="7D3CC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16252"/>
    <w:multiLevelType w:val="hybridMultilevel"/>
    <w:tmpl w:val="512EC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C4BCC"/>
    <w:multiLevelType w:val="hybridMultilevel"/>
    <w:tmpl w:val="453C9D7C"/>
    <w:lvl w:ilvl="0" w:tplc="0419000B">
      <w:start w:val="1"/>
      <w:numFmt w:val="bullet"/>
      <w:lvlText w:val=""/>
      <w:lvlJc w:val="left"/>
      <w:pPr>
        <w:ind w:left="19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1" w15:restartNumberingAfterBreak="0">
    <w:nsid w:val="7FFD717F"/>
    <w:multiLevelType w:val="hybridMultilevel"/>
    <w:tmpl w:val="E042F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0"/>
  </w:num>
  <w:num w:numId="4">
    <w:abstractNumId w:val="13"/>
  </w:num>
  <w:num w:numId="5">
    <w:abstractNumId w:val="16"/>
  </w:num>
  <w:num w:numId="6">
    <w:abstractNumId w:val="20"/>
  </w:num>
  <w:num w:numId="7">
    <w:abstractNumId w:val="12"/>
  </w:num>
  <w:num w:numId="8">
    <w:abstractNumId w:val="6"/>
  </w:num>
  <w:num w:numId="9">
    <w:abstractNumId w:val="11"/>
  </w:num>
  <w:num w:numId="10">
    <w:abstractNumId w:val="2"/>
  </w:num>
  <w:num w:numId="11">
    <w:abstractNumId w:val="14"/>
  </w:num>
  <w:num w:numId="12">
    <w:abstractNumId w:val="9"/>
  </w:num>
  <w:num w:numId="13">
    <w:abstractNumId w:val="5"/>
  </w:num>
  <w:num w:numId="14">
    <w:abstractNumId w:val="18"/>
  </w:num>
  <w:num w:numId="15">
    <w:abstractNumId w:val="10"/>
  </w:num>
  <w:num w:numId="16">
    <w:abstractNumId w:val="19"/>
  </w:num>
  <w:num w:numId="17">
    <w:abstractNumId w:val="4"/>
  </w:num>
  <w:num w:numId="18">
    <w:abstractNumId w:val="3"/>
  </w:num>
  <w:num w:numId="19">
    <w:abstractNumId w:val="1"/>
  </w:num>
  <w:num w:numId="20">
    <w:abstractNumId w:val="15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26"/>
    <w:rsid w:val="000E0644"/>
    <w:rsid w:val="001F06AA"/>
    <w:rsid w:val="003D0D26"/>
    <w:rsid w:val="005968FD"/>
    <w:rsid w:val="005E6831"/>
    <w:rsid w:val="00710F4B"/>
    <w:rsid w:val="008643A7"/>
    <w:rsid w:val="008B3224"/>
    <w:rsid w:val="00B433B1"/>
    <w:rsid w:val="00B4495C"/>
    <w:rsid w:val="00E44B36"/>
    <w:rsid w:val="00E6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38052-FC96-4D5A-B794-31AD9A38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2020-08-24T10:53:00Z</dcterms:created>
  <dcterms:modified xsi:type="dcterms:W3CDTF">2020-08-24T12:27:00Z</dcterms:modified>
</cp:coreProperties>
</file>