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90F" w:rsidRPr="009119DC" w:rsidRDefault="00EA1737" w:rsidP="000E1959">
      <w:pPr>
        <w:pStyle w:val="20"/>
        <w:rPr>
          <w:szCs w:val="28"/>
        </w:rPr>
      </w:pPr>
      <w:r w:rsidRPr="00D9793B">
        <w:t xml:space="preserve"> </w:t>
      </w:r>
    </w:p>
    <w:p w:rsidR="00984D96" w:rsidRDefault="00587A24" w:rsidP="00587A24">
      <w:pPr>
        <w:pStyle w:val="110"/>
        <w:ind w:hanging="2124"/>
        <w:jc w:val="left"/>
        <w:rPr>
          <w:b w:val="0"/>
        </w:rPr>
      </w:pPr>
      <w:r w:rsidRPr="00587A24">
        <w:rPr>
          <w:rFonts w:eastAsiaTheme="minorHAnsi" w:cstheme="minorBidi"/>
          <w:b w:val="0"/>
          <w:bCs w:val="0"/>
          <w:noProof/>
          <w:szCs w:val="22"/>
          <w:lang w:bidi="ar-SA"/>
        </w:rPr>
        <w:drawing>
          <wp:inline distT="0" distB="0" distL="0" distR="0">
            <wp:extent cx="6126266" cy="866775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610" cy="8676726"/>
                    </a:xfrm>
                    <a:prstGeom prst="rect">
                      <a:avLst/>
                    </a:prstGeom>
                    <a:noFill/>
                    <a:ln>
                      <a:noFill/>
                    </a:ln>
                  </pic:spPr>
                </pic:pic>
              </a:graphicData>
            </a:graphic>
          </wp:inline>
        </w:drawing>
      </w:r>
      <w:r w:rsidR="009119DC">
        <w:rPr>
          <w:b w:val="0"/>
        </w:rPr>
        <w:t xml:space="preserve">                            </w:t>
      </w:r>
    </w:p>
    <w:p w:rsidR="00587A24" w:rsidRPr="00584AA7" w:rsidRDefault="00587A24" w:rsidP="00584AA7">
      <w:pPr>
        <w:pStyle w:val="110"/>
        <w:jc w:val="left"/>
        <w:rPr>
          <w:b w:val="0"/>
          <w:szCs w:val="22"/>
        </w:rPr>
      </w:pPr>
    </w:p>
    <w:p w:rsidR="00FC75FC" w:rsidRPr="00FC75FC" w:rsidRDefault="00FC75FC" w:rsidP="00FC75FC">
      <w:pPr>
        <w:tabs>
          <w:tab w:val="right" w:leader="dot" w:pos="9345"/>
        </w:tabs>
        <w:spacing w:line="240" w:lineRule="auto"/>
        <w:rPr>
          <w:rFonts w:eastAsia="Times New Roman" w:cs="Times New Roman"/>
          <w:noProof/>
          <w:szCs w:val="28"/>
          <w:lang w:eastAsia="ru-RU"/>
        </w:rPr>
      </w:pPr>
      <w:hyperlink w:anchor="_Toc422496167" w:history="1">
        <w:r w:rsidRPr="00FC75FC">
          <w:rPr>
            <w:rFonts w:eastAsia="Calibri" w:cs="Times New Roman"/>
            <w:noProof/>
            <w:szCs w:val="28"/>
            <w:u w:val="single"/>
            <w:lang w:bidi="hi-IN"/>
          </w:rPr>
          <w:t>ВВЕДЕНИЕ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_Toc422496167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w:t>
        </w:r>
        <w:r w:rsidRPr="00FC75FC">
          <w:rPr>
            <w:rFonts w:eastAsia="Calibri" w:cs="Times New Roman"/>
            <w:noProof/>
            <w:webHidden/>
            <w:szCs w:val="28"/>
          </w:rPr>
          <w:fldChar w:fldCharType="end"/>
        </w:r>
      </w:hyperlink>
    </w:p>
    <w:p w:rsidR="00FC75FC" w:rsidRPr="00FC75FC" w:rsidRDefault="00FC75FC" w:rsidP="00FC75FC">
      <w:pPr>
        <w:tabs>
          <w:tab w:val="right" w:leader="dot" w:pos="9345"/>
        </w:tabs>
        <w:spacing w:line="240" w:lineRule="auto"/>
        <w:rPr>
          <w:rFonts w:eastAsia="Times New Roman" w:cs="Times New Roman"/>
          <w:noProof/>
          <w:szCs w:val="28"/>
          <w:lang w:eastAsia="ru-RU"/>
        </w:rPr>
      </w:pPr>
      <w:hyperlink w:anchor="_Toc422496168" w:history="1">
        <w:r w:rsidRPr="00FC75FC">
          <w:rPr>
            <w:rFonts w:eastAsia="Calibri" w:cs="Times New Roman"/>
            <w:noProof/>
            <w:szCs w:val="28"/>
            <w:u w:val="single"/>
            <w:lang w:bidi="hi-IN"/>
          </w:rPr>
          <w:t>1. ЦЕЛЕВОЙ РАЗДЕЛ</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_Toc422496168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9</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69" w:history="1">
        <w:r w:rsidRPr="00FC75FC">
          <w:rPr>
            <w:rFonts w:eastAsia="Calibri" w:cs="Times New Roman"/>
            <w:noProof/>
            <w:szCs w:val="28"/>
            <w:u w:val="single"/>
            <w:lang w:bidi="hi-IN"/>
          </w:rPr>
          <w:t>1.1. Пояснительная записка</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_Toc422496169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9</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70" w:history="1">
        <w:r w:rsidRPr="00FC75FC">
          <w:rPr>
            <w:rFonts w:eastAsia="Calibri" w:cs="Times New Roman"/>
            <w:noProof/>
            <w:szCs w:val="28"/>
            <w:u w:val="single"/>
          </w:rPr>
          <w:t>1.1.1. Цели и задачи Программы</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_Toc422496170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9</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71" w:history="1">
        <w:r w:rsidRPr="00FC75FC">
          <w:rPr>
            <w:rFonts w:eastAsia="Calibri" w:cs="Times New Roman"/>
            <w:noProof/>
            <w:szCs w:val="28"/>
            <w:u w:val="single"/>
          </w:rPr>
          <w:t>1.1.2. Принципы и подходы к формированию Программы</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_Toc422496171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10</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72" w:history="1">
        <w:r w:rsidRPr="00FC75FC">
          <w:rPr>
            <w:rFonts w:eastAsia="Calibri" w:cs="Times New Roman"/>
            <w:noProof/>
            <w:szCs w:val="28"/>
            <w:u w:val="single"/>
            <w:lang w:bidi="hi-IN"/>
          </w:rPr>
          <w:t>1.2. Планируемые результаты</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_Toc422496172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13</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73" w:history="1">
        <w:r w:rsidRPr="00FC75FC">
          <w:rPr>
            <w:rFonts w:eastAsia="Calibri" w:cs="Times New Roman"/>
            <w:noProof/>
            <w:szCs w:val="28"/>
            <w:u w:val="single"/>
          </w:rPr>
          <w:t>Целевые ориентиры в младенческом возрасте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_Toc422496173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13</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74" w:history="1">
        <w:r w:rsidRPr="00FC75FC">
          <w:rPr>
            <w:rFonts w:eastAsia="Calibri" w:cs="Times New Roman"/>
            <w:noProof/>
            <w:szCs w:val="28"/>
            <w:u w:val="single"/>
          </w:rPr>
          <w:t>Целевые ориентиры в раннем возрасте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_Toc422496174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14</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75" w:history="1">
        <w:r w:rsidRPr="00FC75FC">
          <w:rPr>
            <w:rFonts w:eastAsia="Calibri" w:cs="Times New Roman"/>
            <w:noProof/>
            <w:szCs w:val="28"/>
            <w:u w:val="single"/>
          </w:rPr>
          <w:t>Целевые ориентиры на этапе завершения освоения Программы</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_Toc422496175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15</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76" w:history="1">
        <w:r w:rsidRPr="00FC75FC">
          <w:rPr>
            <w:rFonts w:eastAsia="Calibri" w:cs="Times New Roman"/>
            <w:noProof/>
            <w:szCs w:val="28"/>
            <w:u w:val="single"/>
            <w:lang w:bidi="hi-IN"/>
          </w:rPr>
          <w:t>1.3. Развивающее оценивание качества образовательной деятельности по Программе</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_Toc422496176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16</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9345"/>
        </w:tabs>
        <w:spacing w:line="240" w:lineRule="auto"/>
        <w:rPr>
          <w:rFonts w:eastAsia="Times New Roman" w:cs="Times New Roman"/>
          <w:noProof/>
          <w:szCs w:val="28"/>
          <w:lang w:eastAsia="ru-RU"/>
        </w:rPr>
      </w:pPr>
      <w:hyperlink w:anchor="_Toc422496177" w:history="1">
        <w:r w:rsidRPr="00FC75FC">
          <w:rPr>
            <w:rFonts w:eastAsia="Calibri" w:cs="Times New Roman"/>
            <w:noProof/>
            <w:szCs w:val="28"/>
            <w:u w:val="single"/>
            <w:lang w:bidi="hi-IN"/>
          </w:rPr>
          <w:t>2. СОДЕРЖАТЕЛЬНЫЙ РАЗДЕЛ</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_Toc422496177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20</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78" w:history="1">
        <w:r w:rsidRPr="00FC75FC">
          <w:rPr>
            <w:rFonts w:eastAsia="Calibri" w:cs="Times New Roman"/>
            <w:noProof/>
            <w:szCs w:val="28"/>
            <w:u w:val="single"/>
            <w:lang w:bidi="hi-IN"/>
          </w:rPr>
          <w:t>2.1. Общие положения</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_Toc422496178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20</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79" w:history="1">
        <w:r w:rsidRPr="00FC75FC">
          <w:rPr>
            <w:rFonts w:eastAsia="Calibri" w:cs="Times New Roman"/>
            <w:noProof/>
            <w:szCs w:val="28"/>
            <w:u w:val="single"/>
            <w:lang w:bidi="hi-IN"/>
          </w:rPr>
          <w:t>2.2.Описание образовательной деятельности в соответствии с направлениями развития ребенка, представленными в пяти образовательных областях.</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_Toc422496179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21</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80" w:history="1">
        <w:r w:rsidRPr="00FC75FC">
          <w:rPr>
            <w:rFonts w:eastAsia="Calibri" w:cs="Times New Roman"/>
            <w:noProof/>
            <w:szCs w:val="28"/>
            <w:u w:val="single"/>
          </w:rPr>
          <w:t>2.2.1. Младенческий и ранний возраст</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_Toc422496180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22</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1276"/>
        <w:jc w:val="both"/>
        <w:rPr>
          <w:rFonts w:eastAsia="Times New Roman" w:cs="Times New Roman"/>
          <w:noProof/>
          <w:szCs w:val="28"/>
          <w:lang w:eastAsia="ru-RU"/>
        </w:rPr>
      </w:pPr>
      <w:hyperlink w:anchor="_Toc422496181" w:history="1">
        <w:r w:rsidRPr="00FC75FC">
          <w:rPr>
            <w:rFonts w:eastAsia="Calibri" w:cs="Times New Roman"/>
            <w:noProof/>
            <w:szCs w:val="28"/>
            <w:u w:val="single"/>
          </w:rPr>
          <w:t>Младенческий возраст (2-12 месяцев)</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_Toc422496181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22</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1276"/>
        <w:jc w:val="both"/>
        <w:rPr>
          <w:rFonts w:eastAsia="Times New Roman" w:cs="Times New Roman"/>
          <w:noProof/>
          <w:szCs w:val="28"/>
          <w:lang w:eastAsia="ru-RU"/>
        </w:rPr>
      </w:pPr>
      <w:hyperlink w:anchor="_Toc422496182" w:history="1">
        <w:r w:rsidRPr="00FC75FC">
          <w:rPr>
            <w:rFonts w:eastAsia="Calibri" w:cs="Times New Roman"/>
            <w:noProof/>
            <w:szCs w:val="28"/>
            <w:u w:val="single"/>
          </w:rPr>
          <w:t>Ранний возраст (1-3 года)</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_Toc422496182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27</w:t>
        </w:r>
        <w:r w:rsidRPr="00FC75FC">
          <w:rPr>
            <w:rFonts w:eastAsia="Calibri" w:cs="Times New Roman"/>
            <w:noProof/>
            <w:webHidden/>
            <w:szCs w:val="28"/>
          </w:rPr>
          <w:fldChar w:fldCharType="end"/>
        </w:r>
      </w:hyperlink>
    </w:p>
    <w:p w:rsidR="00FC75FC" w:rsidRPr="00FC75FC" w:rsidRDefault="00FC75FC" w:rsidP="00FC75FC">
      <w:pPr>
        <w:tabs>
          <w:tab w:val="right" w:leader="dot" w:pos="9344"/>
        </w:tabs>
        <w:spacing w:after="0" w:line="240" w:lineRule="auto"/>
        <w:ind w:left="709"/>
        <w:jc w:val="both"/>
        <w:rPr>
          <w:rFonts w:eastAsia="Times New Roman" w:cs="Times New Roman"/>
          <w:noProof/>
          <w:szCs w:val="28"/>
          <w:lang w:eastAsia="ru-RU"/>
        </w:rPr>
      </w:pPr>
      <w:hyperlink w:anchor="_Toc422496183" w:history="1">
        <w:r w:rsidRPr="00FC75FC">
          <w:rPr>
            <w:rFonts w:eastAsia="Calibri" w:cs="Times New Roman"/>
            <w:noProof/>
            <w:szCs w:val="28"/>
            <w:u w:val="single"/>
          </w:rPr>
          <w:t>2.2.2. Дошкольный возраст</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_Toc422496183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32</w:t>
        </w:r>
        <w:r w:rsidRPr="00FC75FC">
          <w:rPr>
            <w:rFonts w:eastAsia="Calibri" w:cs="Times New Roman"/>
            <w:noProof/>
            <w:webHidden/>
            <w:szCs w:val="28"/>
          </w:rPr>
          <w:fldChar w:fldCharType="end"/>
        </w:r>
      </w:hyperlink>
    </w:p>
    <w:p w:rsidR="00FC75FC" w:rsidRPr="00FC75FC" w:rsidRDefault="00FC75FC" w:rsidP="00FC75FC">
      <w:pPr>
        <w:tabs>
          <w:tab w:val="left" w:pos="1276"/>
          <w:tab w:val="right" w:leader="dot" w:pos="9344"/>
        </w:tabs>
        <w:spacing w:after="0" w:line="240" w:lineRule="auto"/>
        <w:ind w:left="1276"/>
        <w:jc w:val="both"/>
        <w:rPr>
          <w:rFonts w:eastAsia="Times New Roman" w:cs="Times New Roman"/>
          <w:noProof/>
          <w:szCs w:val="28"/>
          <w:lang w:eastAsia="ru-RU"/>
        </w:rPr>
      </w:pPr>
      <w:hyperlink w:anchor="_Toc422496184" w:history="1">
        <w:r w:rsidRPr="00FC75FC">
          <w:rPr>
            <w:rFonts w:eastAsia="Calibri" w:cs="Times New Roman"/>
            <w:noProof/>
            <w:szCs w:val="28"/>
            <w:u w:val="single"/>
          </w:rPr>
          <w:t>Социально-коммуникативное развитие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_Toc422496184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32</w:t>
        </w:r>
        <w:r w:rsidRPr="00FC75FC">
          <w:rPr>
            <w:rFonts w:eastAsia="Calibri" w:cs="Times New Roman"/>
            <w:noProof/>
            <w:webHidden/>
            <w:szCs w:val="28"/>
          </w:rPr>
          <w:fldChar w:fldCharType="end"/>
        </w:r>
      </w:hyperlink>
    </w:p>
    <w:p w:rsidR="00FC75FC" w:rsidRPr="00FC75FC" w:rsidRDefault="00FC75FC" w:rsidP="00FC75FC">
      <w:pPr>
        <w:tabs>
          <w:tab w:val="left" w:pos="1276"/>
          <w:tab w:val="right" w:leader="dot" w:pos="9344"/>
        </w:tabs>
        <w:spacing w:after="0" w:line="240" w:lineRule="auto"/>
        <w:ind w:left="1276"/>
        <w:jc w:val="both"/>
        <w:rPr>
          <w:rFonts w:eastAsia="Times New Roman" w:cs="Times New Roman"/>
          <w:noProof/>
          <w:szCs w:val="28"/>
          <w:lang w:eastAsia="ru-RU"/>
        </w:rPr>
      </w:pPr>
      <w:hyperlink w:anchor="_Toc422496185" w:history="1">
        <w:r w:rsidRPr="00FC75FC">
          <w:rPr>
            <w:rFonts w:eastAsia="Calibri" w:cs="Times New Roman"/>
            <w:noProof/>
            <w:szCs w:val="28"/>
            <w:u w:val="single"/>
          </w:rPr>
          <w:t>Познавательное развитие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_Toc422496185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33</w:t>
        </w:r>
        <w:r w:rsidRPr="00FC75FC">
          <w:rPr>
            <w:rFonts w:eastAsia="Calibri" w:cs="Times New Roman"/>
            <w:noProof/>
            <w:webHidden/>
            <w:szCs w:val="28"/>
          </w:rPr>
          <w:fldChar w:fldCharType="end"/>
        </w:r>
      </w:hyperlink>
    </w:p>
    <w:p w:rsidR="00FC75FC" w:rsidRPr="00FC75FC" w:rsidRDefault="00FC75FC" w:rsidP="00FC75FC">
      <w:pPr>
        <w:tabs>
          <w:tab w:val="left" w:pos="1276"/>
          <w:tab w:val="right" w:leader="dot" w:pos="9344"/>
        </w:tabs>
        <w:spacing w:after="0" w:line="240" w:lineRule="auto"/>
        <w:ind w:left="1276"/>
        <w:jc w:val="both"/>
        <w:rPr>
          <w:rFonts w:eastAsia="Times New Roman" w:cs="Times New Roman"/>
          <w:noProof/>
          <w:szCs w:val="28"/>
          <w:lang w:eastAsia="ru-RU"/>
        </w:rPr>
      </w:pPr>
      <w:hyperlink w:anchor="_Toc422496186" w:history="1">
        <w:r w:rsidRPr="00FC75FC">
          <w:rPr>
            <w:rFonts w:eastAsia="Calibri" w:cs="Times New Roman"/>
            <w:noProof/>
            <w:szCs w:val="28"/>
            <w:u w:val="single"/>
          </w:rPr>
          <w:t>Речевое развитие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_Toc422496186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37</w:t>
        </w:r>
        <w:r w:rsidRPr="00FC75FC">
          <w:rPr>
            <w:rFonts w:eastAsia="Calibri" w:cs="Times New Roman"/>
            <w:noProof/>
            <w:webHidden/>
            <w:szCs w:val="28"/>
          </w:rPr>
          <w:fldChar w:fldCharType="end"/>
        </w:r>
      </w:hyperlink>
    </w:p>
    <w:p w:rsidR="00FC75FC" w:rsidRPr="00FC75FC" w:rsidRDefault="00FC75FC" w:rsidP="00FC75FC">
      <w:pPr>
        <w:tabs>
          <w:tab w:val="left" w:pos="1276"/>
          <w:tab w:val="right" w:leader="dot" w:pos="9344"/>
        </w:tabs>
        <w:spacing w:after="0" w:line="240" w:lineRule="auto"/>
        <w:ind w:left="1276"/>
        <w:jc w:val="both"/>
        <w:rPr>
          <w:rFonts w:eastAsia="Times New Roman" w:cs="Times New Roman"/>
          <w:noProof/>
          <w:szCs w:val="28"/>
          <w:lang w:eastAsia="ru-RU"/>
        </w:rPr>
      </w:pPr>
      <w:hyperlink w:anchor="_Toc422496187" w:history="1">
        <w:r w:rsidRPr="00FC75FC">
          <w:rPr>
            <w:rFonts w:eastAsia="Calibri" w:cs="Times New Roman"/>
            <w:noProof/>
            <w:szCs w:val="28"/>
            <w:u w:val="single"/>
          </w:rPr>
          <w:t>Художественно-эстетическое развитие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_Toc422496187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39</w:t>
        </w:r>
        <w:r w:rsidRPr="00FC75FC">
          <w:rPr>
            <w:rFonts w:eastAsia="Calibri" w:cs="Times New Roman"/>
            <w:noProof/>
            <w:webHidden/>
            <w:szCs w:val="28"/>
          </w:rPr>
          <w:fldChar w:fldCharType="end"/>
        </w:r>
      </w:hyperlink>
    </w:p>
    <w:p w:rsidR="00FC75FC" w:rsidRPr="00FC75FC" w:rsidRDefault="00FC75FC" w:rsidP="00FC75FC">
      <w:pPr>
        <w:tabs>
          <w:tab w:val="left" w:pos="1276"/>
          <w:tab w:val="right" w:leader="dot" w:pos="9344"/>
        </w:tabs>
        <w:spacing w:after="0" w:line="240" w:lineRule="auto"/>
        <w:ind w:left="1276"/>
        <w:jc w:val="both"/>
        <w:rPr>
          <w:rFonts w:eastAsia="Times New Roman" w:cs="Times New Roman"/>
          <w:noProof/>
          <w:szCs w:val="28"/>
          <w:lang w:eastAsia="ru-RU"/>
        </w:rPr>
      </w:pPr>
      <w:hyperlink w:anchor="_Toc422496188" w:history="1">
        <w:r w:rsidRPr="00FC75FC">
          <w:rPr>
            <w:rFonts w:eastAsia="Calibri" w:cs="Times New Roman"/>
            <w:noProof/>
            <w:szCs w:val="28"/>
            <w:u w:val="single"/>
          </w:rPr>
          <w:t>Физическое развитие</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_Toc422496188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40</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89" w:history="1">
        <w:r w:rsidRPr="00FC75FC">
          <w:rPr>
            <w:rFonts w:eastAsia="SimSun" w:cs="Times New Roman"/>
            <w:iCs/>
            <w:noProof/>
            <w:kern w:val="28"/>
            <w:szCs w:val="28"/>
            <w:u w:val="single"/>
            <w:lang w:eastAsia="hi-IN" w:bidi="hi-IN"/>
          </w:rPr>
          <w:t>2.3. Взаимодействие взрослых с детьми</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_Toc422496189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42</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0" w:history="1">
        <w:r w:rsidRPr="00FC75FC">
          <w:rPr>
            <w:rFonts w:eastAsia="SimSun" w:cs="Times New Roman"/>
            <w:iCs/>
            <w:noProof/>
            <w:kern w:val="28"/>
            <w:szCs w:val="28"/>
            <w:u w:val="single"/>
            <w:lang w:eastAsia="hi-IN" w:bidi="hi-IN"/>
          </w:rPr>
          <w:t>2.4. Взаимодействие педагогического коллектива с семьями дошкольников</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_Toc422496190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43</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1" w:history="1">
        <w:r w:rsidRPr="00FC75FC">
          <w:rPr>
            <w:rFonts w:eastAsia="SimSun" w:cs="Times New Roman"/>
            <w:iCs/>
            <w:noProof/>
            <w:kern w:val="28"/>
            <w:szCs w:val="28"/>
            <w:u w:val="single"/>
            <w:lang w:eastAsia="hi-IN" w:bidi="hi-IN"/>
          </w:rPr>
          <w:t>2.5. Программа коррекционно-развивающей работы с детьми с ограниченными возможностями здоровья</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_Toc422496191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45</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9345"/>
        </w:tabs>
        <w:spacing w:line="240" w:lineRule="auto"/>
        <w:rPr>
          <w:rFonts w:eastAsia="Times New Roman" w:cs="Times New Roman"/>
          <w:noProof/>
          <w:szCs w:val="28"/>
          <w:lang w:eastAsia="ru-RU"/>
        </w:rPr>
      </w:pPr>
      <w:hyperlink w:anchor="_Toc422496192" w:history="1">
        <w:r w:rsidRPr="00FC75FC">
          <w:rPr>
            <w:rFonts w:eastAsia="SimSun" w:cs="Times New Roman"/>
            <w:bCs/>
            <w:caps/>
            <w:noProof/>
            <w:kern w:val="32"/>
            <w:szCs w:val="28"/>
            <w:u w:val="single"/>
            <w:lang w:bidi="hi-IN"/>
          </w:rPr>
          <w:t>3. ОРГАНИЗАЦИОННЫЙ РАЗДЕЛ</w:t>
        </w:r>
        <w:r w:rsidRPr="00FC75FC">
          <w:rPr>
            <w:rFonts w:eastAsia="Calibri" w:cs="Times New Roman"/>
            <w:noProof/>
            <w:webHidden/>
            <w:szCs w:val="28"/>
          </w:rPr>
          <w:tab/>
        </w:r>
        <w:r w:rsidRPr="00FC75FC">
          <w:rPr>
            <w:rFonts w:eastAsia="Calibri" w:cs="Times New Roman"/>
            <w:noProof/>
            <w:webHidden/>
            <w:szCs w:val="28"/>
          </w:rPr>
          <w:fldChar w:fldCharType="begin"/>
        </w:r>
        <w:r w:rsidRPr="00FC75FC">
          <w:rPr>
            <w:rFonts w:eastAsia="Calibri" w:cs="Times New Roman"/>
            <w:noProof/>
            <w:webHidden/>
            <w:szCs w:val="28"/>
          </w:rPr>
          <w:instrText xml:space="preserve"> PAGEREF _Toc422496192 \h </w:instrText>
        </w:r>
        <w:r w:rsidRPr="00FC75FC">
          <w:rPr>
            <w:rFonts w:eastAsia="Calibri" w:cs="Times New Roman"/>
            <w:noProof/>
            <w:webHidden/>
            <w:szCs w:val="28"/>
          </w:rPr>
        </w:r>
        <w:r w:rsidRPr="00FC75FC">
          <w:rPr>
            <w:rFonts w:eastAsia="Calibri" w:cs="Times New Roman"/>
            <w:noProof/>
            <w:webHidden/>
            <w:szCs w:val="28"/>
          </w:rPr>
          <w:fldChar w:fldCharType="separate"/>
        </w:r>
        <w:r w:rsidRPr="00FC75FC">
          <w:rPr>
            <w:rFonts w:eastAsia="Calibri" w:cs="Times New Roman"/>
            <w:noProof/>
            <w:webHidden/>
            <w:szCs w:val="28"/>
          </w:rPr>
          <w:t>48</w:t>
        </w:r>
        <w:r w:rsidRPr="00FC75FC">
          <w:rPr>
            <w:rFonts w:eastAsia="Calibri" w:cs="Times New Roman"/>
            <w:noProof/>
            <w:webHidden/>
            <w:szCs w:val="28"/>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3" w:history="1">
        <w:r w:rsidRPr="00FC75FC">
          <w:rPr>
            <w:rFonts w:eastAsia="SimSun" w:cs="Times New Roman"/>
            <w:iCs/>
            <w:noProof/>
            <w:kern w:val="28"/>
            <w:szCs w:val="28"/>
            <w:u w:val="single"/>
            <w:lang w:eastAsia="hi-IN" w:bidi="hi-IN"/>
          </w:rPr>
          <w:t>3.1. Психолого-педагогические условия, обеспечивающие развитие ребенка</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_Toc422496193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48</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4" w:history="1">
        <w:r w:rsidRPr="00FC75FC">
          <w:rPr>
            <w:rFonts w:eastAsia="SimSun" w:cs="Times New Roman"/>
            <w:iCs/>
            <w:noProof/>
            <w:kern w:val="28"/>
            <w:szCs w:val="28"/>
            <w:u w:val="single"/>
            <w:lang w:eastAsia="hi-IN" w:bidi="hi-IN"/>
          </w:rPr>
          <w:t>3.2. Организация развивающей предметно-пространственной среды</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_Toc422496194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49</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5" w:history="1">
        <w:r w:rsidRPr="00FC75FC">
          <w:rPr>
            <w:rFonts w:eastAsia="SimSun" w:cs="Times New Roman"/>
            <w:iCs/>
            <w:noProof/>
            <w:kern w:val="28"/>
            <w:szCs w:val="28"/>
            <w:u w:val="single"/>
            <w:lang w:eastAsia="hi-IN" w:bidi="hi-IN"/>
          </w:rPr>
          <w:t>3.3. Кадровые условия реализации Программы</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_Toc422496195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54</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6" w:history="1">
        <w:r w:rsidRPr="00FC75FC">
          <w:rPr>
            <w:rFonts w:eastAsia="SimSun" w:cs="Times New Roman"/>
            <w:iCs/>
            <w:noProof/>
            <w:kern w:val="28"/>
            <w:szCs w:val="28"/>
            <w:u w:val="single"/>
            <w:lang w:eastAsia="hi-IN" w:bidi="hi-IN"/>
          </w:rPr>
          <w:t>3.4. Материально-техническое обеспечение Программы</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_Toc422496196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56</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Calibri" w:cs="Times New Roman"/>
          <w:noProof/>
          <w:szCs w:val="28"/>
          <w:lang w:bidi="hi-IN"/>
        </w:rPr>
      </w:pPr>
      <w:hyperlink w:anchor="_Toc422496197" w:history="1">
        <w:r w:rsidRPr="00FC75FC">
          <w:rPr>
            <w:rFonts w:eastAsia="SimSun" w:cs="Times New Roman"/>
            <w:iCs/>
            <w:noProof/>
            <w:kern w:val="28"/>
            <w:szCs w:val="28"/>
            <w:u w:val="single"/>
            <w:lang w:eastAsia="hi-IN" w:bidi="hi-IN"/>
          </w:rPr>
          <w:t>3.5. Финансовые условия реализации Программы</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_Toc422496197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58</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ascii="Calibri" w:eastAsia="Times New Roman" w:hAnsi="Calibri" w:cs="Times New Roman"/>
          <w:noProof/>
          <w:sz w:val="22"/>
          <w:lang w:eastAsia="ru-RU"/>
        </w:rPr>
      </w:pPr>
      <w:hyperlink w:anchor="_Toc422496198" w:history="1">
        <w:r w:rsidRPr="00FC75FC">
          <w:rPr>
            <w:rFonts w:eastAsia="SimSun" w:cs="Times New Roman"/>
            <w:iCs/>
            <w:noProof/>
            <w:kern w:val="28"/>
            <w:szCs w:val="28"/>
            <w:u w:val="single"/>
            <w:lang w:eastAsia="hi-IN" w:bidi="hi-IN"/>
          </w:rPr>
          <w:t>3.6. Планирование образовательной деятельности</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_Toc422496198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68</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199" w:history="1">
        <w:r w:rsidRPr="00FC75FC">
          <w:rPr>
            <w:rFonts w:eastAsia="SimSun" w:cs="Times New Roman"/>
            <w:iCs/>
            <w:noProof/>
            <w:kern w:val="28"/>
            <w:szCs w:val="28"/>
            <w:u w:val="single"/>
            <w:lang w:eastAsia="hi-IN" w:bidi="hi-IN"/>
          </w:rPr>
          <w:t>3.7. Режим дня и распорядок</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_Toc422496199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68</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200" w:history="1">
        <w:r w:rsidRPr="00FC75FC">
          <w:rPr>
            <w:rFonts w:eastAsia="Calibri" w:cs="Times New Roman"/>
            <w:noProof/>
            <w:szCs w:val="28"/>
            <w:u w:val="single"/>
            <w:lang w:bidi="hi-IN"/>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Pr="00FC75FC">
          <w:rPr>
            <w:rFonts w:eastAsia="Calibri" w:cs="Times New Roman"/>
            <w:noProof/>
            <w:webHidden/>
            <w:szCs w:val="28"/>
            <w:lang w:bidi="hi-IN"/>
          </w:rPr>
          <w:tab/>
        </w:r>
        <w:r w:rsidRPr="00FC75FC">
          <w:rPr>
            <w:rFonts w:eastAsia="Calibri" w:cs="Times New Roman"/>
            <w:noProof/>
            <w:webHidden/>
            <w:szCs w:val="28"/>
            <w:lang w:bidi="hi-IN"/>
          </w:rPr>
          <w:fldChar w:fldCharType="begin"/>
        </w:r>
        <w:r w:rsidRPr="00FC75FC">
          <w:rPr>
            <w:rFonts w:eastAsia="Calibri" w:cs="Times New Roman"/>
            <w:noProof/>
            <w:webHidden/>
            <w:szCs w:val="28"/>
            <w:lang w:bidi="hi-IN"/>
          </w:rPr>
          <w:instrText xml:space="preserve"> PAGEREF _Toc422496200 \h </w:instrText>
        </w:r>
        <w:r w:rsidRPr="00FC75FC">
          <w:rPr>
            <w:rFonts w:eastAsia="Calibri" w:cs="Times New Roman"/>
            <w:noProof/>
            <w:webHidden/>
            <w:szCs w:val="28"/>
            <w:lang w:bidi="hi-IN"/>
          </w:rPr>
        </w:r>
        <w:r w:rsidRPr="00FC75FC">
          <w:rPr>
            <w:rFonts w:eastAsia="Calibri" w:cs="Times New Roman"/>
            <w:noProof/>
            <w:webHidden/>
            <w:szCs w:val="28"/>
            <w:lang w:bidi="hi-IN"/>
          </w:rPr>
          <w:fldChar w:fldCharType="separate"/>
        </w:r>
        <w:r w:rsidRPr="00FC75FC">
          <w:rPr>
            <w:rFonts w:eastAsia="Calibri" w:cs="Times New Roman"/>
            <w:noProof/>
            <w:webHidden/>
            <w:szCs w:val="28"/>
            <w:lang w:bidi="hi-IN"/>
          </w:rPr>
          <w:t>69</w:t>
        </w:r>
        <w:r w:rsidRPr="00FC75FC">
          <w:rPr>
            <w:rFonts w:eastAsia="Calibri" w:cs="Times New Roman"/>
            <w:noProof/>
            <w:webHidden/>
            <w:szCs w:val="28"/>
            <w:lang w:bidi="hi-IN"/>
          </w:rPr>
          <w:fldChar w:fldCharType="end"/>
        </w:r>
      </w:hyperlink>
    </w:p>
    <w:p w:rsidR="00FC75FC" w:rsidRPr="00FC75FC" w:rsidRDefault="00FC75FC" w:rsidP="00FC75FC">
      <w:pPr>
        <w:tabs>
          <w:tab w:val="right" w:leader="dot" w:pos="10195"/>
        </w:tabs>
        <w:spacing w:after="100"/>
        <w:ind w:left="220"/>
        <w:rPr>
          <w:rFonts w:eastAsia="Times New Roman" w:cs="Times New Roman"/>
          <w:noProof/>
          <w:szCs w:val="28"/>
          <w:lang w:eastAsia="ru-RU"/>
        </w:rPr>
      </w:pPr>
      <w:hyperlink w:anchor="_Toc422496201" w:history="1">
        <w:r w:rsidRPr="00FC75FC">
          <w:rPr>
            <w:rFonts w:eastAsia="SimSun" w:cs="Times New Roman"/>
            <w:iCs/>
            <w:kern w:val="28"/>
            <w:szCs w:val="28"/>
            <w:u w:val="single"/>
            <w:lang w:eastAsia="hi-IN"/>
          </w:rPr>
          <w:t>3.9. Перечень нормативных и нормативно-методических документов</w:t>
        </w:r>
        <w:r w:rsidRPr="00FC75FC">
          <w:rPr>
            <w:rFonts w:eastAsia="Calibri" w:cs="Times New Roman"/>
            <w:webHidden/>
            <w:szCs w:val="28"/>
          </w:rPr>
          <w:tab/>
        </w:r>
        <w:r w:rsidRPr="00FC75FC">
          <w:rPr>
            <w:rFonts w:eastAsia="Calibri" w:cs="Times New Roman"/>
            <w:webHidden/>
            <w:szCs w:val="28"/>
          </w:rPr>
          <w:fldChar w:fldCharType="begin"/>
        </w:r>
        <w:r w:rsidRPr="00FC75FC">
          <w:rPr>
            <w:rFonts w:eastAsia="Calibri" w:cs="Times New Roman"/>
            <w:webHidden/>
            <w:szCs w:val="28"/>
          </w:rPr>
          <w:instrText xml:space="preserve"> PAGEREF _Toc422496201 \h </w:instrText>
        </w:r>
        <w:r w:rsidRPr="00FC75FC">
          <w:rPr>
            <w:rFonts w:eastAsia="Calibri" w:cs="Times New Roman"/>
            <w:webHidden/>
            <w:szCs w:val="28"/>
          </w:rPr>
        </w:r>
        <w:r w:rsidRPr="00FC75FC">
          <w:rPr>
            <w:rFonts w:eastAsia="Calibri" w:cs="Times New Roman"/>
            <w:webHidden/>
            <w:szCs w:val="28"/>
          </w:rPr>
          <w:fldChar w:fldCharType="separate"/>
        </w:r>
        <w:r w:rsidRPr="00FC75FC">
          <w:rPr>
            <w:rFonts w:eastAsia="Calibri" w:cs="Times New Roman"/>
            <w:webHidden/>
            <w:szCs w:val="28"/>
          </w:rPr>
          <w:t>72</w:t>
        </w:r>
        <w:r w:rsidRPr="00FC75FC">
          <w:rPr>
            <w:rFonts w:eastAsia="Calibri" w:cs="Times New Roman"/>
            <w:webHidden/>
            <w:szCs w:val="28"/>
          </w:rPr>
          <w:fldChar w:fldCharType="end"/>
        </w:r>
      </w:hyperlink>
    </w:p>
    <w:p w:rsidR="00AA71AC" w:rsidRDefault="00AA71AC" w:rsidP="000C188F">
      <w:pPr>
        <w:spacing w:before="225" w:after="75" w:line="240" w:lineRule="auto"/>
        <w:ind w:right="150"/>
        <w:jc w:val="center"/>
        <w:rPr>
          <w:rFonts w:eastAsia="Times New Roman" w:cs="Times New Roman"/>
          <w:b/>
          <w:bCs/>
          <w:sz w:val="32"/>
          <w:szCs w:val="32"/>
          <w:lang w:eastAsia="ru-RU"/>
        </w:rPr>
      </w:pPr>
    </w:p>
    <w:p w:rsidR="00AA71AC" w:rsidRDefault="00AA71AC" w:rsidP="000C188F">
      <w:pPr>
        <w:spacing w:before="225" w:after="75" w:line="240" w:lineRule="auto"/>
        <w:ind w:right="150"/>
        <w:jc w:val="center"/>
        <w:rPr>
          <w:rFonts w:eastAsia="Times New Roman" w:cs="Times New Roman"/>
          <w:b/>
          <w:bCs/>
          <w:sz w:val="32"/>
          <w:szCs w:val="32"/>
          <w:lang w:eastAsia="ru-RU"/>
        </w:rPr>
      </w:pPr>
    </w:p>
    <w:p w:rsidR="00AA71AC" w:rsidRDefault="00AA71AC" w:rsidP="000C188F">
      <w:pPr>
        <w:spacing w:before="225" w:after="75" w:line="240" w:lineRule="auto"/>
        <w:ind w:right="150"/>
        <w:jc w:val="center"/>
        <w:rPr>
          <w:rFonts w:eastAsia="Times New Roman" w:cs="Times New Roman"/>
          <w:b/>
          <w:bCs/>
          <w:sz w:val="32"/>
          <w:szCs w:val="32"/>
          <w:lang w:eastAsia="ru-RU"/>
        </w:rPr>
      </w:pPr>
    </w:p>
    <w:p w:rsidR="00B47EA1" w:rsidRDefault="00B47EA1" w:rsidP="000C188F">
      <w:pPr>
        <w:spacing w:before="225" w:after="75" w:line="240" w:lineRule="auto"/>
        <w:ind w:right="150"/>
        <w:jc w:val="center"/>
        <w:rPr>
          <w:rFonts w:eastAsia="Times New Roman" w:cs="Times New Roman"/>
          <w:b/>
          <w:bCs/>
          <w:sz w:val="32"/>
          <w:szCs w:val="32"/>
          <w:lang w:eastAsia="ru-RU"/>
        </w:rPr>
      </w:pPr>
    </w:p>
    <w:p w:rsidR="00C650DE" w:rsidRDefault="00C650DE"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FC75FC" w:rsidRDefault="00FC75FC" w:rsidP="000C188F">
      <w:pPr>
        <w:spacing w:before="225" w:after="75" w:line="240" w:lineRule="auto"/>
        <w:ind w:right="150"/>
        <w:jc w:val="center"/>
        <w:rPr>
          <w:rFonts w:eastAsia="Times New Roman" w:cs="Times New Roman"/>
          <w:b/>
          <w:bCs/>
          <w:sz w:val="32"/>
          <w:szCs w:val="32"/>
          <w:lang w:eastAsia="ru-RU"/>
        </w:rPr>
      </w:pPr>
    </w:p>
    <w:p w:rsidR="00DE76D0" w:rsidRPr="0077346B" w:rsidRDefault="00DE76D0" w:rsidP="000C188F">
      <w:pPr>
        <w:spacing w:before="225" w:after="75" w:line="240" w:lineRule="auto"/>
        <w:ind w:right="150"/>
        <w:jc w:val="center"/>
        <w:rPr>
          <w:rFonts w:eastAsia="Times New Roman" w:cs="Times New Roman"/>
          <w:b/>
          <w:bCs/>
          <w:sz w:val="32"/>
          <w:szCs w:val="32"/>
          <w:lang w:eastAsia="ru-RU"/>
        </w:rPr>
      </w:pPr>
      <w:bookmarkStart w:id="0" w:name="_GoBack"/>
      <w:bookmarkEnd w:id="0"/>
      <w:r w:rsidRPr="0077346B">
        <w:rPr>
          <w:rFonts w:eastAsia="Times New Roman" w:cs="Times New Roman"/>
          <w:b/>
          <w:bCs/>
          <w:sz w:val="32"/>
          <w:szCs w:val="32"/>
          <w:lang w:eastAsia="ru-RU"/>
        </w:rPr>
        <w:t>I.</w:t>
      </w:r>
      <w:r w:rsidR="00434EB1">
        <w:rPr>
          <w:rFonts w:eastAsia="Times New Roman" w:cs="Times New Roman"/>
          <w:b/>
          <w:bCs/>
          <w:sz w:val="32"/>
          <w:szCs w:val="32"/>
          <w:lang w:eastAsia="ru-RU"/>
        </w:rPr>
        <w:t xml:space="preserve"> </w:t>
      </w:r>
      <w:r w:rsidRPr="0077346B">
        <w:rPr>
          <w:rFonts w:eastAsia="Times New Roman" w:cs="Times New Roman"/>
          <w:b/>
          <w:bCs/>
          <w:sz w:val="32"/>
          <w:szCs w:val="32"/>
          <w:lang w:eastAsia="ru-RU"/>
        </w:rPr>
        <w:t>ЦЕЛЕВОЙ РАЗДЕЛ</w:t>
      </w:r>
      <w:r w:rsidR="000B5716" w:rsidRPr="000B5716">
        <w:rPr>
          <w:rFonts w:eastAsia="Times New Roman" w:cs="Times New Roman"/>
          <w:b/>
          <w:sz w:val="22"/>
          <w:lang w:eastAsia="ru-RU"/>
        </w:rPr>
        <w:t xml:space="preserve"> </w:t>
      </w:r>
      <w:r w:rsidR="000B5716" w:rsidRPr="00A73368">
        <w:rPr>
          <w:rFonts w:eastAsia="Times New Roman" w:cs="Times New Roman"/>
          <w:b/>
          <w:szCs w:val="28"/>
          <w:lang w:eastAsia="ru-RU"/>
        </w:rPr>
        <w:t>обязательной части ООП</w:t>
      </w:r>
    </w:p>
    <w:p w:rsidR="00DE76D0" w:rsidRDefault="00DE76D0" w:rsidP="00DE76D0">
      <w:pPr>
        <w:spacing w:after="0" w:line="240" w:lineRule="auto"/>
        <w:jc w:val="center"/>
        <w:rPr>
          <w:rFonts w:eastAsia="Times New Roman" w:cs="Times New Roman"/>
          <w:b/>
          <w:bCs/>
          <w:szCs w:val="28"/>
          <w:lang w:eastAsia="ru-RU"/>
        </w:rPr>
      </w:pPr>
      <w:r w:rsidRPr="0077346B">
        <w:rPr>
          <w:rFonts w:eastAsia="Times New Roman" w:cs="Times New Roman"/>
          <w:b/>
          <w:bCs/>
          <w:szCs w:val="28"/>
          <w:lang w:eastAsia="ru-RU"/>
        </w:rPr>
        <w:t xml:space="preserve">1. Пояснительная записка </w:t>
      </w:r>
    </w:p>
    <w:p w:rsidR="00B43936" w:rsidRDefault="00B43936" w:rsidP="00DE76D0">
      <w:pPr>
        <w:spacing w:after="0" w:line="240" w:lineRule="auto"/>
        <w:jc w:val="center"/>
        <w:rPr>
          <w:rFonts w:eastAsia="Times New Roman" w:cs="Times New Roman"/>
          <w:b/>
          <w:bCs/>
          <w:szCs w:val="28"/>
          <w:lang w:eastAsia="ru-RU"/>
        </w:rPr>
      </w:pPr>
      <w:r>
        <w:rPr>
          <w:rFonts w:eastAsia="Times New Roman" w:cs="Times New Roman"/>
          <w:b/>
          <w:bCs/>
          <w:szCs w:val="28"/>
          <w:lang w:eastAsia="ru-RU"/>
        </w:rPr>
        <w:t>1.1. Нормативная база</w:t>
      </w:r>
    </w:p>
    <w:p w:rsidR="00464A70" w:rsidRPr="00B47EA1" w:rsidRDefault="00464A70" w:rsidP="00804E8A">
      <w:pPr>
        <w:spacing w:after="0" w:line="240" w:lineRule="auto"/>
        <w:ind w:firstLine="708"/>
        <w:jc w:val="both"/>
        <w:rPr>
          <w:rFonts w:eastAsia="Times New Roman" w:cs="Times New Roman"/>
          <w:b/>
          <w:bCs/>
          <w:szCs w:val="28"/>
          <w:lang w:eastAsia="ru-RU" w:bidi="ru-RU"/>
        </w:rPr>
      </w:pPr>
      <w:r w:rsidRPr="00B47EA1">
        <w:rPr>
          <w:rFonts w:eastAsia="Times New Roman" w:cs="Times New Roman"/>
          <w:bCs/>
          <w:szCs w:val="28"/>
          <w:lang w:eastAsia="ru-RU"/>
        </w:rPr>
        <w:t xml:space="preserve">Данная ООП составлена с учетом </w:t>
      </w:r>
      <w:r w:rsidR="00930D82" w:rsidRPr="00B47EA1">
        <w:rPr>
          <w:rFonts w:eastAsia="Times New Roman" w:cs="Times New Roman"/>
          <w:bCs/>
          <w:szCs w:val="28"/>
          <w:lang w:eastAsia="ru-RU" w:bidi="ru-RU"/>
        </w:rPr>
        <w:t>основной  общеобразовательной программе дошкольного образования «От рождения до школы» под редакцией Н.Е. Вераксы, Т.С. Комаровой,</w:t>
      </w:r>
      <w:r w:rsidR="00930D82" w:rsidRPr="00B47EA1">
        <w:rPr>
          <w:rFonts w:eastAsia="Times New Roman" w:cs="Times New Roman"/>
          <w:b/>
          <w:bCs/>
          <w:szCs w:val="28"/>
          <w:lang w:eastAsia="ru-RU" w:bidi="ru-RU"/>
        </w:rPr>
        <w:t xml:space="preserve"> </w:t>
      </w:r>
      <w:r w:rsidR="00930D82" w:rsidRPr="00B47EA1">
        <w:rPr>
          <w:rFonts w:eastAsia="Times New Roman" w:cs="Times New Roman"/>
          <w:bCs/>
          <w:szCs w:val="28"/>
          <w:lang w:eastAsia="ru-RU" w:bidi="ru-RU"/>
        </w:rPr>
        <w:t>М.А. Васильевой</w:t>
      </w:r>
      <w:r w:rsidR="00B47EA1" w:rsidRPr="00B47EA1">
        <w:rPr>
          <w:rFonts w:eastAsia="Times New Roman" w:cs="Times New Roman"/>
          <w:bCs/>
          <w:szCs w:val="28"/>
          <w:lang w:eastAsia="ru-RU" w:bidi="ru-RU"/>
        </w:rPr>
        <w:t>.</w:t>
      </w:r>
    </w:p>
    <w:p w:rsidR="00464A70" w:rsidRPr="00B47EA1" w:rsidRDefault="00464A70" w:rsidP="00930D82">
      <w:pPr>
        <w:spacing w:after="0" w:line="240" w:lineRule="auto"/>
        <w:jc w:val="center"/>
        <w:rPr>
          <w:rFonts w:eastAsia="Times New Roman" w:cs="Times New Roman"/>
          <w:b/>
          <w:bCs/>
          <w:szCs w:val="28"/>
          <w:lang w:eastAsia="ru-RU"/>
        </w:rPr>
      </w:pPr>
      <w:r w:rsidRPr="00B47EA1">
        <w:rPr>
          <w:rFonts w:eastAsia="Times New Roman" w:cs="Times New Roman"/>
          <w:b/>
          <w:bCs/>
          <w:szCs w:val="28"/>
          <w:lang w:eastAsia="ru-RU"/>
        </w:rPr>
        <w:t>Особенности осуществления образовательного процесса</w:t>
      </w:r>
    </w:p>
    <w:p w:rsidR="00464A70" w:rsidRPr="00B47EA1" w:rsidRDefault="00464A70" w:rsidP="00464A70">
      <w:pPr>
        <w:spacing w:after="0" w:line="240" w:lineRule="auto"/>
        <w:jc w:val="both"/>
        <w:rPr>
          <w:rFonts w:eastAsia="Times New Roman" w:cs="Times New Roman"/>
          <w:bCs/>
          <w:szCs w:val="28"/>
          <w:lang w:eastAsia="ru-RU"/>
        </w:rPr>
      </w:pPr>
      <w:r w:rsidRPr="00B47EA1">
        <w:rPr>
          <w:rFonts w:eastAsia="Times New Roman" w:cs="Times New Roman"/>
          <w:bCs/>
          <w:szCs w:val="28"/>
          <w:lang w:eastAsia="ru-RU"/>
        </w:rPr>
        <w:t xml:space="preserve">   </w:t>
      </w:r>
      <w:r w:rsidRPr="00B47EA1">
        <w:rPr>
          <w:rFonts w:eastAsia="Times New Roman" w:cs="Times New Roman"/>
          <w:bCs/>
          <w:szCs w:val="28"/>
          <w:lang w:eastAsia="ru-RU"/>
        </w:rPr>
        <w:tab/>
        <w:t>Образовательная программа дошкольного образования (далее Программа) муниципального дошкольного образовательного учреждения детского сада № 1 «Берёзка» разработана педагогическим коллективом с</w:t>
      </w:r>
      <w:r w:rsidR="006E57DA" w:rsidRPr="00B47EA1">
        <w:rPr>
          <w:rFonts w:eastAsia="Times New Roman" w:cs="Times New Roman"/>
          <w:bCs/>
          <w:szCs w:val="28"/>
          <w:lang w:eastAsia="ru-RU"/>
        </w:rPr>
        <w:t xml:space="preserve"> учетом </w:t>
      </w:r>
      <w:r w:rsidR="006E57DA" w:rsidRPr="00B47EA1">
        <w:rPr>
          <w:rFonts w:eastAsia="Calibri" w:cs="Times New Roman"/>
          <w:color w:val="000000" w:themeColor="text1"/>
          <w:szCs w:val="28"/>
        </w:rPr>
        <w:t xml:space="preserve"> </w:t>
      </w:r>
      <w:r w:rsidR="006E57DA" w:rsidRPr="00B47EA1">
        <w:rPr>
          <w:rFonts w:eastAsia="Times New Roman" w:cs="Times New Roman"/>
          <w:bCs/>
          <w:szCs w:val="28"/>
          <w:lang w:eastAsia="ru-RU"/>
        </w:rPr>
        <w:t>следующих нормативных документов</w:t>
      </w:r>
      <w:r w:rsidRPr="00B47EA1">
        <w:rPr>
          <w:rFonts w:eastAsia="Times New Roman" w:cs="Times New Roman"/>
          <w:bCs/>
          <w:szCs w:val="28"/>
          <w:lang w:eastAsia="ru-RU"/>
        </w:rPr>
        <w:t>:</w:t>
      </w:r>
    </w:p>
    <w:p w:rsidR="00464A70" w:rsidRPr="00B47EA1" w:rsidRDefault="00464A70" w:rsidP="00464A70">
      <w:pPr>
        <w:spacing w:after="0" w:line="240" w:lineRule="auto"/>
        <w:jc w:val="both"/>
        <w:rPr>
          <w:rFonts w:eastAsia="Times New Roman" w:cs="Times New Roman"/>
          <w:bCs/>
          <w:szCs w:val="28"/>
          <w:lang w:eastAsia="ru-RU"/>
        </w:rPr>
      </w:pPr>
      <w:r w:rsidRPr="00B47EA1">
        <w:rPr>
          <w:rFonts w:eastAsia="Times New Roman" w:cs="Times New Roman"/>
          <w:bCs/>
          <w:szCs w:val="28"/>
          <w:lang w:eastAsia="ru-RU"/>
        </w:rPr>
        <w:t></w:t>
      </w:r>
      <w:r w:rsidRPr="00B47EA1">
        <w:rPr>
          <w:rFonts w:eastAsia="Times New Roman" w:cs="Times New Roman"/>
          <w:bCs/>
          <w:szCs w:val="28"/>
          <w:lang w:eastAsia="ru-RU"/>
        </w:rPr>
        <w:tab/>
        <w:t>Федеральным законом от 29 декабря 2012 г. № 273-ФЗ «Об образовании в Российской Федерации»;</w:t>
      </w:r>
    </w:p>
    <w:p w:rsidR="00F0339C" w:rsidRPr="00B47EA1" w:rsidRDefault="00464A70" w:rsidP="00F0339C">
      <w:pPr>
        <w:keepNext/>
        <w:keepLines/>
        <w:suppressAutoHyphens/>
        <w:spacing w:after="0" w:line="240" w:lineRule="auto"/>
        <w:jc w:val="both"/>
        <w:outlineLvl w:val="1"/>
        <w:rPr>
          <w:rFonts w:eastAsia="Times New Roman" w:cs="Times New Roman"/>
          <w:bCs/>
          <w:szCs w:val="28"/>
          <w:lang w:eastAsia="ru-RU"/>
        </w:rPr>
      </w:pPr>
      <w:r w:rsidRPr="00B47EA1">
        <w:rPr>
          <w:rFonts w:eastAsia="Times New Roman" w:cs="Times New Roman"/>
          <w:bCs/>
          <w:szCs w:val="28"/>
          <w:lang w:eastAsia="ru-RU"/>
        </w:rPr>
        <w:t></w:t>
      </w:r>
      <w:r w:rsidRPr="00B47EA1">
        <w:rPr>
          <w:rFonts w:eastAsia="Times New Roman" w:cs="Times New Roman"/>
          <w:bCs/>
          <w:szCs w:val="28"/>
          <w:lang w:eastAsia="ru-RU"/>
        </w:rPr>
        <w:tab/>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w:t>
      </w:r>
    </w:p>
    <w:p w:rsidR="00F0339C" w:rsidRPr="00B47EA1" w:rsidRDefault="00C650DE" w:rsidP="00F0339C">
      <w:pPr>
        <w:keepNext/>
        <w:keepLines/>
        <w:suppressAutoHyphens/>
        <w:spacing w:after="0" w:line="240" w:lineRule="auto"/>
        <w:jc w:val="both"/>
        <w:outlineLvl w:val="1"/>
        <w:rPr>
          <w:rFonts w:eastAsiaTheme="majorEastAsia" w:cs="Times New Roman"/>
          <w:bCs/>
          <w:color w:val="000000" w:themeColor="text1"/>
          <w:szCs w:val="28"/>
          <w:lang w:eastAsia="ar-SA"/>
        </w:rPr>
      </w:pPr>
      <w:r w:rsidRPr="00B47EA1">
        <w:rPr>
          <w:rFonts w:eastAsia="Times New Roman" w:cs="Times New Roman"/>
          <w:bCs/>
          <w:szCs w:val="28"/>
          <w:lang w:eastAsia="ru-RU"/>
        </w:rPr>
        <w:t>Приказом Министерства образования и науки Российской Федерации</w:t>
      </w:r>
      <w:r w:rsidR="00F0339C" w:rsidRPr="00B47EA1">
        <w:rPr>
          <w:rFonts w:eastAsiaTheme="majorEastAsia" w:cs="Times New Roman"/>
          <w:bCs/>
          <w:color w:val="000000" w:themeColor="text1"/>
          <w:szCs w:val="28"/>
          <w:lang w:eastAsia="ar-SA"/>
        </w:rPr>
        <w:t xml:space="preserve">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64A70" w:rsidRPr="00B47EA1" w:rsidRDefault="00464A70" w:rsidP="00464A70">
      <w:pPr>
        <w:spacing w:after="0" w:line="240" w:lineRule="auto"/>
        <w:jc w:val="both"/>
        <w:rPr>
          <w:rFonts w:eastAsia="Times New Roman" w:cs="Times New Roman"/>
          <w:bCs/>
          <w:szCs w:val="28"/>
          <w:lang w:eastAsia="ru-RU"/>
        </w:rPr>
      </w:pPr>
      <w:r w:rsidRPr="00B47EA1">
        <w:rPr>
          <w:rFonts w:eastAsia="Times New Roman" w:cs="Times New Roman"/>
          <w:bCs/>
          <w:szCs w:val="28"/>
          <w:lang w:eastAsia="ru-RU"/>
        </w:rPr>
        <w:t></w:t>
      </w:r>
      <w:r w:rsidRPr="00B47EA1">
        <w:rPr>
          <w:rFonts w:eastAsia="Times New Roman" w:cs="Times New Roman"/>
          <w:bCs/>
          <w:szCs w:val="28"/>
          <w:lang w:eastAsia="ru-RU"/>
        </w:rPr>
        <w:tab/>
        <w:t>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w:t>
      </w:r>
    </w:p>
    <w:p w:rsidR="00144153" w:rsidRPr="00B47EA1" w:rsidRDefault="00464A70" w:rsidP="00464A70">
      <w:pPr>
        <w:spacing w:after="0" w:line="240" w:lineRule="auto"/>
        <w:jc w:val="both"/>
        <w:rPr>
          <w:rFonts w:eastAsia="Times New Roman" w:cs="Times New Roman"/>
          <w:bCs/>
          <w:szCs w:val="28"/>
          <w:lang w:eastAsia="ru-RU"/>
        </w:rPr>
      </w:pPr>
      <w:r w:rsidRPr="00B47EA1">
        <w:rPr>
          <w:rFonts w:eastAsia="Times New Roman" w:cs="Times New Roman"/>
          <w:bCs/>
          <w:szCs w:val="28"/>
          <w:lang w:eastAsia="ru-RU"/>
        </w:rPr>
        <w:t></w:t>
      </w:r>
      <w:r w:rsidRPr="00B47EA1">
        <w:rPr>
          <w:rFonts w:eastAsia="Times New Roman" w:cs="Times New Roman"/>
          <w:bCs/>
          <w:szCs w:val="28"/>
          <w:lang w:eastAsia="ru-RU"/>
        </w:rPr>
        <w:tab/>
        <w:t xml:space="preserve">Уставом   муниципального дошкольного образовательного учреждения детского сада № 1 «Берёзка» г. Светлогорска. </w:t>
      </w:r>
    </w:p>
    <w:p w:rsidR="00464A70" w:rsidRPr="00B47EA1" w:rsidRDefault="00464A70" w:rsidP="00144153">
      <w:pPr>
        <w:spacing w:after="0" w:line="240" w:lineRule="auto"/>
        <w:ind w:firstLine="708"/>
        <w:jc w:val="both"/>
        <w:rPr>
          <w:rFonts w:eastAsia="Times New Roman" w:cs="Times New Roman"/>
          <w:bCs/>
          <w:szCs w:val="28"/>
          <w:lang w:eastAsia="ru-RU"/>
        </w:rPr>
      </w:pPr>
      <w:r w:rsidRPr="00B47EA1">
        <w:rPr>
          <w:rFonts w:eastAsia="Times New Roman" w:cs="Times New Roman"/>
          <w:bCs/>
          <w:szCs w:val="28"/>
          <w:lang w:eastAsia="ru-RU"/>
        </w:rPr>
        <w:t xml:space="preserve">Программа ориентирована на детей в возрасте от полутора до </w:t>
      </w:r>
      <w:r w:rsidR="00930D82" w:rsidRPr="00B47EA1">
        <w:rPr>
          <w:rFonts w:eastAsia="Times New Roman" w:cs="Times New Roman"/>
          <w:bCs/>
          <w:szCs w:val="28"/>
          <w:lang w:eastAsia="ru-RU"/>
        </w:rPr>
        <w:t>семи</w:t>
      </w:r>
      <w:r w:rsidRPr="00B47EA1">
        <w:rPr>
          <w:rFonts w:eastAsia="Times New Roman" w:cs="Times New Roman"/>
          <w:bCs/>
          <w:szCs w:val="28"/>
          <w:lang w:eastAsia="ru-RU"/>
        </w:rPr>
        <w:t xml:space="preserve"> лет и реализуется на государственном языке Российской Федерации. </w:t>
      </w:r>
    </w:p>
    <w:p w:rsidR="00464A70" w:rsidRPr="00B47EA1" w:rsidRDefault="00464A70" w:rsidP="00464A70">
      <w:pPr>
        <w:spacing w:after="0" w:line="240" w:lineRule="auto"/>
        <w:ind w:firstLine="708"/>
        <w:jc w:val="both"/>
        <w:rPr>
          <w:rFonts w:eastAsia="Times New Roman" w:cs="Times New Roman"/>
          <w:bCs/>
          <w:szCs w:val="28"/>
          <w:lang w:eastAsia="ru-RU"/>
        </w:rPr>
      </w:pPr>
      <w:r w:rsidRPr="00B47EA1">
        <w:rPr>
          <w:rFonts w:eastAsia="Times New Roman" w:cs="Times New Roman"/>
          <w:bCs/>
          <w:szCs w:val="28"/>
          <w:lang w:eastAsia="ru-RU"/>
        </w:rPr>
        <w:t xml:space="preserve">Программа состоит из обязательной части, разработанной на </w:t>
      </w:r>
      <w:r w:rsidR="00930D82" w:rsidRPr="00B47EA1">
        <w:rPr>
          <w:rFonts w:eastAsia="Times New Roman" w:cs="Times New Roman"/>
          <w:bCs/>
          <w:szCs w:val="28"/>
          <w:lang w:eastAsia="ru-RU"/>
        </w:rPr>
        <w:t xml:space="preserve">основе </w:t>
      </w:r>
      <w:r w:rsidR="00930D82" w:rsidRPr="00B47EA1">
        <w:rPr>
          <w:rFonts w:eastAsia="Times New Roman" w:cs="Times New Roman"/>
          <w:bCs/>
          <w:szCs w:val="28"/>
          <w:lang w:eastAsia="ru-RU" w:bidi="ru-RU"/>
        </w:rPr>
        <w:t>основной  общеобразовательной программе дошкольного образования «От рождения до школы» под редакцией Н.Е. Вераксы, Т.С. Комаровой,</w:t>
      </w:r>
      <w:r w:rsidR="00930D82" w:rsidRPr="00B47EA1">
        <w:rPr>
          <w:rFonts w:eastAsia="Times New Roman" w:cs="Times New Roman"/>
          <w:b/>
          <w:bCs/>
          <w:szCs w:val="28"/>
          <w:lang w:eastAsia="ru-RU" w:bidi="ru-RU"/>
        </w:rPr>
        <w:t xml:space="preserve"> </w:t>
      </w:r>
      <w:r w:rsidR="00930D82" w:rsidRPr="00B47EA1">
        <w:rPr>
          <w:rFonts w:eastAsia="Times New Roman" w:cs="Times New Roman"/>
          <w:bCs/>
          <w:szCs w:val="28"/>
          <w:lang w:eastAsia="ru-RU" w:bidi="ru-RU"/>
        </w:rPr>
        <w:t>М.А. Васильевой</w:t>
      </w:r>
      <w:r w:rsidR="00930D82" w:rsidRPr="00B47EA1">
        <w:rPr>
          <w:rFonts w:eastAsia="Times New Roman" w:cs="Times New Roman"/>
          <w:bCs/>
          <w:szCs w:val="28"/>
          <w:lang w:eastAsia="ru-RU"/>
        </w:rPr>
        <w:t xml:space="preserve"> </w:t>
      </w:r>
      <w:r w:rsidRPr="00B47EA1">
        <w:rPr>
          <w:rFonts w:eastAsia="Times New Roman" w:cs="Times New Roman"/>
          <w:bCs/>
          <w:szCs w:val="28"/>
          <w:lang w:eastAsia="ru-RU"/>
        </w:rPr>
        <w:t>и части, формируемой участниками образовательных отношений муниципального дошкольного образовательного учреждения детского сада № 1 «Берёзка» г. Светлогорска.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 Соотношение между обязательной частью и частью формируемой участниками образовательных отношений 60% и 40% .</w:t>
      </w:r>
    </w:p>
    <w:p w:rsidR="00464A70" w:rsidRPr="00B47EA1" w:rsidRDefault="00464A70" w:rsidP="00464A70">
      <w:pPr>
        <w:spacing w:after="0" w:line="240" w:lineRule="auto"/>
        <w:ind w:firstLine="708"/>
        <w:jc w:val="both"/>
        <w:rPr>
          <w:rFonts w:eastAsia="Times New Roman" w:cs="Times New Roman"/>
          <w:bCs/>
          <w:szCs w:val="28"/>
          <w:lang w:eastAsia="ru-RU"/>
        </w:rPr>
      </w:pPr>
      <w:r w:rsidRPr="00B47EA1">
        <w:rPr>
          <w:rFonts w:eastAsia="Times New Roman" w:cs="Times New Roman"/>
          <w:bCs/>
          <w:szCs w:val="28"/>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w:t>
      </w:r>
    </w:p>
    <w:p w:rsidR="00464A70" w:rsidRPr="00B47EA1" w:rsidRDefault="00464A70" w:rsidP="00930D82">
      <w:pPr>
        <w:spacing w:after="0" w:line="240" w:lineRule="auto"/>
        <w:ind w:firstLine="708"/>
        <w:jc w:val="both"/>
        <w:rPr>
          <w:rFonts w:eastAsia="Times New Roman" w:cs="Times New Roman"/>
          <w:bCs/>
          <w:szCs w:val="28"/>
          <w:lang w:eastAsia="ru-RU"/>
        </w:rPr>
      </w:pPr>
      <w:r w:rsidRPr="00B47EA1">
        <w:rPr>
          <w:rFonts w:eastAsia="Times New Roman" w:cs="Times New Roman"/>
          <w:bCs/>
          <w:szCs w:val="28"/>
          <w:lang w:eastAsia="ru-RU"/>
        </w:rPr>
        <w:lastRenderedPageBreak/>
        <w:t>В части Программы, формируемой участниками образовательных отношений    муниципального дошкольного образовательного учреждения детского сада № 1 «Берёзка» г. Светлогорска, представлена парциальная образовательная программа</w:t>
      </w:r>
      <w:r w:rsidR="00930D82" w:rsidRPr="00B47EA1">
        <w:rPr>
          <w:rFonts w:eastAsia="Times New Roman" w:cs="Times New Roman"/>
          <w:color w:val="000000"/>
          <w:szCs w:val="28"/>
          <w:shd w:val="clear" w:color="auto" w:fill="FFFFFF"/>
          <w:lang w:eastAsia="ru-RU"/>
        </w:rPr>
        <w:t xml:space="preserve"> </w:t>
      </w:r>
      <w:r w:rsidR="00930D82" w:rsidRPr="00B47EA1">
        <w:rPr>
          <w:rFonts w:eastAsia="Times New Roman" w:cs="Times New Roman"/>
          <w:bCs/>
          <w:szCs w:val="28"/>
          <w:lang w:eastAsia="ru-RU"/>
        </w:rPr>
        <w:t>«Истоки» и «Воспитание на социокультурном опыте» (авторы: профессоры А.В. Камкин, И.А. Кузьмин)</w:t>
      </w:r>
      <w:r w:rsidRPr="00B47EA1">
        <w:rPr>
          <w:rFonts w:eastAsia="Times New Roman" w:cs="Times New Roman"/>
          <w:bCs/>
          <w:szCs w:val="28"/>
          <w:lang w:eastAsia="ru-RU"/>
        </w:rPr>
        <w:t>, направленная преимущественно на социально-коммуникативное развитие детей.</w:t>
      </w:r>
    </w:p>
    <w:p w:rsidR="00930D82" w:rsidRDefault="00464A70" w:rsidP="00930D82">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 xml:space="preserve">Во всех группах дошкольного возраста, кроме раннего дошкольного возраста группе (от 3 до 7 лет) в образовательной области «Социально-коммуникативное развитие», «Познавательное развитие», «Физическое развитие», «Речевое развитие», «Художественно-эстетическое развитие» </w:t>
      </w:r>
      <w:r>
        <w:rPr>
          <w:rFonts w:eastAsia="Times New Roman" w:cs="Times New Roman"/>
          <w:bCs/>
          <w:szCs w:val="28"/>
          <w:lang w:eastAsia="ru-RU"/>
        </w:rPr>
        <w:t xml:space="preserve">интегративно </w:t>
      </w:r>
      <w:r w:rsidRPr="00B57542">
        <w:rPr>
          <w:rFonts w:eastAsia="Times New Roman" w:cs="Times New Roman"/>
          <w:bCs/>
          <w:szCs w:val="28"/>
          <w:lang w:eastAsia="ru-RU"/>
        </w:rPr>
        <w:t xml:space="preserve">реализуется парциальная программа </w:t>
      </w:r>
      <w:r w:rsidR="00930D82" w:rsidRPr="00930D82">
        <w:rPr>
          <w:rFonts w:eastAsia="Times New Roman" w:cs="Times New Roman"/>
          <w:bCs/>
          <w:szCs w:val="28"/>
          <w:lang w:eastAsia="ru-RU"/>
        </w:rPr>
        <w:t>«Истоки» и «Воспитание на социокультурном опыте» (авторы: профессоры А.В. Камкин, И.А. Кузьмин)</w:t>
      </w:r>
      <w:r w:rsidR="00930D82">
        <w:rPr>
          <w:rFonts w:eastAsia="Times New Roman" w:cs="Times New Roman"/>
          <w:bCs/>
          <w:szCs w:val="28"/>
          <w:lang w:eastAsia="ru-RU"/>
        </w:rPr>
        <w:t>.</w:t>
      </w:r>
    </w:p>
    <w:p w:rsidR="00464A70" w:rsidRDefault="00464A70" w:rsidP="00930D82">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Парциальная программа </w:t>
      </w:r>
      <w:r w:rsidRPr="00B57542">
        <w:rPr>
          <w:rFonts w:eastAsia="Times New Roman" w:cs="Times New Roman"/>
          <w:bCs/>
          <w:szCs w:val="28"/>
          <w:lang w:eastAsia="ru-RU"/>
        </w:rPr>
        <w:t xml:space="preserve">обеспечивает вариативность образования; отражает специфику образовательного учреждения, </w:t>
      </w:r>
      <w:r>
        <w:rPr>
          <w:rFonts w:eastAsia="Times New Roman" w:cs="Times New Roman"/>
          <w:bCs/>
          <w:szCs w:val="28"/>
          <w:lang w:eastAsia="ru-RU"/>
        </w:rPr>
        <w:t>приоритетного направления деятельности ДОУ –</w:t>
      </w:r>
      <w:r w:rsidR="00144153">
        <w:rPr>
          <w:rFonts w:eastAsia="Times New Roman" w:cs="Times New Roman"/>
          <w:bCs/>
          <w:szCs w:val="28"/>
          <w:lang w:eastAsia="ru-RU"/>
        </w:rPr>
        <w:t xml:space="preserve"> </w:t>
      </w:r>
      <w:r w:rsidRPr="00144153">
        <w:rPr>
          <w:rFonts w:eastAsia="Times New Roman" w:cs="Times New Roman"/>
          <w:bCs/>
          <w:szCs w:val="28"/>
          <w:u w:val="single"/>
          <w:lang w:eastAsia="ru-RU"/>
        </w:rPr>
        <w:t>духовно-нравственного воспитания</w:t>
      </w:r>
      <w:r>
        <w:rPr>
          <w:rFonts w:eastAsia="Times New Roman" w:cs="Times New Roman"/>
          <w:bCs/>
          <w:szCs w:val="28"/>
          <w:lang w:eastAsia="ru-RU"/>
        </w:rPr>
        <w:t>. П</w:t>
      </w:r>
      <w:r w:rsidRPr="00B57542">
        <w:rPr>
          <w:rFonts w:eastAsia="Times New Roman" w:cs="Times New Roman"/>
          <w:bCs/>
          <w:szCs w:val="28"/>
          <w:lang w:eastAsia="ru-RU"/>
        </w:rPr>
        <w:t>озволяет более полно реализовать социальный заказ на образовательные услуги, учитывать специфику национально-культурных, демографических, климатических условий, в которых осуществляется образовательный процесс.</w:t>
      </w:r>
      <w:r w:rsidRPr="00FC0610">
        <w:rPr>
          <w:rFonts w:eastAsia="Times New Roman" w:cs="Times New Roman"/>
          <w:bCs/>
          <w:szCs w:val="28"/>
          <w:lang w:eastAsia="ru-RU"/>
        </w:rPr>
        <w:t xml:space="preserve"> </w:t>
      </w:r>
      <w:r w:rsidRPr="00B57542">
        <w:rPr>
          <w:rFonts w:eastAsia="Times New Roman" w:cs="Times New Roman"/>
          <w:bCs/>
          <w:szCs w:val="28"/>
          <w:lang w:eastAsia="ru-RU"/>
        </w:rPr>
        <w:t xml:space="preserve">Программа </w:t>
      </w:r>
      <w:r w:rsidR="00930D82" w:rsidRPr="00930D82">
        <w:rPr>
          <w:rFonts w:eastAsia="Times New Roman" w:cs="Times New Roman"/>
          <w:bCs/>
          <w:szCs w:val="28"/>
          <w:lang w:eastAsia="ru-RU"/>
        </w:rPr>
        <w:t xml:space="preserve">«Истоки» и «Воспитание на социокультурном опыте» </w:t>
      </w:r>
      <w:r w:rsidRPr="00B57542">
        <w:rPr>
          <w:rFonts w:eastAsia="Times New Roman" w:cs="Times New Roman"/>
          <w:bCs/>
          <w:szCs w:val="28"/>
          <w:lang w:eastAsia="ru-RU"/>
        </w:rPr>
        <w:t>вошла в вариативную часть ООП (часть формируемую участниками образова</w:t>
      </w:r>
      <w:r w:rsidR="00734CA6">
        <w:rPr>
          <w:rFonts w:eastAsia="Times New Roman" w:cs="Times New Roman"/>
          <w:bCs/>
          <w:szCs w:val="28"/>
          <w:lang w:eastAsia="ru-RU"/>
        </w:rPr>
        <w:t xml:space="preserve">тельных отношений) в объеме </w:t>
      </w:r>
      <w:r w:rsidR="00144153">
        <w:rPr>
          <w:rFonts w:eastAsia="Times New Roman" w:cs="Times New Roman"/>
          <w:bCs/>
          <w:szCs w:val="28"/>
          <w:lang w:eastAsia="ru-RU"/>
        </w:rPr>
        <w:t xml:space="preserve">- </w:t>
      </w:r>
      <w:r w:rsidR="00734CA6">
        <w:rPr>
          <w:rFonts w:eastAsia="Times New Roman" w:cs="Times New Roman"/>
          <w:bCs/>
          <w:szCs w:val="28"/>
          <w:lang w:eastAsia="ru-RU"/>
        </w:rPr>
        <w:t>40% в связи необходимостью ее полной реализации для достижения качественного результата в образовании</w:t>
      </w:r>
      <w:r w:rsidRPr="00B57542">
        <w:rPr>
          <w:rFonts w:eastAsia="Times New Roman" w:cs="Times New Roman"/>
          <w:bCs/>
          <w:szCs w:val="28"/>
          <w:lang w:eastAsia="ru-RU"/>
        </w:rPr>
        <w:t>. Данная программа выбрана участниками образовательных отношений в связи с</w:t>
      </w:r>
      <w:r w:rsidR="00F84833">
        <w:rPr>
          <w:rFonts w:eastAsia="Times New Roman" w:cs="Times New Roman"/>
          <w:bCs/>
          <w:szCs w:val="28"/>
          <w:lang w:eastAsia="ru-RU"/>
        </w:rPr>
        <w:t>:</w:t>
      </w:r>
    </w:p>
    <w:p w:rsidR="00734CA6" w:rsidRPr="00B57542" w:rsidRDefault="00734CA6"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w:t>
      </w:r>
      <w:r>
        <w:rPr>
          <w:rFonts w:eastAsia="Times New Roman" w:cs="Times New Roman"/>
          <w:bCs/>
          <w:szCs w:val="28"/>
          <w:lang w:eastAsia="ru-RU"/>
        </w:rPr>
        <w:t xml:space="preserve">практическим </w:t>
      </w:r>
      <w:r w:rsidRPr="00B57542">
        <w:rPr>
          <w:rFonts w:eastAsia="Times New Roman" w:cs="Times New Roman"/>
          <w:bCs/>
          <w:szCs w:val="28"/>
          <w:lang w:eastAsia="ru-RU"/>
        </w:rPr>
        <w:t>опытом</w:t>
      </w:r>
      <w:r>
        <w:rPr>
          <w:rFonts w:eastAsia="Times New Roman" w:cs="Times New Roman"/>
          <w:bCs/>
          <w:szCs w:val="28"/>
          <w:lang w:eastAsia="ru-RU"/>
        </w:rPr>
        <w:t xml:space="preserve"> (7лет)</w:t>
      </w:r>
      <w:r w:rsidRPr="00B57542">
        <w:rPr>
          <w:rFonts w:eastAsia="Times New Roman" w:cs="Times New Roman"/>
          <w:bCs/>
          <w:szCs w:val="28"/>
          <w:lang w:eastAsia="ru-RU"/>
        </w:rPr>
        <w:t xml:space="preserve"> в реализации </w:t>
      </w:r>
      <w:r>
        <w:rPr>
          <w:rFonts w:eastAsia="Times New Roman" w:cs="Times New Roman"/>
          <w:bCs/>
          <w:szCs w:val="28"/>
          <w:lang w:eastAsia="ru-RU"/>
        </w:rPr>
        <w:t xml:space="preserve">программы и </w:t>
      </w:r>
      <w:r w:rsidRPr="00B57542">
        <w:rPr>
          <w:rFonts w:eastAsia="Times New Roman" w:cs="Times New Roman"/>
          <w:bCs/>
          <w:szCs w:val="28"/>
          <w:lang w:eastAsia="ru-RU"/>
        </w:rPr>
        <w:t>социокультурного системного подхода к истокам в образовании</w:t>
      </w:r>
      <w:r w:rsidR="00144153">
        <w:rPr>
          <w:rFonts w:eastAsia="Times New Roman" w:cs="Times New Roman"/>
          <w:bCs/>
          <w:szCs w:val="28"/>
          <w:lang w:eastAsia="ru-RU"/>
        </w:rPr>
        <w:t>;</w:t>
      </w:r>
    </w:p>
    <w:p w:rsidR="00464A70" w:rsidRPr="00B57542" w:rsidRDefault="00464A70"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 xml:space="preserve"> -многолетней практикой реализации этнокульт</w:t>
      </w:r>
      <w:r w:rsidR="00144153">
        <w:rPr>
          <w:rFonts w:eastAsia="Times New Roman" w:cs="Times New Roman"/>
          <w:bCs/>
          <w:szCs w:val="28"/>
          <w:lang w:eastAsia="ru-RU"/>
        </w:rPr>
        <w:t>урного компонента в образовании;</w:t>
      </w:r>
      <w:r w:rsidRPr="00B57542">
        <w:rPr>
          <w:rFonts w:eastAsia="Times New Roman" w:cs="Times New Roman"/>
          <w:bCs/>
          <w:szCs w:val="28"/>
          <w:lang w:eastAsia="ru-RU"/>
        </w:rPr>
        <w:t xml:space="preserve"> </w:t>
      </w:r>
    </w:p>
    <w:p w:rsidR="00464A70" w:rsidRPr="00B57542" w:rsidRDefault="00464A70"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-участием ДОУ в работе инновационных площадок по духовно-нравственному воспитанию</w:t>
      </w:r>
      <w:r w:rsidR="00144153">
        <w:rPr>
          <w:rFonts w:eastAsia="Times New Roman" w:cs="Times New Roman"/>
          <w:bCs/>
          <w:szCs w:val="28"/>
          <w:lang w:eastAsia="ru-RU"/>
        </w:rPr>
        <w:t>;</w:t>
      </w:r>
      <w:r w:rsidRPr="00B57542">
        <w:rPr>
          <w:rFonts w:eastAsia="Times New Roman" w:cs="Times New Roman"/>
          <w:bCs/>
          <w:szCs w:val="28"/>
          <w:lang w:eastAsia="ru-RU"/>
        </w:rPr>
        <w:t xml:space="preserve"> </w:t>
      </w:r>
    </w:p>
    <w:p w:rsidR="00464A70" w:rsidRPr="00B57542" w:rsidRDefault="00464A70"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-практическим опытом, сложившимся традициям в духовно-нравственном воспитании детей,</w:t>
      </w:r>
      <w:r w:rsidR="007E54F1">
        <w:rPr>
          <w:rFonts w:eastAsia="Times New Roman" w:cs="Times New Roman"/>
          <w:bCs/>
          <w:szCs w:val="28"/>
          <w:lang w:eastAsia="ru-RU"/>
        </w:rPr>
        <w:t xml:space="preserve"> достижением качеств</w:t>
      </w:r>
      <w:r w:rsidR="00144153">
        <w:rPr>
          <w:rFonts w:eastAsia="Times New Roman" w:cs="Times New Roman"/>
          <w:bCs/>
          <w:szCs w:val="28"/>
          <w:lang w:eastAsia="ru-RU"/>
        </w:rPr>
        <w:t>енных результатов в образовании;</w:t>
      </w:r>
    </w:p>
    <w:p w:rsidR="00464A70" w:rsidRPr="00B57542" w:rsidRDefault="00464A70"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-сложившимся традициям в формировании образа выпускника, определившей формирование духовно-нравственной личности в качестве приоритетной задачи, а духовно-нравственное воспитание приорит</w:t>
      </w:r>
      <w:r w:rsidR="00144153">
        <w:rPr>
          <w:rFonts w:eastAsia="Times New Roman" w:cs="Times New Roman"/>
          <w:bCs/>
          <w:szCs w:val="28"/>
          <w:lang w:eastAsia="ru-RU"/>
        </w:rPr>
        <w:t>етным направлением работы ДОУ;</w:t>
      </w:r>
      <w:r w:rsidR="00734CA6">
        <w:rPr>
          <w:rFonts w:eastAsia="Times New Roman" w:cs="Times New Roman"/>
          <w:bCs/>
          <w:szCs w:val="28"/>
          <w:lang w:eastAsia="ru-RU"/>
        </w:rPr>
        <w:t xml:space="preserve"> </w:t>
      </w:r>
    </w:p>
    <w:p w:rsidR="00464A70" w:rsidRPr="00B57542" w:rsidRDefault="00464A70" w:rsidP="00464A70">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-полным соответствием программы требованиям ФГОС ДО.</w:t>
      </w:r>
    </w:p>
    <w:p w:rsidR="00145714" w:rsidRDefault="00464A70" w:rsidP="00F84833">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Одной из особенностей данной воспитательной программы является непосредственное участие родителей в по</w:t>
      </w:r>
      <w:r w:rsidR="00F84833">
        <w:rPr>
          <w:rFonts w:eastAsia="Times New Roman" w:cs="Times New Roman"/>
          <w:bCs/>
          <w:szCs w:val="28"/>
          <w:lang w:eastAsia="ru-RU"/>
        </w:rPr>
        <w:t xml:space="preserve">дготовке и проведении занятий. </w:t>
      </w:r>
    </w:p>
    <w:p w:rsidR="00464A70" w:rsidRPr="00B57542" w:rsidRDefault="00145714" w:rsidP="00F848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Образовательное пространство детского сада ориентировано не только на культурно-образовательную среду ДОУ, но и на адаптацию детей в социуме, что соответствует социальному заказу родителей.</w:t>
      </w:r>
      <w:r w:rsidR="00464A70" w:rsidRPr="00B57542">
        <w:rPr>
          <w:rFonts w:eastAsia="Times New Roman" w:cs="Times New Roman"/>
          <w:bCs/>
          <w:szCs w:val="28"/>
          <w:lang w:eastAsia="ru-RU"/>
        </w:rPr>
        <w:t xml:space="preserve">  </w:t>
      </w:r>
    </w:p>
    <w:p w:rsidR="00464A70" w:rsidRDefault="00464A70" w:rsidP="000D1D18">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Коррекционно-развивающие занятия педагога-психолога не входят в</w:t>
      </w:r>
      <w:r>
        <w:rPr>
          <w:rFonts w:eastAsia="Times New Roman" w:cs="Times New Roman"/>
          <w:bCs/>
          <w:szCs w:val="28"/>
          <w:lang w:eastAsia="ru-RU"/>
        </w:rPr>
        <w:t xml:space="preserve"> ООП</w:t>
      </w:r>
      <w:r w:rsidRPr="00B57542">
        <w:rPr>
          <w:rFonts w:eastAsia="Times New Roman" w:cs="Times New Roman"/>
          <w:bCs/>
          <w:szCs w:val="28"/>
          <w:lang w:eastAsia="ru-RU"/>
        </w:rPr>
        <w:t xml:space="preserve">,  так как малая коррекционная группа формируется на основе </w:t>
      </w:r>
      <w:r w:rsidRPr="00B57542">
        <w:rPr>
          <w:rFonts w:eastAsia="Times New Roman" w:cs="Times New Roman"/>
          <w:bCs/>
          <w:szCs w:val="28"/>
          <w:lang w:eastAsia="ru-RU"/>
        </w:rPr>
        <w:lastRenderedPageBreak/>
        <w:t xml:space="preserve">диагностики и по заявкам педагогов групп. Количество занятий и состав групп определяется по потребности. </w:t>
      </w:r>
      <w:r w:rsidR="00145714" w:rsidRPr="00DE76D0">
        <w:rPr>
          <w:rFonts w:eastAsia="Times New Roman" w:cs="Times New Roman"/>
          <w:bCs/>
          <w:szCs w:val="28"/>
          <w:lang w:eastAsia="ru-RU"/>
        </w:rPr>
        <w:t xml:space="preserve">Занятия проводятся малыми подгруппами или индивидуально и выводятся за пределы учебного плана. Подгруппы формируются на основе анализа диагностических данных, на основе сходства проблем. Такие временные группы функционируют ограниченный срок (2 - 5 месяцев), предусмотренный разработанной программой психологической коррекции. Занятия педагога-психолога направлены на развитие эмоционально-волевой сферы детей и формирование положительных личностных качеств, совершенствование адаптационных механизмов, развитие регуляции деятельности и поведения, предупреждение школьной дезадаптации.   </w:t>
      </w:r>
    </w:p>
    <w:p w:rsidR="00DE76D0" w:rsidRPr="00DE76D0" w:rsidRDefault="00145714" w:rsidP="00DE76D0">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Учебный план образовательного учреждения</w:t>
      </w:r>
      <w:r w:rsidR="00001F6E">
        <w:rPr>
          <w:rFonts w:eastAsia="Times New Roman" w:cs="Times New Roman"/>
          <w:bCs/>
          <w:szCs w:val="28"/>
          <w:lang w:eastAsia="ru-RU"/>
        </w:rPr>
        <w:t xml:space="preserve"> регулирует объем учебной нагрузки при освоении </w:t>
      </w:r>
      <w:r w:rsidR="00144153">
        <w:rPr>
          <w:rFonts w:eastAsia="Times New Roman" w:cs="Times New Roman"/>
          <w:bCs/>
          <w:szCs w:val="28"/>
          <w:lang w:eastAsia="ru-RU"/>
        </w:rPr>
        <w:t>воспитанниками</w:t>
      </w:r>
      <w:r w:rsidR="00001F6E">
        <w:rPr>
          <w:rFonts w:eastAsia="Times New Roman" w:cs="Times New Roman"/>
          <w:bCs/>
          <w:szCs w:val="28"/>
          <w:lang w:eastAsia="ru-RU"/>
        </w:rPr>
        <w:t xml:space="preserve"> ООП. </w:t>
      </w:r>
      <w:r w:rsidR="00DE76D0" w:rsidRPr="00DE76D0">
        <w:rPr>
          <w:rFonts w:eastAsia="Times New Roman" w:cs="Times New Roman"/>
          <w:bCs/>
          <w:szCs w:val="28"/>
          <w:lang w:eastAsia="ru-RU"/>
        </w:rPr>
        <w:t xml:space="preserve">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2.4.1.2660-10).  </w:t>
      </w:r>
      <w:r w:rsidR="009C5631">
        <w:rPr>
          <w:rFonts w:eastAsia="Times New Roman" w:cs="Times New Roman"/>
          <w:bCs/>
          <w:szCs w:val="28"/>
          <w:lang w:eastAsia="ru-RU"/>
        </w:rPr>
        <w:t xml:space="preserve">Реализация вариативной части ООП в ДОУ имеет свою специфику и осуществляется в режимных моментах, в свободной деятельности детей.  Поэтому процентное соотношение основной и вариативной части ООП не актуально для учебного плана. </w:t>
      </w:r>
      <w:r w:rsidR="00DE76D0" w:rsidRPr="00DE76D0">
        <w:rPr>
          <w:rFonts w:eastAsia="Times New Roman" w:cs="Times New Roman"/>
          <w:bCs/>
          <w:szCs w:val="28"/>
          <w:lang w:eastAsia="ru-RU"/>
        </w:rPr>
        <w:t xml:space="preserve">В план включены пять образовательных областей, обеспечивающие познавательное, речевое, социально-коммуникативное, художественно-эстетическое и физическое развитие детей.  </w:t>
      </w:r>
    </w:p>
    <w:p w:rsidR="00DE76D0" w:rsidRPr="00DE76D0" w:rsidRDefault="005A5240" w:rsidP="00DE76D0">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Программа </w:t>
      </w:r>
      <w:r w:rsidR="00F84833" w:rsidRPr="00F84833">
        <w:rPr>
          <w:rFonts w:eastAsia="Times New Roman" w:cs="Times New Roman"/>
          <w:bCs/>
          <w:szCs w:val="28"/>
          <w:lang w:eastAsia="ru-RU"/>
        </w:rPr>
        <w:t>«Истоки» и «Воспитание на социокультурном опыте» (авторы: профессоры А.В. Камкин, И.А. Кузьмин)</w:t>
      </w:r>
      <w:r w:rsidR="00F84833">
        <w:rPr>
          <w:rFonts w:eastAsia="Times New Roman" w:cs="Times New Roman"/>
          <w:bCs/>
          <w:szCs w:val="28"/>
          <w:lang w:eastAsia="ru-RU"/>
        </w:rPr>
        <w:t xml:space="preserve"> </w:t>
      </w:r>
      <w:r>
        <w:rPr>
          <w:rFonts w:eastAsia="Times New Roman" w:cs="Times New Roman"/>
          <w:bCs/>
          <w:szCs w:val="28"/>
          <w:lang w:eastAsia="ru-RU"/>
        </w:rPr>
        <w:t xml:space="preserve">вошедшая в вариативную часть ООП реализуется в НОД и режимных моментах. </w:t>
      </w:r>
      <w:r w:rsidR="00F84833">
        <w:rPr>
          <w:rFonts w:eastAsia="Times New Roman" w:cs="Times New Roman"/>
          <w:bCs/>
          <w:szCs w:val="28"/>
          <w:lang w:eastAsia="ru-RU"/>
        </w:rPr>
        <w:t>2</w:t>
      </w:r>
      <w:r w:rsidR="009C5631">
        <w:rPr>
          <w:rFonts w:eastAsia="Times New Roman" w:cs="Times New Roman"/>
          <w:bCs/>
          <w:szCs w:val="28"/>
          <w:lang w:eastAsia="ru-RU"/>
        </w:rPr>
        <w:t xml:space="preserve"> раза в месяц в учреждении проводятся комплексные занятия</w:t>
      </w:r>
      <w:r>
        <w:rPr>
          <w:rFonts w:eastAsia="Times New Roman" w:cs="Times New Roman"/>
          <w:bCs/>
          <w:szCs w:val="28"/>
          <w:lang w:eastAsia="ru-RU"/>
        </w:rPr>
        <w:t xml:space="preserve"> (НОД)</w:t>
      </w:r>
      <w:r w:rsidR="009C5631">
        <w:rPr>
          <w:rFonts w:eastAsia="Times New Roman" w:cs="Times New Roman"/>
          <w:bCs/>
          <w:szCs w:val="28"/>
          <w:lang w:eastAsia="ru-RU"/>
        </w:rPr>
        <w:t xml:space="preserve">, реализующие содержание </w:t>
      </w:r>
      <w:r w:rsidR="00F84833">
        <w:rPr>
          <w:rFonts w:eastAsia="Times New Roman" w:cs="Times New Roman"/>
          <w:bCs/>
          <w:szCs w:val="28"/>
          <w:lang w:eastAsia="ru-RU"/>
        </w:rPr>
        <w:t>основной</w:t>
      </w:r>
      <w:r w:rsidR="009C5631">
        <w:rPr>
          <w:rFonts w:eastAsia="Times New Roman" w:cs="Times New Roman"/>
          <w:bCs/>
          <w:szCs w:val="28"/>
          <w:lang w:eastAsia="ru-RU"/>
        </w:rPr>
        <w:t xml:space="preserve"> </w:t>
      </w:r>
      <w:r w:rsidR="00F84833">
        <w:rPr>
          <w:rFonts w:eastAsia="Times New Roman" w:cs="Times New Roman"/>
          <w:bCs/>
          <w:szCs w:val="28"/>
          <w:lang w:eastAsia="ru-RU"/>
        </w:rPr>
        <w:t xml:space="preserve"> и вариативной части программ</w:t>
      </w:r>
      <w:r w:rsidR="009C5631">
        <w:rPr>
          <w:rFonts w:eastAsia="Times New Roman" w:cs="Times New Roman"/>
          <w:bCs/>
          <w:szCs w:val="28"/>
          <w:lang w:eastAsia="ru-RU"/>
        </w:rPr>
        <w:t>, актуализирующие инте</w:t>
      </w:r>
      <w:r>
        <w:rPr>
          <w:rFonts w:eastAsia="Times New Roman" w:cs="Times New Roman"/>
          <w:bCs/>
          <w:szCs w:val="28"/>
          <w:lang w:eastAsia="ru-RU"/>
        </w:rPr>
        <w:t>грацию образов</w:t>
      </w:r>
      <w:r w:rsidR="00D46CD7">
        <w:rPr>
          <w:rFonts w:eastAsia="Times New Roman" w:cs="Times New Roman"/>
          <w:bCs/>
          <w:szCs w:val="28"/>
          <w:lang w:eastAsia="ru-RU"/>
        </w:rPr>
        <w:t xml:space="preserve">ательных областей согласно </w:t>
      </w:r>
      <w:r w:rsidR="00BD73AC">
        <w:rPr>
          <w:rFonts w:eastAsia="Times New Roman" w:cs="Times New Roman"/>
          <w:bCs/>
          <w:szCs w:val="28"/>
          <w:lang w:eastAsia="ru-RU"/>
        </w:rPr>
        <w:t xml:space="preserve"> требованиям </w:t>
      </w:r>
      <w:r w:rsidR="00F84833">
        <w:rPr>
          <w:rFonts w:eastAsia="Times New Roman" w:cs="Times New Roman"/>
          <w:bCs/>
          <w:szCs w:val="28"/>
          <w:lang w:eastAsia="ru-RU"/>
        </w:rPr>
        <w:t>программ</w:t>
      </w:r>
      <w:r w:rsidR="00D46CD7">
        <w:rPr>
          <w:rFonts w:eastAsia="Times New Roman" w:cs="Times New Roman"/>
          <w:bCs/>
          <w:szCs w:val="28"/>
          <w:lang w:eastAsia="ru-RU"/>
        </w:rPr>
        <w:t>. Таким образом</w:t>
      </w:r>
      <w:r w:rsidR="008828AD">
        <w:rPr>
          <w:rFonts w:eastAsia="Times New Roman" w:cs="Times New Roman"/>
          <w:bCs/>
          <w:szCs w:val="28"/>
          <w:lang w:eastAsia="ru-RU"/>
        </w:rPr>
        <w:t>, в</w:t>
      </w:r>
      <w:r w:rsidR="00BD73AC" w:rsidRPr="00BD73AC">
        <w:rPr>
          <w:rFonts w:eastAsia="Times New Roman" w:cs="Times New Roman"/>
          <w:bCs/>
          <w:szCs w:val="28"/>
          <w:lang w:eastAsia="ru-RU"/>
        </w:rPr>
        <w:t xml:space="preserve"> </w:t>
      </w:r>
      <w:r w:rsidR="00BD73AC">
        <w:rPr>
          <w:rFonts w:eastAsia="Times New Roman" w:cs="Times New Roman"/>
          <w:bCs/>
          <w:szCs w:val="28"/>
          <w:lang w:eastAsia="ru-RU"/>
        </w:rPr>
        <w:t>учебном плане</w:t>
      </w:r>
      <w:r w:rsidR="00D46CD7">
        <w:rPr>
          <w:rFonts w:eastAsia="Times New Roman" w:cs="Times New Roman"/>
          <w:bCs/>
          <w:szCs w:val="28"/>
          <w:lang w:eastAsia="ru-RU"/>
        </w:rPr>
        <w:t xml:space="preserve"> в</w:t>
      </w:r>
      <w:r w:rsidR="00BD73AC">
        <w:rPr>
          <w:rFonts w:eastAsia="Times New Roman" w:cs="Times New Roman"/>
          <w:bCs/>
          <w:szCs w:val="28"/>
          <w:lang w:eastAsia="ru-RU"/>
        </w:rPr>
        <w:t xml:space="preserve"> форме НОД по интеграции образовательных областей задан способ реализации программы, специфичный для МАДОУ «Березка» -</w:t>
      </w:r>
      <w:r w:rsidR="00F84833">
        <w:rPr>
          <w:rFonts w:eastAsia="Times New Roman" w:cs="Times New Roman"/>
          <w:bCs/>
          <w:szCs w:val="28"/>
          <w:lang w:eastAsia="ru-RU"/>
        </w:rPr>
        <w:t xml:space="preserve"> </w:t>
      </w:r>
      <w:r w:rsidR="00144153">
        <w:rPr>
          <w:rFonts w:eastAsia="Times New Roman" w:cs="Times New Roman"/>
          <w:bCs/>
          <w:szCs w:val="28"/>
          <w:lang w:eastAsia="ru-RU"/>
        </w:rPr>
        <w:t>НОД 1 раз</w:t>
      </w:r>
      <w:r w:rsidR="00BD73AC">
        <w:rPr>
          <w:rFonts w:eastAsia="Times New Roman" w:cs="Times New Roman"/>
          <w:bCs/>
          <w:szCs w:val="28"/>
          <w:lang w:eastAsia="ru-RU"/>
        </w:rPr>
        <w:t xml:space="preserve"> в месяц </w:t>
      </w:r>
      <w:r w:rsidR="000341BD">
        <w:rPr>
          <w:rFonts w:eastAsia="Times New Roman" w:cs="Times New Roman"/>
          <w:bCs/>
          <w:szCs w:val="28"/>
          <w:lang w:eastAsia="ru-RU"/>
        </w:rPr>
        <w:t>по освоению</w:t>
      </w:r>
      <w:r w:rsidR="00BD73AC">
        <w:rPr>
          <w:rFonts w:eastAsia="Times New Roman" w:cs="Times New Roman"/>
          <w:bCs/>
          <w:szCs w:val="28"/>
          <w:lang w:eastAsia="ru-RU"/>
        </w:rPr>
        <w:t xml:space="preserve"> области </w:t>
      </w:r>
      <w:r w:rsidR="00D46CD7">
        <w:rPr>
          <w:rFonts w:eastAsia="Times New Roman" w:cs="Times New Roman"/>
          <w:bCs/>
          <w:szCs w:val="28"/>
          <w:lang w:eastAsia="ru-RU"/>
        </w:rPr>
        <w:t xml:space="preserve"> </w:t>
      </w:r>
      <w:r w:rsidR="00BD73AC">
        <w:rPr>
          <w:rFonts w:eastAsia="Times New Roman" w:cs="Times New Roman"/>
          <w:bCs/>
          <w:szCs w:val="28"/>
          <w:lang w:eastAsia="ru-RU"/>
        </w:rPr>
        <w:t>«Социально-коммуникативное развитие», как доминирующей</w:t>
      </w:r>
      <w:r w:rsidR="009C5631">
        <w:rPr>
          <w:rFonts w:eastAsia="Times New Roman" w:cs="Times New Roman"/>
          <w:bCs/>
          <w:szCs w:val="28"/>
          <w:lang w:eastAsia="ru-RU"/>
        </w:rPr>
        <w:t xml:space="preserve">. </w:t>
      </w:r>
    </w:p>
    <w:p w:rsidR="00B60EBD" w:rsidRDefault="00B60EBD" w:rsidP="00DE76D0">
      <w:pPr>
        <w:spacing w:after="0" w:line="240" w:lineRule="auto"/>
        <w:jc w:val="both"/>
        <w:rPr>
          <w:rFonts w:eastAsia="Times New Roman" w:cs="Times New Roman"/>
          <w:bCs/>
          <w:szCs w:val="28"/>
          <w:lang w:eastAsia="ru-RU"/>
        </w:rPr>
      </w:pPr>
    </w:p>
    <w:p w:rsidR="00DE76D0" w:rsidRPr="00267724" w:rsidRDefault="000B5716" w:rsidP="00B60EBD">
      <w:pPr>
        <w:spacing w:after="0" w:line="240" w:lineRule="auto"/>
        <w:jc w:val="center"/>
        <w:rPr>
          <w:rFonts w:eastAsia="Times New Roman" w:cs="Times New Roman"/>
          <w:b/>
          <w:bCs/>
          <w:szCs w:val="28"/>
          <w:lang w:eastAsia="ru-RU"/>
        </w:rPr>
      </w:pPr>
      <w:r>
        <w:rPr>
          <w:rFonts w:eastAsia="Times New Roman" w:cs="Times New Roman"/>
          <w:b/>
          <w:bCs/>
          <w:szCs w:val="28"/>
          <w:lang w:eastAsia="ru-RU"/>
        </w:rPr>
        <w:t>1.1.2</w:t>
      </w:r>
      <w:r w:rsidR="00DE76D0" w:rsidRPr="00267724">
        <w:rPr>
          <w:rFonts w:eastAsia="Times New Roman" w:cs="Times New Roman"/>
          <w:b/>
          <w:bCs/>
          <w:szCs w:val="28"/>
          <w:lang w:eastAsia="ru-RU"/>
        </w:rPr>
        <w:t>. Цели и задачи деятельности образовательного учреждения по реализации основной общеобразовательной программы дошкольного образования.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Цель программы: позитивная социализация и всестороннее развитие ребенка раннего и дошкольного возраста в адекватных его в адекватных его возрасту детских видах деятельности.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Основная образовательная программа дошкольного образования направлена на решение следующих задач:</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1) охрана и укрепление физического и психического здоровья детей, в том числе их эмоционального благополучия;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 2) обеспечение преемственности основной образовательной программы дошкольного и начального общего образования;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5) формирования общей культуры личности детей, в том числе ценностей здорового образ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6) формирование социокультурной среды, соответствующей возрастным, индивидуальным, психологическим и физиологическим особенностям детей;</w:t>
      </w:r>
    </w:p>
    <w:p w:rsidR="00B60EBD"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7)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2D99" w:rsidRDefault="00C22D99" w:rsidP="00686B26">
      <w:pPr>
        <w:spacing w:after="0" w:line="240" w:lineRule="auto"/>
        <w:jc w:val="center"/>
        <w:rPr>
          <w:rFonts w:eastAsia="Times New Roman" w:cs="Times New Roman"/>
          <w:b/>
          <w:bCs/>
          <w:szCs w:val="28"/>
          <w:lang w:eastAsia="ru-RU"/>
        </w:rPr>
      </w:pPr>
    </w:p>
    <w:p w:rsidR="00686B26" w:rsidRPr="00267724" w:rsidRDefault="000B5716" w:rsidP="00686B26">
      <w:pPr>
        <w:spacing w:after="0" w:line="240" w:lineRule="auto"/>
        <w:jc w:val="center"/>
        <w:rPr>
          <w:rFonts w:eastAsia="Times New Roman" w:cs="Times New Roman"/>
          <w:b/>
          <w:bCs/>
          <w:szCs w:val="28"/>
          <w:lang w:eastAsia="ru-RU"/>
        </w:rPr>
      </w:pPr>
      <w:r>
        <w:rPr>
          <w:rFonts w:eastAsia="Times New Roman" w:cs="Times New Roman"/>
          <w:b/>
          <w:bCs/>
          <w:szCs w:val="28"/>
          <w:lang w:eastAsia="ru-RU"/>
        </w:rPr>
        <w:t>1.1.3</w:t>
      </w:r>
      <w:r w:rsidR="00C22D99" w:rsidRPr="00267724">
        <w:rPr>
          <w:rFonts w:eastAsia="Times New Roman" w:cs="Times New Roman"/>
          <w:b/>
          <w:bCs/>
          <w:szCs w:val="28"/>
          <w:lang w:eastAsia="ru-RU"/>
        </w:rPr>
        <w:t xml:space="preserve">. </w:t>
      </w:r>
      <w:r w:rsidR="00DE76D0" w:rsidRPr="00DE76D0">
        <w:rPr>
          <w:rFonts w:eastAsia="Times New Roman" w:cs="Times New Roman"/>
          <w:bCs/>
          <w:szCs w:val="28"/>
          <w:lang w:eastAsia="ru-RU"/>
        </w:rPr>
        <w:t xml:space="preserve"> </w:t>
      </w:r>
      <w:r w:rsidR="00686B26" w:rsidRPr="00267724">
        <w:rPr>
          <w:rFonts w:eastAsia="Times New Roman" w:cs="Times New Roman"/>
          <w:b/>
          <w:bCs/>
          <w:szCs w:val="28"/>
          <w:lang w:eastAsia="ru-RU"/>
        </w:rPr>
        <w:t xml:space="preserve"> Принципы и подходы к формированию Программы</w:t>
      </w:r>
    </w:p>
    <w:p w:rsidR="00686B26" w:rsidRDefault="00686B26" w:rsidP="00686B26">
      <w:pPr>
        <w:spacing w:after="0" w:line="240" w:lineRule="auto"/>
        <w:ind w:firstLine="708"/>
        <w:jc w:val="both"/>
        <w:rPr>
          <w:rFonts w:eastAsia="Times New Roman" w:cs="Times New Roman"/>
          <w:bCs/>
          <w:szCs w:val="28"/>
          <w:lang w:eastAsia="ru-RU"/>
        </w:rPr>
      </w:pPr>
    </w:p>
    <w:p w:rsidR="00686B26" w:rsidRPr="00DE76D0" w:rsidRDefault="00686B26" w:rsidP="00686B26">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Образовательная программа построена на основе качественного, генетического, возрастного, культурно-исторического, личностного и деятельностного подходов.</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1. Принцип развивающего образования, целью которого является развитие ребенка. Развитие ребенка понимается, как возможность самостоятельно решать новые задачи (интеллектуальные, практические, личностные), предполагает  развитие у детей вариативного мышления, то есть понимания возможности различных вариантов решения проблемы. </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2.  Принцип сочетания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3.  Принцип построения образовательной деятельности  на основе индивидуальных особенностях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4.  Принцип  полноценного проживания ребенком всех этапов детства, обогащение (апмлификация) детского развития.</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5.  Принцип интеграции в соответствии с возрастными возможностями и особенностями воспитанников, спецификой и возможностями образовательных областей,  позволяет педагогу через содержательные связи </w:t>
      </w:r>
      <w:r w:rsidRPr="00DE76D0">
        <w:rPr>
          <w:rFonts w:eastAsia="Times New Roman" w:cs="Times New Roman"/>
          <w:bCs/>
          <w:szCs w:val="28"/>
          <w:lang w:eastAsia="ru-RU"/>
        </w:rPr>
        <w:lastRenderedPageBreak/>
        <w:t>между разными  разделами программы интегрировать образовательное содержание при решении образовательных задач.</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6.  Принцип комплексно-тематического построения образовательного процесса.</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7.  Принцип построения образовательного процесса в формах, специфических для детей данной возрастной группы, прежде всего, в форме игры, познавательной и исследовательской деятельности, творческой активности.</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8.  Принцип деятельности заключается в том, что формирование личности ребенка и продвижение его в развитии осуществляются не тогда, когда он воспринимает готовое знание, а в процессе его собственной деятельности, направленной на "открытие" им нового знания. Поддержка инициативы детей в различных видах деятельности.</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9.  Принцип психологической комфортности предполагает содействие и сотрудничество детей и взрослых, признание ребенка полноценным участником (субъектом) образовательных отношений, создание в группе доброжелательной атмосферы. </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10.  Принцип взаимодействия с семьями воспитанников, который основывается на вовлечении родителей в образовательный процесс, на реализации совместных детских проектов, участии в выставках, конкурсах, совместных мероприятиях. </w:t>
      </w:r>
    </w:p>
    <w:p w:rsidR="00686B26" w:rsidRPr="00DE76D0" w:rsidRDefault="00686B26" w:rsidP="00686B26">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11. Принцип приобщения детей к социокультурным нормам, традициям семьи, общества и государства, учета этнокультурной ситуации развития детей. </w:t>
      </w:r>
    </w:p>
    <w:p w:rsidR="00DE76D0" w:rsidRPr="00DE76D0" w:rsidRDefault="00DE76D0" w:rsidP="00DE76D0">
      <w:pPr>
        <w:spacing w:after="0" w:line="240" w:lineRule="auto"/>
        <w:jc w:val="both"/>
        <w:rPr>
          <w:rFonts w:eastAsia="Times New Roman" w:cs="Times New Roman"/>
          <w:bCs/>
          <w:szCs w:val="28"/>
          <w:lang w:eastAsia="ru-RU"/>
        </w:rPr>
      </w:pPr>
    </w:p>
    <w:p w:rsidR="00DE76D0" w:rsidRPr="00267724" w:rsidRDefault="000B5716" w:rsidP="00267724">
      <w:pPr>
        <w:spacing w:after="0" w:line="240" w:lineRule="auto"/>
        <w:jc w:val="center"/>
        <w:rPr>
          <w:rFonts w:eastAsia="Times New Roman" w:cs="Times New Roman"/>
          <w:b/>
          <w:bCs/>
          <w:szCs w:val="28"/>
          <w:lang w:eastAsia="ru-RU"/>
        </w:rPr>
      </w:pPr>
      <w:r>
        <w:rPr>
          <w:rFonts w:eastAsia="Times New Roman" w:cs="Times New Roman"/>
          <w:b/>
          <w:bCs/>
          <w:szCs w:val="28"/>
          <w:lang w:eastAsia="ru-RU"/>
        </w:rPr>
        <w:t>1.1.4</w:t>
      </w:r>
      <w:r w:rsidR="00686B26" w:rsidRPr="00267724">
        <w:rPr>
          <w:rFonts w:eastAsia="Times New Roman" w:cs="Times New Roman"/>
          <w:b/>
          <w:bCs/>
          <w:szCs w:val="28"/>
          <w:lang w:eastAsia="ru-RU"/>
        </w:rPr>
        <w:t xml:space="preserve">. </w:t>
      </w:r>
      <w:r w:rsidR="00EA5CB0">
        <w:rPr>
          <w:rFonts w:eastAsia="Times New Roman" w:cs="Times New Roman"/>
          <w:b/>
          <w:bCs/>
          <w:szCs w:val="28"/>
          <w:lang w:eastAsia="ru-RU"/>
        </w:rPr>
        <w:t xml:space="preserve">Характеристика </w:t>
      </w:r>
      <w:r w:rsidR="00DE76D0" w:rsidRPr="00267724">
        <w:rPr>
          <w:rFonts w:eastAsia="Times New Roman" w:cs="Times New Roman"/>
          <w:b/>
          <w:bCs/>
          <w:szCs w:val="28"/>
          <w:lang w:eastAsia="ru-RU"/>
        </w:rPr>
        <w:t>контингента  детей, воспитывающихся в образовательном учреждении</w:t>
      </w:r>
    </w:p>
    <w:p w:rsidR="00DE76D0" w:rsidRPr="00267724" w:rsidRDefault="00DE76D0" w:rsidP="00267724">
      <w:pPr>
        <w:spacing w:after="0" w:line="240" w:lineRule="auto"/>
        <w:jc w:val="center"/>
        <w:rPr>
          <w:rFonts w:eastAsia="Times New Roman" w:cs="Times New Roman"/>
          <w:b/>
          <w:bCs/>
          <w:szCs w:val="28"/>
          <w:lang w:eastAsia="ru-RU"/>
        </w:rPr>
      </w:pP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DE76D0" w:rsidRPr="00DE76D0" w:rsidRDefault="00DE76D0" w:rsidP="00A73368">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w:t>
      </w:r>
      <w:r w:rsidR="00A73368">
        <w:rPr>
          <w:rFonts w:eastAsia="Times New Roman" w:cs="Times New Roman"/>
          <w:bCs/>
          <w:szCs w:val="28"/>
          <w:lang w:eastAsia="ru-RU"/>
        </w:rPr>
        <w:t xml:space="preserve">ательного учреждения (группы). </w:t>
      </w:r>
    </w:p>
    <w:p w:rsidR="00A73368" w:rsidRDefault="00A73368" w:rsidP="00DE76D0">
      <w:pPr>
        <w:spacing w:after="0" w:line="240" w:lineRule="auto"/>
        <w:jc w:val="both"/>
        <w:rPr>
          <w:rFonts w:eastAsia="Times New Roman" w:cs="Times New Roman"/>
          <w:b/>
          <w:bCs/>
          <w:szCs w:val="28"/>
          <w:lang w:eastAsia="ru-RU"/>
        </w:rPr>
      </w:pPr>
      <w:r>
        <w:rPr>
          <w:rFonts w:eastAsia="Times New Roman" w:cs="Times New Roman"/>
          <w:b/>
          <w:bCs/>
          <w:szCs w:val="28"/>
          <w:lang w:eastAsia="ru-RU"/>
        </w:rPr>
        <w:t>От 2 до 3</w:t>
      </w:r>
      <w:r w:rsidR="00144153">
        <w:rPr>
          <w:rFonts w:eastAsia="Times New Roman" w:cs="Times New Roman"/>
          <w:b/>
          <w:bCs/>
          <w:szCs w:val="28"/>
          <w:lang w:eastAsia="ru-RU"/>
        </w:rPr>
        <w:t xml:space="preserve"> лет.</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w:t>
      </w:r>
      <w:r w:rsidRPr="00A73368">
        <w:rPr>
          <w:rFonts w:eastAsia="Times New Roman" w:cs="Times New Roman"/>
          <w:bCs/>
          <w:szCs w:val="28"/>
          <w:lang w:eastAsia="ru-RU"/>
        </w:rPr>
        <w:lastRenderedPageBreak/>
        <w:t>произвольного поведения, игры, наглядно-действенное мышление, в конце года появляются основы наглядно-образного мышления.</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73368" w:rsidRPr="00A73368" w:rsidRDefault="00A73368" w:rsidP="00827FBB">
      <w:pPr>
        <w:spacing w:after="0" w:line="240" w:lineRule="auto"/>
        <w:ind w:firstLine="708"/>
        <w:jc w:val="both"/>
        <w:rPr>
          <w:rFonts w:eastAsia="Times New Roman" w:cs="Times New Roman"/>
          <w:bCs/>
          <w:szCs w:val="28"/>
          <w:lang w:eastAsia="ru-RU"/>
        </w:rPr>
      </w:pPr>
      <w:r w:rsidRPr="00A73368">
        <w:rPr>
          <w:rFonts w:eastAsia="Times New Roman" w:cs="Times New Roman"/>
          <w:bCs/>
          <w:szCs w:val="28"/>
          <w:lang w:eastAsia="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A73368" w:rsidRPr="00A73368" w:rsidRDefault="00A73368" w:rsidP="00A73368">
      <w:pPr>
        <w:spacing w:after="0" w:line="240" w:lineRule="auto"/>
        <w:jc w:val="both"/>
        <w:rPr>
          <w:rFonts w:eastAsia="Times New Roman" w:cs="Times New Roman"/>
          <w:bCs/>
          <w:szCs w:val="28"/>
          <w:lang w:eastAsia="ru-RU"/>
        </w:rPr>
      </w:pPr>
      <w:r w:rsidRPr="00A73368">
        <w:rPr>
          <w:rFonts w:eastAsia="Times New Roman" w:cs="Times New Roman"/>
          <w:bCs/>
          <w:szCs w:val="28"/>
          <w:lang w:eastAsia="ru-RU"/>
        </w:rPr>
        <w:lastRenderedPageBreak/>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A73368" w:rsidRPr="00A73368" w:rsidRDefault="00A73368" w:rsidP="00A73368">
      <w:pPr>
        <w:spacing w:after="0" w:line="240" w:lineRule="auto"/>
        <w:jc w:val="both"/>
        <w:rPr>
          <w:rFonts w:eastAsia="Times New Roman" w:cs="Times New Roman"/>
          <w:bCs/>
          <w:szCs w:val="28"/>
          <w:lang w:eastAsia="ru-RU"/>
        </w:rPr>
      </w:pPr>
      <w:r w:rsidRPr="00A73368">
        <w:rPr>
          <w:rFonts w:eastAsia="Times New Roman" w:cs="Times New Roman"/>
          <w:bCs/>
          <w:szCs w:val="28"/>
          <w:lang w:eastAsia="ru-RU"/>
        </w:rPr>
        <w:t>Д</w:t>
      </w:r>
      <w:r w:rsidR="00827FBB">
        <w:rPr>
          <w:rFonts w:eastAsia="Times New Roman" w:cs="Times New Roman"/>
          <w:bCs/>
          <w:szCs w:val="28"/>
          <w:lang w:eastAsia="ru-RU"/>
        </w:rPr>
        <w:tab/>
      </w:r>
      <w:r w:rsidRPr="00A73368">
        <w:rPr>
          <w:rFonts w:eastAsia="Times New Roman" w:cs="Times New Roman"/>
          <w:bCs/>
          <w:szCs w:val="28"/>
          <w:lang w:eastAsia="ru-RU"/>
        </w:rPr>
        <w:t>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w:t>
      </w:r>
      <w:r w:rsidR="00827FBB">
        <w:rPr>
          <w:rFonts w:eastAsia="Times New Roman" w:cs="Times New Roman"/>
          <w:bCs/>
          <w:szCs w:val="28"/>
          <w:lang w:eastAsia="ru-RU"/>
        </w:rPr>
        <w:t xml:space="preserve"> </w:t>
      </w:r>
      <w:r w:rsidRPr="00A73368">
        <w:rPr>
          <w:rFonts w:eastAsia="Times New Roman" w:cs="Times New Roman"/>
          <w:bCs/>
          <w:szCs w:val="28"/>
          <w:lang w:eastAsia="ru-RU"/>
        </w:rPr>
        <w:t xml:space="preserve">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A73368" w:rsidRDefault="00A73368" w:rsidP="00DE76D0">
      <w:pPr>
        <w:spacing w:after="0" w:line="240" w:lineRule="auto"/>
        <w:jc w:val="both"/>
        <w:rPr>
          <w:rFonts w:eastAsia="Times New Roman" w:cs="Times New Roman"/>
          <w:b/>
          <w:bCs/>
          <w:szCs w:val="28"/>
          <w:lang w:eastAsia="ru-RU"/>
        </w:rPr>
      </w:pPr>
    </w:p>
    <w:p w:rsidR="00DE76D0" w:rsidRPr="00A73368" w:rsidRDefault="00DE76D0" w:rsidP="00DE76D0">
      <w:pPr>
        <w:spacing w:after="0" w:line="240" w:lineRule="auto"/>
        <w:jc w:val="both"/>
        <w:rPr>
          <w:rFonts w:eastAsia="Times New Roman" w:cs="Times New Roman"/>
          <w:b/>
          <w:bCs/>
          <w:szCs w:val="28"/>
          <w:lang w:eastAsia="ru-RU"/>
        </w:rPr>
      </w:pPr>
      <w:r w:rsidRPr="00A73368">
        <w:rPr>
          <w:rFonts w:eastAsia="Times New Roman" w:cs="Times New Roman"/>
          <w:b/>
          <w:bCs/>
          <w:szCs w:val="28"/>
          <w:lang w:eastAsia="ru-RU"/>
        </w:rPr>
        <w:t>От 3 до 4</w:t>
      </w:r>
      <w:r w:rsidR="00144153">
        <w:rPr>
          <w:rFonts w:eastAsia="Times New Roman" w:cs="Times New Roman"/>
          <w:b/>
          <w:bCs/>
          <w:szCs w:val="28"/>
          <w:lang w:eastAsia="ru-RU"/>
        </w:rPr>
        <w:t xml:space="preserve"> лет.</w:t>
      </w:r>
    </w:p>
    <w:p w:rsidR="00DE76D0" w:rsidRPr="00DE76D0" w:rsidRDefault="00DE76D0" w:rsidP="00A73368">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три года или чуть раньше любимым </w:t>
      </w:r>
      <w:r w:rsidR="00A73368">
        <w:rPr>
          <w:rFonts w:eastAsia="Times New Roman" w:cs="Times New Roman"/>
          <w:bCs/>
          <w:szCs w:val="28"/>
          <w:lang w:eastAsia="ru-RU"/>
        </w:rPr>
        <w:t>выражением ребенка становится «Я</w:t>
      </w:r>
      <w:r w:rsidRPr="00DE76D0">
        <w:rPr>
          <w:rFonts w:eastAsia="Times New Roman" w:cs="Times New Roman"/>
          <w:bCs/>
          <w:szCs w:val="28"/>
          <w:lang w:eastAsia="ru-RU"/>
        </w:rPr>
        <w:t xml:space="preserve"> сам». Ребенок хочет стать «как взрослый», но, понятно, быть им не может. Отделение себя от взрослого – характерная черта кризиса трех лет.</w:t>
      </w:r>
    </w:p>
    <w:p w:rsidR="00DE76D0" w:rsidRPr="00DE76D0" w:rsidRDefault="00DE76D0" w:rsidP="00A73368">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w:t>
      </w:r>
    </w:p>
    <w:p w:rsidR="00DE76D0" w:rsidRPr="00DE76D0" w:rsidRDefault="00DE76D0" w:rsidP="00A73368">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безопасности, доверчиво-активное отношение к окружающему. Стремление ребенка быть независимым от взрослого и действовать</w:t>
      </w:r>
      <w:r w:rsidR="0055416D">
        <w:rPr>
          <w:rFonts w:eastAsia="Times New Roman" w:cs="Times New Roman"/>
          <w:bCs/>
          <w:szCs w:val="28"/>
          <w:lang w:eastAsia="ru-RU"/>
        </w:rPr>
        <w:t>,</w:t>
      </w:r>
      <w:r w:rsidRPr="00DE76D0">
        <w:rPr>
          <w:rFonts w:eastAsia="Times New Roman" w:cs="Times New Roman"/>
          <w:bCs/>
          <w:szCs w:val="28"/>
          <w:lang w:eastAsia="ru-RU"/>
        </w:rPr>
        <w:t xml:space="preserve"> как взрослый может провоцировать небезопасные способы поведения. </w:t>
      </w:r>
    </w:p>
    <w:p w:rsidR="00DE76D0" w:rsidRPr="00DE76D0" w:rsidRDefault="00DE76D0" w:rsidP="00A73368">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3–4-летние дети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w:t>
      </w:r>
      <w:r w:rsidRPr="00DE76D0">
        <w:rPr>
          <w:rFonts w:eastAsia="Times New Roman" w:cs="Times New Roman"/>
          <w:bCs/>
          <w:szCs w:val="28"/>
          <w:lang w:eastAsia="ru-RU"/>
        </w:rPr>
        <w:lastRenderedPageBreak/>
        <w:t>посуду, порвал одежду), и эти переживания связаны в большей степени с ожиданием последующих за таким нарушением санкций взрослого.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три года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w:t>
      </w:r>
      <w:r w:rsidR="00144153">
        <w:rPr>
          <w:rFonts w:eastAsia="Times New Roman" w:cs="Times New Roman"/>
          <w:bCs/>
          <w:szCs w:val="28"/>
          <w:lang w:eastAsia="ru-RU"/>
        </w:rPr>
        <w:t>,</w:t>
      </w:r>
      <w:r w:rsidRPr="00DE76D0">
        <w:rPr>
          <w:rFonts w:eastAsia="Times New Roman" w:cs="Times New Roman"/>
          <w:bCs/>
          <w:szCs w:val="28"/>
          <w:lang w:eastAsia="ru-RU"/>
        </w:rPr>
        <w:t xml:space="preserve"> как в реальной жизни, так и на иллюстрациях. Начинают проявлять интерес, внимание, заботу по отношению к детям другого пола.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У нормально развивающегося 3-летнего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w:t>
      </w:r>
      <w:r w:rsidRPr="00DE76D0">
        <w:rPr>
          <w:rFonts w:eastAsia="Times New Roman" w:cs="Times New Roman"/>
          <w:bCs/>
          <w:szCs w:val="28"/>
          <w:lang w:eastAsia="ru-RU"/>
        </w:rPr>
        <w:lastRenderedPageBreak/>
        <w:t>представления. Они знают, что рядом со столом стоит стул, на диване лежит игрушечный мишка, перед домом растет дерево, за домом – гараж,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DE76D0" w:rsidRPr="00DE76D0" w:rsidRDefault="00DE76D0" w:rsidP="0014415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этом возрасте ребенок еще плохо ориентируется во времени.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Представления ребенка четвертого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Внимание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Память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Мышление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В три года воображение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DE76D0" w:rsidRPr="00DE76D0" w:rsidRDefault="00DE76D0" w:rsidP="0014415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3-4 года ребенок начинает чаще и охотнее вступать в общение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w:t>
      </w:r>
      <w:r w:rsidRPr="00DE76D0">
        <w:rPr>
          <w:rFonts w:eastAsia="Times New Roman" w:cs="Times New Roman"/>
          <w:bCs/>
          <w:szCs w:val="28"/>
          <w:lang w:eastAsia="ru-RU"/>
        </w:rPr>
        <w:lastRenderedPageBreak/>
        <w:t xml:space="preserve">договаривая отдельные слова, фразы. Уже запоминает простые рифмующиеся строки в небольших стихотворениях.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DE76D0" w:rsidRPr="00DE76D0" w:rsidRDefault="00DE76D0" w:rsidP="00827FBB">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Интерес к продуктивной деятельности неустойчив. Замысел управляется изображением и меняется по ходу   раб</w:t>
      </w:r>
      <w:r w:rsidR="00144153">
        <w:rPr>
          <w:rFonts w:eastAsia="Times New Roman" w:cs="Times New Roman"/>
          <w:bCs/>
          <w:szCs w:val="28"/>
          <w:lang w:eastAsia="ru-RU"/>
        </w:rPr>
        <w:t>оты, происходит овладе</w:t>
      </w:r>
      <w:r w:rsidRPr="00DE76D0">
        <w:rPr>
          <w:rFonts w:eastAsia="Times New Roman" w:cs="Times New Roman"/>
          <w:bCs/>
          <w:szCs w:val="28"/>
          <w:lang w:eastAsia="ru-RU"/>
        </w:rPr>
        <w:t>ние  изображением формы предметов. Работ</w:t>
      </w:r>
      <w:r w:rsidR="00144153">
        <w:rPr>
          <w:rFonts w:eastAsia="Times New Roman" w:cs="Times New Roman"/>
          <w:bCs/>
          <w:szCs w:val="28"/>
          <w:lang w:eastAsia="ru-RU"/>
        </w:rPr>
        <w:t>ы  схематичны, детали отсутству</w:t>
      </w:r>
      <w:r w:rsidRPr="00DE76D0">
        <w:rPr>
          <w:rFonts w:eastAsia="Times New Roman" w:cs="Times New Roman"/>
          <w:bCs/>
          <w:szCs w:val="28"/>
          <w:lang w:eastAsia="ru-RU"/>
        </w:rPr>
        <w:t>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w:t>
      </w:r>
      <w:r w:rsidR="00144153">
        <w:rPr>
          <w:rFonts w:eastAsia="Times New Roman" w:cs="Times New Roman"/>
          <w:bCs/>
          <w:szCs w:val="28"/>
          <w:lang w:eastAsia="ru-RU"/>
        </w:rPr>
        <w:t>ь элементарные предметные конст</w:t>
      </w:r>
      <w:r w:rsidRPr="00DE76D0">
        <w:rPr>
          <w:rFonts w:eastAsia="Times New Roman" w:cs="Times New Roman"/>
          <w:bCs/>
          <w:szCs w:val="28"/>
          <w:lang w:eastAsia="ru-RU"/>
        </w:rPr>
        <w:t xml:space="preserve">рукции из 2 - 3 частей.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DE76D0" w:rsidRPr="00DE76D0" w:rsidRDefault="00DE76D0" w:rsidP="00DE76D0">
      <w:pPr>
        <w:spacing w:after="0" w:line="240" w:lineRule="auto"/>
        <w:jc w:val="both"/>
        <w:rPr>
          <w:rFonts w:eastAsia="Times New Roman" w:cs="Times New Roman"/>
          <w:bCs/>
          <w:szCs w:val="28"/>
          <w:lang w:eastAsia="ru-RU"/>
        </w:rPr>
      </w:pPr>
    </w:p>
    <w:p w:rsidR="00DE76D0" w:rsidRPr="00144153" w:rsidRDefault="00DE76D0" w:rsidP="000C1BEF">
      <w:pPr>
        <w:spacing w:after="0" w:line="240" w:lineRule="auto"/>
        <w:jc w:val="both"/>
        <w:rPr>
          <w:rFonts w:eastAsia="Times New Roman" w:cs="Times New Roman"/>
          <w:b/>
          <w:bCs/>
          <w:szCs w:val="28"/>
          <w:lang w:eastAsia="ru-RU"/>
        </w:rPr>
      </w:pPr>
      <w:r w:rsidRPr="00144153">
        <w:rPr>
          <w:rFonts w:eastAsia="Times New Roman" w:cs="Times New Roman"/>
          <w:b/>
          <w:bCs/>
          <w:szCs w:val="28"/>
          <w:lang w:eastAsia="ru-RU"/>
        </w:rPr>
        <w:t>От 4 до 5</w:t>
      </w:r>
      <w:r w:rsidR="00144153" w:rsidRPr="00144153">
        <w:rPr>
          <w:rFonts w:eastAsia="Times New Roman" w:cs="Times New Roman"/>
          <w:b/>
          <w:bCs/>
          <w:szCs w:val="28"/>
          <w:lang w:eastAsia="ru-RU"/>
        </w:rPr>
        <w:t xml:space="preserve"> лет.</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w:t>
      </w:r>
      <w:r w:rsidRPr="00DE76D0">
        <w:rPr>
          <w:rFonts w:eastAsia="Times New Roman" w:cs="Times New Roman"/>
          <w:bCs/>
          <w:szCs w:val="28"/>
          <w:lang w:eastAsia="ru-RU"/>
        </w:rPr>
        <w:lastRenderedPageBreak/>
        <w:t xml:space="preserve">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днем рождения, элементы группового жаргона и т. п.).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4-5-летние дети имеют дифференцированное представление о собственной гендерной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w:t>
      </w:r>
      <w:r w:rsidR="00144153">
        <w:rPr>
          <w:rFonts w:eastAsia="Times New Roman" w:cs="Times New Roman"/>
          <w:bCs/>
          <w:szCs w:val="28"/>
          <w:lang w:eastAsia="ru-RU"/>
        </w:rPr>
        <w:t xml:space="preserve"> </w:t>
      </w:r>
      <w:r w:rsidRPr="00DE76D0">
        <w:rPr>
          <w:rFonts w:eastAsia="Times New Roman" w:cs="Times New Roman"/>
          <w:bCs/>
          <w:szCs w:val="28"/>
          <w:lang w:eastAsia="ru-RU"/>
        </w:rPr>
        <w:t xml:space="preserve">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w:t>
      </w:r>
      <w:r w:rsidR="00144153">
        <w:rPr>
          <w:rFonts w:eastAsia="Times New Roman" w:cs="Times New Roman"/>
          <w:bCs/>
          <w:szCs w:val="28"/>
          <w:lang w:eastAsia="ru-RU"/>
        </w:rPr>
        <w:t>,</w:t>
      </w:r>
      <w:r w:rsidRPr="00DE76D0">
        <w:rPr>
          <w:rFonts w:eastAsia="Times New Roman" w:cs="Times New Roman"/>
          <w:bCs/>
          <w:szCs w:val="28"/>
          <w:lang w:eastAsia="ru-RU"/>
        </w:rPr>
        <w:t xml:space="preserve">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w:t>
      </w:r>
      <w:r w:rsidRPr="00DE76D0">
        <w:rPr>
          <w:rFonts w:eastAsia="Times New Roman" w:cs="Times New Roman"/>
          <w:bCs/>
          <w:szCs w:val="28"/>
          <w:lang w:eastAsia="ru-RU"/>
        </w:rPr>
        <w:lastRenderedPageBreak/>
        <w:t xml:space="preserve">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w:t>
      </w:r>
      <w:r w:rsidRPr="00DE76D0">
        <w:rPr>
          <w:rFonts w:eastAsia="Times New Roman" w:cs="Times New Roman"/>
          <w:bCs/>
          <w:szCs w:val="28"/>
          <w:lang w:eastAsia="ru-RU"/>
        </w:rPr>
        <w:lastRenderedPageBreak/>
        <w:t>этом возрасте дети начинают активно играть в игры с правилами: настольные (лото, детское домино) и подвижные (прятки, салочки).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w:t>
      </w:r>
      <w:r w:rsidRPr="00DE76D0">
        <w:rPr>
          <w:rFonts w:eastAsia="Times New Roman" w:cs="Times New Roman"/>
          <w:bCs/>
          <w:szCs w:val="28"/>
          <w:lang w:eastAsia="ru-RU"/>
        </w:rPr>
        <w:lastRenderedPageBreak/>
        <w:t>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w:t>
      </w:r>
      <w:r w:rsidRPr="00DE76D0">
        <w:rPr>
          <w:rFonts w:eastAsia="Times New Roman" w:cs="Times New Roman"/>
          <w:bCs/>
          <w:szCs w:val="28"/>
          <w:lang w:eastAsia="ru-RU"/>
        </w:rPr>
        <w:lastRenderedPageBreak/>
        <w:t xml:space="preserve">музыкально-художественной деятельности в целом активно влияют установки взрослых.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DE76D0" w:rsidRPr="00DE76D0" w:rsidRDefault="00DE76D0" w:rsidP="00DE76D0">
      <w:pPr>
        <w:spacing w:after="0" w:line="240" w:lineRule="auto"/>
        <w:jc w:val="both"/>
        <w:rPr>
          <w:rFonts w:eastAsia="Times New Roman" w:cs="Times New Roman"/>
          <w:bCs/>
          <w:szCs w:val="28"/>
          <w:lang w:eastAsia="ru-RU"/>
        </w:rPr>
      </w:pPr>
    </w:p>
    <w:p w:rsidR="00DE76D0" w:rsidRPr="00827FBB" w:rsidRDefault="00DE76D0" w:rsidP="00DE76D0">
      <w:pPr>
        <w:spacing w:after="0" w:line="240" w:lineRule="auto"/>
        <w:jc w:val="both"/>
        <w:rPr>
          <w:rFonts w:eastAsia="Times New Roman" w:cs="Times New Roman"/>
          <w:b/>
          <w:bCs/>
          <w:szCs w:val="28"/>
          <w:lang w:eastAsia="ru-RU"/>
        </w:rPr>
      </w:pPr>
      <w:r w:rsidRPr="00827FBB">
        <w:rPr>
          <w:rFonts w:eastAsia="Times New Roman" w:cs="Times New Roman"/>
          <w:b/>
          <w:bCs/>
          <w:szCs w:val="28"/>
          <w:lang w:eastAsia="ru-RU"/>
        </w:rPr>
        <w:t>От 5 до 6 лет</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642535" w:rsidRDefault="00DE76D0" w:rsidP="00642535">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DE76D0" w:rsidRPr="00DE76D0" w:rsidRDefault="00DE76D0" w:rsidP="00642535">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w:t>
      </w:r>
      <w:r w:rsidRPr="00DE76D0">
        <w:rPr>
          <w:rFonts w:eastAsia="Times New Roman" w:cs="Times New Roman"/>
          <w:bCs/>
          <w:szCs w:val="28"/>
          <w:lang w:eastAsia="ru-RU"/>
        </w:rPr>
        <w:lastRenderedPageBreak/>
        <w:t>агрессию и т.д.), как правило, в этом возрасте возможно лишь во взаимодействии с теми, кто наиболее симпатичен, с друзьями.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w:t>
      </w:r>
      <w:r w:rsidRPr="00DE76D0">
        <w:rPr>
          <w:rFonts w:eastAsia="Times New Roman" w:cs="Times New Roman"/>
          <w:bCs/>
          <w:szCs w:val="28"/>
          <w:lang w:eastAsia="ru-RU"/>
        </w:rPr>
        <w:lastRenderedPageBreak/>
        <w:t xml:space="preserve">дети объясняют партнеру свои действия или критикуют их действия, ссылаясь на правила.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DE76D0">
        <w:rPr>
          <w:rFonts w:eastAsia="Times New Roman" w:cs="Times New Roman"/>
          <w:bCs/>
          <w:szCs w:val="28"/>
          <w:lang w:eastAsia="ru-RU"/>
        </w:rPr>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w:t>
      </w:r>
      <w:r w:rsidRPr="00DE76D0">
        <w:rPr>
          <w:rFonts w:eastAsia="Times New Roman" w:cs="Times New Roman"/>
          <w:bCs/>
          <w:szCs w:val="28"/>
          <w:lang w:eastAsia="ru-RU"/>
        </w:rPr>
        <w:lastRenderedPageBreak/>
        <w:t xml:space="preserve">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Трудовая деятельность.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t>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r w:rsidRPr="00DE76D0">
        <w:rPr>
          <w:rFonts w:eastAsia="Times New Roman" w:cs="Times New Roman"/>
          <w:bCs/>
          <w:szCs w:val="28"/>
          <w:lang w:eastAsia="ru-RU"/>
        </w:rPr>
        <w:tab/>
      </w:r>
    </w:p>
    <w:p w:rsidR="00B47EA1" w:rsidRDefault="00B47EA1" w:rsidP="00DE76D0">
      <w:pPr>
        <w:spacing w:after="0" w:line="240" w:lineRule="auto"/>
        <w:jc w:val="both"/>
        <w:rPr>
          <w:rFonts w:eastAsia="Times New Roman" w:cs="Times New Roman"/>
          <w:b/>
          <w:bCs/>
          <w:szCs w:val="28"/>
          <w:lang w:eastAsia="ru-RU"/>
        </w:rPr>
      </w:pPr>
    </w:p>
    <w:p w:rsidR="00B47EA1" w:rsidRDefault="00B47EA1" w:rsidP="00DE76D0">
      <w:pPr>
        <w:spacing w:after="0" w:line="240" w:lineRule="auto"/>
        <w:jc w:val="both"/>
        <w:rPr>
          <w:rFonts w:eastAsia="Times New Roman" w:cs="Times New Roman"/>
          <w:b/>
          <w:bCs/>
          <w:szCs w:val="28"/>
          <w:lang w:eastAsia="ru-RU"/>
        </w:rPr>
      </w:pPr>
    </w:p>
    <w:p w:rsidR="00B47EA1" w:rsidRDefault="00B47EA1" w:rsidP="00DE76D0">
      <w:pPr>
        <w:spacing w:after="0" w:line="240" w:lineRule="auto"/>
        <w:jc w:val="both"/>
        <w:rPr>
          <w:rFonts w:eastAsia="Times New Roman" w:cs="Times New Roman"/>
          <w:b/>
          <w:bCs/>
          <w:szCs w:val="28"/>
          <w:lang w:eastAsia="ru-RU"/>
        </w:rPr>
      </w:pPr>
    </w:p>
    <w:p w:rsidR="00DE76D0" w:rsidRPr="00827FBB" w:rsidRDefault="00DE76D0" w:rsidP="00DE76D0">
      <w:pPr>
        <w:spacing w:after="0" w:line="240" w:lineRule="auto"/>
        <w:jc w:val="both"/>
        <w:rPr>
          <w:rFonts w:eastAsia="Times New Roman" w:cs="Times New Roman"/>
          <w:b/>
          <w:bCs/>
          <w:szCs w:val="28"/>
          <w:lang w:eastAsia="ru-RU"/>
        </w:rPr>
      </w:pPr>
      <w:r w:rsidRPr="00827FBB">
        <w:rPr>
          <w:rFonts w:eastAsia="Times New Roman" w:cs="Times New Roman"/>
          <w:b/>
          <w:bCs/>
          <w:szCs w:val="28"/>
          <w:lang w:eastAsia="ru-RU"/>
        </w:rPr>
        <w:t>От 6 до 7 лет</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целом ребенок 6-7 лет осознает себя как личность, как самостоятельный субъект деятельности и поведения.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Сложнее и богаче по содержанию становится общение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 </w:t>
      </w:r>
      <w:r w:rsidRPr="00DE76D0">
        <w:rPr>
          <w:rFonts w:eastAsia="Times New Roman" w:cs="Times New Roman"/>
          <w:bCs/>
          <w:szCs w:val="28"/>
          <w:lang w:eastAsia="ru-RU"/>
        </w:rPr>
        <w:tab/>
        <w:t>В этом возрасте дети владеют обобщенными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w:t>
      </w:r>
      <w:r w:rsidRPr="00DE76D0">
        <w:rPr>
          <w:rFonts w:eastAsia="Times New Roman" w:cs="Times New Roman"/>
          <w:bCs/>
          <w:szCs w:val="28"/>
          <w:lang w:eastAsia="ru-RU"/>
        </w:rPr>
        <w:lastRenderedPageBreak/>
        <w:t>переоценивает свои возможности, совершает необдуманные физические действия.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w:t>
      </w:r>
      <w:r w:rsidRPr="00DE76D0">
        <w:rPr>
          <w:rFonts w:eastAsia="Times New Roman" w:cs="Times New Roman"/>
          <w:bCs/>
          <w:szCs w:val="28"/>
          <w:lang w:eastAsia="ru-RU"/>
        </w:rPr>
        <w:lastRenderedPageBreak/>
        <w:t>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w:t>
      </w:r>
      <w:r w:rsidR="00DC2E96">
        <w:rPr>
          <w:rFonts w:eastAsia="Times New Roman" w:cs="Times New Roman"/>
          <w:bCs/>
          <w:szCs w:val="28"/>
          <w:lang w:eastAsia="ru-RU"/>
        </w:rPr>
        <w:t>ризнакам. Например, по родо</w:t>
      </w:r>
      <w:r w:rsidRPr="00DE76D0">
        <w:rPr>
          <w:rFonts w:eastAsia="Times New Roman" w:cs="Times New Roman"/>
          <w:bCs/>
          <w:szCs w:val="28"/>
          <w:lang w:eastAsia="ru-RU"/>
        </w:rPr>
        <w:t xml:space="preserve">видовой принадлежности («мебель», «посуда», «Дикие животные»). Возможность успешно совершать действия сериации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продуктивной деятельности дети знают, что они хотят изобраз</w:t>
      </w:r>
      <w:r w:rsidR="00007F4A">
        <w:rPr>
          <w:rFonts w:eastAsia="Times New Roman" w:cs="Times New Roman"/>
          <w:bCs/>
          <w:szCs w:val="28"/>
          <w:lang w:eastAsia="ru-RU"/>
        </w:rPr>
        <w:t>ить и могут целенаправленно сле</w:t>
      </w:r>
      <w:r w:rsidRPr="00DE76D0">
        <w:rPr>
          <w:rFonts w:eastAsia="Times New Roman" w:cs="Times New Roman"/>
          <w:bCs/>
          <w:szCs w:val="28"/>
          <w:lang w:eastAsia="ru-RU"/>
        </w:rPr>
        <w:t>довать к своей цели, преодолевая препятствия и не отказываяс</w:t>
      </w:r>
      <w:r w:rsidR="00007F4A">
        <w:rPr>
          <w:rFonts w:eastAsia="Times New Roman" w:cs="Times New Roman"/>
          <w:bCs/>
          <w:szCs w:val="28"/>
          <w:lang w:eastAsia="ru-RU"/>
        </w:rPr>
        <w:t>ь от своего замысла, который те</w:t>
      </w:r>
      <w:r w:rsidRPr="00DE76D0">
        <w:rPr>
          <w:rFonts w:eastAsia="Times New Roman" w:cs="Times New Roman"/>
          <w:bCs/>
          <w:szCs w:val="28"/>
          <w:lang w:eastAsia="ru-RU"/>
        </w:rPr>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w:t>
      </w:r>
      <w:r w:rsidR="00007F4A">
        <w:rPr>
          <w:rFonts w:eastAsia="Times New Roman" w:cs="Times New Roman"/>
          <w:bCs/>
          <w:szCs w:val="28"/>
          <w:lang w:eastAsia="ru-RU"/>
        </w:rPr>
        <w:t>ных предметов и сюжетные картин</w:t>
      </w:r>
      <w:r w:rsidRPr="00DE76D0">
        <w:rPr>
          <w:rFonts w:eastAsia="Times New Roman" w:cs="Times New Roman"/>
          <w:bCs/>
          <w:szCs w:val="28"/>
          <w:lang w:eastAsia="ru-RU"/>
        </w:rPr>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Дети способны конструировать по сх</w:t>
      </w:r>
      <w:r w:rsidR="00007F4A">
        <w:rPr>
          <w:rFonts w:eastAsia="Times New Roman" w:cs="Times New Roman"/>
          <w:bCs/>
          <w:szCs w:val="28"/>
          <w:lang w:eastAsia="ru-RU"/>
        </w:rPr>
        <w:t>еме, фотографиям, заданным усло</w:t>
      </w:r>
      <w:r w:rsidRPr="00DE76D0">
        <w:rPr>
          <w:rFonts w:eastAsia="Times New Roman" w:cs="Times New Roman"/>
          <w:bCs/>
          <w:szCs w:val="28"/>
          <w:lang w:eastAsia="ru-RU"/>
        </w:rPr>
        <w:t>виям, собственному замыслу постройки из разнообразного строительного материала, дополняя</w:t>
      </w:r>
      <w:r w:rsidR="00007F4A">
        <w:rPr>
          <w:rFonts w:eastAsia="Times New Roman" w:cs="Times New Roman"/>
          <w:bCs/>
          <w:szCs w:val="28"/>
          <w:lang w:eastAsia="ru-RU"/>
        </w:rPr>
        <w:t xml:space="preserve"> их архитектурными деталями. Пу</w:t>
      </w:r>
      <w:r w:rsidRPr="00DE76D0">
        <w:rPr>
          <w:rFonts w:eastAsia="Times New Roman" w:cs="Times New Roman"/>
          <w:bCs/>
          <w:szCs w:val="28"/>
          <w:lang w:eastAsia="ru-RU"/>
        </w:rPr>
        <w:t>тем складывания бумаги в разн</w:t>
      </w:r>
      <w:r w:rsidR="00007F4A">
        <w:rPr>
          <w:rFonts w:eastAsia="Times New Roman" w:cs="Times New Roman"/>
          <w:bCs/>
          <w:szCs w:val="28"/>
          <w:lang w:eastAsia="ru-RU"/>
        </w:rPr>
        <w:t>ых направлениях делать игруш</w:t>
      </w:r>
      <w:r w:rsidRPr="00DE76D0">
        <w:rPr>
          <w:rFonts w:eastAsia="Times New Roman" w:cs="Times New Roman"/>
          <w:bCs/>
          <w:szCs w:val="28"/>
          <w:lang w:eastAsia="ru-RU"/>
        </w:rPr>
        <w:t>ки. Из природного материала создавать фигурки людей, животных, героев литературных произведений.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Наиболее важным достижением детей в данной образовательной области является овладение композицией (фризовой, линейной, центральной</w:t>
      </w:r>
      <w:r w:rsidR="00007F4A">
        <w:rPr>
          <w:rFonts w:eastAsia="Times New Roman" w:cs="Times New Roman"/>
          <w:bCs/>
          <w:szCs w:val="28"/>
          <w:lang w:eastAsia="ru-RU"/>
        </w:rPr>
        <w:t>) с учетом про</w:t>
      </w:r>
      <w:r w:rsidRPr="00DE76D0">
        <w:rPr>
          <w:rFonts w:eastAsia="Times New Roman" w:cs="Times New Roman"/>
          <w:bCs/>
          <w:szCs w:val="28"/>
          <w:lang w:eastAsia="ru-RU"/>
        </w:rPr>
        <w:t xml:space="preserve">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w:t>
      </w:r>
    </w:p>
    <w:p w:rsidR="00DE76D0" w:rsidRPr="00DE76D0" w:rsidRDefault="00DE76D0" w:rsidP="00DC2E96">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Проявляют интерес к коллективным работам и могут договариваться между собой, хотя помощь воспитателя им все еще нужна.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p>
    <w:p w:rsidR="00871B97" w:rsidRDefault="00871B97" w:rsidP="00267724">
      <w:pPr>
        <w:spacing w:after="0" w:line="240" w:lineRule="auto"/>
        <w:jc w:val="center"/>
        <w:rPr>
          <w:rFonts w:eastAsia="Times New Roman" w:cs="Times New Roman"/>
          <w:b/>
          <w:bCs/>
          <w:i/>
          <w:szCs w:val="28"/>
          <w:lang w:eastAsia="ru-RU"/>
        </w:rPr>
      </w:pPr>
    </w:p>
    <w:p w:rsidR="00871B97" w:rsidRDefault="00871B97" w:rsidP="00267724">
      <w:pPr>
        <w:spacing w:after="0" w:line="240" w:lineRule="auto"/>
        <w:jc w:val="center"/>
        <w:rPr>
          <w:rFonts w:eastAsia="Times New Roman" w:cs="Times New Roman"/>
          <w:b/>
          <w:bCs/>
          <w:i/>
          <w:szCs w:val="28"/>
          <w:lang w:eastAsia="ru-RU"/>
        </w:rPr>
      </w:pPr>
    </w:p>
    <w:p w:rsidR="00DE76D0" w:rsidRPr="00827FBB" w:rsidRDefault="00DE76D0" w:rsidP="00267724">
      <w:pPr>
        <w:spacing w:after="0" w:line="240" w:lineRule="auto"/>
        <w:jc w:val="center"/>
        <w:rPr>
          <w:rFonts w:eastAsia="Times New Roman" w:cs="Times New Roman"/>
          <w:b/>
          <w:bCs/>
          <w:i/>
          <w:szCs w:val="28"/>
          <w:lang w:eastAsia="ru-RU"/>
        </w:rPr>
      </w:pPr>
      <w:r w:rsidRPr="00827FBB">
        <w:rPr>
          <w:rFonts w:eastAsia="Times New Roman" w:cs="Times New Roman"/>
          <w:b/>
          <w:bCs/>
          <w:i/>
          <w:szCs w:val="28"/>
          <w:lang w:eastAsia="ru-RU"/>
        </w:rPr>
        <w:lastRenderedPageBreak/>
        <w:t>Характеристика детей с общим недоразвитием речи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Р.Е., Филичева Т.Б., Чиркина Г.В.). Речевая недостаточность при общем недоразвитии речи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Типичным является позднее появление речи, ограниченный словарный запас, выраженный аграмматизм, а также недостаточность звукопроизношения и фонематического восприятия. В зависимости от тяжести дефекта в современной логопедии различаются три уровня речевого развития (Левина Р.Е.).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Основной контингент дошкольников, направляемых в группы с ОНР, имеет второй-третий уровень речевого развития.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 втором уровне речевого развития у детей наблюдаются зачатки общеупотребительной речи. Дети владеют обиходным словарным запасом и могут пользоваться простыми фразами. В их речи дифференцированно обозначаются названия предметов, действий, отдельных признаков. На этом уровне возможно употребление местоимений, а иногда союзов, простых предлогов в их элементарных значениях. Дети могут ответить на вопросы, беседовать по картинке, рассказать о семье, знакомых событиях окружающей жизни.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Однако недостатки речи на данном уровне проявляются еще достаточно выражено. Словарный запас отстает от возрастной нормы, выявляется незнание многих слов, обозначающих части тела, животных и их детенышей, название мебели, профессий.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Отмечаются ограниченные возможности использования не только предметного словаря, но и словаря действий, признаков. Дети нередко заменяют слова близкими по смыслу. Навыками словообразования дети не владеют.</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 использовании простых предложений, состоящих из двух-трех, редко из четырех слов, отмечаются грубые ошибки в употреблении грамматических конструкций: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смешение падежных форм;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отсутствие согласования глаголов с существительными;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ошибки в употреблении числа и рода существительных, глаголов;</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нарушение согласования прилагательных и числительных с существительными.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Много трудностей испытывают дети при пользовании предложными конструкциями: часто предлоги вообще опускаются, при этом существительные употребляются в исходной форме; возможна замена предлога и нарушение предложных форм.</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Фонетическая сторона речи детей также не соответствует возрастной норме: нарушено произношение мягких и твердых звуков, шипящих, свистящих, звонких и глухих.</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Большое количество ошибок отмечается в воспроизведении слогового контура слов. Это выражается в неумении передать нужное количество слогов. Наряду с этим отмечаются выраженные трудности в звуковом наполнении слогового контура.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Выявляется недостаточность фонематического восприятия, что приводит к неподготовленности к овладению звуковым анализом и синтезом.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Третий уровень речевого развития характеризуется развернутой фразовой речью с остаточными проявлениями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Появляется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Анализ сформированности связной речи выявляет трудности в овладении основными ее видами: пересказом, составлением рассказов с опорой на картину, заданный план и т.д. В своих самостоятельных рассказах дети нередко лишь перечисляют изображенные предметы и действия, останавливаются на второстепенных деталях - упуская главное в содержании. При пересказе возникают затруднения в воспроизведении логической последовательности действий.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Звукопроизношение детей не соответствует требованиям возрастной нормы. Наиболее типичным является: замена звуков более простыми по артикуляции; нестойкие замены, когда один и тот же звук в разных словах произносится по-разному; смешение звуков, когда изолированно ребенок произносит определенные звуки верно, а в словах и предложениях их взаимозаменяет; недифференцированное произнесение звуков (в основном это относится к свистящим, шипящим, сонорам), когда один звук заменяется одновременно двумя или несколькими звуками данной или близкой фонетической группы.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Кроме того, в речи детей имеются звуки, произносимые смазано, с недостаточной артикуляционной установкой. Нередко наблюдается нечеткая </w:t>
      </w:r>
      <w:r w:rsidRPr="00DE76D0">
        <w:rPr>
          <w:rFonts w:eastAsia="Times New Roman" w:cs="Times New Roman"/>
          <w:bCs/>
          <w:szCs w:val="28"/>
          <w:lang w:eastAsia="ru-RU"/>
        </w:rPr>
        <w:lastRenderedPageBreak/>
        <w:t>дифференциация мягких и твердых согласных, звонких и глухих. Трудности в воспроизведении слоговой структуры касаются в основном слов, сложных для произношения, особенно когда они употребляются в самостоятельной речи. Большое число ошибок падает на звуконаполняемость: перестановки, замены, уподобление слогов, сокращение согласных при стечении.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Без специального побуждения к речи дети малоактивны, в редких случаях являются инициаторами общения, что обуславливает недостаточную коммуникативную направленность речи.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Неполноценная речевая деятельность в ряде случаев накладывает отпечаток на формирование сенсорной, интеллектуальной и аффективно-волевой сферы.</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Для всех детей с общим недоразвитием речи характерен пониженный уровень развития основных свойств внимания. У ряда детей отмечается недостаточная его устойчивость, трудности включения, распределения и переключения внимания.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 относительно сохранной смысловой, логической памяти у детей заметно снижена вербальная память, страдает продуктивность запоминания. Нередки ошибки привнесения, повторное называние предметов, картинок. Дети забывают сложные инструкции (трех-четырехступенчатые), элементы и последовательность предложенных для выполнения действий.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Связь между речевыми нарушениями у детей и другими сторонами их психического развития обусловливает специфические особенности их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обобщением. Для некоторых детей характерна ригидность мышления.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Названные затруднения во многом определяются недоразвитием познавательной функции речи и компенсируются по мере коррекции речевой недостаточности.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Детям с недоразвитием речи, наряду с общей соматической ослабленностью и замедлением развития локомоторных функций присуще и некоторое отставание в развитии двигательной сферы. Это выражается в плохой координации сложных движений, снижении скорости и ловкости их выполнения.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Наибольшие трудности выявляются при выполнении серии движений по словесной инструкции.</w:t>
      </w:r>
    </w:p>
    <w:p w:rsidR="00DE76D0" w:rsidRDefault="00DE76D0" w:rsidP="00827FBB">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Типичным является пониженный самоконтроль при выполнении заданий. Для многих детей характерны недостаточная координация пальцев, кистей </w:t>
      </w:r>
      <w:r w:rsidR="00827FBB">
        <w:rPr>
          <w:rFonts w:eastAsia="Times New Roman" w:cs="Times New Roman"/>
          <w:bCs/>
          <w:szCs w:val="28"/>
          <w:lang w:eastAsia="ru-RU"/>
        </w:rPr>
        <w:t>рук, нарушения мелкой моторики.</w:t>
      </w:r>
    </w:p>
    <w:p w:rsidR="00827FBB" w:rsidRDefault="00827FBB" w:rsidP="00827FBB">
      <w:pPr>
        <w:spacing w:after="0" w:line="240" w:lineRule="auto"/>
        <w:ind w:firstLine="708"/>
        <w:jc w:val="center"/>
        <w:rPr>
          <w:rFonts w:eastAsia="Times New Roman" w:cs="Times New Roman"/>
          <w:bCs/>
          <w:szCs w:val="28"/>
          <w:lang w:eastAsia="ru-RU"/>
        </w:rPr>
      </w:pPr>
    </w:p>
    <w:p w:rsidR="00871B97" w:rsidRDefault="00871B97" w:rsidP="00827FBB">
      <w:pPr>
        <w:spacing w:after="0" w:line="240" w:lineRule="auto"/>
        <w:jc w:val="center"/>
        <w:rPr>
          <w:rFonts w:eastAsia="Times New Roman" w:cs="Times New Roman"/>
          <w:b/>
          <w:bCs/>
          <w:i/>
          <w:szCs w:val="28"/>
          <w:lang w:eastAsia="ru-RU"/>
        </w:rPr>
      </w:pPr>
    </w:p>
    <w:p w:rsidR="00871B97" w:rsidRDefault="00871B97" w:rsidP="00827FBB">
      <w:pPr>
        <w:spacing w:after="0" w:line="240" w:lineRule="auto"/>
        <w:jc w:val="center"/>
        <w:rPr>
          <w:rFonts w:eastAsia="Times New Roman" w:cs="Times New Roman"/>
          <w:b/>
          <w:bCs/>
          <w:i/>
          <w:szCs w:val="28"/>
          <w:lang w:eastAsia="ru-RU"/>
        </w:rPr>
      </w:pPr>
    </w:p>
    <w:p w:rsidR="00871B97" w:rsidRDefault="00871B97" w:rsidP="00827FBB">
      <w:pPr>
        <w:spacing w:after="0" w:line="240" w:lineRule="auto"/>
        <w:jc w:val="center"/>
        <w:rPr>
          <w:rFonts w:eastAsia="Times New Roman" w:cs="Times New Roman"/>
          <w:b/>
          <w:bCs/>
          <w:i/>
          <w:szCs w:val="28"/>
          <w:lang w:eastAsia="ru-RU"/>
        </w:rPr>
      </w:pPr>
    </w:p>
    <w:p w:rsidR="00871B97" w:rsidRDefault="00871B97" w:rsidP="00827FBB">
      <w:pPr>
        <w:spacing w:after="0" w:line="240" w:lineRule="auto"/>
        <w:jc w:val="center"/>
        <w:rPr>
          <w:rFonts w:eastAsia="Times New Roman" w:cs="Times New Roman"/>
          <w:b/>
          <w:bCs/>
          <w:i/>
          <w:szCs w:val="28"/>
          <w:lang w:eastAsia="ru-RU"/>
        </w:rPr>
      </w:pPr>
    </w:p>
    <w:p w:rsidR="00827FBB" w:rsidRDefault="00DE76D0" w:rsidP="00827FBB">
      <w:pPr>
        <w:spacing w:after="0" w:line="240" w:lineRule="auto"/>
        <w:jc w:val="center"/>
        <w:rPr>
          <w:rFonts w:eastAsia="Times New Roman" w:cs="Times New Roman"/>
          <w:b/>
          <w:bCs/>
          <w:i/>
          <w:szCs w:val="28"/>
          <w:lang w:eastAsia="ru-RU"/>
        </w:rPr>
      </w:pPr>
      <w:r w:rsidRPr="00827FBB">
        <w:rPr>
          <w:rFonts w:eastAsia="Times New Roman" w:cs="Times New Roman"/>
          <w:b/>
          <w:bCs/>
          <w:i/>
          <w:szCs w:val="28"/>
          <w:lang w:eastAsia="ru-RU"/>
        </w:rPr>
        <w:lastRenderedPageBreak/>
        <w:t>Психолого-педагогическая характеристика дошкольников</w:t>
      </w:r>
    </w:p>
    <w:p w:rsidR="00DE76D0" w:rsidRPr="00827FBB" w:rsidRDefault="00DE76D0" w:rsidP="00827FBB">
      <w:pPr>
        <w:spacing w:after="0" w:line="240" w:lineRule="auto"/>
        <w:jc w:val="center"/>
        <w:rPr>
          <w:rFonts w:eastAsia="Times New Roman" w:cs="Times New Roman"/>
          <w:b/>
          <w:bCs/>
          <w:i/>
          <w:szCs w:val="28"/>
          <w:lang w:eastAsia="ru-RU"/>
        </w:rPr>
      </w:pPr>
      <w:r w:rsidRPr="00827FBB">
        <w:rPr>
          <w:rFonts w:eastAsia="Times New Roman" w:cs="Times New Roman"/>
          <w:b/>
          <w:bCs/>
          <w:i/>
          <w:szCs w:val="28"/>
          <w:lang w:eastAsia="ru-RU"/>
        </w:rPr>
        <w:t>с осложненной интеллектуальной недостаточностью.</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На настоящий момент интеллект рассматривается с трех точек зрения: как способность к обучению, как способность к абстрактному мышлению, как способность к адаптации.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Под интеллектуальной недостаточностью понимают снижение интеллектуально-позитивных способностей ребенка относительно социально принятых нормативов. Среди детей с интеллектуальной недостаточностью можно выделить две большие группы: с задержкой психического развития (ЗПР) и с умственной отсталостью (УО).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ЗПР – это временное отставание развития психики или отдельных ее функций. ЗПР часто наблюдается при нарушениях слуха, зрения, опорно-двигательного аппарата, сопровождает психопатоподобные невротические и аутистические расстройства личности. Психическое и речевое недоразвитие при ЗПР возникает в силу незрелости эмоционально-волевой сферы, длительных хронических заболеваний, неблагоприятных условий воспитания на фоне органического поражения головного мозга разной степени выраженности.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Уровень психического развития не соответствует возрасту. Инфантильны, что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Уровень развития интеллекта. Отставание в развитии всех форм мышления (анализа, синтеза, сравнения, обобщения). Однако наглядно-действенное мышление развито лучше, чем наглядно-образное и словесно-логическое.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Внимание неустойчиво, имеет низкую концентрацию и распределяемость. Как следствие, дети легко отвлекаются на уроках и быстро утомляются.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Восприятие имеет низкий уровень: недостаточность, фрагментарность, ограниченность объема. Например, с трудом выделяют объект из фона.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Память отличается малым объемом, непрочностью и низкой продуктивностью произвольной памяти. Непосредственное запоминание легкого материала (запоминание однозначных чисел, знакомых слов, элементарного текста), близко к норме, но при отсроченном воспроизведении то, что было выучено, забывается полностью или отличается неточностью и трудностью воспроизведения. Основным приемом заучивания является механическое многократное повторение (зубрежка). Запоминание сложного материала, требующего понимания и логических приемов переработки информации, значительно снижено. Непроизвольное запоминание также ниже границы нормы.</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Высшая форма игровой деятельности (сюжетно-ролевая игра) не сформирована.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Вследствие того, что дети не достигли уровня развития, необходимого для перехода к учебной деятельности,  ведущим видом деятельности для них остается игра, им свойственен низкий уровень самоконтроля, они не умеют планировать и осуществлять целенаправленные усилия, направленные на достижение поставленной цели, они оказываются не готовы к школьному обучению.</w:t>
      </w:r>
    </w:p>
    <w:p w:rsid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Вывод: дети с ЗПР к концу дошкольного возраста отличаются отставанием во всех сферах психической деятельности и неравномерностью проявлений данных отставаний, но своевременная организация коррекционно-развивающего обучения позволяет детям с ЗПР достигнуть уровня потенциального развития.</w:t>
      </w:r>
    </w:p>
    <w:p w:rsidR="00725EF7" w:rsidRPr="00DE76D0" w:rsidRDefault="00725EF7" w:rsidP="00267724">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Детский церебральный паралич (ДЦП) – заболевание нервной системы, поражение больших полушарий, регулирующих произвольные движения, речь и другие корковые функции.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Эти дети характеризуются повышенной утомляемостью, впечатлительностью. Они чутко реагируют на любые изменения внешней среды: обстановки, погоды, а особенно — настроения и отношения близких людей. Поэтому, именно семья, родители — вот основной источник, из которого могут черпать силы и энергию для выздоровления дети ДЦП.</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Уровень психического развития. При ДЦП механизм нарушения развития психики зависит от времени мозгового поражения, локализации и степени выраженности. Так, при поражении в первой половине беременности будет присутствовать грубое недоразвитие интеллекта, а во второй половине беременности неравномерны и мозаичны.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Уровень развития интеллекта. Детям с ДЦП свойственна интеллектуальная недостаточность, имеющая неравномерный, дисгармоничный характер, обусловленный органическим поражением мозга на ранних этапах его развития. В большинстве случаев детям свойственна низкая познавательная активность, которая проявляется в отсутствии интереса к занятиям, низком уровне сосредоточенности, медлительности.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Внимание. Недостаточная концентрация.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Восприятие замедлено.</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Память. Снижен объем механической памяти.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Высшая форма игровой деятельности (сюжетно-ролевая игра) формируется в зависимости от степени ДЦП и тяжести вторичных дефектов.</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Обучение детей с ДЦП осуществляется в специальных учреждениях для детей с нарушениями опорно-двигательного аппарата.</w:t>
      </w:r>
    </w:p>
    <w:p w:rsidR="00DE76D0" w:rsidRPr="00DE76D0" w:rsidRDefault="00DE76D0" w:rsidP="00DC2E96">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Вывод. Детям с нарушениями опорно-двигательного аппарата, и в том числе с ДЦП, необходима поддержка в процессе социальной адаптации, лечебная помощь и психолого-педагогическое сопровождение. Дети с ДЦП нуждаются в условиях специального образования.</w:t>
      </w:r>
    </w:p>
    <w:p w:rsidR="00DE76D0" w:rsidRPr="00DE76D0" w:rsidRDefault="00DE76D0" w:rsidP="00DE76D0">
      <w:pPr>
        <w:spacing w:after="0" w:line="240" w:lineRule="auto"/>
        <w:jc w:val="both"/>
        <w:rPr>
          <w:rFonts w:eastAsia="Times New Roman" w:cs="Times New Roman"/>
          <w:bCs/>
          <w:szCs w:val="28"/>
          <w:lang w:eastAsia="ru-RU"/>
        </w:rPr>
      </w:pPr>
    </w:p>
    <w:p w:rsidR="00DE76D0" w:rsidRPr="00827FBB" w:rsidRDefault="00DE76D0" w:rsidP="00267724">
      <w:pPr>
        <w:spacing w:after="0" w:line="240" w:lineRule="auto"/>
        <w:jc w:val="center"/>
        <w:rPr>
          <w:rFonts w:eastAsia="Times New Roman" w:cs="Times New Roman"/>
          <w:b/>
          <w:bCs/>
          <w:i/>
          <w:szCs w:val="28"/>
          <w:lang w:eastAsia="ru-RU"/>
        </w:rPr>
      </w:pPr>
      <w:r w:rsidRPr="00827FBB">
        <w:rPr>
          <w:rFonts w:eastAsia="Times New Roman" w:cs="Times New Roman"/>
          <w:b/>
          <w:bCs/>
          <w:i/>
          <w:szCs w:val="28"/>
          <w:lang w:eastAsia="ru-RU"/>
        </w:rPr>
        <w:lastRenderedPageBreak/>
        <w:t>Характеристика дошкольников с патологией</w:t>
      </w:r>
    </w:p>
    <w:p w:rsidR="00DE76D0" w:rsidRPr="00827FBB" w:rsidRDefault="00DE76D0" w:rsidP="00267724">
      <w:pPr>
        <w:spacing w:after="0" w:line="240" w:lineRule="auto"/>
        <w:jc w:val="center"/>
        <w:rPr>
          <w:rFonts w:eastAsia="Times New Roman" w:cs="Times New Roman"/>
          <w:b/>
          <w:bCs/>
          <w:i/>
          <w:szCs w:val="28"/>
          <w:lang w:eastAsia="ru-RU"/>
        </w:rPr>
      </w:pPr>
      <w:r w:rsidRPr="00827FBB">
        <w:rPr>
          <w:rFonts w:eastAsia="Times New Roman" w:cs="Times New Roman"/>
          <w:b/>
          <w:bCs/>
          <w:i/>
          <w:szCs w:val="28"/>
          <w:lang w:eastAsia="ru-RU"/>
        </w:rPr>
        <w:t>опорно-двигательного аппарата.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Специализированные ортопедические группы в детском саду предназначены в первую очередь для детей с выявленными проблемами по ортопедии, а именно: плоскостопие, разной степени сколиоза, и другие нарушения позвоночника и стоп. К основным причинам развития данных недугов, в первую очередь, следует отнести менее подвижный современный образ жизни детей. Компьютеры, телевизионные приставки, большое разнообразие увлекательных настольных игр, все эти новации, заставляют детей вести пассивный образ жизни.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Осанка – привычное положение тела человека в покое и при движении; формируется с самого раннего периода детства в процессе роста, развития и воспитания. Правильная осанка делает фигуру человека красивой и способствует нормальному функционированию двигательного аппарата и всего организма человека. При правильной осанке естественные изгибы позвоночника выражены умеренно, лопатки расположены симметрично, плечи на одном уровне и слегка развернуты, живот подтянут, ноги прямые, своды стоп нормальные мышцы хорошо развиты, походка красивая. При нарушении осанки, особенно в период роста, могут возникать стойкие деформации костного скелета, ухудшается деятельность органов дыхания, кровообращения, пищеварения, мочевыделения, наступает расстройство нервной деятельности, двигательного аппарата, появляются головные боли, повышается утомляемость, снижается аппетит.</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Видами неправильной осанки является сутулость, вялая осанка, искривление позвоночника.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 сутулости, которая обусловлена слабым развитием мышц спины, грудной отдел позвоночника равномерно выступает кзади (круглая спина), голова наклонена вперед, грудная клетка уплощена, плечи сведены, живот выпячен.</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Вялая осанка проявляется такими признаками, как опущение головы, уплощение грудной клетки, отставание от спины лопаток, сведение плеч, согнутые в коленях ноги. К нарушению осанки у детей могут привести различные заболевания и в первую очередь такие, как рахит, гипотрофия, ожирение, инфекционные болезни, плоскостопие, а также неправильная организация режима, неполноценное питание, неправильная подобранная мебель в доме, парта в школе, неправильное ношение книг.</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Нарушения осанки является серьезным заболеванием, и требуют большого внимания, так как эти заболевания, на сегодняшний день, встречаются очень часто у детей младшего возраста. Ортопедическая группа - это в первую очередь индивидуальный подход и реабилитация детей с нарушениями по ортопедии. Такие группы имеют ряд преимуществ перед обыкновенными, а именно:  занятия со специалистами ортопедами,  ежедневный массаж, лечебная физкультура, специализированные залы с современными спортивными тренажерами. </w:t>
      </w:r>
    </w:p>
    <w:p w:rsidR="00B47EA1" w:rsidRDefault="00B47EA1" w:rsidP="00267724">
      <w:pPr>
        <w:spacing w:after="0" w:line="240" w:lineRule="auto"/>
        <w:jc w:val="center"/>
        <w:rPr>
          <w:rFonts w:eastAsia="Times New Roman" w:cs="Times New Roman"/>
          <w:b/>
          <w:bCs/>
          <w:szCs w:val="28"/>
          <w:lang w:eastAsia="ru-RU"/>
        </w:rPr>
      </w:pPr>
    </w:p>
    <w:p w:rsidR="00DE76D0" w:rsidRDefault="009018A9" w:rsidP="00267724">
      <w:pPr>
        <w:spacing w:after="0" w:line="240" w:lineRule="auto"/>
        <w:jc w:val="center"/>
        <w:rPr>
          <w:rFonts w:eastAsia="Times New Roman" w:cs="Times New Roman"/>
          <w:b/>
          <w:bCs/>
          <w:szCs w:val="28"/>
          <w:lang w:eastAsia="ru-RU"/>
        </w:rPr>
      </w:pPr>
      <w:r>
        <w:rPr>
          <w:rFonts w:eastAsia="Times New Roman" w:cs="Times New Roman"/>
          <w:b/>
          <w:bCs/>
          <w:szCs w:val="28"/>
          <w:lang w:eastAsia="ru-RU"/>
        </w:rPr>
        <w:lastRenderedPageBreak/>
        <w:t>1.2</w:t>
      </w:r>
      <w:r w:rsidR="00DE76D0" w:rsidRPr="00267724">
        <w:rPr>
          <w:rFonts w:eastAsia="Times New Roman" w:cs="Times New Roman"/>
          <w:b/>
          <w:bCs/>
          <w:szCs w:val="28"/>
          <w:lang w:eastAsia="ru-RU"/>
        </w:rPr>
        <w:t>. Планируемые результаты освоения основной образовательной программы дошкольного образования</w:t>
      </w:r>
    </w:p>
    <w:p w:rsidR="00007F4A" w:rsidRPr="00267724" w:rsidRDefault="00007F4A" w:rsidP="00267724">
      <w:pPr>
        <w:spacing w:after="0" w:line="240" w:lineRule="auto"/>
        <w:jc w:val="center"/>
        <w:rPr>
          <w:rFonts w:eastAsia="Times New Roman" w:cs="Times New Roman"/>
          <w:b/>
          <w:bCs/>
          <w:szCs w:val="28"/>
          <w:lang w:eastAsia="ru-RU"/>
        </w:rPr>
      </w:pPr>
    </w:p>
    <w:p w:rsidR="000C1BEF" w:rsidRDefault="00007F4A" w:rsidP="00267724">
      <w:pPr>
        <w:spacing w:after="0" w:line="240" w:lineRule="auto"/>
        <w:ind w:firstLine="708"/>
        <w:jc w:val="both"/>
        <w:rPr>
          <w:rFonts w:eastAsia="Times New Roman" w:cs="Times New Roman"/>
          <w:b/>
          <w:bCs/>
          <w:szCs w:val="28"/>
          <w:lang w:eastAsia="ru-RU"/>
        </w:rPr>
      </w:pPr>
      <w:r w:rsidRPr="00007F4A">
        <w:rPr>
          <w:rFonts w:eastAsia="Times New Roman" w:cs="Times New Roman"/>
          <w:b/>
          <w:bCs/>
          <w:szCs w:val="28"/>
          <w:lang w:eastAsia="ru-RU"/>
        </w:rPr>
        <w:t>1.2.1. Целевые ориентиры уровня дошкольного образования</w:t>
      </w:r>
      <w:r w:rsidR="00E6134D">
        <w:rPr>
          <w:rFonts w:eastAsia="Times New Roman" w:cs="Times New Roman"/>
          <w:b/>
          <w:bCs/>
          <w:szCs w:val="28"/>
          <w:lang w:eastAsia="ru-RU"/>
        </w:rPr>
        <w:t>. Технология педагогической диагностики (мониторинга) индивидуального развития детей.</w:t>
      </w:r>
    </w:p>
    <w:p w:rsidR="00007F4A" w:rsidRPr="00007F4A" w:rsidRDefault="00007F4A" w:rsidP="00267724">
      <w:pPr>
        <w:spacing w:after="0" w:line="240" w:lineRule="auto"/>
        <w:ind w:firstLine="708"/>
        <w:jc w:val="both"/>
        <w:rPr>
          <w:rFonts w:eastAsia="Times New Roman" w:cs="Times New Roman"/>
          <w:b/>
          <w:bCs/>
          <w:szCs w:val="28"/>
          <w:lang w:eastAsia="ru-RU"/>
        </w:rPr>
      </w:pPr>
    </w:p>
    <w:p w:rsidR="00827FBB" w:rsidRPr="00827FBB" w:rsidRDefault="00827FBB" w:rsidP="00827FBB">
      <w:pPr>
        <w:spacing w:after="0" w:line="240" w:lineRule="auto"/>
        <w:ind w:firstLine="567"/>
        <w:contextualSpacing/>
        <w:jc w:val="both"/>
        <w:rPr>
          <w:rFonts w:eastAsia="Calibri" w:cs="Times New Roman"/>
          <w:szCs w:val="28"/>
        </w:rPr>
      </w:pPr>
      <w:r w:rsidRPr="00827FBB">
        <w:rPr>
          <w:rFonts w:eastAsia="Calibri" w:cs="Times New Roman"/>
          <w:szCs w:val="28"/>
        </w:rPr>
        <w:t>Требования Стандарта к результатам освоения Программы представлены в виде целевых ориентиров дошкольного образования, которые выражают собой социально-нормативные возрастные характеристики возможных достижений ребёнка на этапе завершения уровня дошкольного образования. 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(п. 4.1 ФГОС ДО) и обусловливают необходимость определения результатов освоения образовательной программы в виде целевых ориентиров.</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ab/>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 ФГОС ДО). В то же время педагогами может проводиться оценка индивидуального развития детей в рамках педагогической диагностики. Ее результаты могут использоваться исключительно для решения образовательных задач (п. 3.2.3 ФГОС ДО):</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 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 xml:space="preserve">- оптимизация работы с группой детей; </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Программа самого мониторинга представлена в Приложении</w:t>
      </w:r>
      <w:r w:rsidR="00516531">
        <w:rPr>
          <w:rFonts w:eastAsia="Calibri" w:cs="Times New Roman"/>
          <w:color w:val="000000"/>
          <w:szCs w:val="28"/>
          <w:lang w:eastAsia="ru-RU"/>
        </w:rPr>
        <w:t xml:space="preserve"> 1</w:t>
      </w:r>
      <w:r w:rsidRPr="00827FBB">
        <w:rPr>
          <w:rFonts w:eastAsia="Calibri" w:cs="Times New Roman"/>
          <w:color w:val="000000"/>
          <w:szCs w:val="28"/>
          <w:lang w:eastAsia="ru-RU"/>
        </w:rPr>
        <w:t>.</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ab/>
        <w:t>Освоение Программы не сопровождается проведением промежуточных аттестаций и итоговой аттестации воспитанников.</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b/>
          <w:bCs/>
          <w:color w:val="000000"/>
          <w:szCs w:val="28"/>
          <w:lang w:eastAsia="ru-RU"/>
        </w:rPr>
        <w:tab/>
        <w:t>Система оценки образовательной деятельности</w:t>
      </w:r>
      <w:r w:rsidRPr="00827FBB">
        <w:rPr>
          <w:rFonts w:eastAsia="Calibri" w:cs="Times New Roman"/>
          <w:color w:val="000000"/>
          <w:szCs w:val="28"/>
          <w:lang w:eastAsia="ru-RU"/>
        </w:rPr>
        <w:t xml:space="preserve">, предусмотренная Программой, предполагает оценивание </w:t>
      </w:r>
      <w:r w:rsidRPr="00827FBB">
        <w:rPr>
          <w:rFonts w:eastAsia="Calibri" w:cs="Times New Roman"/>
          <w:i/>
          <w:iCs/>
          <w:color w:val="000000"/>
          <w:szCs w:val="28"/>
          <w:lang w:eastAsia="ru-RU"/>
        </w:rPr>
        <w:t>качества условий образовательной деятельности</w:t>
      </w:r>
      <w:r w:rsidRPr="00827FBB">
        <w:rPr>
          <w:rFonts w:eastAsia="Calibri" w:cs="Times New Roman"/>
          <w:color w:val="000000"/>
          <w:szCs w:val="28"/>
          <w:lang w:eastAsia="ru-RU"/>
        </w:rPr>
        <w:t>, обеспечиваемых Организаций, включая психолого-педагогические, кадровые, материально-технические, финансовые, информационно-методические,</w:t>
      </w:r>
      <w:r w:rsidR="00516531">
        <w:rPr>
          <w:rFonts w:eastAsia="Calibri" w:cs="Times New Roman"/>
          <w:color w:val="000000"/>
          <w:szCs w:val="28"/>
          <w:lang w:eastAsia="ru-RU"/>
        </w:rPr>
        <w:t xml:space="preserve"> управление Организацией и т. д</w:t>
      </w:r>
      <w:r w:rsidRPr="00827FBB">
        <w:rPr>
          <w:rFonts w:eastAsia="Calibri" w:cs="Times New Roman"/>
          <w:color w:val="000000"/>
          <w:szCs w:val="28"/>
          <w:lang w:eastAsia="ru-RU"/>
        </w:rPr>
        <w:t>.</w:t>
      </w:r>
    </w:p>
    <w:p w:rsidR="00827FBB" w:rsidRPr="00827FBB" w:rsidRDefault="00827FBB" w:rsidP="00516531">
      <w:pPr>
        <w:spacing w:after="0" w:line="240" w:lineRule="auto"/>
        <w:jc w:val="both"/>
        <w:rPr>
          <w:rFonts w:eastAsia="Calibri" w:cs="Times New Roman"/>
          <w:szCs w:val="28"/>
        </w:rPr>
      </w:pPr>
      <w:r w:rsidRPr="00827FBB">
        <w:rPr>
          <w:rFonts w:eastAsia="Calibri" w:cs="Times New Roman"/>
          <w:szCs w:val="28"/>
        </w:rPr>
        <w:t xml:space="preserve">Программой предусмотрены следующие </w:t>
      </w:r>
      <w:r w:rsidRPr="00827FBB">
        <w:rPr>
          <w:rFonts w:eastAsia="Calibri" w:cs="Times New Roman"/>
          <w:b/>
          <w:bCs/>
          <w:szCs w:val="28"/>
        </w:rPr>
        <w:t>уровни системы оценки качества</w:t>
      </w:r>
      <w:r w:rsidRPr="00827FBB">
        <w:rPr>
          <w:rFonts w:eastAsia="Calibri" w:cs="Times New Roman"/>
          <w:szCs w:val="28"/>
        </w:rPr>
        <w:t xml:space="preserve">: </w:t>
      </w:r>
    </w:p>
    <w:p w:rsidR="00827FBB" w:rsidRPr="00827FBB" w:rsidRDefault="00827FBB" w:rsidP="00827FBB">
      <w:pPr>
        <w:spacing w:after="0" w:line="240" w:lineRule="auto"/>
        <w:jc w:val="both"/>
        <w:rPr>
          <w:rFonts w:eastAsia="Calibri" w:cs="Times New Roman"/>
          <w:szCs w:val="28"/>
        </w:rPr>
      </w:pPr>
      <w:r w:rsidRPr="00827FBB">
        <w:rPr>
          <w:rFonts w:eastAsia="Calibri" w:cs="Times New Roman"/>
          <w:szCs w:val="28"/>
        </w:rPr>
        <w:lastRenderedPageBreak/>
        <w:t>- педагогическая диагностика,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827FBB" w:rsidRPr="00827FBB" w:rsidRDefault="00827FBB" w:rsidP="00827FBB">
      <w:pPr>
        <w:spacing w:after="0" w:line="240" w:lineRule="auto"/>
        <w:jc w:val="both"/>
        <w:rPr>
          <w:rFonts w:eastAsia="Calibri" w:cs="Times New Roman"/>
          <w:szCs w:val="28"/>
        </w:rPr>
      </w:pPr>
      <w:r w:rsidRPr="00827FBB">
        <w:rPr>
          <w:rFonts w:eastAsia="Calibri" w:cs="Times New Roman"/>
          <w:szCs w:val="28"/>
        </w:rPr>
        <w:t>- самообследование организации;</w:t>
      </w:r>
    </w:p>
    <w:p w:rsidR="00827FBB" w:rsidRPr="00827FBB" w:rsidRDefault="00827FBB" w:rsidP="00827FBB">
      <w:pPr>
        <w:spacing w:after="0" w:line="240" w:lineRule="auto"/>
        <w:jc w:val="both"/>
        <w:rPr>
          <w:rFonts w:eastAsia="Calibri" w:cs="Times New Roman"/>
          <w:szCs w:val="28"/>
        </w:rPr>
      </w:pPr>
      <w:r w:rsidRPr="00827FBB">
        <w:rPr>
          <w:rFonts w:eastAsia="Calibri" w:cs="Times New Roman"/>
          <w:szCs w:val="28"/>
        </w:rPr>
        <w:t xml:space="preserve">- опрос </w:t>
      </w:r>
      <w:r w:rsidR="00E03646">
        <w:rPr>
          <w:rFonts w:eastAsia="Calibri" w:cs="Times New Roman"/>
          <w:szCs w:val="28"/>
        </w:rPr>
        <w:t>педагогов</w:t>
      </w:r>
      <w:r w:rsidR="00E03646" w:rsidRPr="00827FBB">
        <w:rPr>
          <w:rFonts w:eastAsia="Calibri" w:cs="Times New Roman"/>
          <w:szCs w:val="28"/>
        </w:rPr>
        <w:t xml:space="preserve"> </w:t>
      </w:r>
      <w:r w:rsidR="00E03646">
        <w:rPr>
          <w:rFonts w:eastAsia="Calibri" w:cs="Times New Roman"/>
          <w:szCs w:val="28"/>
        </w:rPr>
        <w:t>и</w:t>
      </w:r>
      <w:r w:rsidR="00E03646" w:rsidRPr="00827FBB">
        <w:rPr>
          <w:rFonts w:eastAsia="Calibri" w:cs="Times New Roman"/>
          <w:szCs w:val="28"/>
        </w:rPr>
        <w:t xml:space="preserve"> </w:t>
      </w:r>
      <w:r w:rsidRPr="00827FBB">
        <w:rPr>
          <w:rFonts w:eastAsia="Calibri" w:cs="Times New Roman"/>
          <w:szCs w:val="28"/>
        </w:rPr>
        <w:t>родителей (законных представителей) воспитанников.</w:t>
      </w:r>
    </w:p>
    <w:p w:rsidR="00827FBB" w:rsidRPr="00827FBB" w:rsidRDefault="00827FBB" w:rsidP="00827FBB">
      <w:pPr>
        <w:tabs>
          <w:tab w:val="left" w:pos="567"/>
        </w:tabs>
        <w:autoSpaceDE w:val="0"/>
        <w:autoSpaceDN w:val="0"/>
        <w:adjustRightInd w:val="0"/>
        <w:spacing w:after="0" w:line="240" w:lineRule="auto"/>
        <w:jc w:val="both"/>
        <w:rPr>
          <w:rFonts w:eastAsia="Calibri" w:cs="Times New Roman"/>
          <w:color w:val="000000"/>
          <w:szCs w:val="28"/>
          <w:lang w:eastAsia="ru-RU"/>
        </w:rPr>
      </w:pPr>
      <w:r w:rsidRPr="00827FBB">
        <w:rPr>
          <w:rFonts w:eastAsia="Calibri" w:cs="Times New Roman"/>
          <w:color w:val="000000"/>
          <w:szCs w:val="28"/>
          <w:lang w:eastAsia="ru-RU"/>
        </w:rPr>
        <w:t xml:space="preserve">Программой предусмотрена </w:t>
      </w:r>
      <w:r w:rsidRPr="00827FBB">
        <w:rPr>
          <w:rFonts w:eastAsia="Calibri" w:cs="Times New Roman"/>
          <w:b/>
          <w:bCs/>
          <w:color w:val="000000"/>
          <w:szCs w:val="28"/>
          <w:lang w:eastAsia="ru-RU"/>
        </w:rPr>
        <w:t>система мониторинга динамики развития детей</w:t>
      </w:r>
      <w:r w:rsidRPr="00827FBB">
        <w:rPr>
          <w:rFonts w:eastAsia="Calibri" w:cs="Times New Roman"/>
          <w:color w:val="000000"/>
          <w:szCs w:val="28"/>
          <w:lang w:eastAsia="ru-RU"/>
        </w:rPr>
        <w:t>; программа самого мониторинга представлена в приложении</w:t>
      </w:r>
      <w:r w:rsidR="00BE4750">
        <w:rPr>
          <w:rFonts w:eastAsia="Calibri" w:cs="Times New Roman"/>
          <w:color w:val="000000"/>
          <w:szCs w:val="28"/>
          <w:lang w:eastAsia="ru-RU"/>
        </w:rPr>
        <w:t>1</w:t>
      </w:r>
      <w:r w:rsidRPr="00827FBB">
        <w:rPr>
          <w:rFonts w:eastAsia="Calibri" w:cs="Times New Roman"/>
          <w:color w:val="000000"/>
          <w:szCs w:val="28"/>
          <w:lang w:eastAsia="ru-RU"/>
        </w:rPr>
        <w:t>.</w:t>
      </w:r>
    </w:p>
    <w:p w:rsidR="00007F4A" w:rsidRDefault="00007F4A" w:rsidP="00827FBB">
      <w:pPr>
        <w:spacing w:after="0" w:line="240" w:lineRule="auto"/>
        <w:jc w:val="both"/>
        <w:rPr>
          <w:rFonts w:eastAsia="Times New Roman" w:cs="Times New Roman"/>
          <w:bCs/>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18"/>
      </w:tblGrid>
      <w:tr w:rsidR="00827FBB" w:rsidRPr="00827FBB" w:rsidTr="00FE652A">
        <w:tc>
          <w:tcPr>
            <w:tcW w:w="6894" w:type="dxa"/>
          </w:tcPr>
          <w:p w:rsidR="00827FBB" w:rsidRPr="00827FBB" w:rsidRDefault="00827FBB" w:rsidP="00827FBB">
            <w:pPr>
              <w:keepNext/>
              <w:widowControl w:val="0"/>
              <w:tabs>
                <w:tab w:val="left" w:pos="567"/>
              </w:tabs>
              <w:suppressAutoHyphens/>
              <w:spacing w:after="0"/>
              <w:ind w:firstLine="567"/>
              <w:jc w:val="both"/>
              <w:rPr>
                <w:rFonts w:eastAsia="Times New Roman" w:cs="Times New Roman"/>
                <w:b/>
                <w:sz w:val="24"/>
                <w:szCs w:val="24"/>
                <w:lang w:eastAsia="ru-RU"/>
              </w:rPr>
            </w:pPr>
            <w:r w:rsidRPr="00827FBB">
              <w:rPr>
                <w:rFonts w:eastAsia="Times New Roman" w:cs="Times New Roman"/>
                <w:b/>
                <w:sz w:val="24"/>
                <w:szCs w:val="24"/>
                <w:lang w:eastAsia="ru-RU"/>
              </w:rPr>
              <w:t>Целевые ориентиры в раннем возрасте</w:t>
            </w:r>
          </w:p>
          <w:p w:rsidR="00827FBB" w:rsidRPr="00827FBB" w:rsidRDefault="00827FBB" w:rsidP="00827FBB">
            <w:pPr>
              <w:rPr>
                <w:rFonts w:eastAsia="Calibri" w:cs="Times New Roman"/>
                <w:b/>
                <w:sz w:val="24"/>
                <w:szCs w:val="24"/>
              </w:rPr>
            </w:pPr>
          </w:p>
        </w:tc>
        <w:tc>
          <w:tcPr>
            <w:tcW w:w="6894" w:type="dxa"/>
          </w:tcPr>
          <w:p w:rsidR="00827FBB" w:rsidRPr="00827FBB" w:rsidRDefault="00827FBB" w:rsidP="00827FBB">
            <w:pPr>
              <w:keepNext/>
              <w:widowControl w:val="0"/>
              <w:tabs>
                <w:tab w:val="left" w:pos="567"/>
              </w:tabs>
              <w:suppressAutoHyphens/>
              <w:spacing w:after="0"/>
              <w:ind w:firstLine="567"/>
              <w:jc w:val="both"/>
              <w:rPr>
                <w:rFonts w:eastAsia="Times New Roman" w:cs="Times New Roman"/>
                <w:b/>
                <w:sz w:val="24"/>
                <w:szCs w:val="24"/>
                <w:lang w:eastAsia="ru-RU"/>
              </w:rPr>
            </w:pPr>
            <w:r w:rsidRPr="00827FBB">
              <w:rPr>
                <w:rFonts w:eastAsia="Times New Roman" w:cs="Times New Roman"/>
                <w:b/>
                <w:sz w:val="24"/>
                <w:szCs w:val="24"/>
                <w:lang w:eastAsia="ru-RU"/>
              </w:rPr>
              <w:t>Целевые ориентиры на этапе завершения освоения Программы</w:t>
            </w:r>
          </w:p>
        </w:tc>
      </w:tr>
      <w:tr w:rsidR="00827FBB" w:rsidRPr="00827FBB" w:rsidTr="00FE652A">
        <w:tc>
          <w:tcPr>
            <w:tcW w:w="6894" w:type="dxa"/>
          </w:tcPr>
          <w:p w:rsidR="00827FBB" w:rsidRPr="00827FBB" w:rsidRDefault="00827FBB" w:rsidP="00827FBB">
            <w:pPr>
              <w:tabs>
                <w:tab w:val="left" w:pos="567"/>
              </w:tabs>
              <w:spacing w:after="0"/>
              <w:ind w:firstLine="567"/>
              <w:jc w:val="both"/>
              <w:rPr>
                <w:rFonts w:eastAsia="Times New Roman" w:cs="Times New Roman"/>
                <w:sz w:val="24"/>
                <w:szCs w:val="24"/>
                <w:lang w:eastAsia="ru-RU"/>
              </w:rPr>
            </w:pPr>
            <w:r w:rsidRPr="00827FBB">
              <w:rPr>
                <w:rFonts w:eastAsia="Times New Roman" w:cs="Times New Roman"/>
                <w:i/>
                <w:sz w:val="24"/>
                <w:szCs w:val="24"/>
                <w:lang w:eastAsia="ru-RU"/>
              </w:rPr>
              <w:t>К трем годам ребенок</w:t>
            </w:r>
            <w:r w:rsidRPr="00827FBB">
              <w:rPr>
                <w:rFonts w:eastAsia="Times New Roman" w:cs="Times New Roman"/>
                <w:sz w:val="24"/>
                <w:szCs w:val="24"/>
                <w:lang w:eastAsia="ru-RU"/>
              </w:rPr>
              <w:t>:</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стремится к общению и воспринимает смыслы в различных ситуациях общения с взрослыми, активно подражает им в движениях и действиях, умеет действовать согласованно; </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в короткой игре воспроизводит действия взрослого, впервые осуществляя игровые замещения;</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проявляет самостоятельность в бытовых и игровых действиях. Владеет простейшими навыками самообслуживания; </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любит слушать стихи, песни, короткие сказки, рассматривать картинки, </w:t>
            </w:r>
            <w:r w:rsidRPr="00827FBB">
              <w:rPr>
                <w:rFonts w:eastAsia="Calibri" w:cs="Times New Roman"/>
                <w:sz w:val="24"/>
                <w:szCs w:val="24"/>
              </w:rPr>
              <w:lastRenderedPageBreak/>
              <w:t>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827FBB" w:rsidRPr="00827FBB" w:rsidRDefault="00827FBB" w:rsidP="005A7DEB">
            <w:pPr>
              <w:numPr>
                <w:ilvl w:val="0"/>
                <w:numId w:val="79"/>
              </w:numPr>
              <w:tabs>
                <w:tab w:val="left" w:pos="567"/>
              </w:tabs>
              <w:ind w:left="0" w:firstLine="567"/>
              <w:contextualSpacing/>
              <w:jc w:val="both"/>
              <w:rPr>
                <w:rFonts w:eastAsia="Calibri" w:cs="Times New Roman"/>
                <w:sz w:val="24"/>
                <w:szCs w:val="24"/>
              </w:rPr>
            </w:pPr>
            <w:r w:rsidRPr="00827FBB">
              <w:rPr>
                <w:rFonts w:eastAsia="Calibri" w:cs="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827FBB" w:rsidRPr="00827FBB" w:rsidRDefault="00827FBB" w:rsidP="00827FBB">
            <w:pPr>
              <w:rPr>
                <w:rFonts w:eastAsia="Calibri" w:cs="Times New Roman"/>
                <w:b/>
                <w:sz w:val="24"/>
                <w:szCs w:val="24"/>
              </w:rPr>
            </w:pPr>
          </w:p>
        </w:tc>
        <w:tc>
          <w:tcPr>
            <w:tcW w:w="6894" w:type="dxa"/>
          </w:tcPr>
          <w:p w:rsidR="00827FBB" w:rsidRPr="00827FBB" w:rsidRDefault="00827FBB" w:rsidP="00827FBB">
            <w:pPr>
              <w:tabs>
                <w:tab w:val="left" w:pos="567"/>
              </w:tabs>
              <w:ind w:firstLine="567"/>
              <w:jc w:val="both"/>
              <w:rPr>
                <w:rFonts w:eastAsia="Times New Roman" w:cs="Times New Roman"/>
                <w:i/>
                <w:sz w:val="24"/>
                <w:szCs w:val="24"/>
                <w:lang w:eastAsia="ru-RU"/>
              </w:rPr>
            </w:pPr>
            <w:r w:rsidRPr="00827FBB">
              <w:rPr>
                <w:rFonts w:eastAsia="Times New Roman" w:cs="Times New Roman"/>
                <w:i/>
                <w:sz w:val="24"/>
                <w:szCs w:val="24"/>
                <w:lang w:eastAsia="ru-RU"/>
              </w:rPr>
              <w:lastRenderedPageBreak/>
              <w:t>К семи годам:</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ребенок </w:t>
            </w:r>
            <w:r w:rsidRPr="00827FBB">
              <w:rPr>
                <w:rFonts w:eastAsia="Calibri" w:cs="Times New Roman"/>
                <w:sz w:val="24"/>
                <w:szCs w:val="24"/>
                <w:lang w:eastAsia="ru-RU"/>
              </w:rPr>
              <w:t xml:space="preserve">овладевает основными культурными способами деятельности, </w:t>
            </w:r>
            <w:r w:rsidRPr="00827FBB">
              <w:rPr>
                <w:rFonts w:eastAsia="Calibri" w:cs="Times New Roman"/>
                <w:color w:val="000000"/>
                <w:sz w:val="24"/>
                <w:szCs w:val="24"/>
                <w:lang w:eastAsia="ru-RU"/>
              </w:rPr>
              <w:t xml:space="preserve">проявляет </w:t>
            </w:r>
            <w:r w:rsidRPr="00827FBB">
              <w:rPr>
                <w:rFonts w:eastAsia="Calibri" w:cs="Times New Roman"/>
                <w:bCs/>
                <w:iCs/>
                <w:color w:val="000000"/>
                <w:sz w:val="24"/>
                <w:szCs w:val="24"/>
                <w:lang w:eastAsia="ru-RU"/>
              </w:rPr>
              <w:t xml:space="preserve">инициативу </w:t>
            </w:r>
            <w:r w:rsidRPr="00827FBB">
              <w:rPr>
                <w:rFonts w:eastAsia="Calibri" w:cs="Times New Roman"/>
                <w:color w:val="000000"/>
                <w:sz w:val="24"/>
                <w:szCs w:val="24"/>
                <w:lang w:eastAsia="ru-RU"/>
              </w:rPr>
              <w:t xml:space="preserve">и </w:t>
            </w:r>
            <w:r w:rsidRPr="00827FBB">
              <w:rPr>
                <w:rFonts w:eastAsia="Calibri" w:cs="Times New Roman"/>
                <w:bCs/>
                <w:iCs/>
                <w:color w:val="000000"/>
                <w:sz w:val="24"/>
                <w:szCs w:val="24"/>
                <w:lang w:eastAsia="ru-RU"/>
              </w:rPr>
              <w:t xml:space="preserve">самостоятельность </w:t>
            </w:r>
            <w:r w:rsidRPr="00827FBB">
              <w:rPr>
                <w:rFonts w:eastAsia="Calibri" w:cs="Times New Roman"/>
                <w:color w:val="000000"/>
                <w:sz w:val="24"/>
                <w:szCs w:val="24"/>
                <w:lang w:eastAsia="ru-RU"/>
              </w:rPr>
              <w:t xml:space="preserve">в игре, общении, конструировании и других видах детской активности. Способен </w:t>
            </w:r>
            <w:r w:rsidRPr="00827FBB">
              <w:rPr>
                <w:rFonts w:eastAsia="Calibri" w:cs="Times New Roman"/>
                <w:bCs/>
                <w:iCs/>
                <w:color w:val="000000"/>
                <w:sz w:val="24"/>
                <w:szCs w:val="24"/>
                <w:lang w:eastAsia="ru-RU"/>
              </w:rPr>
              <w:t xml:space="preserve">выбирать </w:t>
            </w:r>
            <w:r w:rsidRPr="00827FBB">
              <w:rPr>
                <w:rFonts w:eastAsia="Calibri" w:cs="Times New Roman"/>
                <w:color w:val="000000"/>
                <w:sz w:val="24"/>
                <w:szCs w:val="24"/>
                <w:lang w:eastAsia="ru-RU"/>
              </w:rPr>
              <w:t>себе род занятий, участников по совместной деятельности;</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р</w:t>
            </w:r>
            <w:r w:rsidRPr="00827FBB">
              <w:rPr>
                <w:rFonts w:eastAsia="Calibri" w:cs="Times New Roman"/>
                <w:bCs/>
                <w:iCs/>
                <w:color w:val="000000"/>
                <w:sz w:val="24"/>
                <w:szCs w:val="24"/>
                <w:lang w:eastAsia="ru-RU"/>
              </w:rPr>
              <w:t xml:space="preserve">ебенок положительно относится </w:t>
            </w:r>
            <w:r w:rsidRPr="00827FBB">
              <w:rPr>
                <w:rFonts w:eastAsia="Calibri" w:cs="Times New Roman"/>
                <w:sz w:val="24"/>
                <w:szCs w:val="24"/>
                <w:lang w:eastAsia="ru-RU"/>
              </w:rPr>
              <w:t>к миру, другим людям и самому себе</w:t>
            </w:r>
            <w:r w:rsidRPr="00827FBB">
              <w:rPr>
                <w:rFonts w:eastAsia="Calibri" w:cs="Times New Roman"/>
                <w:color w:val="000000"/>
                <w:sz w:val="24"/>
                <w:szCs w:val="24"/>
                <w:lang w:eastAsia="ru-RU"/>
              </w:rPr>
              <w:t xml:space="preserve">, обладает </w:t>
            </w:r>
            <w:r w:rsidRPr="00827FBB">
              <w:rPr>
                <w:rFonts w:eastAsia="Calibri" w:cs="Times New Roman"/>
                <w:bCs/>
                <w:iCs/>
                <w:color w:val="000000"/>
                <w:sz w:val="24"/>
                <w:szCs w:val="24"/>
                <w:lang w:eastAsia="ru-RU"/>
              </w:rPr>
              <w:t xml:space="preserve">чувством собственного достоинства. </w:t>
            </w:r>
            <w:r w:rsidRPr="00827FBB">
              <w:rPr>
                <w:rFonts w:eastAsia="Calibri" w:cs="Times New Roman"/>
                <w:color w:val="000000"/>
                <w:sz w:val="24"/>
                <w:szCs w:val="24"/>
                <w:lang w:eastAsia="ru-RU"/>
              </w:rPr>
              <w:t xml:space="preserve">Активно </w:t>
            </w:r>
            <w:r w:rsidRPr="00827FBB">
              <w:rPr>
                <w:rFonts w:eastAsia="Calibri" w:cs="Times New Roman"/>
                <w:bCs/>
                <w:iCs/>
                <w:color w:val="000000"/>
                <w:sz w:val="24"/>
                <w:szCs w:val="24"/>
                <w:lang w:eastAsia="ru-RU"/>
              </w:rPr>
              <w:t xml:space="preserve">взаимодействует со сверстниками и взрослыми, </w:t>
            </w:r>
            <w:r w:rsidRPr="00827FBB">
              <w:rPr>
                <w:rFonts w:eastAsia="Calibri" w:cs="Times New Roman"/>
                <w:color w:val="000000"/>
                <w:sz w:val="24"/>
                <w:szCs w:val="24"/>
                <w:lang w:eastAsia="ru-RU"/>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ребенок обладает </w:t>
            </w:r>
            <w:r w:rsidRPr="00827FBB">
              <w:rPr>
                <w:rFonts w:eastAsia="Calibri" w:cs="Times New Roman"/>
                <w:bCs/>
                <w:iCs/>
                <w:color w:val="000000"/>
                <w:sz w:val="24"/>
                <w:szCs w:val="24"/>
                <w:lang w:eastAsia="ru-RU"/>
              </w:rPr>
              <w:t xml:space="preserve">воображением, </w:t>
            </w:r>
            <w:r w:rsidRPr="00827FBB">
              <w:rPr>
                <w:rFonts w:eastAsia="Calibri" w:cs="Times New Roman"/>
                <w:color w:val="000000"/>
                <w:sz w:val="24"/>
                <w:szCs w:val="24"/>
                <w:lang w:eastAsia="ru-RU"/>
              </w:rPr>
              <w:t xml:space="preserve">которое реализуется в разных видах деятельности и прежде всего в </w:t>
            </w:r>
            <w:r w:rsidRPr="00827FBB">
              <w:rPr>
                <w:rFonts w:eastAsia="Calibri" w:cs="Times New Roman"/>
                <w:bCs/>
                <w:iCs/>
                <w:color w:val="000000"/>
                <w:sz w:val="24"/>
                <w:szCs w:val="24"/>
                <w:lang w:eastAsia="ru-RU"/>
              </w:rPr>
              <w:t xml:space="preserve">игре. </w:t>
            </w:r>
            <w:r w:rsidRPr="00827FBB">
              <w:rPr>
                <w:rFonts w:eastAsia="Calibri" w:cs="Times New Roman"/>
                <w:color w:val="000000"/>
                <w:sz w:val="24"/>
                <w:szCs w:val="24"/>
                <w:lang w:eastAsia="ru-RU"/>
              </w:rPr>
              <w:t xml:space="preserve">Ребенок владеет разными формами и видами игры, различает условную и реальную ситуации, следует игровым правилам; </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ребенок достаточно хорошо владеет устной речью, может высказывать свои мысли и желания, </w:t>
            </w:r>
            <w:r w:rsidRPr="00827FBB">
              <w:rPr>
                <w:rFonts w:eastAsia="Calibri" w:cs="Times New Roman"/>
                <w:sz w:val="24"/>
                <w:szCs w:val="24"/>
                <w:lang w:eastAsia="ru-RU"/>
              </w:rPr>
              <w:t xml:space="preserve">использовать речь для выражения своих мыслей, чувств и желаний, построения речевого высказывания в ситуации общения, может </w:t>
            </w:r>
            <w:r w:rsidRPr="00827FBB">
              <w:rPr>
                <w:rFonts w:eastAsia="Calibri" w:cs="Times New Roman"/>
                <w:sz w:val="24"/>
                <w:szCs w:val="24"/>
                <w:lang w:eastAsia="ru-RU"/>
              </w:rPr>
              <w:lastRenderedPageBreak/>
              <w:t>выделять звуки в словах, у ребенка складываются предпосылки грамотности;</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у ребенка развита крупная и мелкая моторика. Он подвижен, вынослив, владеет основными </w:t>
            </w:r>
            <w:r w:rsidRPr="00827FBB">
              <w:rPr>
                <w:rFonts w:eastAsia="Calibri" w:cs="Times New Roman"/>
                <w:sz w:val="24"/>
                <w:szCs w:val="24"/>
                <w:lang w:eastAsia="ru-RU"/>
              </w:rPr>
              <w:t>произвольными</w:t>
            </w:r>
            <w:r w:rsidRPr="00827FBB">
              <w:rPr>
                <w:rFonts w:eastAsia="Calibri" w:cs="Times New Roman"/>
                <w:color w:val="000000"/>
                <w:sz w:val="24"/>
                <w:szCs w:val="24"/>
                <w:lang w:eastAsia="ru-RU"/>
              </w:rPr>
              <w:t xml:space="preserve"> движениями, может контролировать свои движения и управлять ими; </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sz w:val="24"/>
                <w:szCs w:val="24"/>
                <w:lang w:eastAsia="ru-RU"/>
              </w:rPr>
            </w:pPr>
            <w:r w:rsidRPr="00827FBB">
              <w:rPr>
                <w:rFonts w:eastAsia="Calibri" w:cs="Times New Roman"/>
                <w:color w:val="000000"/>
                <w:sz w:val="24"/>
                <w:szCs w:val="24"/>
                <w:lang w:eastAsia="ru-RU"/>
              </w:rPr>
              <w:t xml:space="preserve"> ребенок способен к волевым усилиям, </w:t>
            </w:r>
            <w:r w:rsidRPr="00827FBB">
              <w:rPr>
                <w:rFonts w:eastAsia="Calibri" w:cs="Times New Roman"/>
                <w:sz w:val="24"/>
                <w:szCs w:val="24"/>
                <w:lang w:eastAsia="ru-RU"/>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27FBB" w:rsidRPr="00827FBB" w:rsidRDefault="00827FBB" w:rsidP="005A7DEB">
            <w:pPr>
              <w:numPr>
                <w:ilvl w:val="0"/>
                <w:numId w:val="80"/>
              </w:numPr>
              <w:tabs>
                <w:tab w:val="left" w:pos="567"/>
              </w:tabs>
              <w:autoSpaceDE w:val="0"/>
              <w:autoSpaceDN w:val="0"/>
              <w:adjustRightInd w:val="0"/>
              <w:spacing w:after="0"/>
              <w:ind w:left="0" w:firstLine="567"/>
              <w:jc w:val="both"/>
              <w:rPr>
                <w:rFonts w:eastAsia="Calibri" w:cs="Times New Roman"/>
                <w:color w:val="000000"/>
                <w:sz w:val="24"/>
                <w:szCs w:val="24"/>
                <w:lang w:eastAsia="ru-RU"/>
              </w:rPr>
            </w:pPr>
            <w:r w:rsidRPr="00827FBB">
              <w:rPr>
                <w:rFonts w:eastAsia="Calibri" w:cs="Times New Roman"/>
                <w:color w:val="000000"/>
                <w:sz w:val="24"/>
                <w:szCs w:val="24"/>
                <w:lang w:eastAsia="ru-RU"/>
              </w:rPr>
              <w:t xml:space="preserve"> ребенок проявляет </w:t>
            </w:r>
            <w:r w:rsidRPr="00827FBB">
              <w:rPr>
                <w:rFonts w:eastAsia="Calibri" w:cs="Times New Roman"/>
                <w:bCs/>
                <w:iCs/>
                <w:color w:val="000000"/>
                <w:sz w:val="24"/>
                <w:szCs w:val="24"/>
                <w:lang w:eastAsia="ru-RU"/>
              </w:rPr>
              <w:t xml:space="preserve">любознательность, </w:t>
            </w:r>
            <w:r w:rsidRPr="00827FBB">
              <w:rPr>
                <w:rFonts w:eastAsia="Calibri" w:cs="Times New Roman"/>
                <w:color w:val="000000"/>
                <w:sz w:val="24"/>
                <w:szCs w:val="24"/>
                <w:lang w:eastAsia="ru-RU"/>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827FBB">
              <w:rPr>
                <w:rFonts w:eastAsia="Calibri" w:cs="Times New Roman"/>
                <w:bCs/>
                <w:iCs/>
                <w:color w:val="000000"/>
                <w:sz w:val="24"/>
                <w:szCs w:val="24"/>
                <w:lang w:eastAsia="ru-RU"/>
              </w:rPr>
              <w:t xml:space="preserve">наблюдать, экспериментировать, </w:t>
            </w:r>
            <w:r w:rsidRPr="00827FBB">
              <w:rPr>
                <w:rFonts w:eastAsia="Calibri" w:cs="Times New Roman"/>
                <w:sz w:val="24"/>
                <w:szCs w:val="24"/>
                <w:lang w:eastAsia="ru-RU"/>
              </w:rPr>
              <w:t>строить смысловую картину окружающей реальности,</w:t>
            </w:r>
            <w:r w:rsidRPr="00827FBB">
              <w:rPr>
                <w:rFonts w:eastAsia="Calibri" w:cs="Times New Roman"/>
                <w:color w:val="000000"/>
                <w:sz w:val="24"/>
                <w:szCs w:val="24"/>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827FBB">
              <w:rPr>
                <w:rFonts w:eastAsia="Calibri" w:cs="Times New Roman"/>
                <w:bCs/>
                <w:iCs/>
                <w:color w:val="000000"/>
                <w:sz w:val="24"/>
                <w:szCs w:val="24"/>
                <w:lang w:eastAsia="ru-RU"/>
              </w:rPr>
              <w:t>Способен к принятию собственных решений</w:t>
            </w:r>
            <w:r w:rsidRPr="00827FBB">
              <w:rPr>
                <w:rFonts w:eastAsia="Calibri" w:cs="Times New Roman"/>
                <w:color w:val="000000"/>
                <w:sz w:val="24"/>
                <w:szCs w:val="24"/>
                <w:lang w:eastAsia="ru-RU"/>
              </w:rPr>
              <w:t>, опираясь на свои знания и умения в различных видах деятельности.</w:t>
            </w:r>
          </w:p>
        </w:tc>
      </w:tr>
    </w:tbl>
    <w:p w:rsidR="00B60EBD" w:rsidRDefault="00B60EBD" w:rsidP="00DE76D0">
      <w:pPr>
        <w:spacing w:after="0" w:line="240" w:lineRule="auto"/>
        <w:jc w:val="both"/>
        <w:rPr>
          <w:rFonts w:eastAsia="Times New Roman" w:cs="Times New Roman"/>
          <w:b/>
          <w:bCs/>
          <w:szCs w:val="28"/>
          <w:lang w:eastAsia="ru-RU"/>
        </w:rPr>
      </w:pPr>
    </w:p>
    <w:p w:rsidR="00827FBB" w:rsidRDefault="00827FBB" w:rsidP="00DE76D0">
      <w:pPr>
        <w:spacing w:after="0" w:line="240" w:lineRule="auto"/>
        <w:jc w:val="both"/>
        <w:rPr>
          <w:rFonts w:eastAsia="Times New Roman" w:cs="Times New Roman"/>
          <w:b/>
          <w:bCs/>
          <w:szCs w:val="28"/>
          <w:lang w:eastAsia="ru-RU"/>
        </w:rPr>
      </w:pPr>
    </w:p>
    <w:p w:rsidR="00827FBB" w:rsidRPr="00827FBB" w:rsidRDefault="00827FBB" w:rsidP="00827FBB">
      <w:pPr>
        <w:spacing w:after="0"/>
        <w:jc w:val="center"/>
        <w:rPr>
          <w:rFonts w:eastAsia="Calibri" w:cs="Times New Roman"/>
          <w:b/>
          <w:sz w:val="24"/>
          <w:szCs w:val="24"/>
        </w:rPr>
      </w:pPr>
      <w:r w:rsidRPr="00827FBB">
        <w:rPr>
          <w:rFonts w:eastAsia="Calibri" w:cs="Times New Roman"/>
          <w:b/>
          <w:sz w:val="24"/>
          <w:szCs w:val="24"/>
        </w:rPr>
        <w:t>ПЛАНИРУЕМЫЕ РЕЗУЛЬТАТЫ ОСВОЕНИЯ ПРОГРАММЫ</w:t>
      </w:r>
    </w:p>
    <w:p w:rsidR="00827FBB" w:rsidRPr="00827FBB" w:rsidRDefault="00827FBB" w:rsidP="00827FBB">
      <w:pPr>
        <w:spacing w:after="0"/>
        <w:jc w:val="center"/>
        <w:rPr>
          <w:rFonts w:eastAsia="Calibri" w:cs="Times New Roman"/>
          <w:b/>
          <w:szCs w:val="28"/>
        </w:rPr>
      </w:pPr>
      <w:r w:rsidRPr="00827FBB">
        <w:rPr>
          <w:rFonts w:eastAsia="Calibri" w:cs="Times New Roman"/>
          <w:b/>
          <w:szCs w:val="28"/>
        </w:rPr>
        <w:t>Раннее детство</w:t>
      </w:r>
    </w:p>
    <w:p w:rsidR="00827FBB" w:rsidRPr="00827FBB" w:rsidRDefault="00827FBB" w:rsidP="00E03646">
      <w:pPr>
        <w:spacing w:after="0" w:line="240" w:lineRule="auto"/>
      </w:pPr>
      <w:bookmarkStart w:id="1" w:name="bookmark5"/>
      <w:r w:rsidRPr="00827FBB">
        <w:t>К трем годам:</w:t>
      </w:r>
      <w:bookmarkEnd w:id="1"/>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w:t>
      </w:r>
      <w:r w:rsidR="00827FBB" w:rsidRPr="00827FBB">
        <w:rPr>
          <w:rFonts w:eastAsia="Times New Roman"/>
          <w:lang w:eastAsia="ru-RU"/>
        </w:rPr>
        <w:lastRenderedPageBreak/>
        <w:t>самообслуживания; стремится проявлять самостоятельность в бытовом и игровом поведении;</w:t>
      </w:r>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проявляет интерес к сверстникам; наблюдает за их действиями и подражает</w:t>
      </w:r>
    </w:p>
    <w:p w:rsidR="00827FBB" w:rsidRPr="00827FBB" w:rsidRDefault="00827FBB" w:rsidP="00E03646">
      <w:pPr>
        <w:spacing w:after="0" w:line="240" w:lineRule="auto"/>
        <w:jc w:val="both"/>
        <w:rPr>
          <w:rFonts w:eastAsia="Times New Roman"/>
          <w:lang w:eastAsia="ru-RU"/>
        </w:rPr>
      </w:pPr>
      <w:r w:rsidRPr="00827FBB">
        <w:rPr>
          <w:rFonts w:eastAsia="Times New Roman"/>
          <w:lang w:eastAsia="ru-RU"/>
        </w:rPr>
        <w:t>им;</w:t>
      </w:r>
    </w:p>
    <w:p w:rsidR="00827FBB" w:rsidRPr="00827FBB" w:rsidRDefault="00E03646" w:rsidP="00E03646">
      <w:pPr>
        <w:spacing w:after="0" w:line="240" w:lineRule="auto"/>
        <w:jc w:val="both"/>
        <w:rPr>
          <w:rFonts w:eastAsia="Times New Roman"/>
          <w:lang w:eastAsia="ru-RU"/>
        </w:rPr>
      </w:pPr>
      <w:r>
        <w:rPr>
          <w:rFonts w:eastAsia="Times New Roman"/>
          <w:lang w:eastAsia="ru-RU"/>
        </w:rPr>
        <w:t xml:space="preserve">- </w:t>
      </w:r>
      <w:r w:rsidR="00827FBB" w:rsidRPr="00827FBB">
        <w:rPr>
          <w:rFonts w:eastAsia="Times New Roman"/>
          <w:lang w:eastAsia="ru-RU"/>
        </w:rPr>
        <w:t>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FE652A" w:rsidRPr="00BE4750" w:rsidRDefault="00E03646" w:rsidP="00BE4750">
      <w:pPr>
        <w:spacing w:after="0" w:line="240" w:lineRule="auto"/>
        <w:jc w:val="both"/>
        <w:rPr>
          <w:rFonts w:eastAsia="Times New Roman"/>
          <w:lang w:eastAsia="ru-RU"/>
        </w:rPr>
      </w:pPr>
      <w:r>
        <w:rPr>
          <w:rFonts w:eastAsia="Calibri"/>
        </w:rPr>
        <w:t xml:space="preserve">- </w:t>
      </w:r>
      <w:r w:rsidR="00827FBB" w:rsidRPr="00827FBB">
        <w:rPr>
          <w:rFonts w:eastAsia="Calibri"/>
        </w:rPr>
        <w:t>у ребенка развита крупная моторика, он стремится осваивать различные виды движения (бег, лазание, перешагивание и пр.).</w:t>
      </w:r>
    </w:p>
    <w:p w:rsidR="00FE652A" w:rsidRPr="00FE652A" w:rsidRDefault="00FE652A" w:rsidP="00FE652A">
      <w:pPr>
        <w:jc w:val="center"/>
        <w:rPr>
          <w:b/>
        </w:rPr>
      </w:pPr>
      <w:r w:rsidRPr="00FE652A">
        <w:rPr>
          <w:b/>
        </w:rPr>
        <w:t>Дошкольное детство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88"/>
        <w:gridCol w:w="2613"/>
        <w:gridCol w:w="2181"/>
      </w:tblGrid>
      <w:tr w:rsidR="00FE652A" w:rsidTr="00FE652A">
        <w:trPr>
          <w:trHeight w:val="211"/>
        </w:trPr>
        <w:tc>
          <w:tcPr>
            <w:tcW w:w="3447" w:type="dxa"/>
          </w:tcPr>
          <w:p w:rsidR="00FE652A" w:rsidRPr="002C4345" w:rsidRDefault="00FE652A" w:rsidP="00FE652A">
            <w:pPr>
              <w:pStyle w:val="ParagraphStyle"/>
              <w:spacing w:line="264" w:lineRule="auto"/>
              <w:jc w:val="both"/>
              <w:rPr>
                <w:rFonts w:ascii="Times New Roman" w:hAnsi="Times New Roman" w:cs="Times New Roman"/>
                <w:b/>
              </w:rPr>
            </w:pPr>
            <w:r w:rsidRPr="002C4345">
              <w:rPr>
                <w:rFonts w:ascii="Times New Roman" w:hAnsi="Times New Roman" w:cs="Times New Roman"/>
                <w:b/>
              </w:rPr>
              <w:t>К четырем годам</w:t>
            </w:r>
          </w:p>
        </w:tc>
        <w:tc>
          <w:tcPr>
            <w:tcW w:w="3447" w:type="dxa"/>
          </w:tcPr>
          <w:p w:rsidR="00FE652A" w:rsidRPr="002C4345" w:rsidRDefault="00FE652A" w:rsidP="00FE652A">
            <w:pPr>
              <w:pStyle w:val="ParagraphStyle"/>
              <w:spacing w:line="264" w:lineRule="auto"/>
              <w:jc w:val="both"/>
              <w:rPr>
                <w:rFonts w:ascii="Times New Roman" w:hAnsi="Times New Roman" w:cs="Times New Roman"/>
                <w:b/>
              </w:rPr>
            </w:pPr>
            <w:r w:rsidRPr="002C4345">
              <w:rPr>
                <w:rFonts w:ascii="Times New Roman" w:hAnsi="Times New Roman" w:cs="Times New Roman"/>
                <w:b/>
              </w:rPr>
              <w:t>К пяти годам</w:t>
            </w:r>
          </w:p>
        </w:tc>
        <w:tc>
          <w:tcPr>
            <w:tcW w:w="3447" w:type="dxa"/>
          </w:tcPr>
          <w:p w:rsidR="00FE652A" w:rsidRPr="002C4345" w:rsidRDefault="00FE652A" w:rsidP="00FE652A">
            <w:pPr>
              <w:pStyle w:val="ParagraphStyle"/>
              <w:spacing w:line="264" w:lineRule="auto"/>
              <w:jc w:val="both"/>
              <w:rPr>
                <w:rFonts w:ascii="Times New Roman" w:hAnsi="Times New Roman" w:cs="Times New Roman"/>
                <w:b/>
              </w:rPr>
            </w:pPr>
            <w:r w:rsidRPr="002C4345">
              <w:rPr>
                <w:rFonts w:ascii="Times New Roman" w:hAnsi="Times New Roman" w:cs="Times New Roman"/>
                <w:b/>
              </w:rPr>
              <w:t xml:space="preserve">К шести годам </w:t>
            </w:r>
          </w:p>
        </w:tc>
        <w:tc>
          <w:tcPr>
            <w:tcW w:w="3447" w:type="dxa"/>
          </w:tcPr>
          <w:p w:rsidR="00FE652A" w:rsidRPr="002C4345" w:rsidRDefault="00FE652A" w:rsidP="00FE652A">
            <w:pPr>
              <w:pStyle w:val="ParagraphStyle"/>
              <w:spacing w:line="264" w:lineRule="auto"/>
              <w:jc w:val="both"/>
              <w:rPr>
                <w:rFonts w:ascii="Times New Roman" w:hAnsi="Times New Roman" w:cs="Times New Roman"/>
                <w:b/>
              </w:rPr>
            </w:pPr>
            <w:r w:rsidRPr="002C4345">
              <w:rPr>
                <w:rFonts w:ascii="Times New Roman" w:hAnsi="Times New Roman" w:cs="Times New Roman"/>
                <w:b/>
              </w:rPr>
              <w:t xml:space="preserve">К </w:t>
            </w:r>
            <w:r>
              <w:rPr>
                <w:rFonts w:ascii="Times New Roman" w:hAnsi="Times New Roman" w:cs="Times New Roman"/>
                <w:b/>
              </w:rPr>
              <w:t xml:space="preserve">семи </w:t>
            </w:r>
            <w:r w:rsidRPr="002C4345">
              <w:rPr>
                <w:rFonts w:ascii="Times New Roman" w:hAnsi="Times New Roman" w:cs="Times New Roman"/>
                <w:b/>
              </w:rPr>
              <w:t xml:space="preserve">годам </w:t>
            </w:r>
          </w:p>
        </w:tc>
      </w:tr>
      <w:tr w:rsidR="00FE652A" w:rsidTr="00FE652A">
        <w:tc>
          <w:tcPr>
            <w:tcW w:w="3447" w:type="dxa"/>
          </w:tcPr>
          <w:p w:rsidR="00FE652A" w:rsidRPr="003C1E4A" w:rsidRDefault="00FE652A" w:rsidP="00FE652A">
            <w:pPr>
              <w:pStyle w:val="ParagraphStyle"/>
              <w:spacing w:line="264" w:lineRule="auto"/>
              <w:jc w:val="both"/>
              <w:rPr>
                <w:rFonts w:ascii="Times New Roman" w:hAnsi="Times New Roman" w:cs="Times New Roman"/>
                <w:sz w:val="20"/>
                <w:szCs w:val="20"/>
              </w:rPr>
            </w:pPr>
            <w:r w:rsidRPr="003C1E4A">
              <w:rPr>
                <w:rFonts w:ascii="Times New Roman" w:hAnsi="Times New Roman" w:cs="Times New Roman"/>
              </w:rP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w:t>
            </w:r>
            <w:r w:rsidRPr="003C1E4A">
              <w:rPr>
                <w:rFonts w:ascii="Times New Roman" w:hAnsi="Times New Roman" w:cs="Times New Roman"/>
              </w:rPr>
              <w:lastRenderedPageBreak/>
              <w:t>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tc>
        <w:tc>
          <w:tcPr>
            <w:tcW w:w="3447" w:type="dxa"/>
          </w:tcPr>
          <w:p w:rsidR="00FE652A" w:rsidRPr="003C1E4A" w:rsidRDefault="00FE652A" w:rsidP="00FE652A">
            <w:pPr>
              <w:pStyle w:val="ParagraphStyle"/>
              <w:spacing w:line="264" w:lineRule="auto"/>
              <w:jc w:val="both"/>
              <w:rPr>
                <w:rFonts w:ascii="Times New Roman" w:hAnsi="Times New Roman" w:cs="Times New Roman"/>
                <w:sz w:val="20"/>
                <w:szCs w:val="20"/>
              </w:rPr>
            </w:pPr>
            <w:r w:rsidRPr="003C1E4A">
              <w:rPr>
                <w:rFonts w:ascii="Times New Roman" w:hAnsi="Times New Roman" w:cs="Times New Roman"/>
              </w:rPr>
              <w:lastRenderedPageBreak/>
              <w:t xml:space="preserve">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w:t>
            </w:r>
            <w:r w:rsidRPr="003C1E4A">
              <w:rPr>
                <w:rFonts w:ascii="Times New Roman" w:hAnsi="Times New Roman" w:cs="Times New Roman"/>
              </w:rPr>
              <w:lastRenderedPageBreak/>
              <w:t>музыкальные, конструктивные и др.), необходимые для осуществления различных видов детской деятельности</w:t>
            </w:r>
          </w:p>
        </w:tc>
        <w:tc>
          <w:tcPr>
            <w:tcW w:w="3447" w:type="dxa"/>
          </w:tcPr>
          <w:p w:rsidR="00FE652A" w:rsidRPr="003C1E4A" w:rsidRDefault="00FE652A" w:rsidP="00FE652A">
            <w:pPr>
              <w:pStyle w:val="ParagraphStyle"/>
              <w:spacing w:line="264" w:lineRule="auto"/>
              <w:jc w:val="both"/>
              <w:rPr>
                <w:rFonts w:ascii="Times New Roman" w:hAnsi="Times New Roman" w:cs="Times New Roman"/>
                <w:sz w:val="20"/>
                <w:szCs w:val="20"/>
              </w:rPr>
            </w:pPr>
            <w:r w:rsidRPr="003C1E4A">
              <w:rPr>
                <w:rFonts w:ascii="Times New Roman" w:hAnsi="Times New Roman" w:cs="Times New Roman"/>
              </w:rPr>
              <w:lastRenderedPageBreak/>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c>
          <w:tcPr>
            <w:tcW w:w="3447" w:type="dxa"/>
          </w:tcPr>
          <w:p w:rsidR="00FE652A" w:rsidRPr="003C1E4A" w:rsidRDefault="00FE652A" w:rsidP="00FE652A">
            <w:pPr>
              <w:pStyle w:val="ParagraphStyle"/>
              <w:spacing w:line="264" w:lineRule="auto"/>
              <w:jc w:val="both"/>
              <w:rPr>
                <w:rFonts w:ascii="Times New Roman" w:hAnsi="Times New Roman" w:cs="Times New Roman"/>
                <w:sz w:val="20"/>
                <w:szCs w:val="20"/>
              </w:rPr>
            </w:pPr>
            <w:r w:rsidRPr="003C1E4A">
              <w:rPr>
                <w:rFonts w:ascii="Times New Roman" w:hAnsi="Times New Roman" w:cs="Times New Roman"/>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w:t>
            </w:r>
            <w:r w:rsidRPr="003C1E4A">
              <w:rPr>
                <w:rFonts w:ascii="Times New Roman" w:hAnsi="Times New Roman" w:cs="Times New Roman"/>
              </w:rPr>
              <w:lastRenderedPageBreak/>
              <w:t>себе, обладает чувством собственного достоинства</w:t>
            </w:r>
          </w:p>
        </w:tc>
      </w:tr>
      <w:tr w:rsidR="00FE652A" w:rsidTr="00FE652A">
        <w:tc>
          <w:tcPr>
            <w:tcW w:w="3447" w:type="dxa"/>
          </w:tcPr>
          <w:p w:rsidR="00FE652A" w:rsidRPr="003C1E4A" w:rsidRDefault="00FE652A" w:rsidP="00FE652A">
            <w:pPr>
              <w:pStyle w:val="ParagraphStyle"/>
              <w:spacing w:line="264" w:lineRule="auto"/>
              <w:jc w:val="both"/>
              <w:rPr>
                <w:rFonts w:ascii="Times New Roman" w:hAnsi="Times New Roman" w:cs="Times New Roman"/>
              </w:rPr>
            </w:pPr>
            <w:r w:rsidRPr="003C1E4A">
              <w:rPr>
                <w:rFonts w:ascii="Times New Roman" w:hAnsi="Times New Roman" w:cs="Times New Roman"/>
              </w:rPr>
              <w:lastRenderedPageBreak/>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w:t>
            </w:r>
            <w:r>
              <w:rPr>
                <w:rFonts w:ascii="Times New Roman" w:hAnsi="Times New Roman" w:cs="Times New Roman"/>
              </w:rPr>
              <w:t xml:space="preserve"> героям</w:t>
            </w:r>
          </w:p>
        </w:tc>
        <w:tc>
          <w:tcPr>
            <w:tcW w:w="3447" w:type="dxa"/>
          </w:tcPr>
          <w:p w:rsidR="00FE652A" w:rsidRPr="003C1E4A" w:rsidRDefault="00FE652A" w:rsidP="00FE652A">
            <w:pPr>
              <w:pStyle w:val="ParagraphStyle"/>
              <w:spacing w:line="264" w:lineRule="auto"/>
              <w:jc w:val="both"/>
              <w:rPr>
                <w:rFonts w:ascii="Times New Roman" w:hAnsi="Times New Roman" w:cs="Times New Roman"/>
              </w:rPr>
            </w:pPr>
            <w:r w:rsidRPr="003C1E4A">
              <w:rPr>
                <w:rFonts w:ascii="Times New Roman" w:hAnsi="Times New Roman" w:cs="Times New Roman"/>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c>
          <w:tcPr>
            <w:tcW w:w="3447" w:type="dxa"/>
          </w:tcPr>
          <w:p w:rsidR="00FE652A" w:rsidRPr="002C4345" w:rsidRDefault="00FE652A" w:rsidP="00FE652A">
            <w:pPr>
              <w:pStyle w:val="ParagraphStyle"/>
              <w:spacing w:line="264" w:lineRule="auto"/>
              <w:jc w:val="both"/>
              <w:rPr>
                <w:rFonts w:ascii="Times New Roman" w:hAnsi="Times New Roman" w:cs="Times New Roman"/>
              </w:rPr>
            </w:pPr>
            <w:r w:rsidRPr="002C4345">
              <w:rPr>
                <w:rFonts w:ascii="Times New Roman" w:hAnsi="Times New Roman" w:cs="Times New Roman"/>
              </w:rPr>
              <w:t xml:space="preserve">Понимает эмоциональное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w:t>
            </w:r>
            <w:r w:rsidRPr="002C4345">
              <w:rPr>
                <w:rFonts w:ascii="Times New Roman" w:hAnsi="Times New Roman" w:cs="Times New Roman"/>
              </w:rPr>
              <w:lastRenderedPageBreak/>
              <w:t>изобразительном искусстве, музыке, в художественной литературе</w:t>
            </w:r>
          </w:p>
        </w:tc>
        <w:tc>
          <w:tcPr>
            <w:tcW w:w="3447" w:type="dxa"/>
          </w:tcPr>
          <w:p w:rsidR="00FE652A" w:rsidRPr="002C4345" w:rsidRDefault="00FE652A" w:rsidP="00FE652A">
            <w:pPr>
              <w:pStyle w:val="ParagraphStyle"/>
              <w:spacing w:line="264" w:lineRule="auto"/>
              <w:jc w:val="both"/>
              <w:rPr>
                <w:rFonts w:ascii="Times New Roman" w:hAnsi="Times New Roman" w:cs="Times New Roman"/>
              </w:rPr>
            </w:pPr>
            <w:r w:rsidRPr="002C4345">
              <w:rPr>
                <w:rFonts w:ascii="Times New Roman" w:hAnsi="Times New Roman" w:cs="Times New Roman"/>
              </w:rPr>
              <w:lastRenderedPageBreak/>
              <w:t>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tc>
      </w:tr>
      <w:tr w:rsidR="00FE652A" w:rsidTr="00FE652A">
        <w:tc>
          <w:tcPr>
            <w:tcW w:w="3447" w:type="dxa"/>
          </w:tcPr>
          <w:p w:rsidR="00FE652A" w:rsidRPr="00DB0D82" w:rsidRDefault="00FE652A" w:rsidP="00FE652A">
            <w:pPr>
              <w:pStyle w:val="ParagraphStyle"/>
              <w:spacing w:line="264" w:lineRule="auto"/>
              <w:jc w:val="both"/>
              <w:rPr>
                <w:rFonts w:ascii="Times New Roman" w:hAnsi="Times New Roman" w:cs="Times New Roman"/>
                <w:sz w:val="20"/>
                <w:szCs w:val="20"/>
              </w:rPr>
            </w:pPr>
            <w:r w:rsidRPr="00DB0D82">
              <w:rPr>
                <w:rFonts w:ascii="Times New Roman" w:hAnsi="Times New Roman" w:cs="Times New Roman"/>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tc>
        <w:tc>
          <w:tcPr>
            <w:tcW w:w="3447" w:type="dxa"/>
          </w:tcPr>
          <w:p w:rsidR="00FE652A" w:rsidRPr="00DB0D82" w:rsidRDefault="00FE652A" w:rsidP="00FE652A">
            <w:pPr>
              <w:pStyle w:val="ParagraphStyle"/>
              <w:spacing w:line="264" w:lineRule="auto"/>
              <w:jc w:val="both"/>
              <w:rPr>
                <w:rFonts w:ascii="Times New Roman" w:hAnsi="Times New Roman" w:cs="Times New Roman"/>
                <w:sz w:val="20"/>
                <w:szCs w:val="20"/>
              </w:rPr>
            </w:pPr>
            <w:r w:rsidRPr="00DB0D82">
              <w:rPr>
                <w:rFonts w:ascii="Times New Roman" w:hAnsi="Times New Roman" w:cs="Times New Roman"/>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c>
          <w:tcPr>
            <w:tcW w:w="3447" w:type="dxa"/>
          </w:tcPr>
          <w:p w:rsidR="00FE652A" w:rsidRPr="00DB0D82" w:rsidRDefault="00FE652A" w:rsidP="00FE652A">
            <w:pPr>
              <w:pStyle w:val="ParagraphStyle"/>
              <w:spacing w:line="264" w:lineRule="auto"/>
              <w:jc w:val="both"/>
              <w:rPr>
                <w:rFonts w:ascii="Times New Roman" w:hAnsi="Times New Roman" w:cs="Times New Roman"/>
                <w:sz w:val="20"/>
                <w:szCs w:val="20"/>
              </w:rPr>
            </w:pPr>
            <w:r w:rsidRPr="00DB0D82">
              <w:rPr>
                <w:rFonts w:ascii="Times New Roman" w:hAnsi="Times New Roman" w:cs="Times New Roman"/>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c>
          <w:tcPr>
            <w:tcW w:w="3447" w:type="dxa"/>
          </w:tcPr>
          <w:p w:rsidR="00FE652A" w:rsidRPr="00DB0D82" w:rsidRDefault="00FE652A" w:rsidP="00FE652A">
            <w:pPr>
              <w:pStyle w:val="ParagraphStyle"/>
              <w:spacing w:line="264" w:lineRule="auto"/>
              <w:jc w:val="both"/>
              <w:rPr>
                <w:rFonts w:ascii="Times New Roman" w:hAnsi="Times New Roman" w:cs="Times New Roman"/>
                <w:sz w:val="20"/>
                <w:szCs w:val="20"/>
              </w:rPr>
            </w:pPr>
            <w:r w:rsidRPr="00DB0D82">
              <w:rPr>
                <w:rFonts w:ascii="Times New Roman" w:hAnsi="Times New Roman" w:cs="Times New Roman"/>
              </w:rPr>
              <w:t>Активно взаимодействует со сверстниками и взрослыми, участвует в совместных играх</w:t>
            </w:r>
          </w:p>
        </w:tc>
      </w:tr>
      <w:tr w:rsidR="00FE652A" w:rsidTr="00FE652A">
        <w:tc>
          <w:tcPr>
            <w:tcW w:w="3447" w:type="dxa"/>
          </w:tcPr>
          <w:p w:rsidR="00FE652A" w:rsidRPr="001175AE" w:rsidRDefault="00FE652A" w:rsidP="00FE652A">
            <w:pPr>
              <w:pStyle w:val="ParagraphStyle"/>
              <w:spacing w:line="264" w:lineRule="auto"/>
              <w:jc w:val="both"/>
              <w:rPr>
                <w:rFonts w:ascii="Times New Roman" w:hAnsi="Times New Roman" w:cs="Times New Roman"/>
                <w:sz w:val="20"/>
                <w:szCs w:val="20"/>
              </w:rPr>
            </w:pPr>
            <w:r w:rsidRPr="001175AE">
              <w:rPr>
                <w:rFonts w:ascii="Times New Roman" w:hAnsi="Times New Roman" w:cs="Times New Roman"/>
              </w:rPr>
              <w:t xml:space="preserve">Владеет игровыми действиями с игрушками и предметами- заместителями, </w:t>
            </w:r>
            <w:r w:rsidRPr="001175AE">
              <w:rPr>
                <w:rFonts w:ascii="Times New Roman" w:hAnsi="Times New Roman" w:cs="Times New Roman"/>
              </w:rPr>
              <w:lastRenderedPageBreak/>
              <w:t>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3447" w:type="dxa"/>
          </w:tcPr>
          <w:p w:rsidR="00FE652A" w:rsidRPr="001175AE" w:rsidRDefault="00FE652A" w:rsidP="00FE652A">
            <w:pPr>
              <w:pStyle w:val="ParagraphStyle"/>
              <w:spacing w:line="264" w:lineRule="auto"/>
              <w:jc w:val="both"/>
              <w:rPr>
                <w:rFonts w:ascii="Times New Roman" w:hAnsi="Times New Roman" w:cs="Times New Roman"/>
                <w:sz w:val="20"/>
                <w:szCs w:val="20"/>
              </w:rPr>
            </w:pPr>
            <w:r w:rsidRPr="001175AE">
              <w:rPr>
                <w:rFonts w:ascii="Times New Roman" w:hAnsi="Times New Roman" w:cs="Times New Roman"/>
              </w:rPr>
              <w:lastRenderedPageBreak/>
              <w:t xml:space="preserve">В играх наблюдается разнообразие сюжетов. Называет роль до начала игры, обозначает свою </w:t>
            </w:r>
            <w:r w:rsidRPr="001175AE">
              <w:rPr>
                <w:rFonts w:ascii="Times New Roman" w:hAnsi="Times New Roman" w:cs="Times New Roman"/>
              </w:rPr>
              <w:lastRenderedPageBreak/>
              <w:t>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w:t>
            </w:r>
            <w:r>
              <w:rPr>
                <w:rFonts w:ascii="Times New Roman" w:hAnsi="Times New Roman" w:cs="Times New Roman"/>
              </w:rPr>
              <w:t xml:space="preserve"> </w:t>
            </w:r>
            <w:r w:rsidRPr="001175AE">
              <w:rPr>
                <w:rFonts w:ascii="Times New Roman" w:hAnsi="Times New Roman" w:cs="Times New Roman"/>
              </w:rPr>
              <w:t>выигрышу.</w:t>
            </w:r>
          </w:p>
        </w:tc>
        <w:tc>
          <w:tcPr>
            <w:tcW w:w="3447" w:type="dxa"/>
          </w:tcPr>
          <w:p w:rsidR="00FE652A" w:rsidRPr="001175AE" w:rsidRDefault="00FE652A" w:rsidP="00FE652A">
            <w:pPr>
              <w:pStyle w:val="ParagraphStyle"/>
              <w:spacing w:line="264" w:lineRule="auto"/>
              <w:jc w:val="both"/>
              <w:rPr>
                <w:rFonts w:ascii="Times New Roman" w:hAnsi="Times New Roman" w:cs="Times New Roman"/>
                <w:sz w:val="20"/>
                <w:szCs w:val="20"/>
              </w:rPr>
            </w:pPr>
            <w:r w:rsidRPr="001175AE">
              <w:rPr>
                <w:rFonts w:ascii="Times New Roman" w:hAnsi="Times New Roman" w:cs="Times New Roman"/>
              </w:rPr>
              <w:lastRenderedPageBreak/>
              <w:t xml:space="preserve">Может предварительно обозначить тему игры, заинтересован совместной игрой. </w:t>
            </w:r>
            <w:r w:rsidRPr="001175AE">
              <w:rPr>
                <w:rFonts w:ascii="Times New Roman" w:hAnsi="Times New Roman" w:cs="Times New Roman"/>
              </w:rPr>
              <w:lastRenderedPageBreak/>
              <w:t>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3447" w:type="dxa"/>
          </w:tcPr>
          <w:p w:rsidR="00FE652A" w:rsidRPr="001175AE" w:rsidRDefault="00FE652A" w:rsidP="00FE652A">
            <w:pPr>
              <w:pStyle w:val="ParagraphStyle"/>
              <w:spacing w:line="264" w:lineRule="auto"/>
              <w:jc w:val="both"/>
              <w:rPr>
                <w:rFonts w:ascii="Times New Roman" w:hAnsi="Times New Roman" w:cs="Times New Roman"/>
                <w:sz w:val="20"/>
                <w:szCs w:val="20"/>
              </w:rPr>
            </w:pPr>
            <w:r w:rsidRPr="001175AE">
              <w:rPr>
                <w:rFonts w:ascii="Times New Roman" w:hAnsi="Times New Roman" w:cs="Times New Roman"/>
              </w:rPr>
              <w:lastRenderedPageBreak/>
              <w:t xml:space="preserve">Обладает развитым воображением, которое реализуется в </w:t>
            </w:r>
            <w:r w:rsidRPr="001175AE">
              <w:rPr>
                <w:rFonts w:ascii="Times New Roman" w:hAnsi="Times New Roman" w:cs="Times New Roman"/>
              </w:rPr>
              <w:lastRenderedPageBreak/>
              <w:t>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социальными нормами.</w:t>
            </w:r>
          </w:p>
        </w:tc>
      </w:tr>
      <w:tr w:rsidR="00FE652A" w:rsidTr="00FE652A">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 xml:space="preserve">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w:t>
            </w:r>
            <w:r w:rsidRPr="00F64284">
              <w:rPr>
                <w:rFonts w:ascii="Times New Roman" w:hAnsi="Times New Roman" w:cs="Times New Roman"/>
              </w:rPr>
              <w:lastRenderedPageBreak/>
              <w:t>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lastRenderedPageBreak/>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w:t>
            </w:r>
            <w:r w:rsidRPr="00F64284">
              <w:rPr>
                <w:rFonts w:ascii="Times New Roman" w:hAnsi="Times New Roman" w:cs="Times New Roman"/>
              </w:rPr>
              <w:lastRenderedPageBreak/>
              <w:t>простыми, но и сложными предложениями.</w:t>
            </w:r>
          </w:p>
        </w:tc>
        <w:tc>
          <w:tcPr>
            <w:tcW w:w="3447" w:type="dxa"/>
          </w:tcPr>
          <w:p w:rsidR="00FE652A" w:rsidRPr="002C4345" w:rsidRDefault="00FE652A" w:rsidP="00FE652A">
            <w:pPr>
              <w:pStyle w:val="ParagraphStyle"/>
              <w:spacing w:line="264" w:lineRule="auto"/>
              <w:jc w:val="both"/>
              <w:rPr>
                <w:rFonts w:ascii="Times New Roman" w:hAnsi="Times New Roman" w:cs="Times New Roman"/>
              </w:rPr>
            </w:pPr>
            <w:r w:rsidRPr="002C4345">
              <w:rPr>
                <w:rFonts w:ascii="Times New Roman" w:hAnsi="Times New Roman" w:cs="Times New Roman"/>
              </w:rPr>
              <w:lastRenderedPageBreak/>
              <w:t xml:space="preserve">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w:t>
            </w:r>
            <w:r w:rsidRPr="002C4345">
              <w:rPr>
                <w:rFonts w:ascii="Times New Roman" w:hAnsi="Times New Roman" w:cs="Times New Roman"/>
              </w:rPr>
              <w:lastRenderedPageBreak/>
              <w:t>выделять звуки в словах, у ребенка складываются предпосылки грамотности</w:t>
            </w:r>
          </w:p>
        </w:tc>
      </w:tr>
      <w:tr w:rsidR="00FE652A" w:rsidTr="00FE652A">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lastRenderedPageBreak/>
              <w:t xml:space="preserve">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w:t>
            </w:r>
          </w:p>
        </w:tc>
        <w:tc>
          <w:tcPr>
            <w:tcW w:w="3447" w:type="dxa"/>
          </w:tcPr>
          <w:p w:rsidR="00FE652A" w:rsidRPr="00F64284" w:rsidRDefault="00FE652A" w:rsidP="00FE652A">
            <w:pPr>
              <w:pStyle w:val="ParagraphStyle"/>
              <w:spacing w:line="264" w:lineRule="auto"/>
              <w:jc w:val="both"/>
              <w:rPr>
                <w:rFonts w:ascii="Times New Roman" w:hAnsi="Times New Roman" w:cs="Times New Roman"/>
              </w:rPr>
            </w:pPr>
            <w:r w:rsidRPr="00F64284">
              <w:rPr>
                <w:rFonts w:ascii="Times New Roman" w:hAnsi="Times New Roman" w:cs="Times New Roman"/>
              </w:rPr>
              <w:t xml:space="preserve">Движения стали значительно более уверенными и разнообразными. Ребенок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w:t>
            </w:r>
          </w:p>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 xml:space="preserve">окрашенная деятельность становится не только средством физического развития, но и способом </w:t>
            </w:r>
            <w:r w:rsidRPr="00F64284">
              <w:rPr>
                <w:rFonts w:ascii="Times New Roman" w:hAnsi="Times New Roman" w:cs="Times New Roman"/>
              </w:rPr>
              <w:lastRenderedPageBreak/>
              <w:t>психологической разгрузки</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lastRenderedPageBreak/>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FE652A" w:rsidRPr="00F64284" w:rsidTr="00FE652A">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tc>
        <w:tc>
          <w:tcPr>
            <w:tcW w:w="3447" w:type="dxa"/>
          </w:tcPr>
          <w:p w:rsidR="00FE652A" w:rsidRPr="00F64284" w:rsidRDefault="00FE652A" w:rsidP="00FE652A">
            <w:pPr>
              <w:pStyle w:val="ParagraphStyle"/>
              <w:spacing w:line="264" w:lineRule="auto"/>
              <w:jc w:val="both"/>
              <w:rPr>
                <w:rFonts w:ascii="Times New Roman" w:hAnsi="Times New Roman" w:cs="Times New Roman"/>
                <w:sz w:val="20"/>
                <w:szCs w:val="20"/>
              </w:rPr>
            </w:pPr>
            <w:r w:rsidRPr="00F64284">
              <w:rPr>
                <w:rFonts w:ascii="Times New Roman" w:hAnsi="Times New Roman" w:cs="Times New Roman"/>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FE652A" w:rsidTr="00FE652A">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t xml:space="preserve">Проявляет интерес к миру, потребность в познавательном общении со взрослыми, задает вопросы о людях, их действиях, о </w:t>
            </w:r>
            <w:r w:rsidRPr="002C4345">
              <w:rPr>
                <w:rFonts w:ascii="Times New Roman" w:hAnsi="Times New Roman" w:cs="Times New Roman"/>
              </w:rPr>
              <w:lastRenderedPageBreak/>
              <w:t>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3447" w:type="dxa"/>
          </w:tcPr>
          <w:p w:rsidR="00FE652A" w:rsidRPr="002C4345" w:rsidRDefault="00FE652A" w:rsidP="00FE652A">
            <w:pPr>
              <w:pStyle w:val="ParagraphStyle"/>
              <w:spacing w:line="264" w:lineRule="auto"/>
              <w:jc w:val="both"/>
              <w:rPr>
                <w:rFonts w:ascii="Times New Roman" w:hAnsi="Times New Roman" w:cs="Times New Roman"/>
              </w:rPr>
            </w:pPr>
            <w:r w:rsidRPr="002C4345">
              <w:rPr>
                <w:rFonts w:ascii="Times New Roman" w:hAnsi="Times New Roman" w:cs="Times New Roman"/>
              </w:rPr>
              <w:lastRenderedPageBreak/>
              <w:t xml:space="preserve">Отличается высокой активностью любознательностью. Задает много вопросов поискового характера: </w:t>
            </w:r>
            <w:r w:rsidRPr="002C4345">
              <w:rPr>
                <w:rFonts w:ascii="Times New Roman" w:hAnsi="Times New Roman" w:cs="Times New Roman"/>
              </w:rPr>
              <w:lastRenderedPageBreak/>
              <w:t>«Почему?»,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Проявляет интеллектуальную активность, проявляется познавательный интерес. Может принять и </w:t>
            </w:r>
            <w:r w:rsidRPr="002C4345">
              <w:rPr>
                <w:rFonts w:ascii="Times New Roman" w:hAnsi="Times New Roman" w:cs="Times New Roman"/>
              </w:rPr>
              <w:lastRenderedPageBreak/>
              <w:t>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Проявляет любознательность, задает вопросы взрослым и сверстникам, интересуется причинно-</w:t>
            </w:r>
            <w:r w:rsidRPr="002C4345">
              <w:rPr>
                <w:rFonts w:ascii="Times New Roman" w:hAnsi="Times New Roman" w:cs="Times New Roman"/>
              </w:rPr>
              <w:lastRenderedPageBreak/>
              <w:t>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r>
      <w:tr w:rsidR="00FE652A" w:rsidTr="00FE652A">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Знает свои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w:t>
            </w:r>
            <w:r w:rsidRPr="002C4345">
              <w:rPr>
                <w:rFonts w:ascii="Times New Roman" w:hAnsi="Times New Roman" w:cs="Times New Roman"/>
              </w:rPr>
              <w:lastRenderedPageBreak/>
              <w:t>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то, чему научился («строить дом»). </w:t>
            </w:r>
            <w:r w:rsidRPr="002C4345">
              <w:rPr>
                <w:rFonts w:ascii="Times New Roman" w:hAnsi="Times New Roman" w:cs="Times New Roman"/>
              </w:rPr>
              <w:lastRenderedPageBreak/>
              <w:t>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w:t>
            </w:r>
            <w:r w:rsidRPr="002C4345">
              <w:rPr>
                <w:rFonts w:ascii="Times New Roman" w:hAnsi="Times New Roman" w:cs="Times New Roman"/>
              </w:rPr>
              <w:lastRenderedPageBreak/>
              <w:t xml:space="preserve">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w:t>
            </w:r>
            <w:r w:rsidRPr="002C4345">
              <w:rPr>
                <w:rFonts w:ascii="Times New Roman" w:hAnsi="Times New Roman" w:cs="Times New Roman"/>
              </w:rPr>
              <w:lastRenderedPageBreak/>
              <w:t>Стремится поделиться впечатлениями о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w:t>
            </w:r>
            <w:r w:rsidRPr="002C4345">
              <w:rPr>
                <w:rFonts w:ascii="Times New Roman" w:hAnsi="Times New Roman" w:cs="Times New Roman"/>
              </w:rPr>
              <w:lastRenderedPageBreak/>
              <w:t>из области живой природы, естествознания, математики, истории и т. п.</w:t>
            </w:r>
          </w:p>
        </w:tc>
      </w:tr>
      <w:tr w:rsidR="00FE652A" w:rsidTr="00FE652A">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w:t>
            </w:r>
            <w:r w:rsidRPr="002C4345">
              <w:rPr>
                <w:rFonts w:ascii="Times New Roman" w:hAnsi="Times New Roman" w:cs="Times New Roman"/>
              </w:rPr>
              <w:lastRenderedPageBreak/>
              <w:t>иллюстрации, слушает комментарии и пояснения взрослого</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ребенок может наметить действия, направленные на достижение конкретной цели. </w:t>
            </w:r>
            <w:r w:rsidRPr="002C4345">
              <w:rPr>
                <w:rFonts w:ascii="Times New Roman" w:hAnsi="Times New Roman" w:cs="Times New Roman"/>
              </w:rPr>
              <w:lastRenderedPageBreak/>
              <w:t>Умеет работать по образцу, слушать взрослого и выполнять его задания, отвечать, когда спрашивают.</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w:t>
            </w:r>
            <w:r w:rsidRPr="002C4345">
              <w:rPr>
                <w:rFonts w:ascii="Times New Roman" w:hAnsi="Times New Roman" w:cs="Times New Roman"/>
              </w:rPr>
              <w:lastRenderedPageBreak/>
              <w:t>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c>
          <w:tcPr>
            <w:tcW w:w="3447" w:type="dxa"/>
          </w:tcPr>
          <w:p w:rsidR="00FE652A" w:rsidRPr="002C4345" w:rsidRDefault="00FE652A" w:rsidP="00FE652A">
            <w:pPr>
              <w:pStyle w:val="ParagraphStyle"/>
              <w:spacing w:line="264" w:lineRule="auto"/>
              <w:jc w:val="both"/>
              <w:rPr>
                <w:rFonts w:ascii="Times New Roman" w:hAnsi="Times New Roman" w:cs="Times New Roman"/>
                <w:sz w:val="20"/>
                <w:szCs w:val="20"/>
              </w:rPr>
            </w:pPr>
            <w:r w:rsidRPr="002C4345">
              <w:rPr>
                <w:rFonts w:ascii="Times New Roman" w:hAnsi="Times New Roman" w:cs="Times New Roman"/>
              </w:rPr>
              <w:lastRenderedPageBreak/>
              <w:t>Способен к принятию собственных решений, опираясь на свои знания и умения в различных видах деятельности.</w:t>
            </w:r>
          </w:p>
        </w:tc>
      </w:tr>
    </w:tbl>
    <w:p w:rsidR="00827FBB" w:rsidRDefault="00827FBB" w:rsidP="00827FBB">
      <w:pPr>
        <w:tabs>
          <w:tab w:val="left" w:pos="1037"/>
        </w:tabs>
        <w:spacing w:after="0" w:line="274" w:lineRule="exact"/>
        <w:ind w:left="700"/>
        <w:jc w:val="both"/>
        <w:rPr>
          <w:rFonts w:eastAsia="Calibri" w:cs="Times New Roman"/>
          <w:sz w:val="24"/>
          <w:szCs w:val="24"/>
        </w:rPr>
      </w:pPr>
    </w:p>
    <w:p w:rsidR="00827FBB" w:rsidRPr="00827FBB" w:rsidRDefault="00827FBB" w:rsidP="00827FBB">
      <w:pPr>
        <w:tabs>
          <w:tab w:val="left" w:pos="1037"/>
        </w:tabs>
        <w:spacing w:after="0" w:line="274" w:lineRule="exact"/>
        <w:ind w:left="700"/>
        <w:jc w:val="both"/>
        <w:rPr>
          <w:rFonts w:eastAsia="Times New Roman" w:cs="Times New Roman"/>
          <w:sz w:val="24"/>
          <w:szCs w:val="24"/>
          <w:lang w:eastAsia="ru-RU"/>
        </w:rPr>
      </w:pPr>
    </w:p>
    <w:p w:rsidR="00FE652A" w:rsidRPr="00FE652A" w:rsidRDefault="00FE652A" w:rsidP="00FE652A">
      <w:pPr>
        <w:ind w:left="360" w:hanging="360"/>
        <w:jc w:val="center"/>
        <w:outlineLvl w:val="4"/>
        <w:rPr>
          <w:rFonts w:eastAsia="Calibri" w:cs="Times New Roman"/>
          <w:b/>
          <w:color w:val="000000" w:themeColor="text1"/>
          <w:szCs w:val="28"/>
        </w:rPr>
      </w:pPr>
      <w:r>
        <w:rPr>
          <w:rFonts w:eastAsia="Calibri" w:cs="Times New Roman"/>
          <w:b/>
          <w:color w:val="000000" w:themeColor="text1"/>
          <w:szCs w:val="28"/>
        </w:rPr>
        <w:t>1.2.2.</w:t>
      </w:r>
      <w:r w:rsidRPr="00FE652A">
        <w:rPr>
          <w:rFonts w:eastAsia="Calibri" w:cs="Times New Roman"/>
          <w:b/>
          <w:color w:val="000000" w:themeColor="text1"/>
          <w:szCs w:val="28"/>
        </w:rPr>
        <w:t>Особенности мониторинга результатов освоения образовательной программы детьми с ОВЗ.</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Обследование детей с ОВЗ предполагает оценку возможностей и выявление особых образовательных потребностей детей с ОВЗ.</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Психолого-медико-педагогическая диагностика, позволяет:</w:t>
      </w:r>
    </w:p>
    <w:p w:rsidR="00FE652A" w:rsidRPr="00FE652A" w:rsidRDefault="00FE652A" w:rsidP="00FE652A">
      <w:pPr>
        <w:tabs>
          <w:tab w:val="left" w:pos="73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своевременно выявить детей с ограниченными возможностями;</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-выявить индивидуальные психолого-педагогические особенности ребенка с ОВЗ;</w:t>
      </w:r>
    </w:p>
    <w:p w:rsidR="00FE652A" w:rsidRPr="00FE652A" w:rsidRDefault="00FE652A" w:rsidP="00FE652A">
      <w:pPr>
        <w:tabs>
          <w:tab w:val="left" w:pos="73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определить оптимальный педагогический маршрут;</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-обеспечить индивидуальным сопровождением каждого ребенка с ОВЗ в дошкольном учреждении;</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-спланировать коррекционные мероприятия, разработать программы коррекционной работы;</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-оценить динамику развития и эффективность коррекционной работы;</w:t>
      </w:r>
    </w:p>
    <w:p w:rsidR="00FE652A" w:rsidRPr="00FE652A" w:rsidRDefault="00FE652A" w:rsidP="00FE652A">
      <w:pPr>
        <w:tabs>
          <w:tab w:val="left" w:pos="73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lastRenderedPageBreak/>
        <w:t>-</w:t>
      </w:r>
      <w:r w:rsidRPr="00FE652A">
        <w:rPr>
          <w:rFonts w:eastAsia="Calibri" w:cs="Times New Roman"/>
          <w:color w:val="000000" w:themeColor="text1"/>
          <w:szCs w:val="28"/>
        </w:rPr>
        <w:tab/>
        <w:t>определить условия воспитания и обучения ребенка;</w:t>
      </w:r>
    </w:p>
    <w:p w:rsidR="00FE652A" w:rsidRPr="00FE652A" w:rsidRDefault="00FE652A" w:rsidP="00FE652A">
      <w:pPr>
        <w:tabs>
          <w:tab w:val="left" w:pos="73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консультировать родителей ребенка с ОВЗ</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Психологическое обследование проводит педагог- психолог.</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можно использовать научно-практические разработки С.Д. Забрамной, И.Ю. Левченко, Е.А. Стребелевой,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Выявляются следующие качественные показатели, характеризующие эмоциональную сферу и поведение ребенка:</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особенности контакта ребенка;</w:t>
      </w:r>
    </w:p>
    <w:p w:rsidR="00FE652A" w:rsidRPr="00FE652A" w:rsidRDefault="00FE652A" w:rsidP="00FE652A">
      <w:pPr>
        <w:tabs>
          <w:tab w:val="left" w:pos="85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эмоциональная реакция на ситуацию обследования;</w:t>
      </w:r>
    </w:p>
    <w:p w:rsidR="00FE652A" w:rsidRPr="00FE652A" w:rsidRDefault="00FE652A" w:rsidP="00FE652A">
      <w:pPr>
        <w:tabs>
          <w:tab w:val="left" w:pos="863"/>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реакция на одобрение;</w:t>
      </w:r>
    </w:p>
    <w:p w:rsidR="00FE652A" w:rsidRPr="00FE652A" w:rsidRDefault="00FE652A" w:rsidP="00FE652A">
      <w:pPr>
        <w:tabs>
          <w:tab w:val="left" w:pos="863"/>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реакция на неудачи;</w:t>
      </w:r>
    </w:p>
    <w:p w:rsidR="00FE652A" w:rsidRPr="00FE652A" w:rsidRDefault="00FE652A" w:rsidP="00FE652A">
      <w:pPr>
        <w:tabs>
          <w:tab w:val="left" w:pos="85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эмоциональное состояние во время выполнения заданий;</w:t>
      </w:r>
    </w:p>
    <w:p w:rsidR="00FE652A" w:rsidRPr="00FE652A" w:rsidRDefault="00FE652A" w:rsidP="00FE652A">
      <w:pPr>
        <w:tabs>
          <w:tab w:val="left" w:pos="85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эмоциональная подвижность;</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особенности общения;</w:t>
      </w:r>
    </w:p>
    <w:p w:rsidR="00FE652A" w:rsidRPr="00FE652A" w:rsidRDefault="00FE652A" w:rsidP="00FE652A">
      <w:pPr>
        <w:tabs>
          <w:tab w:val="left" w:pos="863"/>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реакция на результат.</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Качественные показатели, характеризующие деятельность ребенка:</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наличие и стойкость интереса к заданию;</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понимание инструкции;</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самостоятельность выполнения задания;</w:t>
      </w:r>
    </w:p>
    <w:p w:rsidR="00FE652A" w:rsidRPr="00FE652A" w:rsidRDefault="00FE652A" w:rsidP="00FE652A">
      <w:pPr>
        <w:tabs>
          <w:tab w:val="left" w:pos="85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характер деятельности (целенаправленность и активность);</w:t>
      </w:r>
    </w:p>
    <w:p w:rsidR="00FE652A" w:rsidRPr="00FE652A" w:rsidRDefault="00FE652A" w:rsidP="00FE652A">
      <w:pPr>
        <w:tabs>
          <w:tab w:val="left" w:pos="85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темп и динамика деятельности, особенности регуляции деятельности;</w:t>
      </w:r>
    </w:p>
    <w:p w:rsidR="00FE652A" w:rsidRPr="00FE652A" w:rsidRDefault="00FE652A" w:rsidP="00FE652A">
      <w:pPr>
        <w:tabs>
          <w:tab w:val="left" w:pos="863"/>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работоспособность;</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lastRenderedPageBreak/>
        <w:t>-</w:t>
      </w:r>
      <w:r w:rsidRPr="00FE652A">
        <w:rPr>
          <w:rFonts w:eastAsia="Calibri" w:cs="Times New Roman"/>
          <w:color w:val="000000" w:themeColor="text1"/>
          <w:szCs w:val="28"/>
        </w:rPr>
        <w:tab/>
        <w:t>организация помощи.</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Качественные показатели, характеризующие особенности познавательной сферы и моторной функции ребенка:</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особенности внимания, восприятия, памяти, мышления, речи;</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особенности моторной функции.</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w:t>
      </w:r>
    </w:p>
    <w:p w:rsidR="00FE652A" w:rsidRPr="00FE652A" w:rsidRDefault="00FE652A" w:rsidP="00FE652A">
      <w:pPr>
        <w:tabs>
          <w:tab w:val="left" w:pos="745"/>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получение сведений о ребенке, раскрывающих знания, умения, навыки, которыми он должен обладать на определенном возрастном этапе,</w:t>
      </w:r>
    </w:p>
    <w:p w:rsidR="00FE652A" w:rsidRPr="00FE652A" w:rsidRDefault="00FE652A" w:rsidP="00FE652A">
      <w:pPr>
        <w:tabs>
          <w:tab w:val="left" w:pos="740"/>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установление основных проблем в обучении, темпа усвоения учебного материала, выявление особенностей образовательной деятельности.</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FE652A" w:rsidRPr="00FE652A" w:rsidRDefault="00FE652A" w:rsidP="00FE652A">
      <w:pPr>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В ходе педагогического наблюдения ребенку предлагается:</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назвать свое полное имя, фамилию, возраст, домашний адрес;</w:t>
      </w:r>
    </w:p>
    <w:p w:rsidR="00FE652A" w:rsidRPr="00FE652A" w:rsidRDefault="00FE652A" w:rsidP="00FE652A">
      <w:pPr>
        <w:tabs>
          <w:tab w:val="left" w:pos="863"/>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рассказать о семье, назвать имя и отчество мамы, папы, место работы родителей;</w:t>
      </w:r>
    </w:p>
    <w:p w:rsidR="00FE652A" w:rsidRPr="00FE652A" w:rsidRDefault="00FE652A" w:rsidP="00FE652A">
      <w:pPr>
        <w:tabs>
          <w:tab w:val="left" w:pos="868"/>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назвать имя и отчество близких взрослых, имена сверстников;</w:t>
      </w:r>
    </w:p>
    <w:p w:rsidR="00FE652A" w:rsidRPr="00FE652A" w:rsidRDefault="00FE652A" w:rsidP="00FE652A">
      <w:pPr>
        <w:tabs>
          <w:tab w:val="left" w:pos="870"/>
        </w:tabs>
        <w:spacing w:after="0"/>
        <w:ind w:firstLine="360"/>
        <w:jc w:val="both"/>
        <w:rPr>
          <w:rFonts w:eastAsia="Calibri" w:cs="Times New Roman"/>
          <w:color w:val="000000" w:themeColor="text1"/>
          <w:szCs w:val="28"/>
        </w:rPr>
      </w:pPr>
      <w:r w:rsidRPr="00FE652A">
        <w:rPr>
          <w:rFonts w:eastAsia="Calibri" w:cs="Times New Roman"/>
          <w:color w:val="000000" w:themeColor="text1"/>
          <w:szCs w:val="28"/>
        </w:rPr>
        <w:t>-</w:t>
      </w:r>
      <w:r w:rsidRPr="00FE652A">
        <w:rPr>
          <w:rFonts w:eastAsia="Calibri" w:cs="Times New Roman"/>
          <w:color w:val="000000" w:themeColor="text1"/>
          <w:szCs w:val="28"/>
        </w:rPr>
        <w:tab/>
        <w:t>рассказать об основных правилах поведения на улице, в общественных местах, о любимом занятии дома и др.</w:t>
      </w:r>
    </w:p>
    <w:p w:rsidR="00FE652A" w:rsidRPr="00FE652A" w:rsidRDefault="00FE652A" w:rsidP="00FE652A">
      <w:pPr>
        <w:autoSpaceDE w:val="0"/>
        <w:autoSpaceDN w:val="0"/>
        <w:adjustRightInd w:val="0"/>
        <w:spacing w:after="0" w:line="264" w:lineRule="auto"/>
        <w:ind w:left="675"/>
        <w:jc w:val="center"/>
        <w:rPr>
          <w:rFonts w:cs="Times New Roman"/>
          <w:b/>
          <w:color w:val="000000" w:themeColor="text1"/>
          <w:szCs w:val="28"/>
        </w:rPr>
      </w:pPr>
    </w:p>
    <w:p w:rsidR="00827FBB" w:rsidRDefault="00827FBB" w:rsidP="00DE76D0">
      <w:pPr>
        <w:spacing w:after="0" w:line="240" w:lineRule="auto"/>
        <w:jc w:val="both"/>
        <w:rPr>
          <w:rFonts w:eastAsia="Times New Roman" w:cs="Times New Roman"/>
          <w:b/>
          <w:bCs/>
          <w:szCs w:val="28"/>
          <w:lang w:eastAsia="ru-RU"/>
        </w:rPr>
      </w:pPr>
    </w:p>
    <w:p w:rsidR="00827FBB" w:rsidRDefault="00827FBB" w:rsidP="00DE76D0">
      <w:pPr>
        <w:spacing w:after="0" w:line="240" w:lineRule="auto"/>
        <w:jc w:val="both"/>
        <w:rPr>
          <w:rFonts w:eastAsia="Times New Roman" w:cs="Times New Roman"/>
          <w:b/>
          <w:bCs/>
          <w:szCs w:val="28"/>
          <w:lang w:eastAsia="ru-RU"/>
        </w:rPr>
      </w:pPr>
    </w:p>
    <w:p w:rsidR="00827FBB" w:rsidRDefault="00827FBB" w:rsidP="00DE76D0">
      <w:pPr>
        <w:spacing w:after="0" w:line="240" w:lineRule="auto"/>
        <w:jc w:val="both"/>
        <w:rPr>
          <w:rFonts w:eastAsia="Times New Roman" w:cs="Times New Roman"/>
          <w:b/>
          <w:bCs/>
          <w:szCs w:val="28"/>
          <w:lang w:eastAsia="ru-RU"/>
        </w:rPr>
      </w:pPr>
    </w:p>
    <w:p w:rsidR="00827FBB" w:rsidRDefault="00827FBB" w:rsidP="00DE76D0">
      <w:pPr>
        <w:spacing w:after="0" w:line="240" w:lineRule="auto"/>
        <w:jc w:val="both"/>
        <w:rPr>
          <w:rFonts w:eastAsia="Times New Roman" w:cs="Times New Roman"/>
          <w:b/>
          <w:bCs/>
          <w:szCs w:val="28"/>
          <w:lang w:eastAsia="ru-RU"/>
        </w:rPr>
      </w:pPr>
    </w:p>
    <w:p w:rsidR="00B60EBD" w:rsidRDefault="00B60EBD" w:rsidP="00DE76D0">
      <w:pPr>
        <w:spacing w:after="0" w:line="240" w:lineRule="auto"/>
        <w:jc w:val="both"/>
        <w:rPr>
          <w:rFonts w:eastAsia="Times New Roman" w:cs="Times New Roman"/>
          <w:bCs/>
          <w:szCs w:val="28"/>
          <w:lang w:eastAsia="ru-RU"/>
        </w:rPr>
      </w:pPr>
    </w:p>
    <w:p w:rsidR="00BE4750" w:rsidRDefault="00BE4750" w:rsidP="00DE76D0">
      <w:pPr>
        <w:spacing w:after="0" w:line="240" w:lineRule="auto"/>
        <w:jc w:val="both"/>
        <w:rPr>
          <w:rFonts w:eastAsia="Times New Roman" w:cs="Times New Roman"/>
          <w:bCs/>
          <w:szCs w:val="28"/>
          <w:lang w:eastAsia="ru-RU"/>
        </w:rPr>
      </w:pPr>
    </w:p>
    <w:p w:rsidR="00BE4750" w:rsidRDefault="00BE4750" w:rsidP="00DE76D0">
      <w:pPr>
        <w:spacing w:after="0" w:line="240" w:lineRule="auto"/>
        <w:jc w:val="both"/>
        <w:rPr>
          <w:rFonts w:eastAsia="Times New Roman" w:cs="Times New Roman"/>
          <w:bCs/>
          <w:szCs w:val="28"/>
          <w:lang w:eastAsia="ru-RU"/>
        </w:rPr>
      </w:pPr>
    </w:p>
    <w:p w:rsidR="00BE4750" w:rsidRDefault="00BE4750" w:rsidP="00DE76D0">
      <w:pPr>
        <w:spacing w:after="0" w:line="240" w:lineRule="auto"/>
        <w:jc w:val="both"/>
        <w:rPr>
          <w:rFonts w:eastAsia="Times New Roman" w:cs="Times New Roman"/>
          <w:bCs/>
          <w:szCs w:val="28"/>
          <w:lang w:eastAsia="ru-RU"/>
        </w:rPr>
      </w:pPr>
    </w:p>
    <w:p w:rsidR="00DE76D0" w:rsidRPr="00B60EBD" w:rsidRDefault="00106C9F" w:rsidP="00B60EBD">
      <w:pPr>
        <w:spacing w:after="0" w:line="240" w:lineRule="auto"/>
        <w:jc w:val="center"/>
        <w:rPr>
          <w:rFonts w:eastAsia="Times New Roman" w:cs="Times New Roman"/>
          <w:b/>
          <w:bCs/>
          <w:szCs w:val="28"/>
          <w:lang w:eastAsia="ru-RU"/>
        </w:rPr>
      </w:pPr>
      <w:r>
        <w:rPr>
          <w:rFonts w:eastAsia="Times New Roman" w:cs="Times New Roman"/>
          <w:b/>
          <w:bCs/>
          <w:szCs w:val="28"/>
          <w:lang w:val="en-US" w:eastAsia="ru-RU"/>
        </w:rPr>
        <w:lastRenderedPageBreak/>
        <w:t>II</w:t>
      </w:r>
      <w:r w:rsidR="00B60EBD" w:rsidRPr="00B60EBD">
        <w:rPr>
          <w:rFonts w:eastAsia="Times New Roman" w:cs="Times New Roman"/>
          <w:b/>
          <w:bCs/>
          <w:szCs w:val="28"/>
          <w:lang w:eastAsia="ru-RU"/>
        </w:rPr>
        <w:t>.</w:t>
      </w:r>
      <w:r w:rsidRPr="00106C9F">
        <w:rPr>
          <w:rFonts w:eastAsia="Times New Roman" w:cs="Times New Roman"/>
          <w:b/>
          <w:bCs/>
          <w:szCs w:val="28"/>
          <w:lang w:eastAsia="ru-RU"/>
        </w:rPr>
        <w:t xml:space="preserve"> </w:t>
      </w:r>
      <w:r w:rsidRPr="00F07B4E">
        <w:rPr>
          <w:rFonts w:eastAsia="Times New Roman" w:cs="Times New Roman"/>
          <w:b/>
          <w:bCs/>
          <w:szCs w:val="28"/>
          <w:lang w:eastAsia="ru-RU"/>
        </w:rPr>
        <w:t>1</w:t>
      </w:r>
      <w:r w:rsidR="00E6134D">
        <w:rPr>
          <w:rFonts w:eastAsia="Times New Roman" w:cs="Times New Roman"/>
          <w:b/>
          <w:bCs/>
          <w:szCs w:val="28"/>
          <w:lang w:eastAsia="ru-RU"/>
        </w:rPr>
        <w:t xml:space="preserve">. </w:t>
      </w:r>
      <w:r w:rsidR="00B60EBD" w:rsidRPr="00B60EBD">
        <w:rPr>
          <w:rFonts w:eastAsia="Times New Roman" w:cs="Times New Roman"/>
          <w:b/>
          <w:bCs/>
          <w:szCs w:val="28"/>
          <w:lang w:eastAsia="ru-RU"/>
        </w:rPr>
        <w:t>ЦЕЛЕВОЙ РАЗДЕЛ</w:t>
      </w:r>
    </w:p>
    <w:p w:rsidR="00DE76D0" w:rsidRPr="00DE76D0" w:rsidRDefault="00DE76D0" w:rsidP="00DE76D0">
      <w:pPr>
        <w:spacing w:after="0" w:line="240" w:lineRule="auto"/>
        <w:jc w:val="both"/>
        <w:rPr>
          <w:rFonts w:eastAsia="Times New Roman" w:cs="Times New Roman"/>
          <w:bCs/>
          <w:szCs w:val="28"/>
          <w:lang w:eastAsia="ru-RU"/>
        </w:rPr>
      </w:pPr>
    </w:p>
    <w:p w:rsidR="00DE76D0" w:rsidRPr="00267724" w:rsidRDefault="00DE76D0" w:rsidP="00267724">
      <w:pPr>
        <w:spacing w:after="0" w:line="240" w:lineRule="auto"/>
        <w:jc w:val="center"/>
        <w:rPr>
          <w:rFonts w:eastAsia="Times New Roman" w:cs="Times New Roman"/>
          <w:b/>
          <w:bCs/>
          <w:szCs w:val="28"/>
          <w:lang w:eastAsia="ru-RU"/>
        </w:rPr>
      </w:pPr>
      <w:r w:rsidRPr="00267724">
        <w:rPr>
          <w:rFonts w:eastAsia="Times New Roman" w:cs="Times New Roman"/>
          <w:b/>
          <w:bCs/>
          <w:szCs w:val="28"/>
          <w:lang w:eastAsia="ru-RU"/>
        </w:rPr>
        <w:t>1.1</w:t>
      </w:r>
      <w:r w:rsidR="00401312">
        <w:rPr>
          <w:rFonts w:eastAsia="Times New Roman" w:cs="Times New Roman"/>
          <w:b/>
          <w:bCs/>
          <w:szCs w:val="28"/>
          <w:lang w:eastAsia="ru-RU"/>
        </w:rPr>
        <w:t>.1.</w:t>
      </w:r>
      <w:r w:rsidRPr="00267724">
        <w:rPr>
          <w:rFonts w:eastAsia="Times New Roman" w:cs="Times New Roman"/>
          <w:b/>
          <w:bCs/>
          <w:szCs w:val="28"/>
          <w:lang w:eastAsia="ru-RU"/>
        </w:rPr>
        <w:t xml:space="preserve"> Пояснительная записка</w:t>
      </w:r>
      <w:r w:rsidR="000331FD" w:rsidRPr="000331FD">
        <w:rPr>
          <w:rFonts w:eastAsia="Times New Roman" w:cs="Times New Roman"/>
          <w:b/>
          <w:sz w:val="22"/>
          <w:lang w:eastAsia="ru-RU"/>
        </w:rPr>
        <w:t xml:space="preserve"> </w:t>
      </w:r>
      <w:r w:rsidR="000331FD" w:rsidRPr="00FE652A">
        <w:rPr>
          <w:rFonts w:eastAsia="Times New Roman" w:cs="Times New Roman"/>
          <w:b/>
          <w:szCs w:val="28"/>
          <w:lang w:eastAsia="ru-RU"/>
        </w:rPr>
        <w:t>части ООП, формируемой участниками образовательных отношений</w:t>
      </w:r>
      <w:r w:rsidRPr="00267724">
        <w:rPr>
          <w:rFonts w:eastAsia="Times New Roman" w:cs="Times New Roman"/>
          <w:b/>
          <w:bCs/>
          <w:szCs w:val="28"/>
          <w:lang w:eastAsia="ru-RU"/>
        </w:rPr>
        <w:t xml:space="preserve"> </w:t>
      </w:r>
      <w:r w:rsidR="00F07B4E">
        <w:rPr>
          <w:rFonts w:eastAsia="Times New Roman" w:cs="Times New Roman"/>
          <w:b/>
          <w:bCs/>
          <w:szCs w:val="28"/>
          <w:lang w:eastAsia="ru-RU"/>
        </w:rPr>
        <w:t xml:space="preserve">программы  </w:t>
      </w:r>
      <w:r w:rsidRPr="00267724">
        <w:rPr>
          <w:rFonts w:eastAsia="Times New Roman" w:cs="Times New Roman"/>
          <w:b/>
          <w:bCs/>
          <w:szCs w:val="28"/>
          <w:lang w:eastAsia="ru-RU"/>
        </w:rPr>
        <w:t>«Социокультурные истоки»</w:t>
      </w:r>
    </w:p>
    <w:p w:rsidR="000C1BEF"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Pr="00DE76D0">
        <w:rPr>
          <w:rFonts w:eastAsia="Times New Roman" w:cs="Times New Roman"/>
          <w:bCs/>
          <w:szCs w:val="28"/>
          <w:lang w:eastAsia="ru-RU"/>
        </w:rPr>
        <w:tab/>
      </w:r>
    </w:p>
    <w:p w:rsidR="00DE76D0" w:rsidRPr="00DE76D0" w:rsidRDefault="00DE76D0" w:rsidP="00E6134D">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Программа </w:t>
      </w:r>
      <w:r w:rsidR="00FE652A" w:rsidRPr="00930D82">
        <w:rPr>
          <w:rFonts w:eastAsia="Times New Roman" w:cs="Times New Roman"/>
          <w:bCs/>
          <w:szCs w:val="28"/>
          <w:lang w:eastAsia="ru-RU"/>
        </w:rPr>
        <w:t>«Истоки» и «Воспитание на социокультурном опыте» (авторы: профессоры А.В</w:t>
      </w:r>
      <w:r w:rsidR="00FE652A">
        <w:rPr>
          <w:rFonts w:eastAsia="Times New Roman" w:cs="Times New Roman"/>
          <w:bCs/>
          <w:szCs w:val="28"/>
          <w:lang w:eastAsia="ru-RU"/>
        </w:rPr>
        <w:t xml:space="preserve">. Камкин, И.А. Кузьмин) </w:t>
      </w:r>
      <w:r w:rsidRPr="00DE76D0">
        <w:rPr>
          <w:rFonts w:eastAsia="Times New Roman" w:cs="Times New Roman"/>
          <w:bCs/>
          <w:szCs w:val="28"/>
          <w:lang w:eastAsia="ru-RU"/>
        </w:rPr>
        <w:t>вошла в вариативную часть ООП (часть формируемую участниками образоват</w:t>
      </w:r>
      <w:r w:rsidR="00FE652A">
        <w:rPr>
          <w:rFonts w:eastAsia="Times New Roman" w:cs="Times New Roman"/>
          <w:bCs/>
          <w:szCs w:val="28"/>
          <w:lang w:eastAsia="ru-RU"/>
        </w:rPr>
        <w:t xml:space="preserve">ельных отношений) в объеме 40%. </w:t>
      </w:r>
      <w:r w:rsidRPr="00DE76D0">
        <w:rPr>
          <w:rFonts w:eastAsia="Times New Roman" w:cs="Times New Roman"/>
          <w:bCs/>
          <w:szCs w:val="28"/>
          <w:lang w:eastAsia="ru-RU"/>
        </w:rPr>
        <w:t xml:space="preserve"> Данная программа выбрана участниками образовательных отношений в связи с</w:t>
      </w:r>
      <w:r w:rsidR="003F4189">
        <w:rPr>
          <w:rFonts w:eastAsia="Times New Roman" w:cs="Times New Roman"/>
          <w:bCs/>
          <w:szCs w:val="28"/>
          <w:lang w:eastAsia="ru-RU"/>
        </w:rPr>
        <w:t>:</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w:t>
      </w:r>
      <w:r>
        <w:rPr>
          <w:rFonts w:eastAsia="Times New Roman" w:cs="Times New Roman"/>
          <w:bCs/>
          <w:szCs w:val="28"/>
          <w:lang w:eastAsia="ru-RU"/>
        </w:rPr>
        <w:t xml:space="preserve">практическим </w:t>
      </w:r>
      <w:r w:rsidRPr="00B57542">
        <w:rPr>
          <w:rFonts w:eastAsia="Times New Roman" w:cs="Times New Roman"/>
          <w:bCs/>
          <w:szCs w:val="28"/>
          <w:lang w:eastAsia="ru-RU"/>
        </w:rPr>
        <w:t>опытом</w:t>
      </w:r>
      <w:r>
        <w:rPr>
          <w:rFonts w:eastAsia="Times New Roman" w:cs="Times New Roman"/>
          <w:bCs/>
          <w:szCs w:val="28"/>
          <w:lang w:eastAsia="ru-RU"/>
        </w:rPr>
        <w:t xml:space="preserve"> (7лет)</w:t>
      </w:r>
      <w:r w:rsidRPr="00B57542">
        <w:rPr>
          <w:rFonts w:eastAsia="Times New Roman" w:cs="Times New Roman"/>
          <w:bCs/>
          <w:szCs w:val="28"/>
          <w:lang w:eastAsia="ru-RU"/>
        </w:rPr>
        <w:t xml:space="preserve"> в реализации </w:t>
      </w:r>
      <w:r>
        <w:rPr>
          <w:rFonts w:eastAsia="Times New Roman" w:cs="Times New Roman"/>
          <w:bCs/>
          <w:szCs w:val="28"/>
          <w:lang w:eastAsia="ru-RU"/>
        </w:rPr>
        <w:t xml:space="preserve">программы и </w:t>
      </w:r>
      <w:r w:rsidRPr="00B57542">
        <w:rPr>
          <w:rFonts w:eastAsia="Times New Roman" w:cs="Times New Roman"/>
          <w:bCs/>
          <w:szCs w:val="28"/>
          <w:lang w:eastAsia="ru-RU"/>
        </w:rPr>
        <w:t>социокультурного системного подхода к истокам в образовании</w:t>
      </w:r>
      <w:r>
        <w:rPr>
          <w:rFonts w:eastAsia="Times New Roman" w:cs="Times New Roman"/>
          <w:bCs/>
          <w:szCs w:val="28"/>
          <w:lang w:eastAsia="ru-RU"/>
        </w:rPr>
        <w:t>;</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 xml:space="preserve"> -многолетней практикой реализации этнокульт</w:t>
      </w:r>
      <w:r>
        <w:rPr>
          <w:rFonts w:eastAsia="Times New Roman" w:cs="Times New Roman"/>
          <w:bCs/>
          <w:szCs w:val="28"/>
          <w:lang w:eastAsia="ru-RU"/>
        </w:rPr>
        <w:t>урного компонента в образовании;</w:t>
      </w:r>
      <w:r w:rsidRPr="00B57542">
        <w:rPr>
          <w:rFonts w:eastAsia="Times New Roman" w:cs="Times New Roman"/>
          <w:bCs/>
          <w:szCs w:val="28"/>
          <w:lang w:eastAsia="ru-RU"/>
        </w:rPr>
        <w:t xml:space="preserve"> </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-участием ДОУ в работе инновационных площадок по духовно-нравственному воспитанию</w:t>
      </w:r>
      <w:r>
        <w:rPr>
          <w:rFonts w:eastAsia="Times New Roman" w:cs="Times New Roman"/>
          <w:bCs/>
          <w:szCs w:val="28"/>
          <w:lang w:eastAsia="ru-RU"/>
        </w:rPr>
        <w:t>;</w:t>
      </w:r>
      <w:r w:rsidRPr="00B57542">
        <w:rPr>
          <w:rFonts w:eastAsia="Times New Roman" w:cs="Times New Roman"/>
          <w:bCs/>
          <w:szCs w:val="28"/>
          <w:lang w:eastAsia="ru-RU"/>
        </w:rPr>
        <w:t xml:space="preserve"> </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-практическим опытом, сложившимся традициям в духовно-нравственном воспитании детей,</w:t>
      </w:r>
      <w:r>
        <w:rPr>
          <w:rFonts w:eastAsia="Times New Roman" w:cs="Times New Roman"/>
          <w:bCs/>
          <w:szCs w:val="28"/>
          <w:lang w:eastAsia="ru-RU"/>
        </w:rPr>
        <w:t xml:space="preserve"> достижением качественных результатов в образовании;</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-сложившимся традициям в формировании образа выпускника, определившей формирование духовно-нравственной личности в качестве приоритетной задачи, а духовно-нравственное воспитание приорит</w:t>
      </w:r>
      <w:r>
        <w:rPr>
          <w:rFonts w:eastAsia="Times New Roman" w:cs="Times New Roman"/>
          <w:bCs/>
          <w:szCs w:val="28"/>
          <w:lang w:eastAsia="ru-RU"/>
        </w:rPr>
        <w:t xml:space="preserve">етным направлением работы ДОУ; </w:t>
      </w:r>
    </w:p>
    <w:p w:rsidR="003F4189" w:rsidRPr="00B57542" w:rsidRDefault="003F4189" w:rsidP="003F4189">
      <w:pPr>
        <w:spacing w:after="0" w:line="240" w:lineRule="auto"/>
        <w:jc w:val="both"/>
        <w:rPr>
          <w:rFonts w:eastAsia="Times New Roman" w:cs="Times New Roman"/>
          <w:bCs/>
          <w:szCs w:val="28"/>
          <w:lang w:eastAsia="ru-RU"/>
        </w:rPr>
      </w:pPr>
      <w:r w:rsidRPr="00B57542">
        <w:rPr>
          <w:rFonts w:eastAsia="Times New Roman" w:cs="Times New Roman"/>
          <w:bCs/>
          <w:szCs w:val="28"/>
          <w:lang w:eastAsia="ru-RU"/>
        </w:rPr>
        <w:t>-полным соответствием программы требованиям ФГОС ДО.</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основе стандарта — социализация детей дошкольного возраста. Стандарт направлен на позитивную  социализацию и индивидуализацию личности ребенка дошкольного возраста. Социализация предполагает не только сознательное усвоение ребенком готовых форм и способов социальной жизни, способов взаимодействия с материальной и духовной культурой, адаптацию к социуму, но и выработку (совместно со взрослыми и сверстниками) собственного социального опыта, ценностных ориентаций, своего стиля жизни.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соответствии с концепцией программы </w:t>
      </w:r>
      <w:r w:rsidR="00FE652A" w:rsidRPr="00930D82">
        <w:rPr>
          <w:rFonts w:eastAsia="Times New Roman" w:cs="Times New Roman"/>
          <w:bCs/>
          <w:szCs w:val="28"/>
          <w:lang w:eastAsia="ru-RU"/>
        </w:rPr>
        <w:t xml:space="preserve">«Истоки» и «Воспитание на социокультурном опыте» </w:t>
      </w:r>
      <w:r w:rsidRPr="00DE76D0">
        <w:rPr>
          <w:rFonts w:eastAsia="Times New Roman" w:cs="Times New Roman"/>
          <w:bCs/>
          <w:szCs w:val="28"/>
          <w:lang w:eastAsia="ru-RU"/>
        </w:rPr>
        <w:t>социализация рассматривается как «процесс развития и саморазвития человека в ходе усвоения, сохранения и приумножения социокультурного опыта».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Целью современного дошкольного образования является организация индивидуального развития ребенка, воспитание творческой личности, которая способна к позитивным отношениям в социальной среде.</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 позитивным отношениям в социальной среде готова только та личность, у которой сформированы система жизненно-важных ценностей, морально-нравственные установки и основы духовно-нравственного развития. Необходимость выделения духовно-нравственной составляющей в качестве приоритетной из общего программного поля социального воспитания детей отвечает потребности общества в снижении социальной </w:t>
      </w:r>
      <w:r w:rsidRPr="00DE76D0">
        <w:rPr>
          <w:rFonts w:eastAsia="Times New Roman" w:cs="Times New Roman"/>
          <w:bCs/>
          <w:szCs w:val="28"/>
          <w:lang w:eastAsia="ru-RU"/>
        </w:rPr>
        <w:lastRenderedPageBreak/>
        <w:t xml:space="preserve">напряженности,   а также соответствует стратегии и тактике модернизации российского образования.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Новые социальные ориентиры, характерные для нашего общества, обусловили необходимость внесения таких изменений в образовательный процесс с дошкольниками, который предусматривал бы создание условий для освоения детьми опыта предшествующих поколений, основанного на патриотизме, духовности и нравственности.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Одной из задач Стандарта дошкольного образования является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A18EC" w:rsidRPr="00DE76D0" w:rsidRDefault="00DE76D0" w:rsidP="001A18EC">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Данная задача в течение многих лет успешно реализуется в программе </w:t>
      </w:r>
      <w:r w:rsidR="00FE652A" w:rsidRPr="00930D82">
        <w:rPr>
          <w:rFonts w:eastAsia="Times New Roman" w:cs="Times New Roman"/>
          <w:bCs/>
          <w:szCs w:val="28"/>
          <w:lang w:eastAsia="ru-RU"/>
        </w:rPr>
        <w:t>«Истоки» и «Воспитание на социокультурном опыте»</w:t>
      </w:r>
      <w:r w:rsidR="001A18EC" w:rsidRPr="001A18EC">
        <w:rPr>
          <w:rFonts w:eastAsia="Times New Roman" w:cs="Times New Roman"/>
          <w:bCs/>
          <w:szCs w:val="28"/>
          <w:lang w:eastAsia="ru-RU"/>
        </w:rPr>
        <w:t xml:space="preserve"> </w:t>
      </w:r>
      <w:r w:rsidR="001A18EC">
        <w:rPr>
          <w:rFonts w:eastAsia="Times New Roman" w:cs="Times New Roman"/>
          <w:bCs/>
          <w:szCs w:val="28"/>
          <w:lang w:eastAsia="ru-RU"/>
        </w:rPr>
        <w:t xml:space="preserve">(далее </w:t>
      </w:r>
      <w:r w:rsidR="001A18EC" w:rsidRPr="00DE76D0">
        <w:rPr>
          <w:rFonts w:eastAsia="Times New Roman" w:cs="Times New Roman"/>
          <w:bCs/>
          <w:szCs w:val="28"/>
          <w:lang w:eastAsia="ru-RU"/>
        </w:rPr>
        <w:t>«Социокультурные истоки»</w:t>
      </w:r>
      <w:r w:rsidR="001A18EC">
        <w:rPr>
          <w:rFonts w:eastAsia="Times New Roman" w:cs="Times New Roman"/>
          <w:bCs/>
          <w:szCs w:val="28"/>
          <w:lang w:eastAsia="ru-RU"/>
        </w:rPr>
        <w:t>)</w:t>
      </w:r>
      <w:r w:rsidR="001A18EC" w:rsidRPr="00DE76D0">
        <w:rPr>
          <w:rFonts w:eastAsia="Times New Roman" w:cs="Times New Roman"/>
          <w:bCs/>
          <w:szCs w:val="28"/>
          <w:lang w:eastAsia="ru-RU"/>
        </w:rPr>
        <w:t>:</w:t>
      </w:r>
    </w:p>
    <w:p w:rsidR="00DE76D0" w:rsidRPr="00DE76D0" w:rsidRDefault="00FE652A" w:rsidP="00DE76D0">
      <w:pPr>
        <w:spacing w:after="0" w:line="240" w:lineRule="auto"/>
        <w:jc w:val="both"/>
        <w:rPr>
          <w:rFonts w:eastAsia="Times New Roman" w:cs="Times New Roman"/>
          <w:bCs/>
          <w:szCs w:val="28"/>
          <w:lang w:eastAsia="ru-RU"/>
        </w:rPr>
      </w:pPr>
      <w:r w:rsidRPr="00930D82">
        <w:rPr>
          <w:rFonts w:eastAsia="Times New Roman" w:cs="Times New Roman"/>
          <w:bCs/>
          <w:szCs w:val="28"/>
          <w:lang w:eastAsia="ru-RU"/>
        </w:rPr>
        <w:t xml:space="preserve"> </w:t>
      </w:r>
      <w:r w:rsidR="00DE76D0" w:rsidRPr="00DE76D0">
        <w:rPr>
          <w:rFonts w:eastAsia="Times New Roman" w:cs="Times New Roman"/>
          <w:bCs/>
          <w:szCs w:val="28"/>
          <w:lang w:eastAsia="ru-RU"/>
        </w:rPr>
        <w:t xml:space="preserve">дошкольного образования.  </w:t>
      </w:r>
    </w:p>
    <w:p w:rsid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 «Россия, — как пишет автор программы «Социокультурные истоки» профессор И.А. Кузьмин, — стремительно приближается     к эффективному управлению и духовному возрождению. Относительно духовно-нравственного развития вопросы социально-экономические и общественно-политические могут перейти на второй план. Духовное возрождение общества в ближайшие годы станет приоритетным». </w:t>
      </w:r>
    </w:p>
    <w:p w:rsidR="001A18EC" w:rsidRPr="00DE76D0" w:rsidRDefault="001A18EC" w:rsidP="00267724">
      <w:pPr>
        <w:spacing w:after="0" w:line="240" w:lineRule="auto"/>
        <w:ind w:firstLine="708"/>
        <w:jc w:val="both"/>
        <w:rPr>
          <w:rFonts w:eastAsia="Times New Roman" w:cs="Times New Roman"/>
          <w:bCs/>
          <w:szCs w:val="28"/>
          <w:lang w:eastAsia="ru-RU"/>
        </w:rPr>
      </w:pPr>
    </w:p>
    <w:p w:rsidR="00DE76D0" w:rsidRPr="001A18EC" w:rsidRDefault="00DE76D0" w:rsidP="001A18EC">
      <w:pPr>
        <w:spacing w:after="0" w:line="240" w:lineRule="auto"/>
        <w:ind w:firstLine="708"/>
        <w:jc w:val="center"/>
        <w:rPr>
          <w:rFonts w:eastAsia="Times New Roman" w:cs="Times New Roman"/>
          <w:b/>
          <w:bCs/>
          <w:szCs w:val="28"/>
          <w:lang w:eastAsia="ru-RU"/>
        </w:rPr>
      </w:pPr>
      <w:r w:rsidRPr="001A18EC">
        <w:rPr>
          <w:rFonts w:eastAsia="Times New Roman" w:cs="Times New Roman"/>
          <w:b/>
          <w:bCs/>
          <w:szCs w:val="28"/>
          <w:lang w:eastAsia="ru-RU"/>
        </w:rPr>
        <w:t>Как решаются задачи ФГОС дошкольного образования при реализации программы «Истоки».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Задача охраны и укрепления физического и психического здоровья детей, в том числе их эмоционального благополучия решается на основе следующих отличительных особенностей программы «Социокультурные истоки»: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учет возрастной периодизации, физических и психических особенностей развития детей 3–8 лет при отборе и определении системы духовно-нравственных и социокультурных категорий и ценностей для работы с дошкольниками;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использование системы здоровьесберегающих активных занятий — ресурсный круг, работа в паре, работа в четверке, работа в микрогруппе с использованием развивающих педагогических технологий;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 развитие у дошкольников на каждом активном занятии психических функций: восприятия, мышления, чувствования, мотивации на совершение добрых дел, на совместное достижение результатов;</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гармоничное развитие ребенка через использование в образовательной деятельности народных игр, хороводов, песен, изобразительного творчества, обладающих развивающим и оздоровительным эффектом.</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Задача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Одной из проблем социализации является недостаточная реализованность линий преемственности между дошкольной Организацией и Школой. Период между 6 и 8 годами жизни ребенка является уникальным в плане интенсивного социально-личностного развития, нравственного формирования.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Социокультурный системный подход к истокам в образовании, разработанный профессором И.А. Кузьминым, позволяет развивать социокультурную основу во всех звеньях образования и, таким образом, обеспечить преемственность дошкольного образования и начальной общеобразовательной школы.</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Как в дошкольной Организации, так и в Школе, обучение и воспитание объединяются в единый образовательный процесс, создавая условия для целостного развития, как ребенка, так и его родителей на основе общности целей, социокультурных и духовно-нравственных категорий и ценностей. </w:t>
      </w:r>
    </w:p>
    <w:p w:rsidR="00DE76D0" w:rsidRPr="00DE76D0" w:rsidRDefault="00DE76D0" w:rsidP="001A18EC">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Таким образом, обеспечивается непрерывность процесса воспитания и развития в дошкольной Организации и Школе, осуществляется выход на новое понимание качества образования.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Задача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решается в программе «Социокультурные истоки» на основе субъектного принципа взаимодействия всех участников образовательного процесса.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Все субъекты воспитательного процесса в программе развиваются в равной степени. Субъектное развитие ребенка позволяет ему занимать активную позицию во всей образовательной деятельности.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Субъектные отношения ребенка-дошкольника в программе выстраиваются на основе системы активных форм образовательной </w:t>
      </w:r>
      <w:r w:rsidRPr="00DE76D0">
        <w:rPr>
          <w:rFonts w:eastAsia="Times New Roman" w:cs="Times New Roman"/>
          <w:bCs/>
          <w:szCs w:val="28"/>
          <w:lang w:eastAsia="ru-RU"/>
        </w:rPr>
        <w:lastRenderedPageBreak/>
        <w:t xml:space="preserve">деятельности (ресурсный круг, работа в паре, работа в микрогруппе вместе с родителями, ресурсный круг с делегированием). В активных формах дошкольники учатся общению со сверстниками и взрослыми, что очень важно для социализации детей.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Задача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Целью программы «Социокультурные истоки» является целостное развитие личности. В основе программы — социокультурный системный подход к истокам в образовании. Социокультурный подход включает в образование не только познавательную деятельность ребенка, но и его эмоциональную и духовную сферу, а также окружающую среду и общество.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Одной из важнейших особенностей программы  является объединение обучения, воспитания и развития в единый образовательный процесс, создавая тем самым условия для целостного развития как ребенка, так и его родителей на основе общности целей, социокультурных и духовно-нравственных категорий и ценностей.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Программа «Социокультурные истоки» одухотворяет образовательный процесс дошкольного учреждения, объединяет воспитательные и развивающие цели и задачи на основе системы социокультурных и духовно-нравственных категорий и ценностей, позволяет детям осваивать знания не на информационном уровне, а на уровне социокультурного опыта и личностного развития.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Программа обеспечивает единство воспитательных и развивающих целей и задач образовательного процесса. Целью образовательного процесса в «</w:t>
      </w:r>
      <w:r w:rsidR="001A18EC">
        <w:rPr>
          <w:rFonts w:eastAsia="Times New Roman" w:cs="Times New Roman"/>
          <w:bCs/>
          <w:szCs w:val="28"/>
          <w:lang w:eastAsia="ru-RU"/>
        </w:rPr>
        <w:t>Социокультурных истоках</w:t>
      </w:r>
      <w:r w:rsidR="001A18EC" w:rsidRPr="00DE76D0">
        <w:rPr>
          <w:rFonts w:eastAsia="Times New Roman" w:cs="Times New Roman"/>
          <w:bCs/>
          <w:szCs w:val="28"/>
          <w:lang w:eastAsia="ru-RU"/>
        </w:rPr>
        <w:t>»</w:t>
      </w:r>
      <w:r w:rsidRPr="00DE76D0">
        <w:rPr>
          <w:rFonts w:eastAsia="Times New Roman" w:cs="Times New Roman"/>
          <w:bCs/>
          <w:szCs w:val="28"/>
          <w:lang w:eastAsia="ru-RU"/>
        </w:rPr>
        <w:t xml:space="preserve"> </w:t>
      </w:r>
      <w:r w:rsidR="001A18EC">
        <w:rPr>
          <w:rFonts w:eastAsia="Times New Roman" w:cs="Times New Roman"/>
          <w:bCs/>
          <w:szCs w:val="28"/>
          <w:lang w:eastAsia="ru-RU"/>
        </w:rPr>
        <w:t xml:space="preserve"> (далее «Истоки») </w:t>
      </w:r>
      <w:r w:rsidRPr="00DE76D0">
        <w:rPr>
          <w:rFonts w:eastAsia="Times New Roman" w:cs="Times New Roman"/>
          <w:bCs/>
          <w:szCs w:val="28"/>
          <w:lang w:eastAsia="ru-RU"/>
        </w:rPr>
        <w:t xml:space="preserve">является не раннее информационное обучение и формирование у детей умений и навыков, а развитие у них сердечного приобщения к отечественной культуре и традициям, умения чувствовать и проявлять свои чувства.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Задача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детей  решается в «Истоках» на основе реализации программы «Моя семья».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образовательных Стандартах дошкольного образования среди ведущих принципов взаимодействия (п.1.4.«Основные принципы дошкольного образования», раздел «Общие положения») определен принцип «сотрудничества Организации с семьей». Тесное взаимодействие Организации с Семьей становится обязательным условием педагогической деятельности.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«Истоках» семья является равноправным субъектом образовательного процесса. Педагоги в тесном сотрудничестве с родителями осуществляют единый целостный процесс воспитания и развития дошкольников. Работа с родителями является ключевым элементом в </w:t>
      </w:r>
      <w:r w:rsidRPr="00DE76D0">
        <w:rPr>
          <w:rFonts w:eastAsia="Times New Roman" w:cs="Times New Roman"/>
          <w:bCs/>
          <w:szCs w:val="28"/>
          <w:lang w:eastAsia="ru-RU"/>
        </w:rPr>
        <w:lastRenderedPageBreak/>
        <w:t xml:space="preserve">реализации программы «Истоки» и «Воспитание на социокультурном опыте» для дошкольного образования.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 этой целью разработана и реализуется программа «Моя семья», проводятся совместные с родителями занятия по программе «Социокультурные истоки».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Одной из особенностей данной воспитательной программы является непосредственное участие родителей в подготовке и проведении занятий. Активное взаимодействие с ребенком в условиях дошкольной Организации, возможность наблюдать опыт общения с детьми, имеющийся у других родителей, позволяют взрослым приобретать новые способы взаимодействия с ребенком и корректировать собственное поведение. Позитивный опыт общения с воспитателем, родителями и сверстниками, получаемый каждым ребенком на занятиях, создает условия для формирования адекватной самооценки, предотвращает появление эмоциональной отчужденности.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Таким образом, в программе «Социокультурные истоки» обеспечено социальное партнерство дошкольной Организации и Семьи, осуществляется открытый характер образовательного процесса на основе сотрудничества с семьями воспитанников и непосредственного вовлечения их в образовательный процесс, направленный в конечном итоге на социокультурное и духовно-нравственное развитие детей и их успешную социализацию.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Данный материал по решению задач ФГОС дошкольного образования показывает направленность Истоков на создание условий социальной ситуации развития дошкольников, открывающей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сотрудничества со взрослыми и сверстниками в зоне его ближайшего развития.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Легко заметить, что стратегические цели и задачи Федерального государственного образовательного стандарта дошкольного образования и программы «Социокультурные истоки» во многом совпадают.</w:t>
      </w:r>
    </w:p>
    <w:p w:rsidR="00DE76D0" w:rsidRPr="00DE76D0" w:rsidRDefault="00DE76D0" w:rsidP="00DE76D0">
      <w:pPr>
        <w:spacing w:after="0" w:line="240" w:lineRule="auto"/>
        <w:jc w:val="both"/>
        <w:rPr>
          <w:rFonts w:eastAsia="Times New Roman" w:cs="Times New Roman"/>
          <w:bCs/>
          <w:szCs w:val="28"/>
          <w:lang w:eastAsia="ru-RU"/>
        </w:rPr>
      </w:pPr>
    </w:p>
    <w:p w:rsidR="00DE76D0" w:rsidRPr="00267724" w:rsidRDefault="00401312" w:rsidP="00267724">
      <w:pPr>
        <w:spacing w:after="0" w:line="240" w:lineRule="auto"/>
        <w:jc w:val="center"/>
        <w:rPr>
          <w:rFonts w:eastAsia="Times New Roman" w:cs="Times New Roman"/>
          <w:b/>
          <w:bCs/>
          <w:szCs w:val="28"/>
          <w:lang w:eastAsia="ru-RU"/>
        </w:rPr>
      </w:pPr>
      <w:r>
        <w:rPr>
          <w:rFonts w:eastAsia="Times New Roman" w:cs="Times New Roman"/>
          <w:b/>
          <w:bCs/>
          <w:szCs w:val="28"/>
          <w:lang w:eastAsia="ru-RU"/>
        </w:rPr>
        <w:t>1.1.2</w:t>
      </w:r>
      <w:r w:rsidR="00DE76D0" w:rsidRPr="00267724">
        <w:rPr>
          <w:rFonts w:eastAsia="Times New Roman" w:cs="Times New Roman"/>
          <w:b/>
          <w:bCs/>
          <w:szCs w:val="28"/>
          <w:lang w:eastAsia="ru-RU"/>
        </w:rPr>
        <w:t>. Цель и задачи программы «Социокультурные истоки» для дошкольного образования</w:t>
      </w:r>
    </w:p>
    <w:p w:rsidR="000C1BEF"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Целью программы является привнесение в отечественное образование духовно-нравственной основы. </w:t>
      </w:r>
    </w:p>
    <w:p w:rsid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Основная цель программы в дошкольный период -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w:t>
      </w:r>
    </w:p>
    <w:p w:rsidR="001A18EC" w:rsidRPr="00DE76D0" w:rsidRDefault="001A18EC" w:rsidP="00DE76D0">
      <w:pPr>
        <w:spacing w:after="0" w:line="240" w:lineRule="auto"/>
        <w:jc w:val="both"/>
        <w:rPr>
          <w:rFonts w:eastAsia="Times New Roman" w:cs="Times New Roman"/>
          <w:bCs/>
          <w:szCs w:val="28"/>
          <w:lang w:eastAsia="ru-RU"/>
        </w:rPr>
      </w:pPr>
    </w:p>
    <w:p w:rsidR="00BE4750" w:rsidRDefault="00BE4750" w:rsidP="001A18EC">
      <w:pPr>
        <w:spacing w:after="0" w:line="240" w:lineRule="auto"/>
        <w:jc w:val="center"/>
        <w:rPr>
          <w:rFonts w:eastAsia="Times New Roman" w:cs="Times New Roman"/>
          <w:b/>
          <w:bCs/>
          <w:szCs w:val="28"/>
          <w:lang w:eastAsia="ru-RU"/>
        </w:rPr>
      </w:pPr>
    </w:p>
    <w:p w:rsidR="00DE76D0" w:rsidRPr="001A18EC" w:rsidRDefault="00DE76D0" w:rsidP="001A18EC">
      <w:pPr>
        <w:spacing w:after="0" w:line="240" w:lineRule="auto"/>
        <w:jc w:val="center"/>
        <w:rPr>
          <w:rFonts w:eastAsia="Times New Roman" w:cs="Times New Roman"/>
          <w:b/>
          <w:bCs/>
          <w:szCs w:val="28"/>
          <w:lang w:eastAsia="ru-RU"/>
        </w:rPr>
      </w:pPr>
      <w:r w:rsidRPr="001A18EC">
        <w:rPr>
          <w:rFonts w:eastAsia="Times New Roman" w:cs="Times New Roman"/>
          <w:b/>
          <w:bCs/>
          <w:szCs w:val="28"/>
          <w:lang w:eastAsia="ru-RU"/>
        </w:rPr>
        <w:lastRenderedPageBreak/>
        <w:t>Задачи программы «Социокультурные истоки» для дошкольного образования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Главными задачами программы являются: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приобщение всех участников образовательных отношений (дети, родители, педагоги)  к вечным непреходящим духовно-нравственным ценностям через совместную деятельность;</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развитие социального партнёрства всех участников образовательных отношений;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создание условий для развития познавательной сферы ребёнка, где лейтмотивом выступает формирование бережного и созидательного отношения к окружающему миру;</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формирование социальной активности детей дошкольного возраста, способности получать значимые социокультурные результаты;</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создание условий для первичной социализации ребёнка в окружающем мире;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обеспечение преемственности в работе  дошкольной организации и школы.</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Программа «Социокультурные истоки» решает и новые цели и задачи, появившиеся в образовании в связи с выходом ФГОС  ДО: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Повышение социального статуса дошкольного образования на основе введения нового содержательного компонента социокультурной и духовно-нравственной направленности.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Обеспечение равных возможностей для каждого ребенка в получении качественного дошкольного образования через формирование общей культуры личности с учетом национальной, этнокультурной и региональной составляющей.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Обеспечение целостного развития, воспитания и обучения ребенка дошкольного возраста как субъекта детской деятельности и поведения с  учетом потребностей и интересов общества, семьи и личности.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Обогащенное развитие детей дошкольного возраста через единый процесс социализации-индивидуализации личности через осознание ребенком своих потребностей, возможностей и способностей.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Обеспечение права ребенка на физическое, интеллектуальное, социальное, духовно-нравственное, эмоциональное развитие, равные возможности для всех детей на дошкольной  ступени и при переходе к обучению в начальной школе.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Непрерывное накопление ребенком социокультурного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и проблем (познавательных, социальных, духовно-нравственных, художественно-эстетических, исследовательских и др.) в соответствии с возрастными и индивидуальными особенностями, что станет основой </w:t>
      </w:r>
      <w:r w:rsidRPr="00DE76D0">
        <w:rPr>
          <w:rFonts w:eastAsia="Times New Roman" w:cs="Times New Roman"/>
          <w:bCs/>
          <w:szCs w:val="28"/>
          <w:lang w:eastAsia="ru-RU"/>
        </w:rPr>
        <w:lastRenderedPageBreak/>
        <w:t>формирования в его сознании целостной картины мира, готовности к саморазвитию и успешной самореализации на всех этапах жизни.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Разностороннее, полноценное и гармоничное развитие личности ребенка с учетом его возрастных и индивидуальных особенностей.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Программа «Социокультурные истоки» успешно решает выдвинутые в образовательном Стандарте задачи  социализации ребёнка-дошкольника. В соответствии с концепцией программы «Истоки» социализация, это, не только сознательное усвоение ребенком первоначальных представлений социального характера и включение детей в систему социальных отношений,  но и «освоение ребёнком культурного наследия, системы базовых отечественных ценностей и морально-этических норм», а также «процесс развития и саморазвития ребёнка в ходе усвоения и приумножения социокультурного опыта».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Программа «Социокультурные истоки» с позиций социализации, социокультурного и духовно-нравственного развития личности ребёнка-дошкольника способствует успешному решению следующих приоритетных задач образовательного Стандарта: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охраны и укрепления физического и психического здоровья детей, в том числе их эмоционального благополучия;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-обеспечения преемственности целей, задач и содержания образования, реализуемых в рамках образовательных программ основных образовательных программ дошкольного и начального общего образования;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-создания благоприятных условий развития … каждого ребенка как субъекта отношений с самим собой, другими детьми, взрослыми и миром;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-формирования общей культуры личности детей, … развития их социальных, нравственных, эстетических, интеллектуальных качеств, инициативности, самостоятельности и ответственности ребенка, формирования предпосылок учебной деятельности;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-формирования социокультурной среды, соответствующей возрастным, индивидуальным, психологическим и физиологическим особенностям детей;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детей.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Программа «Социокультурные истоки», реализуя задачи ФГОС по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деятельностно-практического компонента их жизнедеятельности.</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Логика освоения  основных категорий курса пропедевтики «Истоки» выглядит следующим  образом: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в младшей группе осуществляется первичное прочувствованное  восприятие  социокультурных категорий  Слово, Образ, Книга;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в средней группе  происходит первоначальное знакомство с истоками  близкой ребёнку социокультурной среды и деятельности в ней человека; дети </w:t>
      </w:r>
      <w:r w:rsidRPr="00DE76D0">
        <w:rPr>
          <w:rFonts w:eastAsia="Times New Roman" w:cs="Times New Roman"/>
          <w:bCs/>
          <w:szCs w:val="28"/>
          <w:lang w:eastAsia="ru-RU"/>
        </w:rPr>
        <w:lastRenderedPageBreak/>
        <w:t>осваивают категории Родной очаг, Родные просторы, Труд земной, Труд души;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 в старшей группе обращается внимание детей на  ценности внутреннего мира человека; дети осваивают духовно-нравственные категории Вера, Надежда, Любовь, София;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в подготовительной к школе группе осуществляется первоначальное  ознакомление детей с истоками русских традиций (Слова, Образа, Дела, Праздника) как важнейшего механизма передачи от поколения к поколению базовых социокультурных ценностей российской цивилизации.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ab/>
      </w:r>
    </w:p>
    <w:p w:rsidR="00DE76D0" w:rsidRPr="001A18EC" w:rsidRDefault="00DE76D0" w:rsidP="00267724">
      <w:pPr>
        <w:spacing w:after="0" w:line="240" w:lineRule="auto"/>
        <w:jc w:val="center"/>
        <w:rPr>
          <w:rFonts w:eastAsia="Times New Roman" w:cs="Times New Roman"/>
          <w:b/>
          <w:bCs/>
          <w:szCs w:val="28"/>
          <w:lang w:eastAsia="ru-RU"/>
        </w:rPr>
      </w:pPr>
      <w:r w:rsidRPr="001A18EC">
        <w:rPr>
          <w:rFonts w:eastAsia="Times New Roman" w:cs="Times New Roman"/>
          <w:b/>
          <w:bCs/>
          <w:szCs w:val="28"/>
          <w:lang w:eastAsia="ru-RU"/>
        </w:rPr>
        <w:t>Реализация целей и задач программы «Социокультурные истоки» в соответствие с возрастом.</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младшей группе (возраст 3-4 года) главными целями воспитательной программы являются: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у детей способности видеть Образ, слышать Слово, чувствовать окружающий мир и проявлять к нему свое доброе отношение;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доверия к взрослому, формирование ощущения собственной значимости;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коммуникативных умений (умение слушать друг друга, проявлять свое отношение к услышанному).</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 целью духовно-нравственного развития детей 3-4 лет разработана серия книг: «Доброе слово», «Добрый мир», «Добрая книга». Книги выстроены в логике осваиваемых категорий курса.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В средней группе (возраст детей 4-5 лет) целями воспитательной программы являются: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первоначальное прочувствованное восприятие детьми ближайшей социокультурной среды и деятельности в ней человека;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способности следовать нравственным нормам и правилам на основе формирующихся у детей потребностей в социальном соответствии;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способности чувствовать эмоциональное состояние окружающих и быть благодарными, заботливыми и внимательными к родителям и другим близким людям;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навыков делового, познавательного и личностного общения со сверстниками и взрослыми.</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Для детей этого возраста разработаны книги для развития «Дружная семья», «Сказочный лес», «Добрая забота», «Любимая сказка».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В возрасте 5-6 лет целями воспитательной программы являются: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первоначальное прочувствованное восприятие детьми ценностей внутреннего мира человека (Вера, Надежда, Любовь, Мудрость);</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дальнейшее развитие опыта активного взаимодействия со взрослыми и сверстниками;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способности сочувствовать, сопереживать и понимать эмоциональное состояние других людей;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создание условий для формирования правильной самооценки.</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Для этого возраста разработаны книги для духовно-нравственного развития детей: «Верность родной земле», «Радость послушания», «Светлая надежда», «Добрые друзья», «Мудрое слово».</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возрастной группе 6-7- лет целями воспитательной программы являются:</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-первоначальное освоение детьми отечественных традиций  Слова, Образа, Дела, Праздника;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дальнейшее развитие 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w:t>
      </w:r>
    </w:p>
    <w:p w:rsidR="000C1BEF"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 создание условий для успешной адаптации ребенка в школе.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 Для этого возраста разработана и вышла в свет серия книг для духовно-нравственного развития детей: «Сказочное слово», «Напутственное слово», «Светлый образ», «Мастера и рукодельницы», «Семейные традиции».</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 Программа подводит детей к восприятию труда как естественного и необходимого    состояния человека,</w:t>
      </w:r>
      <w:r w:rsidR="000C1BEF">
        <w:rPr>
          <w:rFonts w:eastAsia="Times New Roman" w:cs="Times New Roman"/>
          <w:bCs/>
          <w:szCs w:val="28"/>
          <w:lang w:eastAsia="ru-RU"/>
        </w:rPr>
        <w:t xml:space="preserve"> условия его полноценной  жизни:</w:t>
      </w:r>
      <w:r w:rsidRPr="00DE76D0">
        <w:rPr>
          <w:rFonts w:eastAsia="Times New Roman" w:cs="Times New Roman"/>
          <w:bCs/>
          <w:szCs w:val="28"/>
          <w:lang w:eastAsia="ru-RU"/>
        </w:rPr>
        <w:t xml:space="preserve">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 xml:space="preserve">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w:t>
      </w:r>
      <w:r w:rsidRPr="00DE76D0">
        <w:rPr>
          <w:rFonts w:eastAsia="Times New Roman" w:cs="Times New Roman"/>
          <w:bCs/>
          <w:szCs w:val="28"/>
          <w:lang w:eastAsia="ru-RU"/>
        </w:rPr>
        <w:lastRenderedPageBreak/>
        <w:t xml:space="preserve">тревожность, способствует формированию полноценного здоровья детей и системы ценностей. </w:t>
      </w:r>
    </w:p>
    <w:p w:rsidR="00F65B6A" w:rsidRDefault="00F65B6A" w:rsidP="00DE76D0">
      <w:pPr>
        <w:spacing w:after="0" w:line="240" w:lineRule="auto"/>
        <w:jc w:val="both"/>
        <w:rPr>
          <w:rFonts w:eastAsia="Times New Roman" w:cs="Times New Roman"/>
          <w:bCs/>
          <w:szCs w:val="28"/>
          <w:lang w:eastAsia="ru-RU"/>
        </w:rPr>
      </w:pPr>
    </w:p>
    <w:p w:rsidR="00F07B4E" w:rsidRDefault="00F07B4E" w:rsidP="00F07B4E">
      <w:pPr>
        <w:spacing w:after="0" w:line="240" w:lineRule="auto"/>
        <w:jc w:val="center"/>
        <w:rPr>
          <w:rFonts w:eastAsia="Times New Roman" w:cs="Times New Roman"/>
          <w:b/>
          <w:bCs/>
          <w:szCs w:val="28"/>
          <w:lang w:eastAsia="ru-RU"/>
        </w:rPr>
      </w:pPr>
      <w:r>
        <w:rPr>
          <w:rFonts w:eastAsia="Times New Roman" w:cs="Times New Roman"/>
          <w:b/>
          <w:bCs/>
          <w:szCs w:val="28"/>
          <w:lang w:eastAsia="ru-RU"/>
        </w:rPr>
        <w:t>1.1.2</w:t>
      </w:r>
      <w:r w:rsidRPr="00267724">
        <w:rPr>
          <w:rFonts w:eastAsia="Times New Roman" w:cs="Times New Roman"/>
          <w:b/>
          <w:bCs/>
          <w:szCs w:val="28"/>
          <w:lang w:eastAsia="ru-RU"/>
        </w:rPr>
        <w:t xml:space="preserve">. </w:t>
      </w:r>
      <w:r>
        <w:rPr>
          <w:rFonts w:eastAsia="Times New Roman" w:cs="Times New Roman"/>
          <w:b/>
          <w:bCs/>
          <w:szCs w:val="28"/>
          <w:lang w:eastAsia="ru-RU"/>
        </w:rPr>
        <w:t>Принципы и подходы к формированию Программы</w:t>
      </w:r>
    </w:p>
    <w:p w:rsidR="00F07B4E" w:rsidRDefault="00F07B4E" w:rsidP="00F07B4E">
      <w:pPr>
        <w:spacing w:after="0" w:line="240" w:lineRule="auto"/>
        <w:jc w:val="center"/>
        <w:rPr>
          <w:rFonts w:eastAsia="Times New Roman" w:cs="Times New Roman"/>
          <w:b/>
          <w:bCs/>
          <w:szCs w:val="28"/>
          <w:lang w:eastAsia="ru-RU"/>
        </w:rPr>
      </w:pPr>
    </w:p>
    <w:p w:rsidR="00F07B4E" w:rsidRPr="009018A9" w:rsidRDefault="00F07B4E" w:rsidP="00F07B4E">
      <w:pPr>
        <w:spacing w:after="0" w:line="240" w:lineRule="auto"/>
        <w:jc w:val="center"/>
        <w:rPr>
          <w:rFonts w:eastAsia="Times New Roman" w:cs="Times New Roman"/>
          <w:bCs/>
          <w:szCs w:val="28"/>
          <w:lang w:eastAsia="ru-RU"/>
        </w:rPr>
      </w:pPr>
      <w:r w:rsidRPr="009018A9">
        <w:rPr>
          <w:rFonts w:eastAsia="Times New Roman" w:cs="Times New Roman"/>
          <w:bCs/>
          <w:szCs w:val="28"/>
          <w:lang w:eastAsia="ru-RU"/>
        </w:rPr>
        <w:t>Программа базируется на следующих принципах:</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Гуманизация – основной смысл педагогического процесса, - это развитие ребёнка, мера этого развития является мерой качества труда педагогов муниципального образовательного учреждения (основание отслеживания результатов).</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Демократизация – предусматривает участие родителей в формировании общеобразовательной программы.</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открытости ДОУ – обществу - подразумевает развитие различных форм дополнительного образования, организацию лекториев, клубов, консультаций для родителей и тесное сотрудничество с социумом</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Гуманитаризация – формирование у воспитанников целостного восприятия мира.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Дифференциация  и индивидуализация.</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Развивающий характер воспитания через деятельность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Системность - Программа состоит из определённых разделов, которые взаимосвязаны между собой.</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Управляемость – план не догма, может изменяться и корректироваться.</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Оптимизация обучения через использование всевозможных технических средств обучения.</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Свобода выбора детьми вида деятельности, орудий, места и партнёра для её осуществления.</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Воспитательная направленность образовательного процесса. Подразумевает решение воспитательных задач через все виды деятельности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Принципы взаимодействия с детьми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активности, самостоятельности и творчества подразумевает создание широких условий для самостоятельной деятельности детей и выработку у них активной жизненной позиции.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Оздоровительной направленности образовательного процесса предусматривает включение оздоровительных технологий во все режимные моменты жизни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прочности  - раскрывает связь знаний с деятельностным подходом.</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Стабильности и динамичности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учёта возр</w:t>
      </w:r>
      <w:r w:rsidR="001A18EC">
        <w:rPr>
          <w:rFonts w:eastAsia="Times New Roman" w:cs="Times New Roman"/>
          <w:bCs/>
          <w:szCs w:val="28"/>
          <w:lang w:eastAsia="ru-RU"/>
        </w:rPr>
        <w:t>а</w:t>
      </w:r>
      <w:r w:rsidRPr="00DE76D0">
        <w:rPr>
          <w:rFonts w:eastAsia="Times New Roman" w:cs="Times New Roman"/>
          <w:bCs/>
          <w:szCs w:val="28"/>
          <w:lang w:eastAsia="ru-RU"/>
        </w:rPr>
        <w:t>стных и индивидуальных особенностей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позиции и дистанции при взаимодействии с ребёнком. Предусматривает соблюдение прав ребёнка, охрану его внутреннего мира, создание комфортной жизни в ДОУ</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компенсиров</w:t>
      </w:r>
      <w:r w:rsidR="001A18EC">
        <w:rPr>
          <w:rFonts w:eastAsia="Times New Roman" w:cs="Times New Roman"/>
          <w:bCs/>
          <w:szCs w:val="28"/>
          <w:lang w:eastAsia="ru-RU"/>
        </w:rPr>
        <w:t>а</w:t>
      </w:r>
      <w:r w:rsidRPr="00DE76D0">
        <w:rPr>
          <w:rFonts w:eastAsia="Times New Roman" w:cs="Times New Roman"/>
          <w:bCs/>
          <w:szCs w:val="28"/>
          <w:lang w:eastAsia="ru-RU"/>
        </w:rPr>
        <w:t>ния и гибкости при построении образовательной работы подразумевает особую позицию педагога на соблюдение прав и свобод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w:t>
      </w:r>
      <w:r w:rsidRPr="00DE76D0">
        <w:rPr>
          <w:rFonts w:eastAsia="Times New Roman" w:cs="Times New Roman"/>
          <w:bCs/>
          <w:szCs w:val="28"/>
          <w:lang w:eastAsia="ru-RU"/>
        </w:rPr>
        <w:tab/>
        <w:t>Принципы работы с семьёй</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Соблюдение прав и свобод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Тактичность и соблюдение прав родителей на ведущую роль в воспитании и образовании ребёнка;</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Правильная оценка достоверности информации, полученной в процессе исследования семьи;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Понимание неизбежной субъективности точи зрения педагога;</w:t>
      </w:r>
    </w:p>
    <w:p w:rsidR="00F07B4E"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Учёт в планировании и педагогической деятельности запросов родителей</w:t>
      </w:r>
      <w:r w:rsidR="00F65B6A">
        <w:rPr>
          <w:rFonts w:eastAsia="Times New Roman" w:cs="Times New Roman"/>
          <w:bCs/>
          <w:szCs w:val="28"/>
          <w:lang w:eastAsia="ru-RU"/>
        </w:rPr>
        <w:t>.</w:t>
      </w:r>
    </w:p>
    <w:p w:rsidR="00F65B6A" w:rsidRPr="00DE76D0" w:rsidRDefault="00F65B6A" w:rsidP="00F07B4E">
      <w:pPr>
        <w:spacing w:after="0" w:line="240" w:lineRule="auto"/>
        <w:jc w:val="both"/>
        <w:rPr>
          <w:rFonts w:eastAsia="Times New Roman" w:cs="Times New Roman"/>
          <w:bCs/>
          <w:szCs w:val="28"/>
          <w:lang w:eastAsia="ru-RU"/>
        </w:rPr>
      </w:pPr>
    </w:p>
    <w:p w:rsidR="00F07B4E" w:rsidRPr="00142D8D" w:rsidRDefault="00F07B4E" w:rsidP="00F65B6A">
      <w:pPr>
        <w:spacing w:after="0" w:line="240" w:lineRule="auto"/>
        <w:jc w:val="center"/>
        <w:rPr>
          <w:rFonts w:eastAsia="Times New Roman" w:cs="Times New Roman"/>
          <w:b/>
          <w:bCs/>
          <w:szCs w:val="28"/>
          <w:lang w:eastAsia="ru-RU"/>
        </w:rPr>
      </w:pPr>
      <w:r w:rsidRPr="00142D8D">
        <w:rPr>
          <w:rFonts w:eastAsia="Times New Roman" w:cs="Times New Roman"/>
          <w:b/>
          <w:bCs/>
          <w:szCs w:val="28"/>
          <w:lang w:eastAsia="ru-RU"/>
        </w:rPr>
        <w:t>Принципы взаимодействия педагога с детьми в АФОД (активных формах образовательной деятельности):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диалогового общения позволяет участникам образовательной деятельности договариваться, приходить к согласию и единому мнению, но при этом принимается и  другое мнение, отличное от мнения группы.</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открытости педагога к диалогу, общение на одном уровне, рассаживание детей по кругу, беседа с позиции «Мы»,  живой интерес к каждому мнению ребёнка, помощь в формулировании мысли,  поддержка и общий позитивный настрой.</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субъект-субъектных отношений педагога с воспитанником в процессе познания, освоение нового материала, предполагает, что каждый ребёнок вносит свой особый индивидуальный вклад, активно обменивается знаниями, идеями, способами деятельности, что крайне важно для успешной социализации.</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культуросообразности. Учёт национально-культурных, региональных, климатических условий, в которых осуществляется образовательный процесс. Присоединение ребёнка к ценностным смыслам родной культуры.</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интегративности. Интеграция  социокультурного, духовно – нравственного, познавательного, художественно – эстетического развития в целостный образовательный процесс.</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любви, взаимопонимания и терпения; в основе общения - личностно-развивающее, позитивно-поддерживающее взаимодействие.</w:t>
      </w:r>
    </w:p>
    <w:p w:rsidR="00F07B4E" w:rsidRPr="00DE76D0" w:rsidRDefault="00F07B4E" w:rsidP="00F07B4E">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w:t>
      </w:r>
      <w:r w:rsidRPr="00DE76D0">
        <w:rPr>
          <w:rFonts w:eastAsia="Times New Roman" w:cs="Times New Roman"/>
          <w:bCs/>
          <w:szCs w:val="28"/>
          <w:lang w:eastAsia="ru-RU"/>
        </w:rPr>
        <w:tab/>
        <w:t>Принцип творческой позиции всех участников образовательной деятельности. В ходе взаимодействия воспитателя с детьми создаётся среда, которая выводит детей на решение проблемных вопросов; педагогом и детьми принимаются различные точки зрения, суждения детей не оцениваются.</w:t>
      </w:r>
    </w:p>
    <w:p w:rsidR="00F07B4E" w:rsidRDefault="00F07B4E"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Данные принципы ориентируют содержание образования на стимулирование и поддержку социокультурного, эмоционального, духовно-нравственного и интеллектуального развития и саморазвития ребенка, на создание условий для проявления самостоятельности, инициативности, творческих способностей ребенка в различных видах деятельности, а не только на накопление знаний и формирование навыков решения предметных задач. </w:t>
      </w:r>
    </w:p>
    <w:p w:rsidR="00D614E7" w:rsidRPr="00DE76D0" w:rsidRDefault="00D614E7" w:rsidP="00DE76D0">
      <w:pPr>
        <w:spacing w:after="0" w:line="240" w:lineRule="auto"/>
        <w:jc w:val="both"/>
        <w:rPr>
          <w:rFonts w:eastAsia="Times New Roman" w:cs="Times New Roman"/>
          <w:bCs/>
          <w:szCs w:val="28"/>
          <w:lang w:eastAsia="ru-RU"/>
        </w:rPr>
      </w:pPr>
    </w:p>
    <w:p w:rsidR="00DE76D0" w:rsidRPr="00267724" w:rsidRDefault="00F07B4E" w:rsidP="00267724">
      <w:pPr>
        <w:spacing w:after="0" w:line="240" w:lineRule="auto"/>
        <w:jc w:val="center"/>
        <w:rPr>
          <w:rFonts w:eastAsia="Times New Roman" w:cs="Times New Roman"/>
          <w:b/>
          <w:bCs/>
          <w:szCs w:val="28"/>
          <w:lang w:eastAsia="ru-RU"/>
        </w:rPr>
      </w:pPr>
      <w:r>
        <w:rPr>
          <w:rFonts w:eastAsia="Times New Roman" w:cs="Times New Roman"/>
          <w:b/>
          <w:bCs/>
          <w:szCs w:val="28"/>
          <w:lang w:eastAsia="ru-RU"/>
        </w:rPr>
        <w:t>1.1.3</w:t>
      </w:r>
      <w:r w:rsidRPr="00267724">
        <w:rPr>
          <w:rFonts w:eastAsia="Times New Roman" w:cs="Times New Roman"/>
          <w:b/>
          <w:bCs/>
          <w:szCs w:val="28"/>
          <w:lang w:eastAsia="ru-RU"/>
        </w:rPr>
        <w:t xml:space="preserve">. </w:t>
      </w:r>
      <w:r w:rsidR="00DE76D0" w:rsidRPr="00267724">
        <w:rPr>
          <w:rFonts w:eastAsia="Times New Roman" w:cs="Times New Roman"/>
          <w:b/>
          <w:bCs/>
          <w:szCs w:val="28"/>
          <w:lang w:eastAsia="ru-RU"/>
        </w:rPr>
        <w:t>Основные характеристики развития детей дошкольного возраста</w:t>
      </w:r>
    </w:p>
    <w:p w:rsidR="000C1BEF" w:rsidRDefault="000C1BEF" w:rsidP="00DE76D0">
      <w:pPr>
        <w:spacing w:after="0" w:line="240" w:lineRule="auto"/>
        <w:jc w:val="both"/>
        <w:rPr>
          <w:rFonts w:eastAsia="Times New Roman" w:cs="Times New Roman"/>
          <w:bCs/>
          <w:szCs w:val="28"/>
          <w:lang w:eastAsia="ru-RU"/>
        </w:rPr>
      </w:pPr>
    </w:p>
    <w:p w:rsidR="00DE76D0" w:rsidRPr="00D614E7" w:rsidRDefault="00D614E7" w:rsidP="00DE76D0">
      <w:pPr>
        <w:spacing w:after="0" w:line="240" w:lineRule="auto"/>
        <w:jc w:val="both"/>
        <w:rPr>
          <w:rFonts w:eastAsia="Times New Roman" w:cs="Times New Roman"/>
          <w:b/>
          <w:bCs/>
          <w:szCs w:val="28"/>
          <w:lang w:eastAsia="ru-RU"/>
        </w:rPr>
      </w:pPr>
      <w:r>
        <w:rPr>
          <w:rFonts w:eastAsia="Times New Roman" w:cs="Times New Roman"/>
          <w:b/>
          <w:bCs/>
          <w:szCs w:val="28"/>
          <w:lang w:eastAsia="ru-RU"/>
        </w:rPr>
        <w:t>М</w:t>
      </w:r>
      <w:r w:rsidR="00DE76D0" w:rsidRPr="00D614E7">
        <w:rPr>
          <w:rFonts w:eastAsia="Times New Roman" w:cs="Times New Roman"/>
          <w:b/>
          <w:bCs/>
          <w:szCs w:val="28"/>
          <w:lang w:eastAsia="ru-RU"/>
        </w:rPr>
        <w:t>ладшая группа (3-4 года)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Младший дошкольный возраст характеризуется высокой интенсивностью физического и психического развития. Ведущими видами мышления являются наглядно-действенное и наглядно-образное мышление. При этом наглядно-действенное мышление возникает к концу первого года жизни и является ведущим видом мышления до 3,5-4 лет. Наглядно-образное мышление возникает в 2,5-3 года и является ведущим до 6-6,5 лет. Повышается активность ребенка, усиливается ее целенаправленность; более разнообразными и координированными становятся движения.</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 3–4 лет происходят существенные изменения в характере и содержании деятельности ребенка, в отношениях с окружающими: взрослыми и сверстниками. Ведущий вид деятельности в этом возрасте – предметно-действенное сотрудничество.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 действовать в соответствии с заранее намеченной целью, хотя в силу неустойчивости внимания,  несформированности  произвольности поведения ребенок быстро отвлекается, оставляет одно дело ради другого.</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У малышей этого возраста ярко выражена потребность в общении со взрослыми и сверстниками.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В играх возникают первые «творческие» объединения детей. В игре ребенок берет на себя определенные роли и подчиняет им свое поведение.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В этом проявляется интерес ребенка к миру взрослых, которые выступают для него в качестве образца поведения, обнаруживается стремление к освоению этого мира.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Эмоциональное развитие дошкольника связано, прежде всего, с появлением у него новых интересов, мотивов и потребностей. Важнейшим изменением в мотивационной сфере выступает возникновение общественных мотивов, уже не обусловленных достижением узколичных утилитарных целей. Поэтому интенсивно начинают развиваться социальные эмоции и нравственные чувства, в преддошкольном возрасте отсутствовавшие или наблюдавшиеся в зачаточном состоянии. К изменениям в эмоциональной сфере приводит установление иерархии мотивов. Выделение основного мотива, которому подчинена целая система других, стимулирует устойчивые и глубокие переживания. Причем они относятся не к ближайшим, сиюминутным, а достаточно отдаленным результатам деятельности. То есть эмоциональные переживания теперь вызываются не тем фактом, который непосредственно воспринимается, а глубоким внутренним смыслом, который этот факт приобретает в связи с ведущим мотивом деятельности ребенка. Зачатки чувства долга наблюдаются на 3-м году жизни. Малыш подчиняется требованиям взрослого, не осознавая их смысла, он не понимает, какое значение имеют для других совершаемые им поступки. Идет лишь процесс скопления первоначальных нравственных представлений: «можно», «нельзя», «плохо», «хорошо» и соотнесение их со своими действиями и поступками. Эмоциональные реакции на положительную и отрицательную сторону поступков взрослых у малыша неустойчивы: Он может уступить, но только под влиянием взрослого или из симпатий и сочувствия к кoмy-либо. Чувства теряют ситуативность, становятся более глубокими по смысловому содержанию, возникают в ответ на предполагаемые мысленные обстоятельства (П.М. Якобсон). У дошкольника формируется эмоциональное предвосхищение, которое заставляет его переживать по поводу возможных результатов деятельности, предвидеть реакцию других людей на его поступки. Поэтому роль эмоций в деятельности ребенка существенно изменяется. Если раньше ребенок испытывал радость оттого, что получил желаемый результат, то теперь он радуется потому, что может этот результат получить. Если раньше он выполнял нравственную норму, чтобы заслужить положительную оценку, то теперь он ее выполняет, предвидя, как обрадуются окружающие его поступку.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Постепенно дошкольник начинает предвидеть не только интеллектуальные, но и эмоциональные результаты своей деятельности. Предполагая, как обрадуется мама, он делает ей подарок, отказываясь от привлекательной игры. Именно в дошкольном возрасте ребенок осваивает высшие формы экспрессии - выражение чувств с помощью интонации, мимики, пантомимики, что помогает ему понять переживания другого человека, «открыть» их для себя.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Таким образом, с одной стороны, развитие эмоций обусловлено появлением новых мотивов и их соподчинением, а с другой — эмоциональное предвосхищение обеспечивает это соподчинение. </w:t>
      </w:r>
    </w:p>
    <w:p w:rsidR="00DE76D0" w:rsidRPr="00DE76D0" w:rsidRDefault="00DE76D0" w:rsidP="00142D8D">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Изменения в эмоциональной сфере связаны с развитием не только мотивационной, но и познавательной сферы личности, самосознания. </w:t>
      </w:r>
      <w:r w:rsidRPr="00DE76D0">
        <w:rPr>
          <w:rFonts w:eastAsia="Times New Roman" w:cs="Times New Roman"/>
          <w:bCs/>
          <w:szCs w:val="28"/>
          <w:lang w:eastAsia="ru-RU"/>
        </w:rPr>
        <w:lastRenderedPageBreak/>
        <w:t>Включение речи в эмоциональные процессы обеспечивает их интеллектуализацию, когда они становятся более осознанными, обобщенными. Первые попытки сдержать свои чувства, например внешние их проявления - слезы, можно заметить у ребенка в 3-4 года. Хотя малышу это еще плохо удается.</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Эмоциональное развитие детей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 Взаимоотношения, которые ребёнок четвёртого года жизни устанавливает со взрослыми и другими детьми,  отличаются нестабильностью и зависят от ситуации.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Важной особенностью духовно-нравственного развития детей младшего дошкольного возраста является доброжелательная поддержка и внимание взрослого. Процесс воспитания в этот возрастной период  осуществляется по двум направлениям. С одной стороны, воспитатель обогащает представления детей об окружающих его близких людях (в детском саду, семье), помогает понять их действия, чувства, проявлять по отношению к ним эмоциональную отзывчивость. С другой стороны, воспитатель помогает ребенку разобраться в собственных чувствах и переживаниях, побуждает в беседе с ребенком рассказать о них, чтобы проявить сочувствие и поддержку. Эти две параллельно осуществляемые линии воспитания имеют целью приучение детей к выполнению общепринятых норм и правил поведения. Важно, чтобы этот процесс протекал на яркой эмоциональной основе. Воспитатель стремится вызвать у ребенка положительный эмоциональный отклик на выполнение правильного действия, эмоциональную отзывчивость на состояние окружающих. Полученные позитивные впечатления являются стимулом для самостоятельного воспроизведения малышом доброжелательного поведения, проявления гуманных чувств и внимания к окружающим его взрослым и сверстникам.</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Реализуя цели, поставленные взрослыми, дети стремятся к получению положительной оценки достигнутого ими результата. Значимость успеха и его оценки впервые порождают у ребенка совершенно новые эмоции. Успехи и неудачи в деятельности начинают вызывать у него чувства радости, огорчения и стыда. Воспитатель должен знать это и относиться к чувствам ребенка с пониманием и поддержкой. Незыблемым должно стать для взрослого правило: оценивать результаты деятельности, а не самого ребенка.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Большое внимание уделяется воспитанию навыков культуры поведения и положительных взаимоотношений со сверстниками и взрослыми: воспитатель приучает детей здороваться и прощаться с воспитателями, нянями и другими сотрудниками детского сада, со сверстниками, одновременно со словами приветствия называть их по имени (и отчеству), благодарить взрослого или сверстника за оказанную помощь. Важно </w:t>
      </w:r>
      <w:r w:rsidRPr="00DE76D0">
        <w:rPr>
          <w:rFonts w:eastAsia="Times New Roman" w:cs="Times New Roman"/>
          <w:bCs/>
          <w:szCs w:val="28"/>
          <w:lang w:eastAsia="ru-RU"/>
        </w:rPr>
        <w:lastRenderedPageBreak/>
        <w:t xml:space="preserve">замечать и поддерживать одобрительными словами попытки малышей оказать помощь, проявить внимание, поделиться игрушками.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В младшем дошкольном возрасте у детей формируются гуманные чувства и элементарные представления о доброте, отзывчивости, взаимопомощи, дружелюбии, внимании к взрослым и сверстникам.</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К СВЕДЕНИЮ ПЕДАГОГА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Взаимоотношения между людьми регулируются с помощью нравственных норм и правил, которые определяют социально одобряемые способы поведения личности в разнообразных ситуациях. Общественное мнение выражает отношение общества к соблюдению или нарушению норм. Нравственная зрелость личности предполагает, что человек сам контролирует свое поведение и самостоятельно строит его в соответствии с ней. В дошкольном возрасте создаются наиболее благоприятные условия для нравственного развития детей. В этот период расширяется и перестраивается система взаимоотношений ребенка со взрослыми и сверстниками, усложняются виды деятельности, возникает совместная со сверстниками деятельность. Напомним, что в раннем детстве ребенок освоил широкий круг предметных действий, «открыл» способы употребления предметов. Это «открытие» неизбежно привело его ко взрослому как к носителю общественного способа выполнения действий, как к образцу, с которым надо себя сравнивать. Ребенок пристально присматривается к миру взрослых, начиная выделять в нем взаимоотношения между людьми. Дошкольник постигает мир человеческих отношений, открывает законы, по которым строится взаимодействие людей, то есть нормы поведения. Стремясь стать взрослым, дошкольник подчиняет свои действия общественным нормам и правилам поведения. Малыш 3-4 лет находится только вначале пути нравственного становления.</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Дети 3—4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3  года ребёнок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w:t>
      </w:r>
      <w:r w:rsidRPr="00DE76D0">
        <w:rPr>
          <w:rFonts w:eastAsia="Times New Roman" w:cs="Times New Roman"/>
          <w:bCs/>
          <w:szCs w:val="28"/>
          <w:lang w:eastAsia="ru-RU"/>
        </w:rPr>
        <w:lastRenderedPageBreak/>
        <w:t>распознают детей, взрослых, пожилых людей</w:t>
      </w:r>
      <w:r w:rsidR="00DE563D">
        <w:rPr>
          <w:rFonts w:eastAsia="Times New Roman" w:cs="Times New Roman"/>
          <w:bCs/>
          <w:szCs w:val="28"/>
          <w:lang w:eastAsia="ru-RU"/>
        </w:rPr>
        <w:t>,</w:t>
      </w:r>
      <w:r w:rsidRPr="00DE76D0">
        <w:rPr>
          <w:rFonts w:eastAsia="Times New Roman" w:cs="Times New Roman"/>
          <w:bCs/>
          <w:szCs w:val="28"/>
          <w:lang w:eastAsia="ru-RU"/>
        </w:rPr>
        <w:t xml:space="preserve"> как в реальной жизни, так и на иллюстрациях. Начинают проявлять интерес, внимание, заботу по отношению к детям другого пола.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3—4  года ребёнок начинает чаще и охотнее вступать в общение со сверстниками ради участия в общей игре или продуктивной деятельности.  Для трёхлетнего ребёнка характерна позиция превосходства над товарищами. Он может в общении с партнёром открыто высказать негативную оценку («Ты не умеешь играть»).  Однако ему всё ещё нужны поддержка и внимание взрослого.  Оптимальным во взаимоотношениях со взрослыми является индивидуальное общение.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младшем дошкольном возрасте поведение ребёнка непроизвольно, действия и поступки ситуативны,  нормально развивающемуся ребенку свойственно ощущение безопасности, доверчиво-активное отношение к окружающему.  Стремление ребёнка быть независимым от взрослого и действовать как взрослый может провоцировать небезопасные способы поведения.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 </w:t>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Развитие самосознания и выделение образа «Я» стимулируют развитие личности и индивидуальности. Малыш начинает четко осознавать, кто он и какой он. Внутренний мир ребенка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ограничений свободы.</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3—4 года в ситуации взаимодействия с взрослым продолжает формироваться интерес к книге и литературным персонажам. Круг чтения </w:t>
      </w:r>
      <w:r w:rsidRPr="00DE76D0">
        <w:rPr>
          <w:rFonts w:eastAsia="Times New Roman" w:cs="Times New Roman"/>
          <w:bCs/>
          <w:szCs w:val="28"/>
          <w:lang w:eastAsia="ru-RU"/>
        </w:rPr>
        <w:lastRenderedPageBreak/>
        <w:t xml:space="preserve">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добрым,  радуется хорошей концовке.  Он с удовольствием вместе со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Художественная литература играет  важную роль в формировании нравственных суждений и оценок у детей. Дети 3-4 лет не осознают мотивов своего отношения к герою, просто оценивая его как плохой или хороший. В 3-4 года ребенок уже может дать правильную моральную оценку, не осмысливая ситуацию, а перенося свое положительное или отрицательное отношение на конкретные поступки героев. Отношение к герою и определяет eгo оценку малышом. В возрасте около 4 лет может наблюдаться несовпадение эмоционального и морального отношения к герою.</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К СВЕДЕНИЮ ПЕДАГОГА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дошкольном возрасте возрастает влияние оценки взрослого на поведение детей, так как взрослый выступает образцом, эталоном, с которым ребенок сравнивает себя и свои действия.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2-3 года дети совершают положительные поступка по указанию взрослых, в порядке выполнения их требований. Ограничение своих желании малышами возникает редко и только под влиянием симпатии или сочувствия. Совершая объективно положительные поступки, дети не осознают их необходимости и значения для других людей. В 3 года на основе моральной оценки взрослого дети устанавливают связь «хорошего» или «плохого» со своим действием, относят свои поступки к соответствующей категории. Они получают удовольствие от оценки «хорошо».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Положительная моральная оценка взрослого придает положительную окраску даже тем действиям, которые обычно совершались ребенком с полным равнодушием.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Оценивая поступки ребенка, взрослый с помощью положительной оценки фиксирует правильный способ поведения, а с помощью отрицательной - разрушает негативный способ. Действенность оценки, ее </w:t>
      </w:r>
      <w:r w:rsidRPr="00DE76D0">
        <w:rPr>
          <w:rFonts w:eastAsia="Times New Roman" w:cs="Times New Roman"/>
          <w:bCs/>
          <w:szCs w:val="28"/>
          <w:lang w:eastAsia="ru-RU"/>
        </w:rPr>
        <w:lastRenderedPageBreak/>
        <w:t xml:space="preserve">влияние на моральное развитие малыша прямо зависит от умения педагога, родителей оказать оценочное воздействие. Оценка взрослого должна отвечать определенным требованиям, то есть быть: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объективной и в то же время тактичной, поэтому в поступке сначала выделяют положительные стороны, об отрицательных говорят как бы вскользь, но так, чтобы ребенок понял, чем именно недоволен взрослый. Оценивать следует не самого ребенка, а его проступок. К порицанию следует прибегнуть в исключительных случаях, показав, как надо поступать;</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ориентированной на собственное поведение ребенка, а не на сравнивание его с другими детьми, чтобы не унижать в глазах взрослых, не разрушать совместную деятельность;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дифференцированной, поскольку общие оценки ничего не дают для развития личности. Нужно показать, за что ребенок оценивается определенным образом. И ребенок будет стремиться повторить действие, чтобы снова заслужить положительную оценку;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систематичной, а не даваться от случая к случаю;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включающей сочетание вербальных и невербальных способов воздействия. К последним дошкольники особенно чувствительны. Соотношение разных способов оценки зависит от возраста, индивидуальных особенностей воспитанников, ситуации.                              </w:t>
      </w:r>
    </w:p>
    <w:p w:rsidR="00DE563D" w:rsidRDefault="00DE563D" w:rsidP="00DE76D0">
      <w:pPr>
        <w:spacing w:after="0" w:line="240" w:lineRule="auto"/>
        <w:jc w:val="both"/>
        <w:rPr>
          <w:rFonts w:eastAsia="Times New Roman" w:cs="Times New Roman"/>
          <w:b/>
          <w:bCs/>
          <w:szCs w:val="28"/>
          <w:lang w:eastAsia="ru-RU"/>
        </w:rPr>
      </w:pPr>
    </w:p>
    <w:p w:rsidR="00DE76D0" w:rsidRPr="00D614E7" w:rsidRDefault="00DE76D0" w:rsidP="00DE76D0">
      <w:pPr>
        <w:spacing w:after="0" w:line="240" w:lineRule="auto"/>
        <w:jc w:val="both"/>
        <w:rPr>
          <w:rFonts w:eastAsia="Times New Roman" w:cs="Times New Roman"/>
          <w:b/>
          <w:bCs/>
          <w:szCs w:val="28"/>
          <w:lang w:eastAsia="ru-RU"/>
        </w:rPr>
      </w:pPr>
      <w:r w:rsidRPr="00D614E7">
        <w:rPr>
          <w:rFonts w:eastAsia="Times New Roman" w:cs="Times New Roman"/>
          <w:b/>
          <w:bCs/>
          <w:szCs w:val="28"/>
          <w:lang w:eastAsia="ru-RU"/>
        </w:rPr>
        <w:t>Средняя группа (4-5лет)</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w:t>
      </w:r>
      <w:r w:rsidRPr="00DE76D0">
        <w:rPr>
          <w:rFonts w:eastAsia="Times New Roman" w:cs="Times New Roman"/>
          <w:bCs/>
          <w:szCs w:val="28"/>
          <w:lang w:eastAsia="ru-RU"/>
        </w:rPr>
        <w:tab/>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В этом возрасте происходит развитие инициативности и самостоятельности ребенка в общении со взрослыми и сверстниками. У детей наблюдается потребность в уважении взрослых, их похвале, поэтому на замечания взрослых ребёнок реагирует повышенной обидчивостью. Общение со сверстниками по-прежнему тесно переплетено с другими видами детской деятельности (игрой, трудом и т.п.), однако уже отмечаются и ситуации чистого общения. Сопереживание сверстнику во </w:t>
      </w:r>
      <w:r w:rsidR="00DE76D0" w:rsidRPr="00DE76D0">
        <w:rPr>
          <w:rFonts w:eastAsia="Times New Roman" w:cs="Times New Roman"/>
          <w:bCs/>
          <w:szCs w:val="28"/>
          <w:lang w:eastAsia="ru-RU"/>
        </w:rPr>
        <w:lastRenderedPageBreak/>
        <w:t xml:space="preserve">многом зависит от ситуации и позиции ребенка. В условиях острого личного соперничества эмоции захлестывают дошкольника, резко возрастает количество негативных экспрессий в адрес ровесника. Ребенок не приводит никаких аргументов против сверстника, а просто (в речи) выражает свое отношение к нему, сопереживание товарищу резко снижается.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Пассивное наблюдение за деятельностью сверстника вызывает у дошкольника двоякие переживания. Если он уверен в своих силах, то радуется успехам другого, а если не уверен, то испытывает зависть.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Когда дети соревнуются друг с другом, реально оценивая свои возможности, сравнивая себя с товарищем, то стремление к личному успеху, признанию собственных достоинств и достижений увеличивает силу экспрессии до самого высокого уровня. В групповых же соревнованиях главным стержнем служат интересы группы, а успех или неудачу делят все вместе, сила и количество негативных экспрессий снижается, ведь на общем фоне группы личные удачи и неудачи менее заметны. </w:t>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В дошкольном возрасте развитие общения со взрослыми и сверстниками, появление форм коллективной деятельности и, главным образом, сюжетно-ролевой игры приводят к дальнейшему развитию симпатии, сочувствия, формированию товарищества. Интенсивно развиваются высшие чувства: нравственные, эстетические, познавательные. Источником гуманных чувств выступают взаимоотношения с близкими людьми. На предыдущих этапах детства, проявляя доброжелательность, внимание, заботу, любовь, взрослый заложил мощный фундамент для становления нравственных чувств.</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Если в раннем детстве ребенок чаще был объектом чувств со стороны взрослого, то дошкольник превращается в субъект эмоциональных отношений, сам сопереживая другим людям. Практическое овладение нормами поведения также является источником развития нравственных чувств. Переживания теперь вызываются общественной санкцией, мнением детского общества. Опыт таких переживаний обобщается в форме нравственных чувств. Если младшие дошкольники дают оценку поступка с точки зрения его непосредственного значения для окружающих людей («Маленьких нельзя обижать, а то они могут упасть»), то старшие - обобщенную («Маленьких нельзя обижать, потому что они слабее. Им надо помогать, мы же старше»). В этом возрасте нравственные оценки поступков из внешних требований становятся собственными оценками ребенка и включаются в переживание им отношений к определенным поступкам или действиям.  4-5-летний ребенок выполняет нравственные нормы, проявляя чувство долга прежде всего по отношению к тем, кому симпатизирует и сочувствует. Теперь на базе жизненного опыта и первоначальных нравственных представлений у ребенка зарождается моральное сознание, он способен понимать смысл предъявляемых ему требований и относить их к своим поступкам и действиям, а также к действиям и поступкам других.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Ребенок переживает радость, удовлетворение при совершении им достойных поступков и огорчение, возмущение, недовольство, когда он сам или другие </w:t>
      </w:r>
      <w:r w:rsidRPr="00DE76D0">
        <w:rPr>
          <w:rFonts w:eastAsia="Times New Roman" w:cs="Times New Roman"/>
          <w:bCs/>
          <w:szCs w:val="28"/>
          <w:lang w:eastAsia="ru-RU"/>
        </w:rPr>
        <w:lastRenderedPageBreak/>
        <w:t xml:space="preserve">нарушают общепринятые требования, совершают недостойные поступки. Переживаемые чувства вызываются не только оценкой взрослых, но и оценочным отношением самого ребенка к своим и чужим поступкам. Такие чувства он испытывает при совершении действий и поступков по отношению к людям, с которыми он находится в непосредственном общении, питает привязанность, симпатию, сочувствие, но сами эти чувства неглубоки и неустойчивы.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этом возрасте у детей появляются представления о том, как положено себя вести девочкам, и как — мальчикам. Ребёнок 4-5 лет имеет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«Семья», и больше тяготеют к «красивым» действиям.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этот период возникает наглядно-схематическое мышление, оставаясь ведущим видом мышления до 6-7 лет.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ребёнка и уровня понимания им того, что он слышит от взрослых,  видит на картинках и т.  д.  В них часто смешивается реальное и сказочное,  фантастическое.  Воображение помогает ребёнку познавать окружающий мир, переходить от известного к неизвестному.  Однако образы у ребёнка 4—5  лет разрозненны и зависят от меняющихся внешних условий,  поскольку ещё отсутствуют целенаправленные действия воображения.  Детские сочинения ещё нельзя считать проявлением продуктивного воображения, так как они в основном не имеют еще определенной цели и строятся без какого-либо предварительного замысла.  Элементы же продуктивного воображения начинают лишь </w:t>
      </w:r>
      <w:r w:rsidRPr="00DE76D0">
        <w:rPr>
          <w:rFonts w:eastAsia="Times New Roman" w:cs="Times New Roman"/>
          <w:bCs/>
          <w:szCs w:val="28"/>
          <w:lang w:eastAsia="ru-RU"/>
        </w:rPr>
        <w:lastRenderedPageBreak/>
        <w:t xml:space="preserve">складываться в игре, рисовании, конструировании.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0C1BEF"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К СВЕДЕНИЮ ПЕДАГОГА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Важную роль в формировании нравственных суждений и оценок у детей играет художественная литература. Исследования А.В. Запорожца, </w:t>
      </w:r>
      <w:r w:rsidRPr="00DE76D0">
        <w:rPr>
          <w:rFonts w:eastAsia="Times New Roman" w:cs="Times New Roman"/>
          <w:bCs/>
          <w:szCs w:val="28"/>
          <w:lang w:eastAsia="ru-RU"/>
        </w:rPr>
        <w:lastRenderedPageBreak/>
        <w:t xml:space="preserve">которые были посвящены изучению восприятия дошкольниками сказки, позволили выделить следующие особенности. Ребенка не удовлетворяют неопределенные ситуации, когда неизвестно, кто хороший, а кто плохой. Дети сразу же стремятся выделить положительных героев и безоговорочно принимают их позиции. А по отношению ко всем, кто препятствует осуществлению их замыслов, становятся в резко отрицательное отношение. При слушании литературного произведения дошкольник занимает позицию «внутри него». Он стремится подражать любимым героям. Так возникают механизмы нравственной идентификации, внутреннее дeйствие в воображаемом плане, обогащается личный опыт ребёнка, ведь он активно переживает события, в которых не участвовал. Литературные персонажи фиксируются в сознании ребенка в соответствии с определенной характеристикой. Дошкольнику очень трудно отнести себя к отрицательному персонажу. Так, ребенок, даже понимая, что нарушил нравственную норму, не может отождествлять себя с Карабасом, а утверждает, что поступил как Буратино (С.Г.Якобсон).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возрасте около 4 лет может наблюдаться несовпадение эмоционального и морального отношения к герою. В 4-5 лет формируются понятия «плохо», «хорошо». Тогда и возникает оценка героя на основе содержания его поступков. Ребенок проникает во взаимодействие персонажей и учитывает не только то, кто выполнил действие, но и на кого оно направлено. После 4 лет с развитием сопереживания и содействия герою возникает нравственная аргументация, теперь дети указывают на общественную значимость поступков. Таким образом, действия в воображаемом плане помогают ребенку подойти к осмыслению мотивов поведения, а эмоциональное отношение к герою начинает отделяться от моральной оценки его поступков.</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w:t>
      </w:r>
      <w:r w:rsidRPr="00DE76D0">
        <w:rPr>
          <w:rFonts w:eastAsia="Times New Roman" w:cs="Times New Roman"/>
          <w:bCs/>
          <w:szCs w:val="28"/>
          <w:lang w:eastAsia="ru-RU"/>
        </w:rPr>
        <w:lastRenderedPageBreak/>
        <w:t xml:space="preserve">многое запоминать,  он легко выучивает наизусть стихи и может выразительно читать их на публике.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На основе знакомства детей с трудом взрослых формируется любовь и уважение к нему. А положительное отношение к труду дошкольники переносят и на собственную деятельность (Я.З. Неверович).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К СВЕДЕНИЮ ПЕДАГОГА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сфере развития нравственного поведения пример взрослого также играет важнейшую роль. Недаром В.А.Сухомлинский подчеркивал: «Ребенок - это зеркало нравственной жизни родителей». Положительный пример родителей способствует тому, что малыш легко и ненавязчиво учится жить в соответствии с нормами, принятыми в обществе. Норма, которая только декларируется, но не соблюдается взрослым, никогда не станет влиять на реальное поведение ребенка. Более того, малыш поймет, что нравственные нормы можно нарушать безнаказанно, соблюдать необязательно. Так рождается приспособленчество, лавирование. Ребенок неукоснительно выполняет норму в одних условиях и нарушает в других, не испытывая чувства вины. </w:t>
      </w:r>
    </w:p>
    <w:p w:rsidR="000C1BEF"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Можно наблюдать два способа поведения, коренным образом отличающихся друг от друга, когда дошкольник нарушает нравственные нормы. Во-первых, норма нарушается неосознанно, когда ребенок действует под влиянием ситуативных желаний. Такое поведение выступает как возрастная особенность. Это свидетельствует о несформированности </w:t>
      </w:r>
      <w:r w:rsidRPr="00DE76D0">
        <w:rPr>
          <w:rFonts w:eastAsia="Times New Roman" w:cs="Times New Roman"/>
          <w:bCs/>
          <w:szCs w:val="28"/>
          <w:lang w:eastAsia="ru-RU"/>
        </w:rPr>
        <w:lastRenderedPageBreak/>
        <w:t xml:space="preserve">механизмов произвольного поведения и о том, что норма еще не стала внутренней психологической инстанцией, а остается внешним требованием. Ребенок, находясь во власти сиюминутных желаний, совершает отрицательные поступки, не задумываясь о последствиях.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Во-вторых, при сознательном нарушении нормы, ребенок осознает противоречия между своим поведением и социально одобряемым образцом. В этом случае следует говорить о проступках. Чтобы показать их природу, сравним две очень схожие внешне, но на самом деле кардинально отличающиеся формы поведения: проступки и шалости. А.А. Люблинская показала их отличия.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Шалости характеризуются благожелательным отношением к людям. Ребенок активен, инициативен, изобретателен, а его поведение, окрашенное в яркий положительный эмоциональный тон, имеет бескорыстный характер. Виды шалостей различны. В раннем возрасте появляются шалости, выступающие вариантом игры, которая служит их источником. Они типичны для детей примерно до пяти лет. Ребенок сосредоточивается на действиях воображаемого персонажа. Шалости становятся самоцелью, источником бурных положительных эмоций, вытесняя сюжет, когда игровой сюжет сохраняется как фон и служит своеобразным оправданием выполняемых действий и их последствий.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4-7 лет у детей наблюдается шалости, мотивом которых является вопрос «Что получится, если...?» (открыть кран и закрыть пальцем струю воды). Их источником выступает познавательное отношение у ребят к окружающему и стремление его исследовать. Такие шалости чаще встречаются у инициативных детей, в их основе лежат положительные черти формирующейся личности: активность, инициативность, любознательность.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На протяжении всего дошкольного детства заметны шалости, мотивированные вопросом «Что же я могу?». Их источником выступает развитее самостоятельности. Такие шалости граничат с озорством. А протекают они по такой схеме: ребенок нарушает правила и ждет реакции взрослого. Так он проверяет свою силу, утверждает свое «я», пытается как бы очертить круг дозволенного.</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основе большинства проступков лежит неумелое, но очень горячее стремление защитить свое «я» от переживаний, ущемлений и обид. К ним приводят частые наказания, немотивированные запреты, окрики, обидные прозвища, насмешки, недостаток любви и общения со взрослыми и сверстниками, чувство заброшенности и ненужности. Подчеркнем, что они появляются только тогда, когда ребенок не может положительно самоутвердиться вследствие неправильной по отношению к нему позиции взрослого. Нарисовал малыш рисунок, а воспитатель не заметил, похвалил другого. Тогда ребенок разорвал чужой рисунок и был замечен взрослым. Повторяясь, проступки образуют стиль поведения, закрепляются и превращаются в привычку. Они формируют отрицательные черты характера. Рассмотрим некоторые из них, наиболее часто встречающиеся у дошкольников: упрямство, лживость, драчливость.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Упрямство проявляется в том, что ребенок настаивает на своем требовании, даже если понимает его абсурдность и невыполнимость. Нередко дети сознательно выдвигают такие требования, которые взрослый не может выполнить. Упрямство возникает чаще всего в том случае, если взрослый ограничивает возможности малыша, не дает ему самостоятельно действовать и выражать свои желания. «Он еще маленький», - утверждают одни родители и стремятся все сделать за ребенка. «Он уже большой», - говорят другие, и воздвигают целую батарею запретов, нередко без учета возрастных и индивидуальных возможностей. Часто заупрямившийся ребенок не может отказаться от первоначального требования. К основным причинам упрямства следует отнести протест ребенка против несправедливого отношения и унижения достоинства; нетактичность взрослых; неразумное ограничение самостоятельности и слишком строгое отношение к ребенку; игнорирование его личных желаний.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Наиболее распространенные причины детской лжи - страх перед наказанием и отрицательный пример взрослого. Характерно, что ложь всегда имеет какой-то корыстный мотив, мотив утилитарной выгоды, чем и отличается от детской фантазии. Стремление переживать и действовать в воображаемой ситуации, потребность в самостоятельности, самоутверждении, притязание на признание приводят к детским фантазиям, в которых малыш преувеличивает свои возможности. Сюжеты ребенок чаще всего черпает из кинофильмов, рассказов взрослых, детских книг. Создается впечатление, что он и сам верит в достоверность создаваемых в воображении образов. Но в описываемом случае ребенок не преследует никакой выгоды, и поэтому такое искажение действительности нельзя рассматривать как ложь. К фантазированию следует отнести рассказы детей о несуществующих животных, за которыми они ухаживают, о младших братьях и сестричках, с которыми играют. Причина сочинения этих рассказов состоит в недостатке общения со взрослыми и сверстниками или в неудовлетворенности им.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Драчливость чаще всего возникает у гиперактивных детей, которые не находят иного применения своей энергии в каких-либо занятиях, играх. Драчливость является следствием того, что ребенок не умеет общаться, установить положительные отношения с товарищами, и тогда возникает стремление обижать других. Такую форму поведения ребенок начинает распространять не только на своих обидчиков, но и на маленьких, слабых, беззащитных. Он находит удовольствие в том, что его боятся. Ощущение своей силы приводит к еще большей драчливости и к еще большему ухудшению отношений со сверстниками. К драчливости приводит культ силы в семье, неправильная позиция взрослых: «Дай сдачи!», «Уважают только сильных».</w:t>
      </w:r>
    </w:p>
    <w:p w:rsidR="00DE563D" w:rsidRDefault="00DE563D" w:rsidP="000C1BEF">
      <w:pPr>
        <w:spacing w:after="0" w:line="240" w:lineRule="auto"/>
        <w:rPr>
          <w:rFonts w:eastAsia="Times New Roman" w:cs="Times New Roman"/>
          <w:b/>
          <w:bCs/>
          <w:szCs w:val="28"/>
          <w:lang w:eastAsia="ru-RU"/>
        </w:rPr>
      </w:pPr>
    </w:p>
    <w:p w:rsidR="00DE76D0" w:rsidRPr="00D614E7" w:rsidRDefault="00DE76D0" w:rsidP="000C1BEF">
      <w:pPr>
        <w:spacing w:after="0" w:line="240" w:lineRule="auto"/>
        <w:rPr>
          <w:rFonts w:eastAsia="Times New Roman" w:cs="Times New Roman"/>
          <w:b/>
          <w:bCs/>
          <w:szCs w:val="28"/>
          <w:lang w:eastAsia="ru-RU"/>
        </w:rPr>
      </w:pPr>
      <w:r w:rsidRPr="00D614E7">
        <w:rPr>
          <w:rFonts w:eastAsia="Times New Roman" w:cs="Times New Roman"/>
          <w:b/>
          <w:bCs/>
          <w:szCs w:val="28"/>
          <w:lang w:eastAsia="ru-RU"/>
        </w:rPr>
        <w:t>Старшая  группа (5-6лет)</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w:t>
      </w:r>
      <w:r w:rsidRPr="00DE76D0">
        <w:rPr>
          <w:rFonts w:eastAsia="Times New Roman" w:cs="Times New Roman"/>
          <w:bCs/>
          <w:szCs w:val="28"/>
          <w:lang w:eastAsia="ru-RU"/>
        </w:rPr>
        <w:lastRenderedPageBreak/>
        <w:t xml:space="preserve">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старшем дошкольном возрасте происходит интенсивное развитие интеллектуальной, нравственно-волевой и эмоциональной сфер личности. В этот период возникает словесно-логическое мышление, становясь ведущим с 7-8 лет, и остается основной формой мышления у большинства взрослых людей.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Развитие личности и деятельности характеризуется появлением новых качеств и потребностей: расширяются знания о предметах и явлениях, которые ребенок не наблюдал непосредственно. Детей интересуют связи, существующие между предметами и явлениями. Проникновение ребенка в эти связи во многом определяет его развитие.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широко, создает основу для активного овладения детьми всеми видами деятельности.</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Высшей формой самостоятельности детей является творчество. Задача воспитателя – пробудить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творческие инициативы детей, создает в группе атмосферу коллективной творческой деятельности по интересам.</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5-7 лет чувство долга возникает у ребенка по отношению ко многим взрослым и сверстникам, дошкольник начинает испытывать это чувство и по отношению к малышам.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буду, как принцесса» и т. д.). В них проявляются усваиваемые детьми этические нормы.  Большое внимание в старшем дошкольном возрасте уделяется формированию целостного представления о себе: педагог побуждает детей прислушиваться к собственным ощущениям, рассказывать о своих чувствах и переживаниях.</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Организуемая совместная деятельность педагога и детей направлена на поиск ребенком своего места в обществе сверстников, выделение своего Я, противопоставление себя другим, занятие активной позиции в разнообразных социальных отношениях, где его Я выступает наравне с другими. Это обеспечивает ребенку развитие нового уровня его самосознания, решает задачи социально-нравственного развития и воспитания дошкольников. Ребенок учится понимать, что принятие его другими зависит от его принятия других. Самопознание, адекватное отношение к себе рождают потребность в ценностном отношении к окружающим людям. В дошкольном возрасте очень велика роль эмоциональных переживаний, которые ребенок получает в результате проживания нравственной ситуации, совершения нравственного выбора. Педагог создает условия для формирования у старшего дошкольника опыта нравственной деятельности.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w:t>
      </w:r>
      <w:r w:rsidRPr="00DE76D0">
        <w:rPr>
          <w:rFonts w:eastAsia="Times New Roman" w:cs="Times New Roman"/>
          <w:bCs/>
          <w:szCs w:val="28"/>
          <w:lang w:eastAsia="ru-RU"/>
        </w:rPr>
        <w:lastRenderedPageBreak/>
        <w:t>п.) или его положительными качествами («Она хорошая», «Он не дерётся» и т. п.).</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Pr="00DE76D0">
        <w:rPr>
          <w:rFonts w:eastAsia="Times New Roman" w:cs="Times New Roman"/>
          <w:bCs/>
          <w:szCs w:val="28"/>
          <w:lang w:eastAsia="ru-RU"/>
        </w:rPr>
        <w:tab/>
        <w:t xml:space="preserve">Для старшего дошкольника все большую роль начинают играть интересы, желания другого человека. Дети этого возраста употребляют в речи слова, обозначающие нравственные качества и их антиподы (добрый, драчун, жадина, честный, ябеда и пр.), но связывают их с конкретной ситуацией из собственного опыта, что объясняется конкретной образностью детского мышления.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Если дошкольник наглядно видит последствия соблюдения или нарушения нормы, то ему легче понять ее содержание и отнести к себе. Чем конкретнее норма, чем ближе она к собственному опыту ребенка, тем легче она осознается.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Ребенок не только узнает и понимает норму, во и относит ее к определенной категории: «хорошо» или «плохо». Он стремится дать ей оценку. В старшем дошкольном возрасте развитие моральных оценок неразрывно связано с тем, как взрослый оценивает поступки детей. Так, легче понимаются и оцениваются те качества, которые взрослый чаще выделяет и оценивает. Старший дошкольник становится инициатором бесед с родителями и воспитателями, тему которых можно обозначить так: «Что такое хорошо, что такое плохо»...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 процессе взаимодействия с внешним миром дошкольник, выступая активно действующим лицом,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У детей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w:t>
      </w:r>
      <w:r w:rsidRPr="00DE76D0">
        <w:rPr>
          <w:rFonts w:eastAsia="Times New Roman" w:cs="Times New Roman"/>
          <w:bCs/>
          <w:szCs w:val="28"/>
          <w:lang w:eastAsia="ru-RU"/>
        </w:rPr>
        <w:lastRenderedPageBreak/>
        <w:t xml:space="preserve">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красоте мужчин и женщин;  устанавливают связи между профессиями мужчин и женщин и их полом.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Pr="00DE76D0">
        <w:rPr>
          <w:rFonts w:eastAsia="Times New Roman" w:cs="Times New Roman"/>
          <w:bCs/>
          <w:szCs w:val="28"/>
          <w:lang w:eastAsia="ru-RU"/>
        </w:rPr>
        <w:tab/>
        <w:t>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  Старший дошкольник в известной степени начинает управлять выражением эмоций, воздействуя на себя с помощью слова. («Мужчины не плачут», - говорит сам себе упавший ребёнок).</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Pr="00DE76D0">
        <w:rPr>
          <w:rFonts w:eastAsia="Times New Roman" w:cs="Times New Roman"/>
          <w:bCs/>
          <w:szCs w:val="28"/>
          <w:lang w:eastAsia="ru-RU"/>
        </w:rPr>
        <w:tab/>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w:t>
      </w:r>
      <w:r w:rsidRPr="00DE76D0">
        <w:rPr>
          <w:rFonts w:eastAsia="Times New Roman" w:cs="Times New Roman"/>
          <w:bCs/>
          <w:szCs w:val="28"/>
          <w:lang w:eastAsia="ru-RU"/>
        </w:rPr>
        <w:lastRenderedPageBreak/>
        <w:t xml:space="preserve">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К СВЕДЕНИЮ ПЕДАГОГА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Старший дошкольник использует в речи моральные суждения и оценку. Развитие моральных суждений и оценок необходимо, но недостаточно для нравственного развития. Главное - создать условия, когда норма морали начнет регулировать реальное поведение ребенка, то есть установить связь между нравственным сознанием и нравственным поведением. Только при наличии такой связи норма становится мотивом поведения и выполняет побуждающую смыслообразующую функцию. Тогда сознание ребенка переходит с результата на процесс выполнения нормы, и он следует норме ради нее самой, потому что не может поступать иначе. А соблюдение нормы выступает эмоциональным подкреплением для дошкольника. Взаимосвязь нравственного сознания и поведения устанавливается тогда, когда ребенка упражняют в нравственных поступках, ставят в ситуацию морального выбора, когда он сам решает, как поступить: пойти на интересную прогулку или помочь взрослому; съесть конфету самому или отнести маме; поиграть с новой игрушкой или уступить ее младшему. Делая выбор в пользу соблюдения нормы, преодолевая сиюминутные желания и поступаясь собственными интересами в пользу другого, чтобы порадовать его, ребенок получает удовольствие от того, что поступил правильно. Постепенно такое поведение становится привычкой и появляется потребность соблюдать норму.</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000C1BEF">
        <w:rPr>
          <w:rFonts w:eastAsia="Times New Roman" w:cs="Times New Roman"/>
          <w:bCs/>
          <w:szCs w:val="28"/>
          <w:lang w:eastAsia="ru-RU"/>
        </w:rPr>
        <w:tab/>
      </w:r>
      <w:r w:rsidRPr="00DE76D0">
        <w:rPr>
          <w:rFonts w:eastAsia="Times New Roman" w:cs="Times New Roman"/>
          <w:bCs/>
          <w:szCs w:val="28"/>
          <w:lang w:eastAsia="ru-RU"/>
        </w:rPr>
        <w:t>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ещё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 Старшие дошкольники понимают моральную сторону народных сказок. Отрицательная моральная сторона поступков героев вызывает резкий протест и возмущение. Дети сознательно встают на сторону добра.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w:t>
      </w:r>
      <w:r w:rsidRPr="00DE76D0">
        <w:rPr>
          <w:rFonts w:eastAsia="Times New Roman" w:cs="Times New Roman"/>
          <w:bCs/>
          <w:szCs w:val="28"/>
          <w:lang w:eastAsia="ru-RU"/>
        </w:rPr>
        <w:lastRenderedPageBreak/>
        <w:t xml:space="preserve">(предвосхищать)  близкие и отдалённые последствия собственных действий и поступков и действий и поступков других людей.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Старшие дошкольники начинают понимать нравственную ценность норм и правил поведения для них самих и окружающих, у детей формируются чёткие представления о содержании каждой этической категории, эмоционально-положительное отношение к общечеловеческим нормам, желание действовать согласно им, происходит осознание общеобязательности нравственных норм, выполнение которых теряет ситуативный характер. Кроме того, по мнению Ж. Пиаже, к старшему дошкольному возрасту отношение к правилам становится более гибким, они выступают в сознании ребёнка как относительные и изменяемые в зависимости от обстоятельств. Вследствие этого дошкольники становятся способными к творчеству, то есть самостоятельной выработке правил на основе взаимного согласия.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Дети в возрасте 5-8 лет усваивают правила, условно объединённые в несколько групп: культурно-гигиенические правила, правила поведения на занятиях, правила, связанные с отношением к своим обязанностям, вещам, правила взаимоотношений с взрослыми и детьми, правила поведения в общественных местах. При этом B.C. Мухина, Г.М. Лямина отмечают определённую последовательность их усвоения: от осознания бытовых правил в младшем дошкольном возрасте к правилам взаимоотношений, которые усваиваются в 5-7 лет.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возрасте 3-8 лет у детей складываются этические эталоны-образцы, которые содержат более или менее обобщенное представление о положительном или отрицательном поведении в жизненных ситуациях. Дошкольник соотносит свое поведение не только с конкретным взрослым, но и с обобщенным представлением. То есть внешний образец поведения взрослого переходит во внутренний план, расширяя возможности нравственного развития личности.</w:t>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 xml:space="preserve">У старшего дошкольника формируются обобщенные представления о дружбе, взаимопомощи, преданности, доброте. В дошкольном возрасте нравственные представления дошкольника влияют на его обыденную жизнь. В реальной жизни ребенок демонстрирует попытки совершать нравственные действия и разрешать конфликты, проявляя эмоциональную направленность на окружающих. Однако нравственные нормы, даже те, которые ребенок хорошо знает, не сразу начинают руководить его поведением. Первоначально они выполняются только по требованию взрослого или в его присутствии, легко нарушаются ребенком. Причем малыш не замечает этого нарушения и, отрицательно оценивая подобное поведение в целом, к себе отрицательную оценку не относит. Усвоив норму, ребенок,  прежде всего, начинает контролировать сверстника. Ему легче увидеть и оценить наличие нравственных качеств и выполнение норм сверстником, чем самим собой. Очень часто он правильно оценивает выполнение нравственных норм товарищами и ошибается в отношении себя. Стремление утвердиться в знании нравственной нормы приводит к появлению особых высказываний в </w:t>
      </w:r>
      <w:r w:rsidR="00DE76D0" w:rsidRPr="00DE76D0">
        <w:rPr>
          <w:rFonts w:eastAsia="Times New Roman" w:cs="Times New Roman"/>
          <w:bCs/>
          <w:szCs w:val="28"/>
          <w:lang w:eastAsia="ru-RU"/>
        </w:rPr>
        <w:lastRenderedPageBreak/>
        <w:t>адрес взрослых - «жалоб-заявлений», которые содержат сообщения о нарушении правил кем-то из детей. Ребенок, обращаясь ко взрослому, хочет утвердиться в том, правильно ли он понимает норму или правило. Постепенно, оценивая сверстника, сравнивая себя с ним, прислушиваясь к оценке своих поступков взрослыми и товарищами, малыш подходит к реальной самооценке.</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У старших дошкольников все чаще наблюдается не прагматическое поведение, когда моральный поступок связан с выгодой для себя, а бескорыстное, когда поведение не зависит от внешнего контроля, а его мотивом является нравственная самооценка. В возрасте 5-7 лет дошкольники переходят от стихийной нравственности к сознательной. Для них нравственная норма начинает выступать как регулятор взаимоотношений между людьми. Старший дошкольник понимает; что норму необходимо соблюдать, чтобы коллективная деятельность была успешной. Необходимость во внешнем контроле за соблюдением нормы со стороны взрослого отпадает. Поведение ребенка становится нравственным даже в отсутствие взрослого и в случае, если ребенок уверен в безнаказанности своего поступка и не видит выгоды для себя. В 5-8 лет ребенок понимает общественный смысл нравственной нормы, осознает ее объективную необходимость для регуляции взаимоотношений между людьми.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DE76D0" w:rsidRPr="00DE76D0" w:rsidRDefault="000C1BEF" w:rsidP="00DE76D0">
      <w:pPr>
        <w:spacing w:after="0" w:line="240" w:lineRule="auto"/>
        <w:jc w:val="both"/>
        <w:rPr>
          <w:rFonts w:eastAsia="Times New Roman" w:cs="Times New Roman"/>
          <w:bCs/>
          <w:szCs w:val="28"/>
          <w:lang w:eastAsia="ru-RU"/>
        </w:rPr>
      </w:pPr>
      <w:r>
        <w:rPr>
          <w:rFonts w:eastAsia="Times New Roman" w:cs="Times New Roman"/>
          <w:bCs/>
          <w:szCs w:val="28"/>
          <w:lang w:eastAsia="ru-RU"/>
        </w:rPr>
        <w:t xml:space="preserve"> </w:t>
      </w:r>
      <w:r>
        <w:rPr>
          <w:rFonts w:eastAsia="Times New Roman" w:cs="Times New Roman"/>
          <w:bCs/>
          <w:szCs w:val="28"/>
          <w:lang w:eastAsia="ru-RU"/>
        </w:rPr>
        <w:tab/>
      </w:r>
      <w:r w:rsidR="00DE76D0" w:rsidRPr="00DE76D0">
        <w:rPr>
          <w:rFonts w:eastAsia="Times New Roman" w:cs="Times New Roman"/>
          <w:bCs/>
          <w:szCs w:val="28"/>
          <w:lang w:eastAsia="ru-RU"/>
        </w:rPr>
        <w:t>Трудовая деятельность. В старшем дошкольном возрасте (5—8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0C1BEF" w:rsidRDefault="000C1BEF" w:rsidP="00DE76D0">
      <w:pPr>
        <w:spacing w:after="0" w:line="240" w:lineRule="auto"/>
        <w:jc w:val="both"/>
        <w:rPr>
          <w:rFonts w:eastAsia="Times New Roman" w:cs="Times New Roman"/>
          <w:bCs/>
          <w:szCs w:val="28"/>
          <w:lang w:eastAsia="ru-RU"/>
        </w:rPr>
      </w:pPr>
    </w:p>
    <w:p w:rsidR="00DE76D0" w:rsidRPr="00D614E7" w:rsidRDefault="00DE76D0" w:rsidP="00DE76D0">
      <w:pPr>
        <w:spacing w:after="0" w:line="240" w:lineRule="auto"/>
        <w:jc w:val="both"/>
        <w:rPr>
          <w:rFonts w:eastAsia="Times New Roman" w:cs="Times New Roman"/>
          <w:b/>
          <w:bCs/>
          <w:szCs w:val="28"/>
          <w:lang w:eastAsia="ru-RU"/>
        </w:rPr>
      </w:pPr>
      <w:r w:rsidRPr="00D614E7">
        <w:rPr>
          <w:rFonts w:eastAsia="Times New Roman" w:cs="Times New Roman"/>
          <w:b/>
          <w:bCs/>
          <w:szCs w:val="28"/>
          <w:lang w:eastAsia="ru-RU"/>
        </w:rPr>
        <w:t>Подготовительная к школе  группа (6-8 лет)</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целом ребёнок 6—8  лет осознаёт себя как личность,  как самостоятельный субъект  деятельности и поведения.  Дети этого возраста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w:t>
      </w:r>
      <w:r w:rsidRPr="00DE76D0">
        <w:rPr>
          <w:rFonts w:eastAsia="Times New Roman" w:cs="Times New Roman"/>
          <w:bCs/>
          <w:szCs w:val="28"/>
          <w:lang w:eastAsia="ru-RU"/>
        </w:rPr>
        <w:lastRenderedPageBreak/>
        <w:t xml:space="preserve">приятного в пользу близкого человека).  Их социально-нравственные чувства и эмоции достаточно устойчивы.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реакции,  правила поведения,  проявление собственного достоинства. К 7-8 годам дошкольники испытывают чувство удовлетворения, собственного достоинства в отношении своей гендерной принадлежности, аргументированно обосновывают её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определённой культу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7-8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основе произвольной регуляции поведения лежат не только усвоенные (или заданные извне)  правила и нормы. Мотивационная сфера дошкольников 6—8  лет расширяется за счёт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w:t>
      </w:r>
      <w:r w:rsidRPr="00DE76D0">
        <w:rPr>
          <w:rFonts w:eastAsia="Times New Roman" w:cs="Times New Roman"/>
          <w:bCs/>
          <w:szCs w:val="28"/>
          <w:lang w:eastAsia="ru-RU"/>
        </w:rPr>
        <w:lastRenderedPageBreak/>
        <w:t xml:space="preserve">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6-8 лет наиболее ярко проявляется  чувство долга. Ребенок опознает необходимость и обязательность правил общественного поведения и подчиняет им свои поступки. Возрастает способность к самооценке. Нарушение правил, недостойные поступки вызывают неловкость, вину, смущение, беспокойство.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Сложнее и богаче по содержанию становится общение ребёнка со взрослым. По-прежнему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со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со взрослым,  с другой —  очень зависимым от его авторитета.  Для него чрезвычайно важно делать всё правильно и быть хорошим в глазах взрослого.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Большую значимость для детей 6—8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проявляет интерес к творчеству, у него развито воображение, выражено стремление к самостоятельности. За годы пребывания в детском саду он приобрел опыт успешной деятельности, и это придало ему уверенности в себе, укрепило в стремлении к новым достижениям. Ребенок нацелен на достижение положительных результатов в новой социальной роли - ученика.</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Сложились предпосылки вхождения ребенка в более широкий социум. Он научился общаться со взрослыми и сверстниками, усвоил основы </w:t>
      </w:r>
      <w:r w:rsidRPr="00DE76D0">
        <w:rPr>
          <w:rFonts w:eastAsia="Times New Roman" w:cs="Times New Roman"/>
          <w:bCs/>
          <w:szCs w:val="28"/>
          <w:lang w:eastAsia="ru-RU"/>
        </w:rPr>
        <w:lastRenderedPageBreak/>
        <w:t>культуры поведения, дружеских взаимоотношений. Ребенок использует разные формы общения: деловое, познавательное, личностное. Его речевые умения разнообразны. Он умеет выслушать и понять речь собеседника, достаточно ясно и понятно для слушателя выразить свои мысли, правильно построить предложения, составить связный рассказ. Его словарный запас разнообразен, речь внятна и выразительна. Это важное для школьного обучения достижение.</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с удовольствием участвует в коллективных делах, способен принять общую цель и условия, старается действовать согласованно, выражает живой интерес к общему результату.</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его поведении и взаимоотношениях наблюдаются волевые проявления: он стремится сдержаться, если это необходимо, проявить терпение, настойчивость. Эти элементы произвольности очень ценны для предстоящей учебной деятельности. Но у дошкольника они еще только складываются, и подходить с высокими требованиями к произвольному управлению ребенком своей активностью еще преждевременно.</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поведении и отношении к окружающему у ребенка проявляются черты общей гуманистической направленности. Он выражает сочувствие, отзывчивость, желание помочь, бережно относится к животным, растениям. Его чувства приобретают социально-нравственную окраску, становятся более устойчивыми. Выполнение нравственных требований и правил вызывает у ребенка чувство удовлетворения, гордости, нарушение их заставляет пережить чувство огорчения.         Ребенок уже начинает осознавать свои возможности, достижения, учится оценивать свои и чужие поступки с позиции общих ценностей (добро зло, справедливо - несправедливо, хорошо - плохо).</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Вместе с завершением дошкольного детства заканчивается первый значимый этап личностного развития ребенка. Он активен, любознателен. Он искренне устремлен к своему ближайшему будущему. Ему хочется стать школьником, получить новый социальный статус.</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У детей старшего дошкольного возраста уже сформирована достаточно высокая компетентность в различных видах деятельности и в сфере отношений. Эта компетентность появляется прежде всего в способности принимать собственные решения на основе имеющихся знаний, умений и навыков. 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 организации совместных игр использует договор, умеет учитывать интересы других, в некоторой степени сдерживать свои эмоциональные порывы.</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Развитие произвольности и волевого начала проявляется в умении следовать инструкции взрослого, придерживаться игровых правил. Ребенок стремится качественно выполнить какое-либо задание, сравнить с образцом и переделать, если что-то не получилось.</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Попытки самостоятельно придумать объяснения различным явлениям свидетельствует о новом этапе развития познавательных способностей. Ребенок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коллективистической направленностью личности в пользу децентрации. В процессе усвоения нравственных норм и правил формируется активное отношение к собственной жизни, развивается эмпатия, сочувствие.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Самооценка ребенка старшего дошкольного возраста достаточно адекватна, более характерно ее завышение, чем занижение. Ребенок более объективно оценивает результат деятельности, чем поведение.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Между 6-8 годами жизни ребенка происходит не только общее и характерное для этого периода накопление информации нравственно-ценного содержания, но и ее дифференцирование. Именно в этом возрасте у детей появляется способность к определению и формулировке понятий. При этом понятия добра и зла предельно абстрактны, и требуется их конкретизация для того, чтобы руководствоваться ими в повседневных жизненных ситуациях.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Процесс развития начал нравственного сознания в дошкольном детстве представляет собой поступательное движение от усвоения общих диффузных представлений и понятий («плохой» - «хороший», «добрый» - «злой», «можно» - «нельзя» и др.) к дифференцировке их составляющих («плохой» - «несправедливый», «нечестный», «себялюбивый», «грубый», «скупой» и др., «добрый» – «справедливый», «честный», «милосердный», «чуткий», «вежливый», «щедрый» и др.) и затем  –  к обобщенному, но структурированному понятию («плохо» - «хорошо», «должно» - «не должно», «добро» - «зло» и др.), в основе усвоения которого лежит достаточно тонкая для этого возраста дифференцированность.</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К СВЕДЕНИЮ ПЕДАГОГА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6-8 лет наиболее ярко проявляется  чувство долга.  К 7 годам чувство долга не основано только на привязанности и распространяется на более широкий круг людей, с которыми ребенок непосредственно не взаимодействует. Переживания достаточно глубоки и сохраняются долго.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Развитие товарищества и дружбы происходит задолго до того, как дети начинают осознавать свои отношения с товарищами. Эстетические чувства детей взаимосвязаны с нравственными. </w:t>
      </w:r>
    </w:p>
    <w:p w:rsidR="00DE76D0" w:rsidRPr="00DE76D0" w:rsidRDefault="00DE76D0" w:rsidP="000C1BEF">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одобряет прекрасное и доброе, осуждает безобразное и злое в жизни, искусстве, литературе. Н.А.Ветлугина писала: «...Нельзя научить ребенка правде, добру без формирования у него понятий «красивое» и «некрасивое», «истинное» и «ложное», нельзя научить его стремиться к защите правды, добра, не сформировав у него эмоциональный протест против зла и лжи, умение ценить прекрасное и доброе в людях».</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 </w:t>
      </w:r>
      <w:r w:rsidR="000C1BEF">
        <w:rPr>
          <w:rFonts w:eastAsia="Times New Roman" w:cs="Times New Roman"/>
          <w:bCs/>
          <w:szCs w:val="28"/>
          <w:lang w:eastAsia="ru-RU"/>
        </w:rPr>
        <w:tab/>
      </w:r>
      <w:r w:rsidRPr="00DE76D0">
        <w:rPr>
          <w:rFonts w:eastAsia="Times New Roman" w:cs="Times New Roman"/>
          <w:bCs/>
          <w:szCs w:val="28"/>
          <w:lang w:eastAsia="ru-RU"/>
        </w:rPr>
        <w:t xml:space="preserve">Особенности эмоционального развития в дошкольном возрасте: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ребенок осваивает социальные формы выражения чувств;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изменяется роль эмоций в деятельности ребенка, формируется эмоциональное предвосхищение;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чувства становятся более осознанными, обобщенными, разумными, произвольными, внеситуативным»; </w:t>
      </w:r>
    </w:p>
    <w:p w:rsidR="009018A9"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формируются высшие чувства - нравственные, интеллектуальные, эстетические.</w:t>
      </w:r>
    </w:p>
    <w:p w:rsidR="00D614E7" w:rsidRPr="00DE76D0" w:rsidRDefault="00D614E7" w:rsidP="00DE76D0">
      <w:pPr>
        <w:spacing w:after="0" w:line="240" w:lineRule="auto"/>
        <w:jc w:val="both"/>
        <w:rPr>
          <w:rFonts w:eastAsia="Times New Roman" w:cs="Times New Roman"/>
          <w:bCs/>
          <w:szCs w:val="28"/>
          <w:lang w:eastAsia="ru-RU"/>
        </w:rPr>
      </w:pPr>
    </w:p>
    <w:p w:rsidR="00DE76D0" w:rsidRDefault="00DE76D0" w:rsidP="00267724">
      <w:pPr>
        <w:spacing w:after="0" w:line="240" w:lineRule="auto"/>
        <w:jc w:val="center"/>
        <w:rPr>
          <w:rFonts w:eastAsia="Times New Roman" w:cs="Times New Roman"/>
          <w:b/>
          <w:bCs/>
          <w:szCs w:val="28"/>
          <w:lang w:eastAsia="ru-RU"/>
        </w:rPr>
      </w:pPr>
      <w:r w:rsidRPr="00267724">
        <w:rPr>
          <w:rFonts w:eastAsia="Times New Roman" w:cs="Times New Roman"/>
          <w:b/>
          <w:bCs/>
          <w:szCs w:val="28"/>
          <w:lang w:eastAsia="ru-RU"/>
        </w:rPr>
        <w:t>1.2. Планируемые результаты освоения Программы.</w:t>
      </w:r>
    </w:p>
    <w:p w:rsidR="00401312" w:rsidRPr="00267724" w:rsidRDefault="00401312" w:rsidP="00267724">
      <w:pPr>
        <w:spacing w:after="0" w:line="240" w:lineRule="auto"/>
        <w:jc w:val="center"/>
        <w:rPr>
          <w:rFonts w:eastAsia="Times New Roman" w:cs="Times New Roman"/>
          <w:b/>
          <w:bCs/>
          <w:szCs w:val="28"/>
          <w:lang w:eastAsia="ru-RU"/>
        </w:rPr>
      </w:pP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Этапы  (планируемые результаты освоения Программы) социокультурного развития ребёнка на протяжении 4 лет дошкольного детства по пяти аспектам качества образования в программе «Социокультурные истоки» представлены в томе 15 Истоковедения (стр.143-155).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(Целевые ориентиры на этапе завершения дошкольного образования не подвергаются мониторингу, а результаты реализации программы «Истоки» – есть возможность отследить через мониторинг социокультурного развития ребёнка-дошкольника).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Роль содержательного аспекта качества в социализации дошкольника раскрыта в п. 1.2. Рассмотрим вопросы, связанные с  влиянием на социализацию дошкольника коммуникативного, управленческого, психологического, социокультурного аспектов качества образования.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Коммуникативный аспект качества образования играет важнейшую роль в социализации ребенка в обществе. Организации общения детей с воспитателем, родителями и сверстниками в программе «Истоки» уделяется пристальное внимание.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Воспитатель в работе с детьми использует несколько форм общения: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деятельностное общение, в которое вступает ребенок, стремясь научиться у взрослого чему-либо (сотрудничество со взрослыми развивает в ребенке ценные качества общественного 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познавательное общение с воспитателем о волнующих ребенка познавательных проблемах (способствует углублению познавательных интересов и активности детей);</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личностное общение, в которое вступает ребенок, чтобы    обсудить со взрослым проблемы, связанные с эмоциональным,   духовно-нравственным миром людей, с их поступками, переживаниями. Ребенок делится с воспитателем своими мыслями, впечатлениями. В этом общении формируются социально-ценностные ориентации ребенка, осознается смысл событий, развивается готовность к новой социальной позиции школьника.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современной педагогике совместная деятельность и общение рассматриваются как движущие силы развития личности ребенка, как </w:t>
      </w:r>
      <w:r w:rsidRPr="00DE76D0">
        <w:rPr>
          <w:rFonts w:eastAsia="Times New Roman" w:cs="Times New Roman"/>
          <w:bCs/>
          <w:szCs w:val="28"/>
          <w:lang w:eastAsia="ru-RU"/>
        </w:rPr>
        <w:lastRenderedPageBreak/>
        <w:t xml:space="preserve">средство воспитания и обучения, как средство социализации. Активные формы обучения и воспитания ребенка, реализуемые в Истоках,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Истоки формируют в детях разные виды коммуникативных умений: речевые, социально-психологические, психологические, уважительное общение, умение использовать невербальные средства общения и др.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Специфика дошкольного возраста состоит в том, что социально ребенок развивается под воздействием взрослого, который вводит ребенка в социум.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Общение детей друг с другом и со взрослыми в программе «Истоки» взаимосвязано с совместной деятельностью. В общении со взрослыми у детей 3–4 лет в качестве главного мотива выступает сотрудничество. Присутствие родителей на занятии и совместное чтение книги, выполнение рисунка, аппликации создают условия для общей со взрослым деятельности. У детей 4–5 лет повышается значимость общения и сотрудничества со сверстниками. У детей старшего дошкольного возраста основными личностными мотивами в общении со взрослыми является потребность в сопереживании и взаимопонимании. В процессе общения со сверстниками дети приобретают взаимное доверие, доброту, открытость, способность к сочувствию, готовность к сотрудничеству и др.               В подготовительной к школе группе продолжается дальнейшее развитие умений и навыков деятельностного, познавательного и личностного общения со взрослыми и сверстниками (умение понять  взрослого, способность воспринять ситуацию с его точки зрения, поделиться своими знаниями, участвовать в общем деле).</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Позитивный опыт общения с вос</w:t>
      </w:r>
      <w:r w:rsidR="00DE563D">
        <w:rPr>
          <w:rFonts w:eastAsia="Times New Roman" w:cs="Times New Roman"/>
          <w:bCs/>
          <w:szCs w:val="28"/>
          <w:lang w:eastAsia="ru-RU"/>
        </w:rPr>
        <w:t>питателем, родителями и сверст</w:t>
      </w:r>
      <w:r w:rsidRPr="00DE76D0">
        <w:rPr>
          <w:rFonts w:eastAsia="Times New Roman" w:cs="Times New Roman"/>
          <w:bCs/>
          <w:szCs w:val="28"/>
          <w:lang w:eastAsia="ru-RU"/>
        </w:rPr>
        <w:t>никами, получаемый каждым ребенком в процессе освоения программы «Истоки», создает условия для формирования адекватной самооценки, предотвращает появление эмоциональной отчужденности.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Концепции дошкольного воспитания отмечается, что «целью и результатом дошкольного образования будет формирование жизнеспособной личности, которая характеризуется умением принимать решения и достигать требуемого результата в неопределенных проблемных ситуациях, самостоятельно восполняя недостаток знания и информации; умением позитивно взаимодействовать с людьми других культур, языков и религий; способностью к критическому суждению в отношении информации, с которой работает; владением информационными технологиями; умением самостоятельно учиться на протяжении жизни в контексте как личного профессионального роста, так и социальной жизни, работать в команде на общий результат; умением отстаивать свою точку зрения, обосновывая ее, вести дискуссию таким образом, чтобы она приводила к новому пониманию проблемы, а не к конфликту».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lastRenderedPageBreak/>
        <w:t xml:space="preserve">В контексте Концепции дошкольного воспитания разработан Федеральный государственный стандарт дошкольного образования. Именно эти управленческие качества личности дошкольника, определенные в Концепции и формирует программа «Социокультурные истоки».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Управленческий аспект качества образования обеспечивает развитие у детей управленческих способностей. Работа в рамках программы «Истоки» позволяет развивать в детях способность выделять главное в содержании знаний в контексте ценностей Истоков, что дает ребенку верный жизненный ориентир.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Способность ребенка управлять собой, знаниями о нравственности,  выступает важной составляющей в развитии взаимоотношений в процессе социализации в обществе со сверстниками и взрослыми. Социализация предполагает наличие определенных организационных возможностей для формирования у ребенка собственного социального опыта, регулирующего деятельность детей, основанную на соблюдении определенных правил поведения и общения, прав, обязанностей, полномочий и ответственности.</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Развитие управленческих умений и способностей напрямую зависит от уровня развития воли у человека. «Воля в собственном смысле возникает тогда, когда человек оказывается способным к рефлексии своих влечений, может так или иначе отнестись к ним. Для этого индивид должен уметь подняться над своими влечениями и, отвлекаясь от них, осознать самого себя как субъекта, который возвышаясь над ними, в состоянии произвести выбор между ними. Волевое действие — это сознательное, целенаправленное действие, посредством которого человек осуществляет стоящую перед ним цель, подчиняя свои импульсы сознательному контролю и изменяя окружающую действительность в соответствии со своим замыслом» (С.Л. Рубинштейн).</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Психологи определяют волю и как «основную целенаправленность человека, определяемую его жизненным идеалом, в соответствии с которым он организует всю свою деятельность». Развитый уровень воли характеризуется высоким уровнем сознательной саморегуляции поведения человека, способного выполнять волевые действия. Волевое действие — это сознательное действие, связанное с преодолением серьезных трудностей на пути к цели и, в связи с этим, сопряженное со значительными волевыми усилиями. Таким образом, волевое действие характеризуется не только наличием определенного мотива, цели, формированием образа ожидаемого результата, но и значительным волевым усилием.</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В.С. Мухина отмечает, что «сознательное управление поведением только начинает складываться в дошкольном детстве. Волевые действия соседствуют с действиями непреднамеренными, импульсивными».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Главное в управлении своим поведением — уметь остановить то, что происходит как бы само собой, задержать импульсивный ответ, привычную реакцию на тот или иной раздражитель. Все перечисленные действия требуют произвольности поведения,         т. е. способности владеть и управлять собой. В дошкольном возрасте произвольное поведение — это, </w:t>
      </w:r>
      <w:r w:rsidRPr="00DE76D0">
        <w:rPr>
          <w:rFonts w:eastAsia="Times New Roman" w:cs="Times New Roman"/>
          <w:bCs/>
          <w:szCs w:val="28"/>
          <w:lang w:eastAsia="ru-RU"/>
        </w:rPr>
        <w:lastRenderedPageBreak/>
        <w:t>прежде всего, умение преодолевать зависимость от того, что ребенок воспринимает здесь и сейчас.</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период дошкольного детства меняются как сами волевые действия, так и их удельный вес в общей картине поведения. В старшем дошкольном возрасте ребенок становится способным к сравнительно длительным волевым усилиям, хотя и сильно уступает в этом отношении детям школьного возраста. Таким образом, для дошкольника характерны появление и развитие волевых действий, но сфера их применения и их место в поведении остаются ограниченными.</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Главным же приобретением дошкольника в развитии воли является определенный уровень организованности, произвольности поведения и деятельности как способности подчинить свои действия требованиям «надо», а не «хочу», необходимый для будущего обучения в школе. Задача взрослых не в том, чтобы ломать или преодолевать желания ребенка, а в том, чтобы помочь ему понять (осознать) собственные желания и удержать их вопреки ситуативным обстоятельствам. Волевые качества могут прорасти только «изнутри», а почвой для этих ростков может быть только то, что ребенок получил во взаим</w:t>
      </w:r>
      <w:r w:rsidR="00DE563D">
        <w:rPr>
          <w:rFonts w:eastAsia="Times New Roman" w:cs="Times New Roman"/>
          <w:bCs/>
          <w:szCs w:val="28"/>
          <w:lang w:eastAsia="ru-RU"/>
        </w:rPr>
        <w:t>одействии со взрослыми и сверст</w:t>
      </w:r>
      <w:r w:rsidRPr="00DE76D0">
        <w:rPr>
          <w:rFonts w:eastAsia="Times New Roman" w:cs="Times New Roman"/>
          <w:bCs/>
          <w:szCs w:val="28"/>
          <w:lang w:eastAsia="ru-RU"/>
        </w:rPr>
        <w:t xml:space="preserve">никами.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 развитие произвольности поведения оказывают влияние все виды деятельности ребенка, в том числе участие в активных занятиях по программе «Социокультурные истоки», работа по освоению книг для развития детей и творческая деятельность в Альбомах для рисования. </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К завершению дошкольного возраста управление своим поведением становится предметом сознания самих детей, что означает новую ступень в развитии воли, произвольности и самосознания. С развитием произвольного поведения и усвоением нравственных норм, дети начинают руководствоваться в своих действиях не только непосредственным желанием, но и требованиями окружающих, что способствует как адаптации, так и социализации в мире людей.</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Психологический аспект качества образования обеспечивает развитие основных психических функций ребенка-дошкольника: восприятия, мышления, чувствования, эмоций, желания развиваться и совершенствоваться (я хочу это познавать, так делать), мотивации на развитие и самосовершенствование (готовность делать).</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 </w:t>
      </w:r>
      <w:r w:rsidR="00267724">
        <w:rPr>
          <w:rFonts w:eastAsia="Times New Roman" w:cs="Times New Roman"/>
          <w:bCs/>
          <w:szCs w:val="28"/>
          <w:lang w:eastAsia="ru-RU"/>
        </w:rPr>
        <w:tab/>
      </w:r>
      <w:r w:rsidRPr="00DE76D0">
        <w:rPr>
          <w:rFonts w:eastAsia="Times New Roman" w:cs="Times New Roman"/>
          <w:bCs/>
          <w:szCs w:val="28"/>
          <w:lang w:eastAsia="ru-RU"/>
        </w:rPr>
        <w:t xml:space="preserve">Выбор мотивационного критерия социализации связан с методологическими разработками социокультурного системного подхода к истокам в образовании о развитии в детях мотивации постигать жизнь и окружающий мир на основе утвердившейся в обществе системы ценностей. Ценностный компонент социализации, заложенный в программе «Социокультурные истоки», представляет собой систему проявлений мотивационно-потребностной сферы личности. Эти ценностные ориентации и определяют избирательное отношение ребенка к ценностям общества. Ребенок, включаясь в жизнь общества, должен не только правильно воспринять предметы, социальные явления и события, понять их значение, но и «присвоить» их, сделать значимыми лично для себя, наполнить их </w:t>
      </w:r>
      <w:r w:rsidRPr="00DE76D0">
        <w:rPr>
          <w:rFonts w:eastAsia="Times New Roman" w:cs="Times New Roman"/>
          <w:bCs/>
          <w:szCs w:val="28"/>
          <w:lang w:eastAsia="ru-RU"/>
        </w:rPr>
        <w:lastRenderedPageBreak/>
        <w:t xml:space="preserve">смыслом. Система ценностей и смысл человеческой жизни не могут быть даны «извне», но и не могут быть «придуманы» человеком; они должны быть «найдены» каждым из нас.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Педагогический процесс в Истоках ориентирован на мотивационное включение ребенка в совместную со взрослыми и сверстниками деятельность. Социализация ребенка в мире тесно связана с развитием его мотивации, которая формируется способностью ставить цели, изменяющиеся с возрастом по содержанию. Младшие дошкольники ставят цели, связанные со своими личными интересами и сиюминутными желаниями. А старшие могут ставить цели, важные не только для них, но и для окружающих (сделать доброе дело для других).</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Важнейшим приобретением в мотивационной сфере дошкольников, наряду с соподчинением мотивов, является развитие нравственных мотивов. В 3–4 года нравственные мотивы либо отсутствуют, либо лишь незначительно влияют на исход борьбы мотивов. В 4–5 лет они уже свойственны значительной части детей.     А в возрасте 5–7 лет нравственные мотивы становятся особенно действенными. К 7 годам нрав</w:t>
      </w:r>
      <w:r w:rsidR="00DE563D">
        <w:rPr>
          <w:rFonts w:eastAsia="Times New Roman" w:cs="Times New Roman"/>
          <w:bCs/>
          <w:szCs w:val="28"/>
          <w:lang w:eastAsia="ru-RU"/>
        </w:rPr>
        <w:t>ственные мотивы становятся опре</w:t>
      </w:r>
      <w:r w:rsidRPr="00DE76D0">
        <w:rPr>
          <w:rFonts w:eastAsia="Times New Roman" w:cs="Times New Roman"/>
          <w:bCs/>
          <w:szCs w:val="28"/>
          <w:lang w:eastAsia="ru-RU"/>
        </w:rPr>
        <w:t xml:space="preserve">деляющими по своей побудительной силе. То есть социальные требования превращаются в потребности самого ребенка.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На основе соподчинения мотивов у ребенка появляется возможность сознательно подчинять свои действия отдаленному мотиву («Как обрадуется мама, когда услышит добрые слова… Как будут благодарны птицы, когда найдут корм на кормушке… Как улыбнется бабушка, когда услышит слова благодарности… Как будет счастлив папа, когда увидит мой рисунок в подарок       к Дню Защитника Отечества»).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Таким образом, постепенно знания о ценностях переводятся в реально действующие, осознанные мотивы поведения, значения ценностей присваиваются детьми и становятся их личным выбором, духовно-нравственное развитие воспитанников достигает относительной полноты. Задача  взрослого и заключается в том, чтобы добрые инстинкты детской натуры превратить в сознательное стремление к добру и правде. </w:t>
      </w:r>
    </w:p>
    <w:p w:rsidR="00267724"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xml:space="preserve">Соподчинение мотивов происходит на основе их борьбы.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раннем детстве борьба мотивов и, следовательно, их соподчинение отсутствует. Преддошкольник просто подчиняется более сильному мотиву. Привлекательная цель непосредственно вызывает у него действие. Дошкольник же осознает борьбу мотивов как внутренний конфликт, переживает его, понимая необходимость выбора. Система активных занятий и методика проведения активных форм обучения и воспитания в Истоках направлены именно на то, чтобы дети были готовы и умели делать жизненно важный выбор.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Социокультурный аспект качества образования способствует  социокультурному развитию  личности. В процессе освоения программы «Социокультурные истоки» происходит:</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*постепенное присоединение детей, родителей и педагогов к социокультурному опыту;</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lastRenderedPageBreak/>
        <w:t>* переосмысление прошлого и настоящего опыта;</w:t>
      </w:r>
    </w:p>
    <w:p w:rsidR="00DE76D0" w:rsidRPr="00DE76D0" w:rsidRDefault="00DE76D0" w:rsidP="00DE76D0">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 развитие способности ориентироваться на будущее.</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Данный аспект качества образования позволяет подключить к образовательному процессу всех его участников и способствует успешной социализации ребенка в мире.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Социализация — самое широкое понятие среди процессов, характеризующих образование личности. Она предполагает не только сознательное усвоение ребенком готовых форм и способов социальной жизни, способов взаимодействия с материальной и духовной культурой, адаптацию к социуму, но и выработку (совместно со взрослыми и сверстниками) собственного социокультурного опыта, ценностных ориентаций, своего стиля жизни и поведения.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социокультурном аспекте качества образования формируется поведенческий компонент социализации — это обширная и разнообразная область действий, моделей поведения, которые усваивает ребенок в период дошкольного детства. Кроме того, этот компонент предполагает освоение различных правил, норм, обычаев, выработанных в процессе общественного развития, которые должны быть усвоены в ходе приобщения к культуре данного общества.</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В Истоках разработана и реализуется стратегия воспитания и обучения дошкольников на социокультурном опыте. Согласно данной стратегии не каждый опыт для человека является полезным и необходимым, а только тот, который побуждает его стремиться к самосовершенствованию, духовному обогащению, переосмыслению своих знаний и прошлого опыта, к утверждению на этом пути. При этом важна активная деятельность самого человека,   позволяющая ему глубоко прочувствовать, пропустить через себя услышанную информацию и включить ее в свой личный опыт.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Каждый человек, получая новый опыт, нуждается в его переосмыслении, в переоценке в связи с этим опытом своих возможностей, нуждается во времени формирования недостающих умений и навыков. В это время происходит изменение восприятия, мышления, чувствования, желаний и стремлений человека и, как результат, осуществляется приращение социокультурного стержня личности. </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Социокультурный опыт, освоенный на одной ступени, позволяет ребенку перейти на другую, обеспечивая более высокий уровень личностного развития. Таким образом, сам процесс взросления задает вектор: поступательное движение вперед, вверх, формирует духовно-нравственную основу личности.  </w:t>
      </w:r>
    </w:p>
    <w:p w:rsidR="00DE563D"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Таким образом, программа «Социокультурные истоки</w:t>
      </w:r>
      <w:r w:rsidR="00DE563D">
        <w:rPr>
          <w:rFonts w:eastAsia="Times New Roman" w:cs="Times New Roman"/>
          <w:bCs/>
          <w:szCs w:val="28"/>
          <w:lang w:eastAsia="ru-RU"/>
        </w:rPr>
        <w:t xml:space="preserve">» постепенно развивает в детях: </w:t>
      </w:r>
    </w:p>
    <w:p w:rsidR="00DE563D" w:rsidRDefault="00DE563D" w:rsidP="00267724">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r w:rsidR="00DE76D0" w:rsidRPr="00DE76D0">
        <w:rPr>
          <w:rFonts w:eastAsia="Times New Roman" w:cs="Times New Roman"/>
          <w:bCs/>
          <w:szCs w:val="28"/>
          <w:lang w:eastAsia="ru-RU"/>
        </w:rPr>
        <w:t>эмоционально-чувстве</w:t>
      </w:r>
      <w:r>
        <w:rPr>
          <w:rFonts w:eastAsia="Times New Roman" w:cs="Times New Roman"/>
          <w:bCs/>
          <w:szCs w:val="28"/>
          <w:lang w:eastAsia="ru-RU"/>
        </w:rPr>
        <w:t xml:space="preserve">нную сферу, образное мышление; </w:t>
      </w:r>
    </w:p>
    <w:p w:rsidR="00DE563D" w:rsidRDefault="00DE563D" w:rsidP="00267724">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r w:rsidR="00DE76D0" w:rsidRPr="00DE76D0">
        <w:rPr>
          <w:rFonts w:eastAsia="Times New Roman" w:cs="Times New Roman"/>
          <w:bCs/>
          <w:szCs w:val="28"/>
          <w:lang w:eastAsia="ru-RU"/>
        </w:rPr>
        <w:t xml:space="preserve">навыки эффективного общения; </w:t>
      </w:r>
    </w:p>
    <w:p w:rsidR="00DE563D" w:rsidRDefault="00DE563D" w:rsidP="00DE563D">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r w:rsidR="00DE76D0" w:rsidRPr="00DE76D0">
        <w:rPr>
          <w:rFonts w:eastAsia="Times New Roman" w:cs="Times New Roman"/>
          <w:bCs/>
          <w:szCs w:val="28"/>
          <w:lang w:eastAsia="ru-RU"/>
        </w:rPr>
        <w:t xml:space="preserve">основные психические функции; </w:t>
      </w:r>
    </w:p>
    <w:p w:rsidR="00DE563D" w:rsidRDefault="00DE563D" w:rsidP="00DE563D">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r w:rsidR="00DE76D0" w:rsidRPr="00DE76D0">
        <w:rPr>
          <w:rFonts w:eastAsia="Times New Roman" w:cs="Times New Roman"/>
          <w:bCs/>
          <w:szCs w:val="28"/>
          <w:lang w:eastAsia="ru-RU"/>
        </w:rPr>
        <w:t xml:space="preserve">мотивацию совершать добрые дела; </w:t>
      </w:r>
    </w:p>
    <w:p w:rsidR="00DE563D" w:rsidRDefault="00DE563D" w:rsidP="00DE563D">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 </w:t>
      </w:r>
      <w:r w:rsidR="00DE76D0" w:rsidRPr="00DE76D0">
        <w:rPr>
          <w:rFonts w:eastAsia="Times New Roman" w:cs="Times New Roman"/>
          <w:bCs/>
          <w:szCs w:val="28"/>
          <w:lang w:eastAsia="ru-RU"/>
        </w:rPr>
        <w:t xml:space="preserve">управленческие способности; </w:t>
      </w:r>
    </w:p>
    <w:p w:rsidR="00DE76D0" w:rsidRPr="00DE76D0" w:rsidRDefault="00DE563D" w:rsidP="00DE563D">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lastRenderedPageBreak/>
        <w:t xml:space="preserve">- </w:t>
      </w:r>
      <w:r w:rsidR="00DE76D0" w:rsidRPr="00DE76D0">
        <w:rPr>
          <w:rFonts w:eastAsia="Times New Roman" w:cs="Times New Roman"/>
          <w:bCs/>
          <w:szCs w:val="28"/>
          <w:lang w:eastAsia="ru-RU"/>
        </w:rPr>
        <w:t>качества, необходимые ребенку для успешного обучения в школе — инициативность, самостоятельность, любознательность, умение слышать педагога и действовать по инструкции; делать правильный выбор и в практической жизни применять социокультурный опыт.</w:t>
      </w:r>
    </w:p>
    <w:p w:rsidR="00267724" w:rsidRPr="00DE563D" w:rsidRDefault="00DE76D0" w:rsidP="00DE563D">
      <w:pPr>
        <w:spacing w:after="0" w:line="240" w:lineRule="auto"/>
        <w:jc w:val="both"/>
        <w:rPr>
          <w:rFonts w:eastAsia="Times New Roman" w:cs="Times New Roman"/>
          <w:bCs/>
          <w:szCs w:val="28"/>
          <w:lang w:eastAsia="ru-RU"/>
        </w:rPr>
      </w:pPr>
      <w:r w:rsidRPr="00DE76D0">
        <w:rPr>
          <w:rFonts w:eastAsia="Times New Roman" w:cs="Times New Roman"/>
          <w:bCs/>
          <w:szCs w:val="28"/>
          <w:lang w:eastAsia="ru-RU"/>
        </w:rPr>
        <w:t>(ИСТОКОВЕДЕНИЕ, том 15, -М.: Издательский дом «Истоки»,</w:t>
      </w:r>
      <w:r w:rsidR="00DE563D">
        <w:rPr>
          <w:rFonts w:eastAsia="Times New Roman" w:cs="Times New Roman"/>
          <w:bCs/>
          <w:szCs w:val="28"/>
          <w:lang w:eastAsia="ru-RU"/>
        </w:rPr>
        <w:t xml:space="preserve"> Москва, 2013, стр. 12 –34).</w:t>
      </w:r>
    </w:p>
    <w:p w:rsidR="00DE563D" w:rsidRDefault="00DE563D" w:rsidP="00DE563D">
      <w:pPr>
        <w:spacing w:after="0" w:line="240" w:lineRule="auto"/>
        <w:ind w:firstLine="708"/>
        <w:jc w:val="both"/>
        <w:rPr>
          <w:rFonts w:eastAsia="Times New Roman" w:cs="Times New Roman"/>
          <w:b/>
          <w:bCs/>
          <w:szCs w:val="28"/>
          <w:lang w:eastAsia="ru-RU"/>
        </w:rPr>
      </w:pPr>
    </w:p>
    <w:p w:rsidR="00DE76D0" w:rsidRPr="00DE76D0" w:rsidRDefault="00DE563D" w:rsidP="00DE563D">
      <w:pPr>
        <w:spacing w:after="0" w:line="240" w:lineRule="auto"/>
        <w:ind w:firstLine="708"/>
        <w:jc w:val="both"/>
        <w:rPr>
          <w:rFonts w:eastAsia="Times New Roman" w:cs="Times New Roman"/>
          <w:bCs/>
          <w:szCs w:val="28"/>
          <w:lang w:eastAsia="ru-RU"/>
        </w:rPr>
      </w:pPr>
      <w:r>
        <w:rPr>
          <w:rFonts w:eastAsia="Times New Roman" w:cs="Times New Roman"/>
          <w:b/>
          <w:bCs/>
          <w:szCs w:val="28"/>
          <w:lang w:eastAsia="ru-RU"/>
        </w:rPr>
        <w:t xml:space="preserve">1.2.1. </w:t>
      </w:r>
      <w:r w:rsidR="00DE76D0" w:rsidRPr="00DE563D">
        <w:rPr>
          <w:rFonts w:eastAsia="Times New Roman" w:cs="Times New Roman"/>
          <w:b/>
          <w:bCs/>
          <w:szCs w:val="28"/>
          <w:lang w:eastAsia="ru-RU"/>
        </w:rPr>
        <w:t>Целевые ориентиры на этапе завершения дошкольного образования</w:t>
      </w:r>
      <w:r w:rsidR="00DE76D0" w:rsidRPr="00DE563D">
        <w:rPr>
          <w:rFonts w:eastAsia="Times New Roman" w:cs="Times New Roman"/>
          <w:bCs/>
          <w:szCs w:val="28"/>
          <w:lang w:eastAsia="ru-RU"/>
        </w:rPr>
        <w:t xml:space="preserve"> </w:t>
      </w:r>
      <w:r w:rsidR="00DE76D0" w:rsidRPr="00DE76D0">
        <w:rPr>
          <w:rFonts w:eastAsia="Times New Roman" w:cs="Times New Roman"/>
          <w:bCs/>
          <w:szCs w:val="28"/>
          <w:lang w:eastAsia="ru-RU"/>
        </w:rPr>
        <w:t>(социально-нормативные возрастные характеристики</w:t>
      </w:r>
      <w:r>
        <w:rPr>
          <w:rFonts w:eastAsia="Times New Roman" w:cs="Times New Roman"/>
          <w:bCs/>
          <w:szCs w:val="28"/>
          <w:lang w:eastAsia="ru-RU"/>
        </w:rPr>
        <w:t xml:space="preserve"> возможных достижений ребенка):</w:t>
      </w:r>
    </w:p>
    <w:p w:rsidR="00DE76D0" w:rsidRPr="00DE76D0" w:rsidRDefault="00DE76D0" w:rsidP="00DE563D">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В соответствии с ФГОС ДО («п. 4.6., раздел  IV. «Требования к результатам освоения основной образовательной программы дошкольного образования), разработаны целевые ори</w:t>
      </w:r>
      <w:r w:rsidR="00DE563D">
        <w:rPr>
          <w:rFonts w:eastAsia="Times New Roman" w:cs="Times New Roman"/>
          <w:bCs/>
          <w:szCs w:val="28"/>
          <w:lang w:eastAsia="ru-RU"/>
        </w:rPr>
        <w:t>ентиры дошкольного образования.</w:t>
      </w:r>
    </w:p>
    <w:p w:rsidR="00DE76D0" w:rsidRPr="00DE76D0" w:rsidRDefault="00DE76D0" w:rsidP="00267724">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Примечание:   Социально-нормативные возрастные характеристики возможных достижений выпускника ДОУ, выделенные курсивом,  формируются в процессе реализации про</w:t>
      </w:r>
      <w:r w:rsidR="00616633">
        <w:rPr>
          <w:rFonts w:eastAsia="Times New Roman" w:cs="Times New Roman"/>
          <w:bCs/>
          <w:szCs w:val="28"/>
          <w:lang w:eastAsia="ru-RU"/>
        </w:rPr>
        <w:t>граммы «Социокультурные истоки»:</w:t>
      </w:r>
      <w:r w:rsidRPr="00DE76D0">
        <w:rPr>
          <w:rFonts w:eastAsia="Times New Roman" w:cs="Times New Roman"/>
          <w:bCs/>
          <w:szCs w:val="28"/>
          <w:lang w:eastAsia="ru-RU"/>
        </w:rPr>
        <w:t xml:space="preserve"> </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проявляет в деятельности сформированность способностей принять общую цель и условия согласованных действий, умение управлять собой, своим поведением,  поступками и взаимодействием со сверстниками;</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уважительно относится к результатам труда других людей, осознаёт общественную значимость труда взрослых; способен делать выбор и принимать решение на основе социокультурных и нравственных ценностей; проявляет сформированность умений оценивать свои и чужие поступки с морально-нравственной позиции;</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способен предложить собственный замысел, отразить свои знания, чувства и социокультурный опыт в игре, художественно – творческой деятельности и воплотить его в рисунке, постройке, рассказе и др.;</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w:t>
      </w:r>
      <w:r w:rsidRPr="00DE76D0">
        <w:rPr>
          <w:rFonts w:eastAsia="Times New Roman" w:cs="Times New Roman"/>
          <w:bCs/>
          <w:szCs w:val="28"/>
          <w:lang w:eastAsia="ru-RU"/>
        </w:rPr>
        <w:lastRenderedPageBreak/>
        <w:t>общения, может выделять звуки в словах, у ребенка складываются предпосылки грамотности; овладел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w:t>
      </w:r>
    </w:p>
    <w:p w:rsidR="00DE76D0" w:rsidRPr="00DE76D0" w:rsidRDefault="00616633" w:rsidP="00616633">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w:t>
      </w:r>
      <w:r w:rsidR="00DE76D0" w:rsidRPr="00DE76D0">
        <w:rPr>
          <w:rFonts w:eastAsia="Times New Roman" w:cs="Times New Roman"/>
          <w:bCs/>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 физически, психически  и нравственно (в соответствии с возрастными особенностями)  развитый, сознательно относящийся к сохранению и укреплению здоровья;</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w:t>
      </w:r>
    </w:p>
    <w:p w:rsidR="00DE76D0" w:rsidRPr="00DE76D0" w:rsidRDefault="00DE76D0" w:rsidP="00616633">
      <w:pPr>
        <w:spacing w:after="0" w:line="240" w:lineRule="auto"/>
        <w:ind w:firstLine="708"/>
        <w:jc w:val="both"/>
        <w:rPr>
          <w:rFonts w:eastAsia="Times New Roman" w:cs="Times New Roman"/>
          <w:bCs/>
          <w:szCs w:val="28"/>
          <w:lang w:eastAsia="ru-RU"/>
        </w:rPr>
      </w:pPr>
      <w:r w:rsidRPr="00DE76D0">
        <w:rPr>
          <w:rFonts w:eastAsia="Times New Roman" w:cs="Times New Roman"/>
          <w:bCs/>
          <w:szCs w:val="28"/>
          <w:lang w:eastAsia="ru-RU"/>
        </w:rPr>
        <w:t>-ребенок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w:t>
      </w:r>
      <w:r w:rsidR="00BE4750">
        <w:rPr>
          <w:rFonts w:eastAsia="Times New Roman" w:cs="Times New Roman"/>
          <w:bCs/>
          <w:szCs w:val="28"/>
          <w:lang w:eastAsia="ru-RU"/>
        </w:rPr>
        <w:t>оизведениями детской литературы;</w:t>
      </w:r>
      <w:r w:rsidRPr="00DE76D0">
        <w:rPr>
          <w:rFonts w:eastAsia="Times New Roman" w:cs="Times New Roman"/>
          <w:bCs/>
          <w:szCs w:val="28"/>
          <w:lang w:eastAsia="ru-RU"/>
        </w:rPr>
        <w:t xml:space="preserve">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Ребёнок приобщён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w:t>
      </w:r>
    </w:p>
    <w:p w:rsidR="00EE3402" w:rsidRDefault="00DE76D0" w:rsidP="00DE76D0">
      <w:pPr>
        <w:spacing w:before="225" w:after="75" w:line="240" w:lineRule="auto"/>
        <w:ind w:left="450" w:right="150"/>
        <w:jc w:val="both"/>
        <w:rPr>
          <w:rFonts w:eastAsia="Times New Roman" w:cs="Times New Roman"/>
          <w:bCs/>
          <w:sz w:val="32"/>
          <w:szCs w:val="32"/>
          <w:lang w:eastAsia="ru-RU"/>
        </w:rPr>
      </w:pPr>
      <w:r w:rsidRPr="00DE76D0">
        <w:rPr>
          <w:rFonts w:eastAsia="Times New Roman" w:cs="Times New Roman"/>
          <w:bCs/>
          <w:sz w:val="32"/>
          <w:szCs w:val="32"/>
          <w:lang w:eastAsia="ru-RU"/>
        </w:rPr>
        <w:t xml:space="preserve">    </w:t>
      </w:r>
    </w:p>
    <w:p w:rsidR="00362D28" w:rsidRDefault="00362D28" w:rsidP="00DE76D0">
      <w:pPr>
        <w:spacing w:before="225" w:after="75" w:line="240" w:lineRule="auto"/>
        <w:ind w:left="450" w:right="150"/>
        <w:jc w:val="both"/>
        <w:rPr>
          <w:rFonts w:eastAsia="Times New Roman" w:cs="Times New Roman"/>
          <w:bCs/>
          <w:sz w:val="32"/>
          <w:szCs w:val="32"/>
          <w:lang w:eastAsia="ru-RU"/>
        </w:rPr>
      </w:pPr>
    </w:p>
    <w:p w:rsidR="00362D28" w:rsidRDefault="00362D28" w:rsidP="00DE563D">
      <w:pPr>
        <w:spacing w:before="225" w:after="75" w:line="240" w:lineRule="auto"/>
        <w:ind w:right="150"/>
        <w:jc w:val="both"/>
        <w:rPr>
          <w:rFonts w:eastAsia="Times New Roman" w:cs="Times New Roman"/>
          <w:bCs/>
          <w:sz w:val="32"/>
          <w:szCs w:val="32"/>
          <w:lang w:eastAsia="ru-RU"/>
        </w:rPr>
      </w:pPr>
    </w:p>
    <w:p w:rsidR="00DE563D" w:rsidRPr="00DE76D0" w:rsidRDefault="00DE563D" w:rsidP="00DE563D">
      <w:pPr>
        <w:spacing w:before="225" w:after="75" w:line="240" w:lineRule="auto"/>
        <w:ind w:right="150"/>
        <w:jc w:val="both"/>
        <w:rPr>
          <w:rFonts w:eastAsia="Times New Roman" w:cs="Times New Roman"/>
          <w:bCs/>
          <w:sz w:val="32"/>
          <w:szCs w:val="32"/>
          <w:lang w:eastAsia="ru-RU"/>
        </w:rPr>
      </w:pPr>
    </w:p>
    <w:p w:rsidR="00746B1B" w:rsidRPr="00D614E7" w:rsidRDefault="00746B1B" w:rsidP="003C1F70">
      <w:pPr>
        <w:spacing w:after="0" w:line="240" w:lineRule="auto"/>
        <w:jc w:val="center"/>
        <w:rPr>
          <w:b/>
          <w:szCs w:val="28"/>
        </w:rPr>
      </w:pPr>
      <w:r w:rsidRPr="00BC6672">
        <w:rPr>
          <w:b/>
          <w:sz w:val="32"/>
          <w:szCs w:val="32"/>
          <w:lang w:val="en-US"/>
        </w:rPr>
        <w:lastRenderedPageBreak/>
        <w:t>I</w:t>
      </w:r>
      <w:r>
        <w:rPr>
          <w:b/>
          <w:sz w:val="32"/>
          <w:szCs w:val="32"/>
          <w:lang w:val="en-US"/>
        </w:rPr>
        <w:t>I</w:t>
      </w:r>
      <w:r w:rsidRPr="00BC6672">
        <w:rPr>
          <w:b/>
          <w:sz w:val="32"/>
          <w:szCs w:val="32"/>
        </w:rPr>
        <w:t xml:space="preserve">. </w:t>
      </w:r>
      <w:r>
        <w:rPr>
          <w:b/>
          <w:sz w:val="32"/>
          <w:szCs w:val="32"/>
        </w:rPr>
        <w:t>С</w:t>
      </w:r>
      <w:r w:rsidR="00362D28">
        <w:rPr>
          <w:b/>
          <w:sz w:val="32"/>
          <w:szCs w:val="32"/>
        </w:rPr>
        <w:t>ОДЕРЖАТЕЛЬНЫЙ РАЗДЕЛ</w:t>
      </w:r>
      <w:r w:rsidR="00216E3F" w:rsidRPr="00216E3F">
        <w:rPr>
          <w:rFonts w:eastAsia="Times New Roman" w:cs="Times New Roman"/>
          <w:b/>
          <w:sz w:val="22"/>
          <w:lang w:eastAsia="ru-RU"/>
        </w:rPr>
        <w:t xml:space="preserve"> </w:t>
      </w:r>
      <w:r w:rsidR="00216E3F" w:rsidRPr="00D614E7">
        <w:rPr>
          <w:rFonts w:eastAsia="Times New Roman" w:cs="Times New Roman"/>
          <w:b/>
          <w:szCs w:val="28"/>
          <w:lang w:eastAsia="ru-RU"/>
        </w:rPr>
        <w:t>обязательной части ООП</w:t>
      </w:r>
    </w:p>
    <w:p w:rsidR="000A1035" w:rsidRDefault="009E54E5" w:rsidP="003C1F70">
      <w:pPr>
        <w:spacing w:after="0" w:line="240" w:lineRule="auto"/>
        <w:jc w:val="center"/>
        <w:rPr>
          <w:b/>
          <w:sz w:val="32"/>
          <w:szCs w:val="32"/>
        </w:rPr>
      </w:pPr>
      <w:r>
        <w:rPr>
          <w:b/>
          <w:sz w:val="32"/>
          <w:szCs w:val="32"/>
        </w:rPr>
        <w:t>2</w:t>
      </w:r>
      <w:r w:rsidR="00746B1B">
        <w:rPr>
          <w:b/>
          <w:sz w:val="32"/>
          <w:szCs w:val="32"/>
        </w:rPr>
        <w:t xml:space="preserve">. </w:t>
      </w:r>
      <w:r w:rsidR="00DE76D0">
        <w:rPr>
          <w:b/>
          <w:sz w:val="32"/>
          <w:szCs w:val="32"/>
        </w:rPr>
        <w:t xml:space="preserve">1. </w:t>
      </w:r>
      <w:r w:rsidR="000A1035">
        <w:rPr>
          <w:b/>
          <w:sz w:val="32"/>
          <w:szCs w:val="32"/>
        </w:rPr>
        <w:t>Образовательная деятельность в соответствии с направлениями развития ребенка, представленными</w:t>
      </w:r>
      <w:r w:rsidR="00155CC2">
        <w:rPr>
          <w:b/>
          <w:sz w:val="32"/>
          <w:szCs w:val="32"/>
        </w:rPr>
        <w:t xml:space="preserve"> в пяти образовательных областях</w:t>
      </w:r>
    </w:p>
    <w:p w:rsidR="00554160" w:rsidRPr="00155CC2" w:rsidRDefault="00554160" w:rsidP="00554160">
      <w:pPr>
        <w:spacing w:line="240" w:lineRule="auto"/>
        <w:jc w:val="center"/>
        <w:rPr>
          <w:rFonts w:cs="Times New Roman"/>
          <w:szCs w:val="28"/>
        </w:rPr>
      </w:pPr>
      <w:r w:rsidRPr="00155CC2">
        <w:rPr>
          <w:rFonts w:cs="Times New Roman"/>
          <w:szCs w:val="28"/>
        </w:rPr>
        <w:t>Задачи деятельности ОУ по основным образовательным областям</w:t>
      </w:r>
    </w:p>
    <w:p w:rsidR="00554160" w:rsidRDefault="00554160" w:rsidP="00B47EA1">
      <w:pPr>
        <w:pStyle w:val="p11"/>
        <w:tabs>
          <w:tab w:val="left" w:pos="1560"/>
        </w:tabs>
        <w:spacing w:before="0" w:beforeAutospacing="0" w:after="0" w:afterAutospacing="0"/>
        <w:jc w:val="both"/>
        <w:rPr>
          <w:rStyle w:val="s4"/>
          <w:b/>
          <w:sz w:val="28"/>
          <w:szCs w:val="28"/>
        </w:rPr>
      </w:pPr>
      <w:r w:rsidRPr="00115DF1">
        <w:rPr>
          <w:rStyle w:val="s4"/>
          <w:b/>
          <w:sz w:val="28"/>
          <w:szCs w:val="28"/>
        </w:rPr>
        <w:t>Социально</w:t>
      </w:r>
      <w:r w:rsidRPr="00115DF1">
        <w:rPr>
          <w:b/>
          <w:sz w:val="28"/>
          <w:szCs w:val="28"/>
        </w:rPr>
        <w:noBreakHyphen/>
        <w:t>коммуникативно</w:t>
      </w:r>
      <w:r w:rsidRPr="00115DF1">
        <w:rPr>
          <w:rStyle w:val="s4"/>
          <w:b/>
          <w:sz w:val="28"/>
          <w:szCs w:val="28"/>
        </w:rPr>
        <w:t>е развитие</w:t>
      </w:r>
      <w:r>
        <w:rPr>
          <w:rStyle w:val="s4"/>
          <w:b/>
          <w:sz w:val="28"/>
          <w:szCs w:val="28"/>
        </w:rPr>
        <w:t xml:space="preserve">: </w:t>
      </w:r>
    </w:p>
    <w:p w:rsidR="00554160" w:rsidRDefault="00554160" w:rsidP="005A7DEB">
      <w:pPr>
        <w:pStyle w:val="p11"/>
        <w:numPr>
          <w:ilvl w:val="0"/>
          <w:numId w:val="81"/>
        </w:numPr>
        <w:tabs>
          <w:tab w:val="left" w:pos="1560"/>
        </w:tabs>
        <w:spacing w:before="0" w:beforeAutospacing="0" w:after="0" w:afterAutospacing="0"/>
        <w:jc w:val="both"/>
        <w:rPr>
          <w:rStyle w:val="s4"/>
          <w:sz w:val="28"/>
          <w:szCs w:val="28"/>
        </w:rPr>
      </w:pPr>
      <w:r w:rsidRPr="00115DF1">
        <w:rPr>
          <w:rStyle w:val="s4"/>
          <w:sz w:val="28"/>
          <w:szCs w:val="28"/>
        </w:rPr>
        <w:t xml:space="preserve">присвоение норм и ценностей, принятых в обществе, включая моральные и нравственные ценности; </w:t>
      </w:r>
    </w:p>
    <w:p w:rsidR="00554160" w:rsidRDefault="00554160" w:rsidP="005A7DEB">
      <w:pPr>
        <w:pStyle w:val="p11"/>
        <w:numPr>
          <w:ilvl w:val="0"/>
          <w:numId w:val="81"/>
        </w:numPr>
        <w:tabs>
          <w:tab w:val="left" w:pos="1560"/>
        </w:tabs>
        <w:spacing w:before="0" w:beforeAutospacing="0" w:after="0" w:afterAutospacing="0"/>
        <w:jc w:val="both"/>
        <w:rPr>
          <w:rStyle w:val="s4"/>
          <w:sz w:val="28"/>
          <w:szCs w:val="28"/>
        </w:rPr>
      </w:pPr>
      <w:r w:rsidRPr="00115DF1">
        <w:rPr>
          <w:rStyle w:val="s4"/>
          <w:sz w:val="28"/>
          <w:szCs w:val="28"/>
        </w:rPr>
        <w:t xml:space="preserve">развитие общения и взаимодействия ребёнка с взрослыми и сверстниками; </w:t>
      </w:r>
    </w:p>
    <w:p w:rsidR="00554160" w:rsidRDefault="00554160" w:rsidP="005A7DEB">
      <w:pPr>
        <w:pStyle w:val="p11"/>
        <w:numPr>
          <w:ilvl w:val="0"/>
          <w:numId w:val="81"/>
        </w:numPr>
        <w:tabs>
          <w:tab w:val="left" w:pos="1560"/>
        </w:tabs>
        <w:spacing w:before="0" w:beforeAutospacing="0" w:after="0" w:afterAutospacing="0"/>
        <w:jc w:val="both"/>
        <w:rPr>
          <w:rStyle w:val="s4"/>
          <w:sz w:val="28"/>
          <w:szCs w:val="28"/>
        </w:rPr>
      </w:pPr>
      <w:r w:rsidRPr="00115DF1">
        <w:rPr>
          <w:rStyle w:val="s4"/>
          <w:sz w:val="28"/>
          <w:szCs w:val="28"/>
        </w:rPr>
        <w:t xml:space="preserve">становление самостоятельности, целенаправленности и саморегуляции собственных действий; </w:t>
      </w:r>
    </w:p>
    <w:p w:rsidR="00554160" w:rsidRDefault="00554160" w:rsidP="005A7DEB">
      <w:pPr>
        <w:pStyle w:val="p11"/>
        <w:numPr>
          <w:ilvl w:val="0"/>
          <w:numId w:val="81"/>
        </w:numPr>
        <w:tabs>
          <w:tab w:val="left" w:pos="1560"/>
        </w:tabs>
        <w:spacing w:before="0" w:beforeAutospacing="0" w:after="0" w:afterAutospacing="0"/>
        <w:jc w:val="both"/>
        <w:rPr>
          <w:sz w:val="28"/>
          <w:szCs w:val="28"/>
        </w:rPr>
      </w:pPr>
      <w:r w:rsidRPr="00115DF1">
        <w:rPr>
          <w:rStyle w:val="s4"/>
          <w:sz w:val="28"/>
          <w:szCs w:val="28"/>
        </w:rPr>
        <w:t>развитие социального и эмоционального интеллекта, эмоциональной отзывчивости, сопереживания, формирование г</w:t>
      </w:r>
      <w:r w:rsidRPr="00115DF1">
        <w:rPr>
          <w:sz w:val="28"/>
          <w:szCs w:val="28"/>
        </w:rPr>
        <w:t>отовности к совместн</w:t>
      </w:r>
      <w:r>
        <w:rPr>
          <w:sz w:val="28"/>
          <w:szCs w:val="28"/>
        </w:rPr>
        <w:t>ой деятельности со сверстниками;</w:t>
      </w:r>
    </w:p>
    <w:p w:rsidR="00554160" w:rsidRDefault="00554160" w:rsidP="005A7DEB">
      <w:pPr>
        <w:pStyle w:val="p11"/>
        <w:numPr>
          <w:ilvl w:val="0"/>
          <w:numId w:val="81"/>
        </w:numPr>
        <w:tabs>
          <w:tab w:val="left" w:pos="1560"/>
        </w:tabs>
        <w:spacing w:before="0" w:beforeAutospacing="0" w:after="0" w:afterAutospacing="0"/>
        <w:jc w:val="both"/>
        <w:rPr>
          <w:sz w:val="28"/>
          <w:szCs w:val="28"/>
        </w:rPr>
      </w:pPr>
      <w:r w:rsidRPr="00115DF1">
        <w:rPr>
          <w:sz w:val="28"/>
          <w:szCs w:val="28"/>
        </w:rPr>
        <w:t xml:space="preserve">формирование уважительного отношения и чувства принадлежности к своей семье, малой родине и Отечеству, представлений </w:t>
      </w:r>
      <w:r w:rsidRPr="00115DF1">
        <w:rPr>
          <w:rFonts w:eastAsia="Calibri"/>
          <w:sz w:val="28"/>
          <w:szCs w:val="28"/>
          <w:lang w:eastAsia="en-US"/>
        </w:rPr>
        <w:t>о социокультурных ценностях нашего народа, об отечественных традициях и праздниках</w:t>
      </w:r>
      <w:r w:rsidRPr="00115DF1">
        <w:rPr>
          <w:sz w:val="28"/>
          <w:szCs w:val="28"/>
        </w:rPr>
        <w:t xml:space="preserve">; </w:t>
      </w:r>
    </w:p>
    <w:p w:rsidR="00554160" w:rsidRPr="00115DF1" w:rsidRDefault="00554160" w:rsidP="005A7DEB">
      <w:pPr>
        <w:pStyle w:val="p11"/>
        <w:numPr>
          <w:ilvl w:val="0"/>
          <w:numId w:val="81"/>
        </w:numPr>
        <w:tabs>
          <w:tab w:val="left" w:pos="1560"/>
        </w:tabs>
        <w:spacing w:before="0" w:beforeAutospacing="0" w:after="0" w:afterAutospacing="0"/>
        <w:jc w:val="both"/>
        <w:rPr>
          <w:sz w:val="28"/>
          <w:szCs w:val="28"/>
        </w:rPr>
      </w:pPr>
      <w:r w:rsidRPr="00115DF1">
        <w:rPr>
          <w:sz w:val="28"/>
          <w:szCs w:val="28"/>
        </w:rPr>
        <w:t>формирование основ безопасности в быту, социуме,  природе.</w:t>
      </w:r>
    </w:p>
    <w:p w:rsidR="00554160" w:rsidRDefault="00554160" w:rsidP="00B47EA1">
      <w:pPr>
        <w:pStyle w:val="af8"/>
        <w:jc w:val="both"/>
        <w:rPr>
          <w:rFonts w:ascii="Times New Roman" w:hAnsi="Times New Roman"/>
          <w:b/>
          <w:sz w:val="28"/>
          <w:szCs w:val="28"/>
        </w:rPr>
      </w:pPr>
      <w:r w:rsidRPr="00115DF1">
        <w:rPr>
          <w:rFonts w:ascii="Times New Roman" w:hAnsi="Times New Roman"/>
          <w:b/>
          <w:sz w:val="28"/>
          <w:szCs w:val="28"/>
        </w:rPr>
        <w:t>Познавательное развитие</w:t>
      </w:r>
      <w:r>
        <w:rPr>
          <w:rFonts w:ascii="Times New Roman" w:hAnsi="Times New Roman"/>
          <w:b/>
          <w:sz w:val="28"/>
          <w:szCs w:val="28"/>
        </w:rPr>
        <w:t xml:space="preserve">: </w:t>
      </w:r>
    </w:p>
    <w:p w:rsidR="00554160" w:rsidRPr="00470E7E" w:rsidRDefault="00554160" w:rsidP="005A7DEB">
      <w:pPr>
        <w:pStyle w:val="af8"/>
        <w:numPr>
          <w:ilvl w:val="0"/>
          <w:numId w:val="82"/>
        </w:numPr>
        <w:jc w:val="both"/>
        <w:rPr>
          <w:rFonts w:ascii="Times New Roman" w:hAnsi="Times New Roman"/>
          <w:sz w:val="28"/>
          <w:szCs w:val="28"/>
        </w:rPr>
      </w:pPr>
      <w:r w:rsidRPr="00115DF1">
        <w:rPr>
          <w:rFonts w:ascii="Times New Roman" w:hAnsi="Times New Roman"/>
          <w:sz w:val="28"/>
          <w:szCs w:val="28"/>
        </w:rPr>
        <w:t>развитие любознательности и познавательной мотивации;</w:t>
      </w:r>
    </w:p>
    <w:p w:rsidR="00554160" w:rsidRPr="00470E7E" w:rsidRDefault="00554160" w:rsidP="005A7DEB">
      <w:pPr>
        <w:pStyle w:val="af8"/>
        <w:numPr>
          <w:ilvl w:val="0"/>
          <w:numId w:val="82"/>
        </w:numPr>
        <w:jc w:val="both"/>
        <w:rPr>
          <w:rFonts w:ascii="Times New Roman" w:hAnsi="Times New Roman"/>
          <w:sz w:val="28"/>
          <w:szCs w:val="28"/>
        </w:rPr>
      </w:pPr>
      <w:r w:rsidRPr="00115DF1">
        <w:rPr>
          <w:rFonts w:ascii="Times New Roman" w:hAnsi="Times New Roman"/>
          <w:sz w:val="28"/>
          <w:szCs w:val="28"/>
        </w:rPr>
        <w:t>формирование познавательных действий, становление сознания;</w:t>
      </w:r>
    </w:p>
    <w:p w:rsidR="00554160" w:rsidRPr="00470E7E" w:rsidRDefault="00554160" w:rsidP="005A7DEB">
      <w:pPr>
        <w:pStyle w:val="af8"/>
        <w:numPr>
          <w:ilvl w:val="0"/>
          <w:numId w:val="82"/>
        </w:numPr>
        <w:jc w:val="both"/>
        <w:rPr>
          <w:rFonts w:ascii="Times New Roman" w:hAnsi="Times New Roman"/>
          <w:sz w:val="28"/>
          <w:szCs w:val="28"/>
        </w:rPr>
      </w:pPr>
      <w:r w:rsidRPr="00115DF1">
        <w:rPr>
          <w:rFonts w:ascii="Times New Roman" w:hAnsi="Times New Roman"/>
          <w:sz w:val="28"/>
          <w:szCs w:val="28"/>
        </w:rPr>
        <w:t>развитие воображения и творческой активности;</w:t>
      </w:r>
    </w:p>
    <w:p w:rsidR="00554160" w:rsidRPr="00115DF1" w:rsidRDefault="00554160" w:rsidP="005A7DEB">
      <w:pPr>
        <w:pStyle w:val="af8"/>
        <w:numPr>
          <w:ilvl w:val="0"/>
          <w:numId w:val="82"/>
        </w:numPr>
        <w:jc w:val="both"/>
        <w:rPr>
          <w:rFonts w:ascii="Times New Roman" w:hAnsi="Times New Roman"/>
          <w:sz w:val="28"/>
          <w:szCs w:val="28"/>
        </w:rPr>
      </w:pPr>
      <w:r w:rsidRPr="00115DF1">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554160" w:rsidRDefault="00554160" w:rsidP="00B47EA1">
      <w:pPr>
        <w:pStyle w:val="af8"/>
        <w:jc w:val="both"/>
        <w:rPr>
          <w:rFonts w:ascii="Times New Roman" w:hAnsi="Times New Roman"/>
          <w:b/>
          <w:sz w:val="28"/>
          <w:szCs w:val="28"/>
        </w:rPr>
      </w:pPr>
      <w:r w:rsidRPr="00115DF1">
        <w:rPr>
          <w:rFonts w:ascii="Times New Roman" w:hAnsi="Times New Roman"/>
          <w:b/>
          <w:sz w:val="28"/>
          <w:szCs w:val="28"/>
        </w:rPr>
        <w:t>Речевое развитие</w:t>
      </w:r>
      <w:r>
        <w:rPr>
          <w:rFonts w:ascii="Times New Roman" w:hAnsi="Times New Roman"/>
          <w:b/>
          <w:sz w:val="28"/>
          <w:szCs w:val="28"/>
        </w:rPr>
        <w:t>:</w:t>
      </w:r>
    </w:p>
    <w:p w:rsidR="00554160" w:rsidRPr="00470E7E" w:rsidRDefault="00554160" w:rsidP="005A7DEB">
      <w:pPr>
        <w:pStyle w:val="af8"/>
        <w:numPr>
          <w:ilvl w:val="0"/>
          <w:numId w:val="83"/>
        </w:numPr>
        <w:jc w:val="both"/>
        <w:rPr>
          <w:rFonts w:ascii="Times New Roman" w:hAnsi="Times New Roman"/>
          <w:sz w:val="28"/>
          <w:szCs w:val="28"/>
        </w:rPr>
      </w:pPr>
      <w:r w:rsidRPr="00115DF1">
        <w:rPr>
          <w:rFonts w:ascii="Times New Roman" w:hAnsi="Times New Roman"/>
          <w:sz w:val="28"/>
          <w:szCs w:val="28"/>
        </w:rPr>
        <w:t xml:space="preserve">владение речью как средством общения; </w:t>
      </w:r>
    </w:p>
    <w:p w:rsidR="00554160" w:rsidRPr="00470E7E" w:rsidRDefault="00554160" w:rsidP="005A7DEB">
      <w:pPr>
        <w:pStyle w:val="af8"/>
        <w:numPr>
          <w:ilvl w:val="0"/>
          <w:numId w:val="83"/>
        </w:numPr>
        <w:jc w:val="both"/>
        <w:rPr>
          <w:rFonts w:ascii="Times New Roman" w:hAnsi="Times New Roman"/>
          <w:sz w:val="28"/>
          <w:szCs w:val="28"/>
        </w:rPr>
      </w:pPr>
      <w:r w:rsidRPr="00115DF1">
        <w:rPr>
          <w:rFonts w:ascii="Times New Roman" w:hAnsi="Times New Roman"/>
          <w:sz w:val="28"/>
          <w:szCs w:val="28"/>
        </w:rPr>
        <w:t xml:space="preserve">обогащение активного словаря; </w:t>
      </w:r>
    </w:p>
    <w:p w:rsidR="00554160" w:rsidRPr="00470E7E" w:rsidRDefault="00554160" w:rsidP="005A7DEB">
      <w:pPr>
        <w:pStyle w:val="af8"/>
        <w:numPr>
          <w:ilvl w:val="0"/>
          <w:numId w:val="83"/>
        </w:numPr>
        <w:jc w:val="both"/>
        <w:rPr>
          <w:rFonts w:ascii="Times New Roman" w:hAnsi="Times New Roman"/>
          <w:sz w:val="28"/>
          <w:szCs w:val="28"/>
        </w:rPr>
      </w:pPr>
      <w:r w:rsidRPr="00115DF1">
        <w:rPr>
          <w:rFonts w:ascii="Times New Roman" w:hAnsi="Times New Roman"/>
          <w:sz w:val="28"/>
          <w:szCs w:val="28"/>
        </w:rPr>
        <w:t xml:space="preserve">развитие связной, грамматически правильной диалогической и монологической речи; </w:t>
      </w:r>
    </w:p>
    <w:p w:rsidR="00554160" w:rsidRPr="00470E7E" w:rsidRDefault="00554160" w:rsidP="005A7DEB">
      <w:pPr>
        <w:pStyle w:val="af8"/>
        <w:numPr>
          <w:ilvl w:val="0"/>
          <w:numId w:val="83"/>
        </w:numPr>
        <w:jc w:val="both"/>
        <w:rPr>
          <w:rFonts w:ascii="Times New Roman" w:hAnsi="Times New Roman"/>
          <w:sz w:val="28"/>
          <w:szCs w:val="28"/>
        </w:rPr>
      </w:pPr>
      <w:r w:rsidRPr="00115DF1">
        <w:rPr>
          <w:rFonts w:ascii="Times New Roman" w:hAnsi="Times New Roman"/>
          <w:sz w:val="28"/>
          <w:szCs w:val="28"/>
        </w:rPr>
        <w:t xml:space="preserve">развитие звуковой и интонационной культуры речи, фонематического слуха; </w:t>
      </w:r>
    </w:p>
    <w:p w:rsidR="00554160" w:rsidRDefault="00554160" w:rsidP="005A7DEB">
      <w:pPr>
        <w:pStyle w:val="af8"/>
        <w:numPr>
          <w:ilvl w:val="0"/>
          <w:numId w:val="83"/>
        </w:numPr>
        <w:jc w:val="both"/>
        <w:rPr>
          <w:rFonts w:ascii="Times New Roman" w:hAnsi="Times New Roman"/>
          <w:sz w:val="28"/>
          <w:szCs w:val="28"/>
        </w:rPr>
      </w:pPr>
      <w:r w:rsidRPr="00115DF1">
        <w:rPr>
          <w:rFonts w:ascii="Times New Roman" w:hAnsi="Times New Roman"/>
          <w:sz w:val="28"/>
          <w:szCs w:val="28"/>
        </w:rPr>
        <w:t>формирование звуковой аналитико-синтетической активности как предпосылки обучения грамоте.</w:t>
      </w:r>
    </w:p>
    <w:p w:rsidR="00B75E43" w:rsidRPr="00115DF1" w:rsidRDefault="00B75E43" w:rsidP="00B47EA1">
      <w:pPr>
        <w:pStyle w:val="af8"/>
        <w:ind w:left="1500"/>
        <w:jc w:val="both"/>
        <w:rPr>
          <w:rFonts w:ascii="Times New Roman" w:hAnsi="Times New Roman"/>
          <w:sz w:val="28"/>
          <w:szCs w:val="28"/>
        </w:rPr>
      </w:pPr>
    </w:p>
    <w:p w:rsidR="00B47EA1" w:rsidRDefault="00B47EA1" w:rsidP="00B47EA1">
      <w:pPr>
        <w:pStyle w:val="af8"/>
        <w:jc w:val="both"/>
        <w:rPr>
          <w:rFonts w:ascii="Times New Roman" w:hAnsi="Times New Roman"/>
          <w:b/>
          <w:sz w:val="28"/>
          <w:szCs w:val="28"/>
        </w:rPr>
      </w:pPr>
    </w:p>
    <w:p w:rsidR="00B47EA1" w:rsidRDefault="00B47EA1" w:rsidP="00B47EA1">
      <w:pPr>
        <w:pStyle w:val="af8"/>
        <w:jc w:val="both"/>
        <w:rPr>
          <w:rFonts w:ascii="Times New Roman" w:hAnsi="Times New Roman"/>
          <w:b/>
          <w:sz w:val="28"/>
          <w:szCs w:val="28"/>
        </w:rPr>
      </w:pPr>
    </w:p>
    <w:p w:rsidR="00554160" w:rsidRDefault="00554160" w:rsidP="00B47EA1">
      <w:pPr>
        <w:pStyle w:val="af8"/>
        <w:jc w:val="both"/>
        <w:rPr>
          <w:rFonts w:ascii="Times New Roman" w:hAnsi="Times New Roman"/>
          <w:b/>
          <w:sz w:val="28"/>
          <w:szCs w:val="28"/>
        </w:rPr>
      </w:pPr>
      <w:r w:rsidRPr="00115DF1">
        <w:rPr>
          <w:rFonts w:ascii="Times New Roman" w:hAnsi="Times New Roman"/>
          <w:b/>
          <w:sz w:val="28"/>
          <w:szCs w:val="28"/>
        </w:rPr>
        <w:lastRenderedPageBreak/>
        <w:t>Художественно-эстетическое развитие</w:t>
      </w:r>
      <w:r>
        <w:rPr>
          <w:rFonts w:ascii="Times New Roman" w:hAnsi="Times New Roman"/>
          <w:b/>
          <w:sz w:val="28"/>
          <w:szCs w:val="28"/>
        </w:rPr>
        <w:t>:</w:t>
      </w:r>
    </w:p>
    <w:p w:rsidR="00554160" w:rsidRPr="00470E7E" w:rsidRDefault="00554160" w:rsidP="005A7DEB">
      <w:pPr>
        <w:pStyle w:val="af8"/>
        <w:numPr>
          <w:ilvl w:val="0"/>
          <w:numId w:val="84"/>
        </w:numPr>
        <w:jc w:val="both"/>
        <w:rPr>
          <w:rFonts w:ascii="Times New Roman" w:hAnsi="Times New Roman"/>
          <w:sz w:val="28"/>
          <w:szCs w:val="28"/>
        </w:rPr>
      </w:pPr>
      <w:r w:rsidRPr="00115DF1">
        <w:rPr>
          <w:rFonts w:ascii="Times New Roman" w:hAnsi="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554160" w:rsidRPr="00470E7E" w:rsidRDefault="00554160" w:rsidP="005A7DEB">
      <w:pPr>
        <w:pStyle w:val="af8"/>
        <w:numPr>
          <w:ilvl w:val="0"/>
          <w:numId w:val="84"/>
        </w:numPr>
        <w:jc w:val="both"/>
        <w:rPr>
          <w:rFonts w:ascii="Times New Roman" w:hAnsi="Times New Roman"/>
          <w:sz w:val="28"/>
          <w:szCs w:val="28"/>
        </w:rPr>
      </w:pPr>
      <w:r w:rsidRPr="00115DF1">
        <w:rPr>
          <w:rFonts w:ascii="Times New Roman" w:hAnsi="Times New Roman"/>
          <w:sz w:val="28"/>
          <w:szCs w:val="28"/>
        </w:rPr>
        <w:t>становление эстетического отношения к окружающему миру;</w:t>
      </w:r>
    </w:p>
    <w:p w:rsidR="00554160" w:rsidRPr="00470E7E" w:rsidRDefault="00554160" w:rsidP="005A7DEB">
      <w:pPr>
        <w:pStyle w:val="af8"/>
        <w:numPr>
          <w:ilvl w:val="0"/>
          <w:numId w:val="84"/>
        </w:numPr>
        <w:jc w:val="both"/>
        <w:rPr>
          <w:rFonts w:ascii="Times New Roman" w:hAnsi="Times New Roman"/>
          <w:sz w:val="28"/>
          <w:szCs w:val="28"/>
        </w:rPr>
      </w:pPr>
      <w:r w:rsidRPr="00115DF1">
        <w:rPr>
          <w:rFonts w:ascii="Times New Roman" w:hAnsi="Times New Roman"/>
          <w:sz w:val="28"/>
          <w:szCs w:val="28"/>
        </w:rPr>
        <w:t>формирование элементарных представлений о видах искусства;</w:t>
      </w:r>
    </w:p>
    <w:p w:rsidR="00554160" w:rsidRPr="00470E7E" w:rsidRDefault="00554160" w:rsidP="005A7DEB">
      <w:pPr>
        <w:pStyle w:val="af8"/>
        <w:numPr>
          <w:ilvl w:val="0"/>
          <w:numId w:val="84"/>
        </w:numPr>
        <w:jc w:val="both"/>
        <w:rPr>
          <w:rFonts w:ascii="Times New Roman" w:hAnsi="Times New Roman"/>
          <w:sz w:val="28"/>
          <w:szCs w:val="28"/>
        </w:rPr>
      </w:pPr>
      <w:r w:rsidRPr="00115DF1">
        <w:rPr>
          <w:rFonts w:ascii="Times New Roman" w:hAnsi="Times New Roman"/>
          <w:sz w:val="28"/>
          <w:szCs w:val="28"/>
        </w:rPr>
        <w:t>восприятие музыки, художественной литературы, фольклора;</w:t>
      </w:r>
    </w:p>
    <w:p w:rsidR="00554160" w:rsidRPr="00470E7E" w:rsidRDefault="00554160" w:rsidP="005A7DEB">
      <w:pPr>
        <w:pStyle w:val="af8"/>
        <w:numPr>
          <w:ilvl w:val="0"/>
          <w:numId w:val="84"/>
        </w:numPr>
        <w:jc w:val="both"/>
        <w:rPr>
          <w:rFonts w:ascii="Times New Roman" w:hAnsi="Times New Roman"/>
          <w:sz w:val="28"/>
          <w:szCs w:val="28"/>
        </w:rPr>
      </w:pPr>
      <w:r w:rsidRPr="00115DF1">
        <w:rPr>
          <w:rFonts w:ascii="Times New Roman" w:hAnsi="Times New Roman"/>
          <w:sz w:val="28"/>
          <w:szCs w:val="28"/>
        </w:rPr>
        <w:t xml:space="preserve">стимулирование сопереживания персонажам художественных произведений; </w:t>
      </w:r>
    </w:p>
    <w:p w:rsidR="00554160" w:rsidRPr="00115DF1" w:rsidRDefault="00554160" w:rsidP="005A7DEB">
      <w:pPr>
        <w:pStyle w:val="af8"/>
        <w:numPr>
          <w:ilvl w:val="0"/>
          <w:numId w:val="84"/>
        </w:numPr>
        <w:jc w:val="both"/>
        <w:rPr>
          <w:rFonts w:ascii="Times New Roman" w:hAnsi="Times New Roman"/>
          <w:sz w:val="28"/>
          <w:szCs w:val="28"/>
        </w:rPr>
      </w:pPr>
      <w:r>
        <w:rPr>
          <w:rFonts w:ascii="Times New Roman" w:hAnsi="Times New Roman"/>
          <w:sz w:val="28"/>
          <w:szCs w:val="28"/>
        </w:rPr>
        <w:t>реализация</w:t>
      </w:r>
      <w:r w:rsidRPr="00115DF1">
        <w:rPr>
          <w:rFonts w:ascii="Times New Roman" w:hAnsi="Times New Roman"/>
          <w:sz w:val="28"/>
          <w:szCs w:val="28"/>
        </w:rPr>
        <w:t xml:space="preserve"> самостоятельной творческой деятельности детей (изобразительной, конструктивно-модельной, музыкальной,  и др.).</w:t>
      </w:r>
    </w:p>
    <w:p w:rsidR="00B47EA1" w:rsidRDefault="00B47EA1" w:rsidP="00B47EA1">
      <w:pPr>
        <w:pStyle w:val="af8"/>
        <w:jc w:val="both"/>
        <w:rPr>
          <w:rFonts w:ascii="Times New Roman" w:hAnsi="Times New Roman"/>
          <w:b/>
          <w:sz w:val="28"/>
          <w:szCs w:val="28"/>
        </w:rPr>
      </w:pPr>
    </w:p>
    <w:p w:rsidR="00554160" w:rsidRDefault="00554160" w:rsidP="00B47EA1">
      <w:pPr>
        <w:pStyle w:val="af8"/>
        <w:jc w:val="both"/>
        <w:rPr>
          <w:rFonts w:ascii="Times New Roman" w:hAnsi="Times New Roman"/>
          <w:sz w:val="28"/>
          <w:szCs w:val="28"/>
        </w:rPr>
      </w:pPr>
      <w:r w:rsidRPr="00115DF1">
        <w:rPr>
          <w:rFonts w:ascii="Times New Roman" w:hAnsi="Times New Roman"/>
          <w:b/>
          <w:sz w:val="28"/>
          <w:szCs w:val="28"/>
        </w:rPr>
        <w:t>Физическое развитие</w:t>
      </w:r>
      <w:r>
        <w:rPr>
          <w:rFonts w:ascii="Times New Roman" w:hAnsi="Times New Roman"/>
          <w:b/>
          <w:sz w:val="28"/>
          <w:szCs w:val="28"/>
        </w:rPr>
        <w:t>:</w:t>
      </w:r>
      <w:r w:rsidRPr="00115DF1">
        <w:rPr>
          <w:rFonts w:ascii="Times New Roman" w:hAnsi="Times New Roman"/>
          <w:sz w:val="28"/>
          <w:szCs w:val="28"/>
        </w:rPr>
        <w:t xml:space="preserve"> </w:t>
      </w:r>
    </w:p>
    <w:p w:rsidR="00554160" w:rsidRDefault="00554160" w:rsidP="005A7DEB">
      <w:pPr>
        <w:pStyle w:val="af8"/>
        <w:numPr>
          <w:ilvl w:val="0"/>
          <w:numId w:val="85"/>
        </w:numPr>
        <w:jc w:val="both"/>
        <w:rPr>
          <w:rFonts w:ascii="Times New Roman" w:hAnsi="Times New Roman"/>
          <w:sz w:val="28"/>
          <w:szCs w:val="28"/>
        </w:rPr>
      </w:pPr>
      <w:r w:rsidRPr="00115DF1">
        <w:rPr>
          <w:rFonts w:ascii="Times New Roman" w:hAnsi="Times New Roman"/>
          <w:sz w:val="28"/>
          <w:szCs w:val="28"/>
        </w:rPr>
        <w:t xml:space="preserve">приобретение </w:t>
      </w:r>
      <w:r>
        <w:rPr>
          <w:rFonts w:ascii="Times New Roman" w:hAnsi="Times New Roman"/>
          <w:sz w:val="28"/>
          <w:szCs w:val="28"/>
        </w:rPr>
        <w:t xml:space="preserve">двигательного </w:t>
      </w:r>
      <w:r w:rsidRPr="00115DF1">
        <w:rPr>
          <w:rFonts w:ascii="Times New Roman" w:hAnsi="Times New Roman"/>
          <w:sz w:val="28"/>
          <w:szCs w:val="28"/>
        </w:rPr>
        <w:t>опыта</w:t>
      </w:r>
      <w:r>
        <w:rPr>
          <w:rFonts w:ascii="Times New Roman" w:hAnsi="Times New Roman"/>
          <w:sz w:val="28"/>
          <w:szCs w:val="28"/>
        </w:rPr>
        <w:t xml:space="preserve"> </w:t>
      </w:r>
      <w:r w:rsidRPr="00115DF1">
        <w:rPr>
          <w:rFonts w:ascii="Times New Roman" w:hAnsi="Times New Roman"/>
          <w:sz w:val="28"/>
          <w:szCs w:val="28"/>
        </w:rPr>
        <w:t>детей, в том числе связанно</w:t>
      </w:r>
      <w:r>
        <w:rPr>
          <w:rFonts w:ascii="Times New Roman" w:hAnsi="Times New Roman"/>
          <w:sz w:val="28"/>
          <w:szCs w:val="28"/>
        </w:rPr>
        <w:t>го</w:t>
      </w:r>
      <w:r w:rsidRPr="00115DF1">
        <w:rPr>
          <w:rFonts w:ascii="Times New Roman" w:hAnsi="Times New Roman"/>
          <w:sz w:val="28"/>
          <w:szCs w:val="28"/>
        </w:rPr>
        <w:t xml:space="preserve">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Pr>
          <w:rFonts w:ascii="Times New Roman" w:hAnsi="Times New Roman"/>
          <w:sz w:val="28"/>
          <w:szCs w:val="28"/>
        </w:rPr>
        <w:t>прыжки, повороты в обе стороны);</w:t>
      </w:r>
    </w:p>
    <w:p w:rsidR="00554160" w:rsidRDefault="00554160" w:rsidP="005A7DEB">
      <w:pPr>
        <w:pStyle w:val="af8"/>
        <w:numPr>
          <w:ilvl w:val="0"/>
          <w:numId w:val="85"/>
        </w:numPr>
        <w:jc w:val="both"/>
        <w:rPr>
          <w:rFonts w:ascii="Times New Roman" w:hAnsi="Times New Roman"/>
          <w:sz w:val="28"/>
          <w:szCs w:val="28"/>
        </w:rPr>
      </w:pPr>
      <w:r w:rsidRPr="00115DF1">
        <w:rPr>
          <w:rFonts w:ascii="Times New Roman" w:hAnsi="Times New Roman"/>
          <w:sz w:val="28"/>
          <w:szCs w:val="28"/>
        </w:rPr>
        <w:t>формирование начал</w:t>
      </w:r>
      <w:r w:rsidR="000F4972">
        <w:rPr>
          <w:rFonts w:ascii="Times New Roman" w:hAnsi="Times New Roman"/>
          <w:sz w:val="28"/>
          <w:szCs w:val="28"/>
        </w:rPr>
        <w:t xml:space="preserve">ьных представлений о некоторых </w:t>
      </w:r>
      <w:r w:rsidRPr="00115DF1">
        <w:rPr>
          <w:rFonts w:ascii="Times New Roman" w:hAnsi="Times New Roman"/>
          <w:sz w:val="28"/>
          <w:szCs w:val="28"/>
        </w:rPr>
        <w:t xml:space="preserve">видах спорта, овладение подвижными играми с правилами; </w:t>
      </w:r>
    </w:p>
    <w:p w:rsidR="00554160" w:rsidRDefault="00554160" w:rsidP="005A7DEB">
      <w:pPr>
        <w:pStyle w:val="af8"/>
        <w:numPr>
          <w:ilvl w:val="0"/>
          <w:numId w:val="85"/>
        </w:numPr>
        <w:jc w:val="both"/>
        <w:rPr>
          <w:rFonts w:ascii="Times New Roman" w:hAnsi="Times New Roman"/>
          <w:sz w:val="28"/>
          <w:szCs w:val="28"/>
        </w:rPr>
      </w:pPr>
      <w:r w:rsidRPr="00115DF1">
        <w:rPr>
          <w:rFonts w:ascii="Times New Roman" w:hAnsi="Times New Roman"/>
          <w:sz w:val="28"/>
          <w:szCs w:val="28"/>
        </w:rPr>
        <w:t xml:space="preserve">становление целенаправленности и саморегуляции в двигательной сфере; </w:t>
      </w:r>
    </w:p>
    <w:p w:rsidR="003B2CCF" w:rsidRPr="0046067B" w:rsidRDefault="00554160" w:rsidP="005A7DEB">
      <w:pPr>
        <w:pStyle w:val="af8"/>
        <w:numPr>
          <w:ilvl w:val="0"/>
          <w:numId w:val="85"/>
        </w:numPr>
        <w:jc w:val="both"/>
        <w:rPr>
          <w:rFonts w:ascii="Times New Roman" w:hAnsi="Times New Roman"/>
          <w:sz w:val="28"/>
          <w:szCs w:val="28"/>
        </w:rPr>
      </w:pPr>
      <w:r w:rsidRPr="00115DF1">
        <w:rPr>
          <w:rFonts w:ascii="Times New Roman" w:hAnsi="Times New Roman"/>
          <w:sz w:val="28"/>
          <w:szCs w:val="28"/>
        </w:rPr>
        <w:t>овладение элементарными нормами и правилами здорового образа жизни (в питании, двигательном режиме, закаливании, при формир</w:t>
      </w:r>
      <w:r w:rsidR="0046067B">
        <w:rPr>
          <w:rFonts w:ascii="Times New Roman" w:hAnsi="Times New Roman"/>
          <w:sz w:val="28"/>
          <w:szCs w:val="28"/>
        </w:rPr>
        <w:t>овании полезных привычек и др.)</w:t>
      </w:r>
    </w:p>
    <w:p w:rsidR="00237EB7" w:rsidRDefault="00237EB7" w:rsidP="00C367BF">
      <w:pPr>
        <w:jc w:val="center"/>
        <w:rPr>
          <w:b/>
          <w:sz w:val="32"/>
          <w:szCs w:val="32"/>
        </w:rPr>
      </w:pPr>
    </w:p>
    <w:p w:rsidR="00237EB7" w:rsidRDefault="00237EB7" w:rsidP="00C367BF">
      <w:pPr>
        <w:jc w:val="center"/>
        <w:rPr>
          <w:b/>
          <w:sz w:val="32"/>
          <w:szCs w:val="32"/>
        </w:rPr>
      </w:pPr>
    </w:p>
    <w:p w:rsidR="00237EB7" w:rsidRDefault="00237EB7" w:rsidP="00C367BF">
      <w:pPr>
        <w:jc w:val="center"/>
        <w:rPr>
          <w:b/>
          <w:sz w:val="32"/>
          <w:szCs w:val="32"/>
        </w:rPr>
      </w:pPr>
    </w:p>
    <w:p w:rsidR="00237EB7" w:rsidRDefault="00237EB7" w:rsidP="00C367BF">
      <w:pPr>
        <w:jc w:val="center"/>
        <w:rPr>
          <w:b/>
          <w:sz w:val="32"/>
          <w:szCs w:val="32"/>
        </w:rPr>
      </w:pPr>
    </w:p>
    <w:p w:rsidR="00237EB7" w:rsidRDefault="00237EB7" w:rsidP="00C367BF">
      <w:pPr>
        <w:jc w:val="center"/>
        <w:rPr>
          <w:b/>
          <w:sz w:val="32"/>
          <w:szCs w:val="32"/>
        </w:rPr>
      </w:pPr>
    </w:p>
    <w:p w:rsidR="00237EB7" w:rsidRDefault="00237EB7" w:rsidP="00C367BF">
      <w:pPr>
        <w:jc w:val="center"/>
        <w:rPr>
          <w:b/>
          <w:sz w:val="32"/>
          <w:szCs w:val="32"/>
        </w:rPr>
      </w:pPr>
    </w:p>
    <w:p w:rsidR="00237EB7" w:rsidRDefault="00237EB7" w:rsidP="00C367BF">
      <w:pPr>
        <w:jc w:val="center"/>
        <w:rPr>
          <w:b/>
          <w:sz w:val="32"/>
          <w:szCs w:val="32"/>
        </w:rPr>
      </w:pPr>
    </w:p>
    <w:p w:rsidR="0065564B" w:rsidRDefault="0065564B">
      <w:pPr>
        <w:rPr>
          <w:b/>
          <w:sz w:val="32"/>
          <w:szCs w:val="32"/>
        </w:rPr>
        <w:sectPr w:rsidR="0065564B" w:rsidSect="00584AA7">
          <w:footerReference w:type="default" r:id="rId9"/>
          <w:footerReference w:type="first" r:id="rId10"/>
          <w:pgSz w:w="11906" w:h="16838"/>
          <w:pgMar w:top="993" w:right="851" w:bottom="1134" w:left="1701" w:header="397" w:footer="397" w:gutter="0"/>
          <w:cols w:space="708"/>
          <w:titlePg/>
          <w:docGrid w:linePitch="381"/>
        </w:sectPr>
      </w:pPr>
    </w:p>
    <w:p w:rsidR="0065564B" w:rsidRPr="00C06B55" w:rsidRDefault="0065564B" w:rsidP="007C227C">
      <w:pPr>
        <w:jc w:val="center"/>
        <w:rPr>
          <w:b/>
          <w:sz w:val="24"/>
          <w:szCs w:val="24"/>
        </w:rPr>
      </w:pPr>
      <w:r w:rsidRPr="00C06B55">
        <w:rPr>
          <w:b/>
          <w:sz w:val="32"/>
          <w:szCs w:val="32"/>
        </w:rPr>
        <w:lastRenderedPageBreak/>
        <w:t>Содержание образовательного процесса по освоению образовательных областей.</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2280"/>
        <w:gridCol w:w="413"/>
        <w:gridCol w:w="2268"/>
        <w:gridCol w:w="2977"/>
        <w:gridCol w:w="3118"/>
        <w:gridCol w:w="2552"/>
      </w:tblGrid>
      <w:tr w:rsidR="0065564B" w:rsidTr="0065564B">
        <w:trPr>
          <w:trHeight w:val="90"/>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spacing w:line="120" w:lineRule="atLeast"/>
              <w:ind w:left="113" w:right="113"/>
              <w:jc w:val="center"/>
              <w:rPr>
                <w:sz w:val="20"/>
                <w:szCs w:val="20"/>
              </w:rPr>
            </w:pPr>
            <w:r>
              <w:rPr>
                <w:sz w:val="20"/>
                <w:szCs w:val="20"/>
              </w:rPr>
              <w:t>Образовательные области</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spacing w:line="120" w:lineRule="atLeast"/>
              <w:ind w:left="113" w:right="113"/>
              <w:jc w:val="center"/>
              <w:rPr>
                <w:sz w:val="20"/>
                <w:szCs w:val="20"/>
              </w:rPr>
            </w:pPr>
            <w:r>
              <w:rPr>
                <w:sz w:val="20"/>
                <w:szCs w:val="20"/>
              </w:rPr>
              <w:t>Направления развития</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pPr>
              <w:jc w:val="center"/>
              <w:rPr>
                <w:b/>
                <w:sz w:val="20"/>
                <w:szCs w:val="20"/>
              </w:rPr>
            </w:pPr>
            <w:r>
              <w:rPr>
                <w:b/>
                <w:sz w:val="20"/>
                <w:szCs w:val="20"/>
              </w:rPr>
              <w:t>Содержание образовательного процесса по освоению образовательных областей</w:t>
            </w:r>
          </w:p>
        </w:tc>
      </w:tr>
      <w:tr w:rsidR="0065564B" w:rsidTr="0065564B">
        <w:trPr>
          <w:trHeight w:val="130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65564B" w:rsidRPr="005F420D" w:rsidRDefault="005F420D" w:rsidP="0065564B">
            <w:pPr>
              <w:jc w:val="center"/>
              <w:rPr>
                <w:sz w:val="20"/>
                <w:szCs w:val="20"/>
              </w:rPr>
            </w:pPr>
            <w:r>
              <w:rPr>
                <w:sz w:val="20"/>
                <w:szCs w:val="20"/>
              </w:rPr>
              <w:t>Вторая 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rsidR="0065564B" w:rsidRDefault="005F420D" w:rsidP="0065564B">
            <w:pPr>
              <w:jc w:val="center"/>
              <w:rPr>
                <w:sz w:val="20"/>
                <w:szCs w:val="20"/>
              </w:rPr>
            </w:pPr>
            <w:r>
              <w:rPr>
                <w:sz w:val="20"/>
                <w:szCs w:val="20"/>
              </w:rPr>
              <w:t>М</w:t>
            </w:r>
            <w:r w:rsidR="0065564B">
              <w:rPr>
                <w:sz w:val="20"/>
                <w:szCs w:val="20"/>
              </w:rPr>
              <w:t xml:space="preserve">ладшая </w:t>
            </w:r>
          </w:p>
          <w:p w:rsidR="0065564B" w:rsidRDefault="0065564B" w:rsidP="0065564B">
            <w:pPr>
              <w:jc w:val="center"/>
              <w:rPr>
                <w:sz w:val="20"/>
                <w:szCs w:val="20"/>
              </w:rPr>
            </w:pPr>
            <w:r>
              <w:rPr>
                <w:sz w:val="20"/>
                <w:szCs w:val="20"/>
              </w:rPr>
              <w:t>группа</w:t>
            </w: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center"/>
              <w:rPr>
                <w:sz w:val="20"/>
                <w:szCs w:val="20"/>
              </w:rPr>
            </w:pPr>
            <w:r>
              <w:rPr>
                <w:sz w:val="20"/>
                <w:szCs w:val="20"/>
              </w:rPr>
              <w:t>Средняя</w:t>
            </w:r>
          </w:p>
          <w:p w:rsidR="0065564B" w:rsidRDefault="0065564B" w:rsidP="0065564B">
            <w:pPr>
              <w:jc w:val="center"/>
              <w:rPr>
                <w:sz w:val="20"/>
                <w:szCs w:val="20"/>
              </w:rPr>
            </w:pPr>
            <w:r>
              <w:rPr>
                <w:sz w:val="20"/>
                <w:szCs w:val="20"/>
              </w:rPr>
              <w:t xml:space="preserve"> группа</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center"/>
              <w:rPr>
                <w:sz w:val="20"/>
                <w:szCs w:val="20"/>
              </w:rPr>
            </w:pPr>
            <w:r>
              <w:rPr>
                <w:sz w:val="20"/>
                <w:szCs w:val="20"/>
              </w:rPr>
              <w:t>Старшая группа</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center"/>
              <w:rPr>
                <w:sz w:val="20"/>
                <w:szCs w:val="20"/>
              </w:rPr>
            </w:pPr>
            <w:r>
              <w:rPr>
                <w:sz w:val="20"/>
                <w:szCs w:val="20"/>
              </w:rPr>
              <w:t>Подготовительная</w:t>
            </w:r>
          </w:p>
          <w:p w:rsidR="0065564B" w:rsidRDefault="0065564B" w:rsidP="0065564B">
            <w:pPr>
              <w:jc w:val="center"/>
              <w:rPr>
                <w:sz w:val="20"/>
                <w:szCs w:val="20"/>
              </w:rPr>
            </w:pPr>
            <w:r>
              <w:rPr>
                <w:sz w:val="20"/>
                <w:szCs w:val="20"/>
              </w:rPr>
              <w:t>группа</w:t>
            </w:r>
          </w:p>
        </w:tc>
      </w:tr>
      <w:tr w:rsidR="0065564B" w:rsidTr="0065564B">
        <w:trPr>
          <w:trHeight w:val="867"/>
        </w:trPr>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65564B" w:rsidRDefault="0065564B" w:rsidP="0065564B">
            <w:pPr>
              <w:ind w:left="113" w:right="113"/>
              <w:rPr>
                <w:b/>
              </w:rPr>
            </w:pPr>
            <w:r>
              <w:rPr>
                <w:b/>
              </w:rPr>
              <w:t xml:space="preserve">                                          Физическое  развитие</w:t>
            </w: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b/>
                <w:sz w:val="20"/>
                <w:szCs w:val="20"/>
              </w:rPr>
            </w:pPr>
          </w:p>
          <w:p w:rsidR="0065564B" w:rsidRDefault="0065564B" w:rsidP="0065564B">
            <w:pPr>
              <w:ind w:left="113" w:right="113"/>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65564B" w:rsidRDefault="0065564B" w:rsidP="0065564B">
            <w:pPr>
              <w:ind w:left="113" w:right="113"/>
              <w:jc w:val="center"/>
              <w:rPr>
                <w:b/>
              </w:rPr>
            </w:pPr>
            <w:r>
              <w:rPr>
                <w:b/>
              </w:rPr>
              <w:t>Физическая культура</w:t>
            </w:r>
          </w:p>
          <w:p w:rsidR="0065564B" w:rsidRDefault="0065564B" w:rsidP="0065564B">
            <w:pPr>
              <w:ind w:left="113" w:right="113"/>
              <w:rPr>
                <w:b/>
                <w:sz w:val="20"/>
                <w:szCs w:val="20"/>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r>
              <w:rPr>
                <w:sz w:val="22"/>
              </w:rPr>
              <w:t>Достижение целей формирования у детей интереса и ценностного отношения к занятиям физической культурой, гармоничное физическое развитие:</w:t>
            </w:r>
          </w:p>
          <w:p w:rsidR="0065564B" w:rsidRDefault="0065564B" w:rsidP="0065564B">
            <w:pPr>
              <w:rPr>
                <w:sz w:val="22"/>
              </w:rPr>
            </w:pPr>
            <w:r>
              <w:rPr>
                <w:sz w:val="22"/>
                <w:u w:val="single"/>
              </w:rPr>
              <w:t>Задачи:</w:t>
            </w:r>
            <w:r>
              <w:rPr>
                <w:sz w:val="22"/>
              </w:rPr>
              <w:t xml:space="preserve">  </w:t>
            </w:r>
          </w:p>
          <w:p w:rsidR="0065564B" w:rsidRPr="00E4245A" w:rsidRDefault="0065564B" w:rsidP="0065564B">
            <w:pPr>
              <w:pStyle w:val="a5"/>
              <w:numPr>
                <w:ilvl w:val="2"/>
                <w:numId w:val="5"/>
              </w:numPr>
              <w:ind w:left="1026" w:hanging="567"/>
              <w:rPr>
                <w:rFonts w:ascii="Times New Roman" w:hAnsi="Times New Roman"/>
                <w:color w:val="auto"/>
                <w:sz w:val="22"/>
                <w:szCs w:val="22"/>
                <w:lang w:val="ru-RU"/>
              </w:rPr>
            </w:pPr>
            <w:r w:rsidRPr="00E4245A">
              <w:rPr>
                <w:rFonts w:ascii="Times New Roman" w:hAnsi="Times New Roman"/>
                <w:color w:val="auto"/>
                <w:sz w:val="22"/>
                <w:szCs w:val="22"/>
                <w:lang w:val="ru-RU"/>
              </w:rPr>
              <w:t>Развитие физических качеств;</w:t>
            </w:r>
          </w:p>
          <w:p w:rsidR="0065564B" w:rsidRPr="00E4245A" w:rsidRDefault="0065564B" w:rsidP="0065564B">
            <w:pPr>
              <w:pStyle w:val="a5"/>
              <w:numPr>
                <w:ilvl w:val="2"/>
                <w:numId w:val="5"/>
              </w:numPr>
              <w:ind w:left="1026" w:hanging="567"/>
              <w:rPr>
                <w:rFonts w:ascii="Times New Roman" w:hAnsi="Times New Roman"/>
                <w:color w:val="auto"/>
                <w:sz w:val="22"/>
                <w:szCs w:val="22"/>
                <w:lang w:val="ru-RU"/>
              </w:rPr>
            </w:pPr>
            <w:r w:rsidRPr="00E4245A">
              <w:rPr>
                <w:rFonts w:ascii="Times New Roman" w:hAnsi="Times New Roman"/>
                <w:color w:val="auto"/>
                <w:sz w:val="22"/>
                <w:szCs w:val="22"/>
                <w:lang w:val="ru-RU"/>
              </w:rPr>
              <w:t>Накопление и обогащение двигательного опыта детей</w:t>
            </w:r>
            <w:r>
              <w:rPr>
                <w:rFonts w:ascii="Times New Roman" w:hAnsi="Times New Roman"/>
                <w:color w:val="auto"/>
                <w:sz w:val="22"/>
                <w:szCs w:val="22"/>
                <w:lang w:val="ru-RU"/>
              </w:rPr>
              <w:t xml:space="preserve"> </w:t>
            </w:r>
            <w:r w:rsidRPr="00E4245A">
              <w:rPr>
                <w:rFonts w:ascii="Times New Roman" w:hAnsi="Times New Roman"/>
                <w:color w:val="auto"/>
                <w:sz w:val="22"/>
                <w:szCs w:val="22"/>
                <w:lang w:val="ru-RU"/>
              </w:rPr>
              <w:t>(овладение основными  движениями);</w:t>
            </w:r>
          </w:p>
          <w:p w:rsidR="0065564B" w:rsidRPr="003549BD" w:rsidRDefault="0065564B" w:rsidP="0065564B">
            <w:pPr>
              <w:pStyle w:val="a5"/>
              <w:numPr>
                <w:ilvl w:val="2"/>
                <w:numId w:val="5"/>
              </w:numPr>
              <w:ind w:left="1026" w:hanging="567"/>
              <w:rPr>
                <w:lang w:val="ru-RU"/>
              </w:rPr>
            </w:pPr>
            <w:r w:rsidRPr="00E4245A">
              <w:rPr>
                <w:rFonts w:ascii="Times New Roman" w:hAnsi="Times New Roman"/>
                <w:color w:val="auto"/>
                <w:sz w:val="22"/>
                <w:szCs w:val="22"/>
                <w:lang w:val="ru-RU"/>
              </w:rPr>
              <w:t>Формирование у воспитанников потребности в двигательной активности и физическом совершенствовании.</w:t>
            </w:r>
          </w:p>
        </w:tc>
      </w:tr>
      <w:tr w:rsidR="0065564B" w:rsidTr="0065564B">
        <w:trPr>
          <w:trHeight w:val="4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sz w:val="20"/>
                <w:szCs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1.Вызывать эмоциональный отклик и желание участвовать в подвижных играх и игровых упражнениях.</w:t>
            </w:r>
          </w:p>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2.Учить детей активно выполнять упражнения вместе с воспитателем.</w:t>
            </w:r>
          </w:p>
          <w:p w:rsidR="0065564B" w:rsidRDefault="0065564B" w:rsidP="0065564B">
            <w:pPr>
              <w:rPr>
                <w:sz w:val="20"/>
                <w:szCs w:val="20"/>
              </w:rPr>
            </w:pPr>
            <w:r>
              <w:rPr>
                <w:sz w:val="20"/>
                <w:szCs w:val="20"/>
              </w:rPr>
              <w:t>3.Приучать детей в движении реагировать на сигналы.</w:t>
            </w:r>
          </w:p>
        </w:tc>
        <w:tc>
          <w:tcPr>
            <w:tcW w:w="226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t xml:space="preserve">1.Содействовать гармоничному физическому развитию детей.      2.Способствовать становлению и обогащению двигательного опыта: выполнению основных движений, общеразвивающих упражнений, участию в подвижных играх. 3.Развивать у детей умение согласовывать свои действия с </w:t>
            </w:r>
            <w:r>
              <w:rPr>
                <w:sz w:val="20"/>
                <w:szCs w:val="20"/>
              </w:rPr>
              <w:lastRenderedPageBreak/>
              <w:t>движениями других: начинать и заканчивать упражнения одновременно, соблюдать предложенный темп; самостоятельно выполнять простейшие построения, уверенно, в соответствии с указаниями воспитателя. 4.Развивать у детей физические качества: быстроту, координацию, скоростно – силовые качества, реакцию на сигналы и действие в соответствии с ними; содействовать развитию общей выносливости, силы, гибкости.                    5.Развивать у детей потребность в двигательной активности, интерес к физическим упражнениям.</w:t>
            </w:r>
          </w:p>
          <w:p w:rsidR="0065564B" w:rsidRDefault="0065564B" w:rsidP="0065564B">
            <w:pPr>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65564B" w:rsidRDefault="0065564B" w:rsidP="0065564B">
            <w:pPr>
              <w:rPr>
                <w:sz w:val="20"/>
                <w:szCs w:val="20"/>
              </w:rPr>
            </w:pPr>
            <w:r>
              <w:rPr>
                <w:sz w:val="20"/>
                <w:szCs w:val="20"/>
              </w:rPr>
              <w:lastRenderedPageBreak/>
              <w:t xml:space="preserve">1.Содействовать гармоничному физическому развитию детей.  2.Способствовать становлению и обогащению двигательного опыта:- уверенному и активному выполнению основных элементов техники общеразвивающих упражнений;                                            - соблюдению и контролю правил в подвижных играх;                   -самостоятельному проведению подвижных игр и упражнений;            -умению ориентироваться в пространстве;                                             -восприятию показа как образца </w:t>
            </w:r>
            <w:r>
              <w:rPr>
                <w:sz w:val="20"/>
                <w:szCs w:val="20"/>
              </w:rPr>
              <w:lastRenderedPageBreak/>
              <w:t>для самостоятельного выполнения упражнения;                                   -развитию умений оценивать движения сверстников и замечать их ошибки. 3.целеноправленно развивать быстроту, скоростно-силовые качества, общую выносливость, гибкость, содействовать развитию у детей координации, силы.                                  4.Формировать потребность в двигательной активности, интерес к физическим упражнениям.</w:t>
            </w:r>
          </w:p>
        </w:tc>
        <w:tc>
          <w:tcPr>
            <w:tcW w:w="3118" w:type="dxa"/>
            <w:tcBorders>
              <w:top w:val="single" w:sz="4" w:space="0" w:color="auto"/>
              <w:left w:val="single" w:sz="4" w:space="0" w:color="auto"/>
              <w:bottom w:val="single" w:sz="4" w:space="0" w:color="auto"/>
              <w:right w:val="single" w:sz="4" w:space="0" w:color="auto"/>
            </w:tcBorders>
          </w:tcPr>
          <w:p w:rsidR="0065564B" w:rsidRDefault="0065564B" w:rsidP="0065564B">
            <w:pPr>
              <w:rPr>
                <w:sz w:val="20"/>
                <w:szCs w:val="20"/>
              </w:rPr>
            </w:pPr>
            <w:r>
              <w:rPr>
                <w:sz w:val="20"/>
                <w:szCs w:val="20"/>
              </w:rPr>
              <w:lastRenderedPageBreak/>
              <w:t xml:space="preserve">1.Содействовать гармоничному развитию физическому развитию детей.                                    2.Накапливать и обогащать двигательный опыт детей:                              -добиваться осознанного, активного, с должным мышечным напряжением выполнения всех видов упражнений (основных движений, общеразвивающих упражнений);                                                           - формировать первоначальные представления и умения в спортивных играх и упражнениях;                                                       </w:t>
            </w:r>
            <w:r>
              <w:rPr>
                <w:sz w:val="20"/>
                <w:szCs w:val="20"/>
              </w:rPr>
              <w:lastRenderedPageBreak/>
              <w:t>- учить детей анализировать(контролировать и оценивать) свои движения и движения товарищей;</w:t>
            </w:r>
          </w:p>
          <w:p w:rsidR="0065564B" w:rsidRDefault="0065564B" w:rsidP="0065564B">
            <w:pPr>
              <w:rPr>
                <w:sz w:val="20"/>
                <w:szCs w:val="20"/>
              </w:rPr>
            </w:pPr>
            <w:r>
              <w:rPr>
                <w:sz w:val="20"/>
                <w:szCs w:val="20"/>
              </w:rPr>
              <w:t xml:space="preserve">3.Развивать у детей физические качества: общую выносливость, быстроту, силу, координацию, гибкость.                                 4.Формировать осознанную потребность в двигательной активности и физическом совершенствовании. </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 xml:space="preserve">1.Содействовать гармоничному физическому развитию детей. 2.Накапливать и обогащать двигательный опыт детей:                              -добиваться точного, энергичного и выразительного выполнения всех упражнений;                                                    -закреплять двигательные умения и знание правил в спортивных играх и упражнениях;                                   -закреплять умение </w:t>
            </w:r>
            <w:r>
              <w:rPr>
                <w:sz w:val="20"/>
                <w:szCs w:val="20"/>
              </w:rPr>
              <w:lastRenderedPageBreak/>
              <w:t>самостоятельно организовывать подвижные игры и упражнения со сверстниками и малышами;                                -закреплять умение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65564B" w:rsidRDefault="0065564B" w:rsidP="0065564B">
            <w:pPr>
              <w:rPr>
                <w:sz w:val="20"/>
                <w:szCs w:val="20"/>
              </w:rPr>
            </w:pPr>
            <w:r>
              <w:rPr>
                <w:sz w:val="20"/>
                <w:szCs w:val="20"/>
              </w:rPr>
              <w:t xml:space="preserve">-развивать творчество и инициативу, добиваясь выразительного и вариативного выполнения движений.      3.Развивать у детей физические качества (силу, гибкость, выносливость), особенно ведущие в этом возрасте быстроту и ловкость-координацию движений. 4.Формировать осознанную потребность в двигательной активности и физическом совершенствовании. </w:t>
            </w:r>
          </w:p>
        </w:tc>
      </w:tr>
      <w:tr w:rsidR="0065564B" w:rsidTr="0065564B">
        <w:trPr>
          <w:trHeight w:val="4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65564B" w:rsidRDefault="0065564B" w:rsidP="0065564B">
            <w:pPr>
              <w:ind w:left="113" w:right="113"/>
              <w:rPr>
                <w:b/>
              </w:rPr>
            </w:pPr>
            <w:r>
              <w:rPr>
                <w:b/>
              </w:rPr>
              <w:t xml:space="preserve">     Здоровье   </w:t>
            </w: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pPr>
              <w:spacing w:line="240" w:lineRule="auto"/>
              <w:rPr>
                <w:color w:val="000000"/>
              </w:rPr>
            </w:pPr>
            <w:r>
              <w:rPr>
                <w:color w:val="000000"/>
                <w:sz w:val="22"/>
              </w:rPr>
              <w:t>Достижение целей охраны здоровья детей и формирования основы культуры здоровья:</w:t>
            </w:r>
          </w:p>
          <w:p w:rsidR="0065564B" w:rsidRDefault="0065564B" w:rsidP="0065564B">
            <w:pPr>
              <w:spacing w:line="240" w:lineRule="auto"/>
              <w:rPr>
                <w:sz w:val="22"/>
              </w:rPr>
            </w:pPr>
            <w:r>
              <w:rPr>
                <w:sz w:val="22"/>
                <w:u w:val="single"/>
              </w:rPr>
              <w:t>Задачи:</w:t>
            </w:r>
            <w:r>
              <w:rPr>
                <w:sz w:val="22"/>
              </w:rPr>
              <w:t xml:space="preserve"> </w:t>
            </w:r>
          </w:p>
          <w:p w:rsidR="0065564B" w:rsidRPr="00E4245A" w:rsidRDefault="0065564B" w:rsidP="0065564B">
            <w:pPr>
              <w:pStyle w:val="a5"/>
              <w:numPr>
                <w:ilvl w:val="0"/>
                <w:numId w:val="6"/>
              </w:numPr>
              <w:rPr>
                <w:rFonts w:ascii="Times New Roman" w:hAnsi="Times New Roman"/>
                <w:color w:val="auto"/>
                <w:sz w:val="22"/>
                <w:lang w:val="ru-RU"/>
              </w:rPr>
            </w:pPr>
            <w:r w:rsidRPr="00E4245A">
              <w:rPr>
                <w:rFonts w:ascii="Times New Roman" w:hAnsi="Times New Roman"/>
                <w:color w:val="auto"/>
                <w:sz w:val="22"/>
                <w:lang w:val="ru-RU"/>
              </w:rPr>
              <w:t>Сохранение и укрепление физич</w:t>
            </w:r>
            <w:r>
              <w:rPr>
                <w:rFonts w:ascii="Times New Roman" w:hAnsi="Times New Roman"/>
                <w:color w:val="auto"/>
                <w:sz w:val="22"/>
                <w:lang w:val="ru-RU"/>
              </w:rPr>
              <w:t xml:space="preserve">еского и психического здоровья </w:t>
            </w:r>
            <w:r w:rsidRPr="00E4245A">
              <w:rPr>
                <w:rFonts w:ascii="Times New Roman" w:hAnsi="Times New Roman"/>
                <w:color w:val="auto"/>
                <w:sz w:val="22"/>
                <w:lang w:val="ru-RU"/>
              </w:rPr>
              <w:t xml:space="preserve">детей;                                                                                        </w:t>
            </w:r>
          </w:p>
          <w:p w:rsidR="0065564B" w:rsidRPr="00E4245A" w:rsidRDefault="0065564B" w:rsidP="0065564B">
            <w:pPr>
              <w:pStyle w:val="a5"/>
              <w:numPr>
                <w:ilvl w:val="0"/>
                <w:numId w:val="6"/>
              </w:numPr>
              <w:rPr>
                <w:rFonts w:ascii="Times New Roman" w:hAnsi="Times New Roman"/>
                <w:color w:val="auto"/>
              </w:rPr>
            </w:pPr>
            <w:r w:rsidRPr="00E4245A">
              <w:rPr>
                <w:rFonts w:ascii="Times New Roman" w:hAnsi="Times New Roman"/>
                <w:color w:val="auto"/>
                <w:sz w:val="22"/>
              </w:rPr>
              <w:t>Воспитание культурно-гигиенических навыков;</w:t>
            </w:r>
          </w:p>
          <w:p w:rsidR="0065564B" w:rsidRPr="00BE4750" w:rsidRDefault="0065564B" w:rsidP="007C227C">
            <w:pPr>
              <w:pStyle w:val="a5"/>
              <w:numPr>
                <w:ilvl w:val="0"/>
                <w:numId w:val="6"/>
              </w:numPr>
              <w:rPr>
                <w:color w:val="000000"/>
                <w:lang w:val="ru-RU"/>
              </w:rPr>
            </w:pPr>
            <w:r w:rsidRPr="00681387">
              <w:rPr>
                <w:rFonts w:ascii="Times New Roman" w:hAnsi="Times New Roman"/>
                <w:color w:val="000000"/>
                <w:sz w:val="22"/>
                <w:lang w:val="ru-RU"/>
              </w:rPr>
              <w:t>Формирование начальных представлений о здоровом образе жизни.</w:t>
            </w:r>
          </w:p>
        </w:tc>
      </w:tr>
      <w:tr w:rsidR="0065564B" w:rsidTr="0065564B">
        <w:trPr>
          <w:trHeight w:val="1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1.Поощрять положительные эмоции, выражать каждому ребёнку участие, интерес к его замыслам и действиям.</w:t>
            </w:r>
          </w:p>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2.Учить узнавать на картинках и в жизни процессы умывания, одевания, купания, еды, уборки помещения, правильно называть эти процессы.</w:t>
            </w:r>
          </w:p>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3.Учить короткие стихи и потешки об умывании, одевании, еде.</w:t>
            </w:r>
          </w:p>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4.Обучать практическим умениям в умывании, уходе за внешним видом, поведении за столом, уходе за игрушками, одевании, добиваясь самостоятельности.</w:t>
            </w:r>
          </w:p>
          <w:p w:rsidR="0065564B" w:rsidRDefault="0065564B" w:rsidP="0065564B">
            <w:pPr>
              <w:rPr>
                <w:sz w:val="20"/>
                <w:szCs w:val="20"/>
              </w:rPr>
            </w:pPr>
            <w:r>
              <w:rPr>
                <w:sz w:val="20"/>
                <w:szCs w:val="20"/>
              </w:rPr>
              <w:t>5.Способствовать возникновению у детей положительных чувств в связи с выполнением гигиенических действий.</w:t>
            </w:r>
          </w:p>
        </w:tc>
        <w:tc>
          <w:tcPr>
            <w:tcW w:w="2268" w:type="dxa"/>
            <w:tcBorders>
              <w:top w:val="single" w:sz="4" w:space="0" w:color="auto"/>
              <w:left w:val="single" w:sz="4" w:space="0" w:color="auto"/>
              <w:bottom w:val="single" w:sz="4" w:space="0" w:color="auto"/>
              <w:right w:val="single" w:sz="4" w:space="0" w:color="auto"/>
            </w:tcBorders>
          </w:tcPr>
          <w:p w:rsidR="0065564B" w:rsidRDefault="0065564B" w:rsidP="0065564B">
            <w:pPr>
              <w:rPr>
                <w:b/>
                <w:sz w:val="20"/>
                <w:szCs w:val="20"/>
              </w:rPr>
            </w:pPr>
            <w:r>
              <w:rPr>
                <w:b/>
                <w:sz w:val="20"/>
                <w:szCs w:val="20"/>
              </w:rPr>
              <w:t xml:space="preserve">«Безопасность и «Здоровье»                            </w:t>
            </w:r>
            <w:r w:rsidRPr="00A815D6">
              <w:rPr>
                <w:b/>
                <w:sz w:val="20"/>
                <w:szCs w:val="20"/>
              </w:rPr>
              <w:t xml:space="preserve">Задачи формирования начальных представлений детей о ЗОЖ и правилах безопасного поведения </w:t>
            </w:r>
            <w:r>
              <w:rPr>
                <w:b/>
                <w:sz w:val="20"/>
                <w:szCs w:val="20"/>
              </w:rPr>
              <w:t xml:space="preserve">                   1.</w:t>
            </w:r>
            <w:r>
              <w:rPr>
                <w:sz w:val="20"/>
                <w:szCs w:val="20"/>
              </w:rPr>
              <w:t xml:space="preserve">Развивать представления о человеке (себе, сверстнике и взрослом) и признаках здоровья человека.                   2.Развивать интерес к правилам здоровьесберегающего и безопасного поведения.              3.Развивать интерес к изучению себя, своих физических возможностей (осанка, стопа, рост, движение, картина здоровья). 4.Обогащать представления о </w:t>
            </w:r>
            <w:r>
              <w:rPr>
                <w:sz w:val="20"/>
                <w:szCs w:val="20"/>
              </w:rPr>
              <w:lastRenderedPageBreak/>
              <w:t>доступном ребёнку предметном мире и назначении предметов, о правилах их безопасного использования. 5.Формировать осторожное и осмотрительное отношение к потенциально опасным для человека ситуациям.</w:t>
            </w:r>
          </w:p>
          <w:p w:rsidR="0065564B" w:rsidRDefault="0065564B" w:rsidP="0065564B">
            <w:pPr>
              <w:rPr>
                <w:sz w:val="20"/>
                <w:szCs w:val="20"/>
              </w:rPr>
            </w:pPr>
            <w:r w:rsidRPr="00793E35">
              <w:rPr>
                <w:b/>
                <w:sz w:val="20"/>
                <w:szCs w:val="20"/>
              </w:rPr>
              <w:t>Задачи культурно – гигиенических навыков.</w:t>
            </w:r>
            <w:r>
              <w:rPr>
                <w:b/>
                <w:sz w:val="20"/>
                <w:szCs w:val="20"/>
              </w:rPr>
              <w:t xml:space="preserve">                                  </w:t>
            </w:r>
            <w:r>
              <w:rPr>
                <w:sz w:val="20"/>
                <w:szCs w:val="20"/>
              </w:rPr>
              <w:t xml:space="preserve">1. Обогащать представления детей о процессах умывания, одевания, купания, еды, уборке помещения, атрибутах и основных действиях, сопровождающих их. 2.Совершенствовать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w:t>
            </w:r>
            <w:r>
              <w:rPr>
                <w:sz w:val="20"/>
                <w:szCs w:val="20"/>
              </w:rPr>
              <w:lastRenderedPageBreak/>
              <w:t>платком, туалетом. 3.Развивать умения одеваться и раздеваться при участии взрослого, стремясь к самостоятельным действиям.                 4.Развивать умения ухаживать за своими вещами и игрушками при участии взрослого. 5.Осваивать правила культурного поведения во время еды, развивать умение правильно пользоваться ложкой, вилкой, салфеткой.</w:t>
            </w:r>
          </w:p>
          <w:p w:rsidR="00B75E43" w:rsidRPr="00793E35" w:rsidRDefault="0065564B" w:rsidP="0065564B">
            <w:pPr>
              <w:rPr>
                <w:sz w:val="20"/>
                <w:szCs w:val="20"/>
              </w:rPr>
            </w:pPr>
            <w:r>
              <w:rPr>
                <w:sz w:val="20"/>
                <w:szCs w:val="20"/>
              </w:rPr>
              <w:t>6.Развивать умения отражать в игре культурно – гигиенические навыки (одеваем куклу на прогулку, купаем кукол, готовим обед и угощаем гостей), правила здороьесберегающего и безопасного поведения при участии взрослого.</w:t>
            </w:r>
          </w:p>
        </w:tc>
        <w:tc>
          <w:tcPr>
            <w:tcW w:w="2977" w:type="dxa"/>
            <w:tcBorders>
              <w:top w:val="single" w:sz="4" w:space="0" w:color="auto"/>
              <w:left w:val="single" w:sz="4" w:space="0" w:color="auto"/>
              <w:bottom w:val="single" w:sz="4" w:space="0" w:color="auto"/>
              <w:right w:val="single" w:sz="4" w:space="0" w:color="auto"/>
            </w:tcBorders>
          </w:tcPr>
          <w:p w:rsidR="0065564B" w:rsidRDefault="0065564B" w:rsidP="0065564B">
            <w:pPr>
              <w:rPr>
                <w:b/>
                <w:sz w:val="20"/>
                <w:szCs w:val="20"/>
              </w:rPr>
            </w:pPr>
            <w:r>
              <w:rPr>
                <w:b/>
                <w:sz w:val="20"/>
                <w:szCs w:val="20"/>
              </w:rPr>
              <w:lastRenderedPageBreak/>
              <w:t xml:space="preserve">«Здоровье»                               </w:t>
            </w:r>
            <w:r w:rsidRPr="00A815D6">
              <w:rPr>
                <w:b/>
                <w:sz w:val="20"/>
                <w:szCs w:val="20"/>
              </w:rPr>
              <w:t xml:space="preserve">Задачи формирования начальных представлений детей о ЗОЖ и правилах безопасного поведения </w:t>
            </w:r>
            <w:r>
              <w:rPr>
                <w:b/>
                <w:sz w:val="20"/>
                <w:szCs w:val="20"/>
              </w:rPr>
              <w:t xml:space="preserve"> </w:t>
            </w:r>
            <w:r>
              <w:rPr>
                <w:sz w:val="20"/>
                <w:szCs w:val="20"/>
              </w:rPr>
              <w:t xml:space="preserve">1.Способствовать становлению интереса детей к правилам здоровьесберегающего поведения.                                    2.Развивать представления о человеке (себе, сверстнике и взрослом), об особенностях здоровья и условиях его сохранения: режим, закаливание, физкультура и пр. 3.Способствовать сохранению и укреплению физического и психического здоровья детей: закаливание, участие в физкультурных праздниках и досугах, утренней гимнастике, подвижных играх на воздухе, соблюдение двигательного режима.                                            </w:t>
            </w:r>
            <w:r w:rsidRPr="005C0CA8">
              <w:rPr>
                <w:b/>
                <w:sz w:val="20"/>
                <w:szCs w:val="20"/>
              </w:rPr>
              <w:t>Задачи воспитания культурно – гигиенических навыков.</w:t>
            </w:r>
          </w:p>
          <w:p w:rsidR="0065564B" w:rsidRPr="005C0CA8" w:rsidRDefault="0065564B" w:rsidP="0065564B">
            <w:pPr>
              <w:rPr>
                <w:sz w:val="20"/>
                <w:szCs w:val="20"/>
              </w:rPr>
            </w:pPr>
            <w:r>
              <w:rPr>
                <w:sz w:val="20"/>
                <w:szCs w:val="20"/>
              </w:rPr>
              <w:lastRenderedPageBreak/>
              <w:t>1. Развивать умения самостоятельно и правильно совершать процессы умывания, мытья рук; самостоятельно следить за своим внешним видом; соблюдать культуру поведения за столом; самостоятельно одеваться и раздеваться. Ухаживать за своими вещами (вещами личного пользования). 2.Воспитывать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 3.Развивать умения самостоятельно переносить в игру правила здоровьесберегающего поведения.</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 xml:space="preserve">1.Способствовать становлению устойчивого интереса к правилам и нормам ЗОЖ, здоровьесберегающего и безопасного поведения. 2.Формировать представления о здоровье, его ценности, полезных привычках, укрепляющих здоровье, о мерах профилактики и охраны здоровья. 3.Способствовать развитию самостоятельности детей в выполнении культурно – гигиенических навыков и жизненно важных привычек. 4Развивать умение элементарно описывать своё самочувствие; умение привлечь внимание взрослого в случае неважного самочувствия, недомогания. 5.Развивать умение избегать опасных для здоровья ситуаций, обращаться за помощью взрослого в случае их возникновения.                  6.Обеспечивать сохранение и укрепление физического и </w:t>
            </w:r>
            <w:r>
              <w:rPr>
                <w:sz w:val="20"/>
                <w:szCs w:val="20"/>
              </w:rPr>
              <w:lastRenderedPageBreak/>
              <w:t>психического здоровья детей.</w:t>
            </w:r>
          </w:p>
          <w:p w:rsidR="0065564B" w:rsidRDefault="0065564B" w:rsidP="0065564B">
            <w:pPr>
              <w:rPr>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1. Воспитывать ценностное отношение детей к здоровью и человеческой жизни, развивать мотивацию к сбережению своего здоровья и здоровья окружающих людей.                                         2.Обогащать и углублять представления детей о том, как поддержать, укрепить и сохранить здоровье.                                3.Воспитывать самостоятельность в выполнении культурно – гигиенических навыков, обогащать представления детей о гигиенической культуре. 4.Обеспечить сохранение и укрепление физического и психического здоровья детей.</w:t>
            </w:r>
          </w:p>
          <w:p w:rsidR="0065564B" w:rsidRDefault="0065564B" w:rsidP="0065564B">
            <w:pPr>
              <w:rPr>
                <w:sz w:val="20"/>
                <w:szCs w:val="20"/>
              </w:rPr>
            </w:pPr>
          </w:p>
        </w:tc>
      </w:tr>
      <w:tr w:rsidR="0065564B" w:rsidTr="007C227C">
        <w:trPr>
          <w:trHeight w:val="2634"/>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rPr>
            </w:pPr>
            <w:r>
              <w:rPr>
                <w:b/>
              </w:rPr>
              <w:lastRenderedPageBreak/>
              <w:t>Социально-коммуникативное развитие</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65564B" w:rsidRDefault="0065564B" w:rsidP="0065564B">
            <w:pPr>
              <w:ind w:left="113" w:right="113"/>
              <w:jc w:val="center"/>
              <w:rPr>
                <w:b/>
              </w:rPr>
            </w:pPr>
            <w:r>
              <w:rPr>
                <w:b/>
              </w:rPr>
              <w:t>Безопасность</w:t>
            </w:r>
          </w:p>
          <w:p w:rsidR="0065564B" w:rsidRDefault="0065564B" w:rsidP="0065564B">
            <w:pPr>
              <w:ind w:left="113" w:right="113"/>
              <w:rPr>
                <w:b/>
              </w:rPr>
            </w:pPr>
          </w:p>
          <w:p w:rsidR="0065564B" w:rsidRDefault="0065564B" w:rsidP="0065564B">
            <w:pPr>
              <w:ind w:left="113" w:right="113"/>
              <w:rPr>
                <w:b/>
              </w:rPr>
            </w:pPr>
          </w:p>
          <w:p w:rsidR="0065564B" w:rsidRDefault="0065564B" w:rsidP="0065564B">
            <w:pPr>
              <w:ind w:left="113" w:right="113"/>
              <w:rPr>
                <w:b/>
              </w:rPr>
            </w:pPr>
          </w:p>
        </w:tc>
        <w:tc>
          <w:tcPr>
            <w:tcW w:w="13608" w:type="dxa"/>
            <w:gridSpan w:val="6"/>
            <w:tcBorders>
              <w:top w:val="single" w:sz="4" w:space="0" w:color="auto"/>
              <w:left w:val="single" w:sz="4" w:space="0" w:color="auto"/>
              <w:bottom w:val="single" w:sz="4" w:space="0" w:color="auto"/>
              <w:right w:val="single" w:sz="4" w:space="0" w:color="auto"/>
            </w:tcBorders>
          </w:tcPr>
          <w:p w:rsidR="0065564B" w:rsidRDefault="0065564B" w:rsidP="0065564B">
            <w:pPr>
              <w:spacing w:line="240" w:lineRule="auto"/>
              <w:rPr>
                <w:color w:val="000000"/>
              </w:rPr>
            </w:pPr>
            <w:r>
              <w:rPr>
                <w:color w:val="000000"/>
                <w:sz w:val="22"/>
              </w:rPr>
              <w:t>Достижение целей направлено на формирования основ безопасности собственной жизнедеятельности и формирования предпосылок экологического сознания (безопасности окружающего мира).</w:t>
            </w:r>
          </w:p>
          <w:p w:rsidR="0065564B" w:rsidRDefault="0065564B" w:rsidP="0065564B">
            <w:pPr>
              <w:spacing w:line="240" w:lineRule="auto"/>
              <w:rPr>
                <w:color w:val="000000"/>
                <w:sz w:val="22"/>
              </w:rPr>
            </w:pPr>
            <w:r>
              <w:rPr>
                <w:color w:val="000000"/>
                <w:sz w:val="22"/>
                <w:u w:val="single"/>
              </w:rPr>
              <w:t>Задачи:</w:t>
            </w:r>
            <w:r>
              <w:rPr>
                <w:color w:val="000000"/>
                <w:sz w:val="22"/>
              </w:rPr>
              <w:t xml:space="preserve"> </w:t>
            </w:r>
          </w:p>
          <w:p w:rsidR="0065564B" w:rsidRPr="003A582E" w:rsidRDefault="0065564B" w:rsidP="0065564B">
            <w:pPr>
              <w:pStyle w:val="a5"/>
              <w:numPr>
                <w:ilvl w:val="0"/>
                <w:numId w:val="7"/>
              </w:numPr>
              <w:rPr>
                <w:rFonts w:ascii="Times New Roman" w:hAnsi="Times New Roman"/>
                <w:color w:val="000000"/>
                <w:lang w:val="ru-RU"/>
              </w:rPr>
            </w:pPr>
            <w:r w:rsidRPr="003A582E">
              <w:rPr>
                <w:rFonts w:ascii="Times New Roman" w:hAnsi="Times New Roman"/>
                <w:color w:val="000000"/>
                <w:sz w:val="22"/>
                <w:lang w:val="ru-RU"/>
              </w:rPr>
              <w:t>Формирование представлений о</w:t>
            </w:r>
            <w:r>
              <w:rPr>
                <w:rFonts w:ascii="Times New Roman" w:hAnsi="Times New Roman"/>
                <w:color w:val="000000"/>
                <w:sz w:val="22"/>
                <w:lang w:val="ru-RU"/>
              </w:rPr>
              <w:t xml:space="preserve">б опасных для человека и </w:t>
            </w:r>
            <w:r w:rsidRPr="003A582E">
              <w:rPr>
                <w:rFonts w:ascii="Times New Roman" w:hAnsi="Times New Roman"/>
                <w:color w:val="000000"/>
                <w:sz w:val="22"/>
                <w:lang w:val="ru-RU"/>
              </w:rPr>
              <w:t>окружающего мира природы ситуациях и способах поведения в них;</w:t>
            </w:r>
          </w:p>
          <w:p w:rsidR="0065564B" w:rsidRPr="003A582E" w:rsidRDefault="0065564B" w:rsidP="0065564B">
            <w:pPr>
              <w:pStyle w:val="a5"/>
              <w:numPr>
                <w:ilvl w:val="0"/>
                <w:numId w:val="7"/>
              </w:numPr>
              <w:rPr>
                <w:rFonts w:ascii="Times New Roman" w:hAnsi="Times New Roman"/>
                <w:color w:val="000000"/>
                <w:lang w:val="ru-RU"/>
              </w:rPr>
            </w:pPr>
            <w:r w:rsidRPr="003A582E">
              <w:rPr>
                <w:rFonts w:ascii="Times New Roman" w:hAnsi="Times New Roman"/>
                <w:color w:val="000000"/>
                <w:sz w:val="22"/>
                <w:lang w:val="ru-RU"/>
              </w:rPr>
              <w:t>Приобщение к правилам безопасного для человека и окружающего мира природы поведения;</w:t>
            </w:r>
          </w:p>
          <w:p w:rsidR="0065564B" w:rsidRPr="003A582E" w:rsidRDefault="0065564B" w:rsidP="0065564B">
            <w:pPr>
              <w:pStyle w:val="a5"/>
              <w:numPr>
                <w:ilvl w:val="0"/>
                <w:numId w:val="7"/>
              </w:numPr>
              <w:rPr>
                <w:rFonts w:ascii="Times New Roman" w:hAnsi="Times New Roman"/>
                <w:color w:val="000000"/>
                <w:lang w:val="ru-RU"/>
              </w:rPr>
            </w:pPr>
            <w:r w:rsidRPr="003A582E">
              <w:rPr>
                <w:rFonts w:ascii="Times New Roman" w:hAnsi="Times New Roman"/>
                <w:color w:val="000000"/>
                <w:sz w:val="22"/>
                <w:lang w:val="ru-RU"/>
              </w:rPr>
              <w:t>Передача детям знаний о правилах безопасности дорожного движения качестве пешехода и пассажира транспортного средства;</w:t>
            </w:r>
          </w:p>
          <w:p w:rsidR="0065564B" w:rsidRPr="003A582E" w:rsidRDefault="0065564B" w:rsidP="0065564B">
            <w:pPr>
              <w:pStyle w:val="a5"/>
              <w:numPr>
                <w:ilvl w:val="0"/>
                <w:numId w:val="7"/>
              </w:numPr>
              <w:rPr>
                <w:color w:val="000000"/>
                <w:lang w:val="ru-RU"/>
              </w:rPr>
            </w:pPr>
            <w:r w:rsidRPr="003A582E">
              <w:rPr>
                <w:rFonts w:ascii="Times New Roman" w:hAnsi="Times New Roman"/>
                <w:color w:val="000000"/>
                <w:sz w:val="22"/>
                <w:lang w:val="ru-RU"/>
              </w:rPr>
              <w:t>Формирование осторожного</w:t>
            </w:r>
            <w:r>
              <w:rPr>
                <w:rFonts w:ascii="Times New Roman" w:hAnsi="Times New Roman"/>
                <w:color w:val="000000"/>
                <w:sz w:val="22"/>
                <w:lang w:val="ru-RU"/>
              </w:rPr>
              <w:t xml:space="preserve"> и осмотрительного отношения к </w:t>
            </w:r>
            <w:r w:rsidRPr="003A582E">
              <w:rPr>
                <w:rFonts w:ascii="Times New Roman" w:hAnsi="Times New Roman"/>
                <w:color w:val="000000"/>
                <w:sz w:val="22"/>
                <w:lang w:val="ru-RU"/>
              </w:rPr>
              <w:t>потенциально опасным для человека и окружающего мира природы ситуациям.</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2693" w:type="dxa"/>
            <w:gridSpan w:val="2"/>
            <w:tcBorders>
              <w:top w:val="single" w:sz="4" w:space="0" w:color="auto"/>
              <w:left w:val="single" w:sz="4" w:space="0" w:color="auto"/>
              <w:bottom w:val="single" w:sz="4" w:space="0" w:color="auto"/>
              <w:right w:val="single" w:sz="4" w:space="0" w:color="auto"/>
            </w:tcBorders>
          </w:tcPr>
          <w:p w:rsidR="0065564B" w:rsidRPr="00E4245A" w:rsidRDefault="0065564B" w:rsidP="0065564B">
            <w:pPr>
              <w:pStyle w:val="a5"/>
              <w:spacing w:after="0" w:line="240" w:lineRule="auto"/>
              <w:ind w:left="0"/>
              <w:jc w:val="both"/>
              <w:rPr>
                <w:rFonts w:ascii="Times New Roman" w:hAnsi="Times New Roman"/>
                <w:color w:val="auto"/>
                <w:lang w:val="ru-RU"/>
              </w:rPr>
            </w:pPr>
            <w:r w:rsidRPr="00E4245A">
              <w:rPr>
                <w:rFonts w:ascii="Times New Roman" w:hAnsi="Times New Roman"/>
                <w:color w:val="auto"/>
                <w:lang w:val="ru-RU"/>
              </w:rPr>
              <w:t>1.Способствовать проявлению у детей сочувствия, огорчения, сопереживания при неосторожном обращении с объектами природы, допущенном кем-то.</w:t>
            </w:r>
          </w:p>
          <w:p w:rsidR="0065564B" w:rsidRDefault="0065564B" w:rsidP="0065564B">
            <w:pPr>
              <w:rPr>
                <w:sz w:val="20"/>
                <w:szCs w:val="20"/>
              </w:rPr>
            </w:pPr>
            <w:r>
              <w:rPr>
                <w:sz w:val="20"/>
                <w:szCs w:val="20"/>
              </w:rPr>
              <w:t>2.Обучать детей действовать с предметами и материалами так, чтобы они не нанесли вреда здоровью.</w:t>
            </w:r>
          </w:p>
          <w:p w:rsidR="0065564B" w:rsidRDefault="0065564B" w:rsidP="0065564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65564B" w:rsidRDefault="0065564B" w:rsidP="0065564B">
            <w:pPr>
              <w:rPr>
                <w:color w:val="000000"/>
                <w:sz w:val="20"/>
                <w:szCs w:val="20"/>
              </w:rPr>
            </w:pPr>
            <w:r>
              <w:rPr>
                <w:color w:val="000000"/>
                <w:sz w:val="20"/>
                <w:szCs w:val="20"/>
              </w:rPr>
              <w:t>1. Формировать умения действовать с предметами и материалами так, чтобы они не нанесли вреда детскому здоровью.</w:t>
            </w:r>
          </w:p>
          <w:p w:rsidR="0065564B" w:rsidRDefault="0065564B" w:rsidP="0065564B">
            <w:pPr>
              <w:rPr>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t xml:space="preserve">1.Обогащение представлений детей об основных источниках и видах опасности в быту, на улице, в природе, в общении с незнакомыми людьми.     2.Ознакомление детей с простейшими способами безопасного поведения в разнообразных опасных ситуациях.                       3.Формирование знаний о правилах безопасного дорожного движения в качестве пешехода и пассажира транспортного средства. 4.Развитие умений и навыков безопасного поведения у детей в разнообразных опасных ситуациях.                            5.Закрепление умений и навыков безопасного поведения в условиях специально организованной и </w:t>
            </w:r>
            <w:r>
              <w:rPr>
                <w:sz w:val="20"/>
                <w:szCs w:val="20"/>
              </w:rPr>
              <w:lastRenderedPageBreak/>
              <w:t xml:space="preserve">самостоятельной деятельности. 6.Развитие осознанности и произвольности в выполнении основных правил безопасного поведения в быту, на улице, в природе, в общении с незнакомыми людьми. 7.Формирование осторожного и осмотрительного отношения к потенциально опасным ситуациям. </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1.Формировать представления детей об основных источниках и видах опасности в быту, на улице, в природе и способах безопасного поведения. 2.Формировать умения самостоятельного безопасного поведения в повседневной жизни на основе правил безопасного поведения. 3.Передавать детям знания о правилах безопасности дорожного движения в качестве пешехода и пассажира транспортного средства. 4.Развивать осторожное и осмотрительное отношение к потенциально опасным для человека ситуациям в природе.</w:t>
            </w:r>
          </w:p>
          <w:p w:rsidR="0065564B" w:rsidRDefault="0065564B" w:rsidP="0065564B">
            <w:pPr>
              <w:rPr>
                <w:sz w:val="20"/>
                <w:szCs w:val="20"/>
              </w:rPr>
            </w:pPr>
          </w:p>
          <w:p w:rsidR="0065564B" w:rsidRDefault="0065564B" w:rsidP="0065564B">
            <w:pPr>
              <w:rPr>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t>1. Формировать предпосылки экологического сознания, представления об опасных для человека ситуациях в природе и способах поведения в них. 2.Формировать знания о правилах безопасности дорожного движения в качестве пешехода и пассажира транспортного средства.  3.Воспитывать осторожное и осмотрительное отношение к потенциально опасным для человека ситуациям в быту, на улице, в природе.                       4.Обеспечить сохранение и укрепление физического и психического здоровья детей.</w:t>
            </w:r>
          </w:p>
          <w:p w:rsidR="0065564B" w:rsidRDefault="0065564B" w:rsidP="0065564B">
            <w:pPr>
              <w:rPr>
                <w:sz w:val="20"/>
                <w:szCs w:val="20"/>
              </w:rPr>
            </w:pPr>
          </w:p>
          <w:p w:rsidR="0065564B" w:rsidRDefault="0065564B" w:rsidP="0065564B">
            <w:pPr>
              <w:rPr>
                <w:sz w:val="20"/>
                <w:szCs w:val="20"/>
              </w:rPr>
            </w:pPr>
          </w:p>
        </w:tc>
      </w:tr>
      <w:tr w:rsidR="0065564B" w:rsidTr="0065564B">
        <w:trPr>
          <w:trHeight w:val="197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rPr>
            </w:pPr>
            <w:r>
              <w:rPr>
                <w:b/>
                <w:color w:val="000000"/>
              </w:rPr>
              <w:t>Социализация</w:t>
            </w:r>
          </w:p>
        </w:tc>
        <w:tc>
          <w:tcPr>
            <w:tcW w:w="13608" w:type="dxa"/>
            <w:gridSpan w:val="6"/>
            <w:tcBorders>
              <w:top w:val="single" w:sz="4" w:space="0" w:color="auto"/>
              <w:left w:val="single" w:sz="4" w:space="0" w:color="auto"/>
              <w:bottom w:val="single" w:sz="4" w:space="0" w:color="auto"/>
              <w:right w:val="single" w:sz="4" w:space="0" w:color="auto"/>
            </w:tcBorders>
          </w:tcPr>
          <w:p w:rsidR="0065564B" w:rsidRDefault="0065564B" w:rsidP="0065564B">
            <w:pPr>
              <w:spacing w:after="0"/>
              <w:rPr>
                <w:color w:val="000000"/>
                <w:sz w:val="22"/>
              </w:rPr>
            </w:pPr>
            <w:r>
              <w:rPr>
                <w:color w:val="000000"/>
                <w:sz w:val="22"/>
              </w:rPr>
              <w:t xml:space="preserve">Достижение целей направлено на освоение первоначальных представлений социального характера и включения детей в систему социальных отношений:                                                                                                                                                                                                                                     </w:t>
            </w:r>
            <w:r>
              <w:rPr>
                <w:color w:val="000000"/>
                <w:sz w:val="22"/>
                <w:u w:val="single"/>
              </w:rPr>
              <w:t>Задачи:</w:t>
            </w:r>
            <w:r>
              <w:rPr>
                <w:color w:val="000000"/>
                <w:sz w:val="22"/>
              </w:rPr>
              <w:t xml:space="preserve"> </w:t>
            </w:r>
          </w:p>
          <w:p w:rsidR="0065564B" w:rsidRPr="000F0233" w:rsidRDefault="0065564B" w:rsidP="0065564B">
            <w:pPr>
              <w:pStyle w:val="a5"/>
              <w:numPr>
                <w:ilvl w:val="0"/>
                <w:numId w:val="8"/>
              </w:numPr>
              <w:spacing w:after="0" w:line="240" w:lineRule="auto"/>
              <w:ind w:left="0"/>
              <w:rPr>
                <w:rFonts w:ascii="Times New Roman" w:hAnsi="Times New Roman"/>
                <w:color w:val="000000"/>
              </w:rPr>
            </w:pPr>
            <w:r w:rsidRPr="000F0233">
              <w:rPr>
                <w:rFonts w:ascii="Times New Roman" w:hAnsi="Times New Roman"/>
                <w:color w:val="000000"/>
                <w:sz w:val="22"/>
              </w:rPr>
              <w:t>Развитие игровой деятельности детей;</w:t>
            </w:r>
          </w:p>
          <w:p w:rsidR="0065564B" w:rsidRPr="000F0233" w:rsidRDefault="0065564B" w:rsidP="0065564B">
            <w:pPr>
              <w:pStyle w:val="a5"/>
              <w:numPr>
                <w:ilvl w:val="0"/>
                <w:numId w:val="8"/>
              </w:numPr>
              <w:spacing w:after="0" w:line="240" w:lineRule="auto"/>
              <w:ind w:left="0" w:hanging="357"/>
              <w:rPr>
                <w:rFonts w:ascii="Times New Roman" w:hAnsi="Times New Roman"/>
                <w:color w:val="000000"/>
                <w:lang w:val="ru-RU"/>
              </w:rPr>
            </w:pPr>
            <w:r w:rsidRPr="000F0233">
              <w:rPr>
                <w:rFonts w:ascii="Times New Roman" w:hAnsi="Times New Roman"/>
                <w:color w:val="000000"/>
                <w:sz w:val="22"/>
                <w:lang w:val="ru-RU"/>
              </w:rPr>
              <w:t>Приобщение к элементарным общепринятым нормам и правилам взаимоотношения со сверстниками и взрослыми (в том числе моральным);</w:t>
            </w:r>
          </w:p>
          <w:p w:rsidR="0065564B" w:rsidRPr="00FA42C5" w:rsidRDefault="0065564B" w:rsidP="0065564B">
            <w:pPr>
              <w:pStyle w:val="a5"/>
              <w:numPr>
                <w:ilvl w:val="0"/>
                <w:numId w:val="8"/>
              </w:numPr>
              <w:spacing w:after="0" w:line="240" w:lineRule="auto"/>
              <w:ind w:left="0" w:hanging="357"/>
              <w:rPr>
                <w:lang w:val="ru-RU"/>
              </w:rPr>
            </w:pPr>
            <w:r w:rsidRPr="000F0233">
              <w:rPr>
                <w:rFonts w:ascii="Times New Roman" w:hAnsi="Times New Roman"/>
                <w:color w:val="000000"/>
                <w:sz w:val="22"/>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65564B" w:rsidRPr="003A582E" w:rsidRDefault="0065564B" w:rsidP="0065564B">
            <w:pPr>
              <w:pStyle w:val="a5"/>
              <w:numPr>
                <w:ilvl w:val="0"/>
                <w:numId w:val="8"/>
              </w:numPr>
              <w:spacing w:after="0" w:line="240" w:lineRule="auto"/>
              <w:ind w:left="0" w:hanging="357"/>
              <w:rPr>
                <w:lang w:val="ru-RU"/>
              </w:rPr>
            </w:pPr>
          </w:p>
        </w:tc>
      </w:tr>
      <w:tr w:rsidR="0065564B" w:rsidTr="0065564B">
        <w:trPr>
          <w:trHeight w:val="53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1.В совместной со взрослым игре постепенно развивать игровой опыт каждого ребёнка.</w:t>
            </w:r>
          </w:p>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2.Развивать доброжелательное отношение детей к близким людям.</w:t>
            </w:r>
          </w:p>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3.Побуждать эмоциональную отзывчивость детей на состояние близких людей, сверстников, героев сказок, животных и желание помочь.</w:t>
            </w:r>
          </w:p>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5.Помогать детям осваивать разные способы взаимодействия со взрослыми и сверстниками в игре, повседневном общении и бытовой деятельности</w:t>
            </w:r>
          </w:p>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6.Постепенно приучать детей к выполнению элементарных правил культуры поведения</w:t>
            </w:r>
          </w:p>
          <w:p w:rsidR="0065564B" w:rsidRPr="00E04C00" w:rsidRDefault="0065564B" w:rsidP="0065564B">
            <w:pPr>
              <w:pStyle w:val="a5"/>
              <w:spacing w:after="0" w:line="240" w:lineRule="auto"/>
              <w:ind w:left="0"/>
              <w:jc w:val="both"/>
              <w:rPr>
                <w:rFonts w:ascii="Times New Roman" w:hAnsi="Times New Roman"/>
                <w:color w:val="auto"/>
                <w:lang w:val="ru-RU"/>
              </w:rPr>
            </w:pPr>
            <w:r w:rsidRPr="00E04C00">
              <w:rPr>
                <w:rFonts w:ascii="Times New Roman" w:hAnsi="Times New Roman"/>
                <w:color w:val="auto"/>
                <w:lang w:val="ru-RU"/>
              </w:rPr>
              <w:t>7.Развивать умение передавать разные эмоциональные состояния в имитационно-образных играх, сопереживать настроению сверстников.</w:t>
            </w:r>
          </w:p>
          <w:p w:rsidR="0065564B" w:rsidRDefault="0065564B" w:rsidP="0065564B">
            <w:pPr>
              <w:jc w:val="both"/>
              <w:rPr>
                <w:color w:val="000000"/>
                <w:sz w:val="20"/>
                <w:szCs w:val="20"/>
              </w:rPr>
            </w:pPr>
            <w:r>
              <w:rPr>
                <w:sz w:val="20"/>
                <w:szCs w:val="20"/>
              </w:rPr>
              <w:t xml:space="preserve">8.Обогащать представления детей о людях, об особенностях их внешнего вида, половых различиях, о ярко выраженных эмоциональных состояниях, </w:t>
            </w:r>
            <w:r>
              <w:rPr>
                <w:sz w:val="20"/>
                <w:szCs w:val="20"/>
              </w:rPr>
              <w:lastRenderedPageBreak/>
              <w:t>о добрых поступках людей, о семье и родственных отношениях.</w:t>
            </w:r>
          </w:p>
        </w:tc>
        <w:tc>
          <w:tcPr>
            <w:tcW w:w="2268" w:type="dxa"/>
            <w:tcBorders>
              <w:top w:val="single" w:sz="4" w:space="0" w:color="auto"/>
              <w:left w:val="single" w:sz="4" w:space="0" w:color="auto"/>
              <w:bottom w:val="single" w:sz="4" w:space="0" w:color="auto"/>
              <w:right w:val="single" w:sz="4" w:space="0" w:color="auto"/>
            </w:tcBorders>
            <w:hideMark/>
          </w:tcPr>
          <w:p w:rsidR="0065564B" w:rsidRDefault="0065564B" w:rsidP="0065564B">
            <w:pPr>
              <w:spacing w:after="0"/>
              <w:rPr>
                <w:color w:val="000000"/>
                <w:sz w:val="20"/>
                <w:szCs w:val="20"/>
              </w:rPr>
            </w:pPr>
            <w:r w:rsidRPr="00776E93">
              <w:rPr>
                <w:b/>
                <w:color w:val="000000"/>
                <w:sz w:val="20"/>
                <w:szCs w:val="20"/>
              </w:rPr>
              <w:lastRenderedPageBreak/>
              <w:t>Развитие игровой д</w:t>
            </w:r>
            <w:r>
              <w:rPr>
                <w:b/>
                <w:color w:val="000000"/>
                <w:sz w:val="20"/>
                <w:szCs w:val="20"/>
              </w:rPr>
              <w:t>еятельности</w:t>
            </w:r>
            <w:r w:rsidRPr="00776E93">
              <w:rPr>
                <w:b/>
                <w:color w:val="000000"/>
                <w:sz w:val="20"/>
                <w:szCs w:val="20"/>
              </w:rPr>
              <w:t>:</w:t>
            </w:r>
            <w:r>
              <w:rPr>
                <w:b/>
                <w:color w:val="000000"/>
                <w:sz w:val="20"/>
                <w:szCs w:val="20"/>
              </w:rPr>
              <w:t xml:space="preserve">   </w:t>
            </w:r>
            <w:r>
              <w:rPr>
                <w:color w:val="000000"/>
                <w:sz w:val="20"/>
                <w:szCs w:val="20"/>
              </w:rPr>
              <w:t xml:space="preserve">1.Постепенно развивать игровой опыт каждого ребёнка.                  2.Помогать детям открывать новые возможности игрового отражения мира. 3.Пробуждать интерес к творческим проявлениям в игре и игровому общению со сверстниками.   </w:t>
            </w:r>
            <w:r w:rsidRPr="00776E93">
              <w:rPr>
                <w:b/>
                <w:color w:val="000000"/>
                <w:sz w:val="20"/>
                <w:szCs w:val="20"/>
              </w:rPr>
              <w:t>Развитие социальных представлений о мире людей, нормах взаимоотношений со взрослыми и сверстниками, эмоций и самосознания.</w:t>
            </w:r>
            <w:r>
              <w:rPr>
                <w:b/>
                <w:color w:val="000000"/>
                <w:sz w:val="20"/>
                <w:szCs w:val="20"/>
              </w:rPr>
              <w:t xml:space="preserve">        </w:t>
            </w:r>
            <w:r>
              <w:rPr>
                <w:color w:val="000000"/>
                <w:sz w:val="20"/>
                <w:szCs w:val="20"/>
              </w:rPr>
              <w:t xml:space="preserve">1.Способствовать установлению 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игрушками, предметами и возникающей взаимной </w:t>
            </w:r>
            <w:r>
              <w:rPr>
                <w:color w:val="000000"/>
                <w:sz w:val="20"/>
                <w:szCs w:val="20"/>
              </w:rPr>
              <w:lastRenderedPageBreak/>
              <w:t xml:space="preserve">симпатии.      2.Развивать доброжелательное отношение детей к близким людям – любовь к родителям, привязанность и доверие к воспитателю. 3.Побуждать эмоциональную отзывчивость детей на состояние близких людей, сверстников, а также героев сказок, животных.             4.Развивать умение передавать эмоциональные состояния в имитационно – образных играх, сопереживать настроению сверстников в общих делах, играх, совместных праздниках.           5.Помогать детям в освоении способов взаимодействия со сверстниками в игре, в повседневном общении и бытовой деятельности </w:t>
            </w:r>
            <w:r>
              <w:rPr>
                <w:color w:val="000000"/>
                <w:sz w:val="20"/>
                <w:szCs w:val="20"/>
              </w:rPr>
              <w:lastRenderedPageBreak/>
              <w:t>(спокойно играть рядом, обмениваться игрушками, объединяться в парной игре, вместе рассматривать картинки, наблюдать за домашними животными и прочее).</w:t>
            </w:r>
          </w:p>
          <w:p w:rsidR="0065564B" w:rsidRDefault="0065564B" w:rsidP="0065564B">
            <w:pPr>
              <w:spacing w:after="0"/>
              <w:jc w:val="both"/>
              <w:rPr>
                <w:color w:val="000000"/>
                <w:sz w:val="20"/>
                <w:szCs w:val="20"/>
              </w:rPr>
            </w:pPr>
            <w:r>
              <w:rPr>
                <w:color w:val="000000"/>
                <w:sz w:val="20"/>
                <w:szCs w:val="20"/>
              </w:rPr>
              <w:t>6.Постепенно приучать детей к выполнению элементарных правил культуры поведения в д\с.</w:t>
            </w:r>
          </w:p>
          <w:p w:rsidR="0065564B" w:rsidRDefault="0065564B" w:rsidP="0065564B">
            <w:pPr>
              <w:spacing w:after="0"/>
              <w:jc w:val="both"/>
              <w:rPr>
                <w:color w:val="000000"/>
                <w:sz w:val="20"/>
                <w:szCs w:val="20"/>
              </w:rPr>
            </w:pPr>
            <w:r>
              <w:rPr>
                <w:color w:val="000000"/>
                <w:sz w:val="20"/>
                <w:szCs w:val="20"/>
              </w:rPr>
              <w:t>7.Формировать представления детей о людях (взрослых,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p w:rsidR="0065564B" w:rsidRDefault="0065564B" w:rsidP="0065564B">
            <w:pPr>
              <w:spacing w:after="0"/>
              <w:jc w:val="both"/>
              <w:rPr>
                <w:color w:val="000000"/>
                <w:sz w:val="20"/>
                <w:szCs w:val="20"/>
              </w:rPr>
            </w:pPr>
            <w:r>
              <w:rPr>
                <w:color w:val="000000"/>
                <w:sz w:val="20"/>
                <w:szCs w:val="20"/>
              </w:rPr>
              <w:t xml:space="preserve">8.Расширять представления детей о д\с и его ближайшем окружении. </w:t>
            </w: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spacing w:after="0"/>
              <w:rPr>
                <w:color w:val="000000"/>
                <w:sz w:val="20"/>
                <w:szCs w:val="20"/>
              </w:rPr>
            </w:pPr>
            <w:r w:rsidRPr="00776E93">
              <w:rPr>
                <w:b/>
                <w:color w:val="000000"/>
                <w:sz w:val="20"/>
                <w:szCs w:val="20"/>
              </w:rPr>
              <w:lastRenderedPageBreak/>
              <w:t>Развитие игровой д</w:t>
            </w:r>
            <w:r>
              <w:rPr>
                <w:b/>
                <w:color w:val="000000"/>
                <w:sz w:val="20"/>
                <w:szCs w:val="20"/>
              </w:rPr>
              <w:t>еятельности</w:t>
            </w:r>
            <w:r w:rsidRPr="00776E93">
              <w:rPr>
                <w:b/>
                <w:color w:val="000000"/>
                <w:sz w:val="20"/>
                <w:szCs w:val="20"/>
              </w:rPr>
              <w:t>:</w:t>
            </w:r>
            <w:r>
              <w:rPr>
                <w:b/>
                <w:color w:val="000000"/>
                <w:sz w:val="20"/>
                <w:szCs w:val="20"/>
              </w:rPr>
              <w:t xml:space="preserve">   </w:t>
            </w:r>
            <w:r>
              <w:rPr>
                <w:color w:val="000000"/>
                <w:sz w:val="20"/>
                <w:szCs w:val="20"/>
              </w:rPr>
              <w:t xml:space="preserve">1.Способствовать развитию всех компонентов детской игры: обогащению тематики и видов игр, игровых действий, сюжетов,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игровых ситуациях.           2.Создавать основу для развития содержания детских игр: обогащать представления детей о мире и круг интересов с помощью детской литературы, просмотра кукольных спектаклей; развивать воображение, творчество, интерес к игровому экспериментированию. 3.Формировать умение следовать игровым правилам в дидактических, подвижных, развивающих играх. 4.Воспитывать доброжелательные отношения между детьми, обогащать способы их игрового взаимодействия. </w:t>
            </w:r>
          </w:p>
          <w:p w:rsidR="0065564B" w:rsidRDefault="0065564B" w:rsidP="0065564B">
            <w:pPr>
              <w:spacing w:after="0"/>
              <w:jc w:val="both"/>
              <w:rPr>
                <w:b/>
                <w:color w:val="000000"/>
                <w:sz w:val="20"/>
                <w:szCs w:val="20"/>
              </w:rPr>
            </w:pPr>
            <w:r w:rsidRPr="00776E93">
              <w:rPr>
                <w:b/>
                <w:color w:val="000000"/>
                <w:sz w:val="20"/>
                <w:szCs w:val="20"/>
              </w:rPr>
              <w:t xml:space="preserve">Развитие социальных </w:t>
            </w:r>
            <w:r w:rsidRPr="00776E93">
              <w:rPr>
                <w:b/>
                <w:color w:val="000000"/>
                <w:sz w:val="20"/>
                <w:szCs w:val="20"/>
              </w:rPr>
              <w:lastRenderedPageBreak/>
              <w:t>представлений о мире людей, нормах взаимоотношений со взрослыми и сверстниками, эмоций и самосознания.</w:t>
            </w:r>
          </w:p>
          <w:p w:rsidR="0065564B" w:rsidRDefault="0065564B" w:rsidP="0065564B">
            <w:pPr>
              <w:spacing w:after="0"/>
              <w:jc w:val="both"/>
              <w:rPr>
                <w:color w:val="000000"/>
                <w:sz w:val="20"/>
                <w:szCs w:val="20"/>
              </w:rPr>
            </w:pPr>
            <w:r w:rsidRPr="00313302">
              <w:rPr>
                <w:color w:val="000000"/>
                <w:sz w:val="20"/>
                <w:szCs w:val="20"/>
              </w:rPr>
              <w:t xml:space="preserve">1.Воспитывать </w:t>
            </w:r>
            <w:r>
              <w:rPr>
                <w:color w:val="000000"/>
                <w:sz w:val="20"/>
                <w:szCs w:val="20"/>
              </w:rPr>
              <w:t>доброжелательное отношение к взрослым и детям: быть приветливым, проявлять интерес к действиям и поступкам людей, желание по примеру восп. помочь, порадовать окружающих.</w:t>
            </w:r>
          </w:p>
          <w:p w:rsidR="0065564B" w:rsidRDefault="0065564B" w:rsidP="0065564B">
            <w:pPr>
              <w:spacing w:after="0"/>
              <w:jc w:val="both"/>
              <w:rPr>
                <w:color w:val="000000"/>
                <w:sz w:val="20"/>
                <w:szCs w:val="20"/>
              </w:rPr>
            </w:pPr>
            <w:r>
              <w:rPr>
                <w:color w:val="000000"/>
                <w:sz w:val="20"/>
                <w:szCs w:val="20"/>
              </w:rPr>
              <w:t>2.Развивать эмоциональную отзывчивость к взрослым и детям: понимать отдельные ярко выраженные эмоциональные состояния, видеть их проявления в мимике, жестах или интонации голоса (радость, грусть, веселье, страх, гнев, удовольствие). По примеру воспитателя правильно реагировать на эмоциональное состояние близких людей, сверстников.</w:t>
            </w:r>
          </w:p>
          <w:p w:rsidR="0065564B" w:rsidRDefault="0065564B" w:rsidP="0065564B">
            <w:pPr>
              <w:spacing w:after="0"/>
              <w:jc w:val="both"/>
              <w:rPr>
                <w:color w:val="000000"/>
                <w:sz w:val="20"/>
                <w:szCs w:val="20"/>
              </w:rPr>
            </w:pPr>
            <w:r>
              <w:rPr>
                <w:color w:val="000000"/>
                <w:sz w:val="20"/>
                <w:szCs w:val="20"/>
              </w:rPr>
              <w:t xml:space="preserve">3.Воспитывать культуру общения, желание по побуждению или показу старших выполнять правила: здороваться, прощаться, благодарить за услугу, обращаться к воспитателю по имени и отчеству, быть </w:t>
            </w:r>
            <w:r>
              <w:rPr>
                <w:color w:val="000000"/>
                <w:sz w:val="20"/>
                <w:szCs w:val="20"/>
              </w:rPr>
              <w:lastRenderedPageBreak/>
              <w:t>вежливыми в общении со старшими и сверстниками, учиться сдерживать отрицательные эмоции и действия.</w:t>
            </w:r>
          </w:p>
          <w:p w:rsidR="0065564B" w:rsidRDefault="0065564B" w:rsidP="0065564B">
            <w:pPr>
              <w:spacing w:after="0"/>
              <w:jc w:val="both"/>
              <w:rPr>
                <w:color w:val="000000"/>
                <w:sz w:val="20"/>
                <w:szCs w:val="20"/>
              </w:rPr>
            </w:pPr>
            <w:r>
              <w:rPr>
                <w:color w:val="000000"/>
                <w:sz w:val="20"/>
                <w:szCs w:val="20"/>
              </w:rPr>
              <w:t>4.Развивать стремление к совместным играм, взаимодействию в паре или небольшой подгруппе, к взаимодействию в практической деятельности.</w:t>
            </w:r>
          </w:p>
          <w:p w:rsidR="0065564B" w:rsidRDefault="0065564B" w:rsidP="0065564B">
            <w:pPr>
              <w:spacing w:after="0"/>
              <w:jc w:val="both"/>
              <w:rPr>
                <w:color w:val="000000"/>
                <w:sz w:val="20"/>
                <w:szCs w:val="20"/>
              </w:rPr>
            </w:pPr>
            <w:r>
              <w:rPr>
                <w:color w:val="000000"/>
                <w:sz w:val="20"/>
                <w:szCs w:val="20"/>
              </w:rPr>
              <w:t>5.Обогащать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65564B" w:rsidRDefault="0065564B" w:rsidP="0065564B">
            <w:pPr>
              <w:spacing w:after="0"/>
              <w:jc w:val="both"/>
              <w:rPr>
                <w:color w:val="000000"/>
                <w:sz w:val="20"/>
                <w:szCs w:val="20"/>
              </w:rPr>
            </w:pPr>
            <w:r>
              <w:rPr>
                <w:color w:val="000000"/>
                <w:sz w:val="20"/>
                <w:szCs w:val="20"/>
              </w:rPr>
              <w:t>6.Развивать интерес к родному городу и стране.</w:t>
            </w:r>
          </w:p>
          <w:p w:rsidR="0065564B" w:rsidRDefault="0065564B" w:rsidP="0065564B">
            <w:pPr>
              <w:spacing w:after="0"/>
              <w:jc w:val="both"/>
              <w:rPr>
                <w:color w:val="000000"/>
                <w:sz w:val="20"/>
                <w:szCs w:val="20"/>
              </w:rPr>
            </w:pPr>
            <w:r>
              <w:rPr>
                <w:color w:val="000000"/>
                <w:sz w:val="20"/>
                <w:szCs w:val="20"/>
              </w:rPr>
              <w:t xml:space="preserve">7.Развивать в детях уверенность, стремление к самостоятельности, жизнерадостность, привязанность к семье, к воспитателю, желание осваивать новые знания и действия в д\с. </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sz w:val="20"/>
                <w:szCs w:val="20"/>
              </w:rPr>
            </w:pPr>
            <w:r w:rsidRPr="00776E93">
              <w:rPr>
                <w:b/>
                <w:color w:val="000000"/>
                <w:sz w:val="20"/>
                <w:szCs w:val="20"/>
              </w:rPr>
              <w:lastRenderedPageBreak/>
              <w:t>Развитие игровой д</w:t>
            </w:r>
            <w:r>
              <w:rPr>
                <w:b/>
                <w:color w:val="000000"/>
                <w:sz w:val="20"/>
                <w:szCs w:val="20"/>
              </w:rPr>
              <w:t>еятельности</w:t>
            </w:r>
            <w:r w:rsidRPr="00776E93">
              <w:rPr>
                <w:b/>
                <w:color w:val="000000"/>
                <w:sz w:val="20"/>
                <w:szCs w:val="20"/>
              </w:rPr>
              <w:t>:</w:t>
            </w:r>
            <w:r>
              <w:rPr>
                <w:b/>
                <w:color w:val="000000"/>
                <w:sz w:val="20"/>
                <w:szCs w:val="20"/>
              </w:rPr>
              <w:t xml:space="preserve">                  </w:t>
            </w:r>
            <w:r>
              <w:rPr>
                <w:color w:val="000000"/>
                <w:sz w:val="20"/>
                <w:szCs w:val="20"/>
              </w:rPr>
              <w:t xml:space="preserve">1.Обогащать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другие), активизировать воображения на основе сюжетов сказок и мультипликационных фильмов.                         2.Способствовать построению игры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3.Развивать умение в режиссерских играх вести действие и повествование от имени разных персонажей, согласовывать свой замысел с замыслом партнёра.                      4.Создавать условия для развития умения сотрудничать со сверстниками: формировать собственную точку зрения, выяснять точку зрения своего </w:t>
            </w:r>
            <w:r>
              <w:rPr>
                <w:color w:val="000000"/>
                <w:sz w:val="20"/>
                <w:szCs w:val="20"/>
              </w:rPr>
              <w:lastRenderedPageBreak/>
              <w:t>партнёра, сравнивать их и согласовывать при помощи аргументации.</w:t>
            </w:r>
          </w:p>
          <w:p w:rsidR="0065564B" w:rsidRDefault="0065564B" w:rsidP="0065564B">
            <w:pPr>
              <w:jc w:val="both"/>
              <w:rPr>
                <w:b/>
                <w:color w:val="000000"/>
                <w:sz w:val="20"/>
                <w:szCs w:val="20"/>
              </w:rPr>
            </w:pPr>
            <w:r w:rsidRPr="00776E93">
              <w:rPr>
                <w:b/>
                <w:color w:val="000000"/>
                <w:sz w:val="20"/>
                <w:szCs w:val="20"/>
              </w:rPr>
              <w:t>Развитие социальных представлений о мире людей, нормах взаимоотношений со взрослыми и сверстниками, эмоций и самосознания.</w:t>
            </w:r>
          </w:p>
          <w:p w:rsidR="0065564B" w:rsidRDefault="0065564B" w:rsidP="0065564B">
            <w:pPr>
              <w:jc w:val="both"/>
              <w:rPr>
                <w:color w:val="000000"/>
                <w:sz w:val="20"/>
                <w:szCs w:val="20"/>
              </w:rPr>
            </w:pPr>
            <w:r>
              <w:rPr>
                <w:color w:val="000000"/>
                <w:sz w:val="20"/>
                <w:szCs w:val="20"/>
              </w:rPr>
              <w:t>1.Воспитание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65564B" w:rsidRDefault="0065564B" w:rsidP="0065564B">
            <w:pPr>
              <w:jc w:val="both"/>
              <w:rPr>
                <w:color w:val="000000"/>
                <w:sz w:val="20"/>
                <w:szCs w:val="20"/>
              </w:rPr>
            </w:pPr>
            <w:r>
              <w:rPr>
                <w:color w:val="000000"/>
                <w:sz w:val="20"/>
                <w:szCs w:val="20"/>
              </w:rPr>
              <w:t>2.Развитие добрых чувств, эмоциональной отзывчивости, умения различать настроения и эмоциональное состояние окружающих людей и учитывать это в своём поведении.</w:t>
            </w:r>
          </w:p>
          <w:p w:rsidR="0065564B" w:rsidRDefault="0065564B" w:rsidP="0065564B">
            <w:pPr>
              <w:jc w:val="both"/>
              <w:rPr>
                <w:color w:val="000000"/>
                <w:sz w:val="20"/>
                <w:szCs w:val="20"/>
              </w:rPr>
            </w:pPr>
            <w:r>
              <w:rPr>
                <w:color w:val="000000"/>
                <w:sz w:val="20"/>
                <w:szCs w:val="20"/>
              </w:rPr>
              <w:t>3.Воспитывать культуру поведения и общения, привычки следовать правилам культуры, быть вежливыми по отношению к людям, сдерживать непосредственные эмоциональные побуждения, если они приносят неудобство окружающим.</w:t>
            </w:r>
          </w:p>
          <w:p w:rsidR="0065564B" w:rsidRDefault="0065564B" w:rsidP="0065564B">
            <w:pPr>
              <w:jc w:val="both"/>
              <w:rPr>
                <w:color w:val="000000"/>
                <w:sz w:val="20"/>
                <w:szCs w:val="20"/>
              </w:rPr>
            </w:pPr>
            <w:r>
              <w:rPr>
                <w:color w:val="000000"/>
                <w:sz w:val="20"/>
                <w:szCs w:val="20"/>
              </w:rPr>
              <w:t xml:space="preserve">4.Дальнейшее обогащение </w:t>
            </w:r>
            <w:r>
              <w:rPr>
                <w:color w:val="000000"/>
                <w:sz w:val="20"/>
                <w:szCs w:val="20"/>
              </w:rPr>
              <w:lastRenderedPageBreak/>
              <w:t>представлений о людях, их нравственных качествах, гендерных отличиях, социальных и профессиональных ролях. Правилах отношений взрослых и детей; воспитание толерантности по отношению к людям разных национальностей, формирование начал гражданственности.</w:t>
            </w:r>
          </w:p>
          <w:p w:rsidR="0065564B" w:rsidRDefault="0065564B" w:rsidP="0065564B">
            <w:pPr>
              <w:jc w:val="both"/>
              <w:rPr>
                <w:color w:val="000000"/>
                <w:sz w:val="20"/>
                <w:szCs w:val="20"/>
              </w:rPr>
            </w:pPr>
            <w:r>
              <w:rPr>
                <w:color w:val="000000"/>
                <w:sz w:val="20"/>
                <w:szCs w:val="20"/>
              </w:rPr>
              <w:t>5.Формирование представлений о родном городе и стране, развитие патриотических и гражданских чувств.</w:t>
            </w:r>
          </w:p>
          <w:p w:rsidR="0065564B" w:rsidRDefault="0065564B" w:rsidP="0065564B">
            <w:pPr>
              <w:jc w:val="both"/>
              <w:rPr>
                <w:color w:val="000000"/>
                <w:sz w:val="20"/>
                <w:szCs w:val="20"/>
              </w:rPr>
            </w:pPr>
            <w:r>
              <w:rPr>
                <w:color w:val="000000"/>
                <w:sz w:val="20"/>
                <w:szCs w:val="20"/>
              </w:rPr>
              <w:t xml:space="preserve">6.Развитие положительной самооценки, уверенности в себе, чувства собственного достоинства, желания следовать социально – одобряемым нормам поведения, осознание роста своих возможностей и стремление к новым достижениям. </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both"/>
              <w:rPr>
                <w:color w:val="000000"/>
                <w:sz w:val="20"/>
                <w:szCs w:val="20"/>
              </w:rPr>
            </w:pPr>
            <w:r w:rsidRPr="00470A72">
              <w:rPr>
                <w:b/>
                <w:color w:val="000000"/>
                <w:sz w:val="20"/>
                <w:szCs w:val="20"/>
              </w:rPr>
              <w:lastRenderedPageBreak/>
              <w:t>Задачи развития и воспитания детей.</w:t>
            </w:r>
            <w:r>
              <w:rPr>
                <w:b/>
                <w:color w:val="000000"/>
                <w:sz w:val="20"/>
                <w:szCs w:val="20"/>
              </w:rPr>
              <w:t xml:space="preserve">     1.</w:t>
            </w:r>
            <w:r>
              <w:rPr>
                <w:color w:val="000000"/>
                <w:sz w:val="20"/>
                <w:szCs w:val="20"/>
              </w:rPr>
              <w:t xml:space="preserve">Создавать условия для проявления активности, самостоятельности и творчества детей в разных видах сюжетных игр; обогащать игровой опыт каждого ребёнка на основе участия в интегративной деятельности (познавательной, речевой, продуктивной), включающей игру.      2.Способствовать самостоятельному построению игры на основе совместного со сверстниками сюжетосложения через построение новых творческих сюжетов.                     3.Развивать умение в режиссёрских играх вести действие и повествование от имени разных персонажей, согласовывать свой замысел с замыслом партнёра.                                         4.Обогащать способы игрового сотрудничества со сверстниками, развивать дружеские </w:t>
            </w:r>
            <w:r>
              <w:rPr>
                <w:color w:val="000000"/>
                <w:sz w:val="20"/>
                <w:szCs w:val="20"/>
              </w:rPr>
              <w:lastRenderedPageBreak/>
              <w:t>взаимоотношения и способствовать становлению микрогрупп детей на основе интереса к разным видам игр.</w:t>
            </w:r>
          </w:p>
          <w:p w:rsidR="0065564B" w:rsidRDefault="0065564B" w:rsidP="0065564B">
            <w:pPr>
              <w:jc w:val="both"/>
              <w:rPr>
                <w:color w:val="000000"/>
                <w:sz w:val="20"/>
                <w:szCs w:val="20"/>
              </w:rPr>
            </w:pPr>
          </w:p>
          <w:p w:rsidR="0065564B" w:rsidRDefault="0065564B" w:rsidP="0065564B">
            <w:pPr>
              <w:jc w:val="both"/>
              <w:rPr>
                <w:color w:val="000000"/>
                <w:sz w:val="20"/>
                <w:szCs w:val="20"/>
              </w:rPr>
            </w:pPr>
          </w:p>
          <w:p w:rsidR="0065564B" w:rsidRDefault="0065564B" w:rsidP="0065564B">
            <w:pPr>
              <w:jc w:val="both"/>
              <w:rPr>
                <w:color w:val="000000"/>
                <w:sz w:val="20"/>
                <w:szCs w:val="20"/>
              </w:rPr>
            </w:pPr>
          </w:p>
          <w:p w:rsidR="0065564B" w:rsidRDefault="0065564B" w:rsidP="0065564B">
            <w:pPr>
              <w:jc w:val="both"/>
              <w:rPr>
                <w:b/>
                <w:color w:val="000000"/>
                <w:sz w:val="20"/>
                <w:szCs w:val="20"/>
              </w:rPr>
            </w:pPr>
            <w:r w:rsidRPr="00776E93">
              <w:rPr>
                <w:b/>
                <w:color w:val="000000"/>
                <w:sz w:val="20"/>
                <w:szCs w:val="20"/>
              </w:rPr>
              <w:t>Развитие социальных представлений о мире людей, нормах взаимоотношений со взрослыми и сверстниками, эмоций и самосознания.</w:t>
            </w:r>
          </w:p>
          <w:p w:rsidR="0065564B" w:rsidRDefault="0065564B" w:rsidP="0065564B">
            <w:pPr>
              <w:jc w:val="both"/>
              <w:rPr>
                <w:color w:val="000000"/>
                <w:sz w:val="20"/>
                <w:szCs w:val="20"/>
              </w:rPr>
            </w:pPr>
            <w:r>
              <w:rPr>
                <w:color w:val="000000"/>
                <w:sz w:val="20"/>
                <w:szCs w:val="20"/>
              </w:rPr>
              <w:t>1.Воспитывать гуманистическую направленность поведения, развивать социальные чувства, эмоциональную отзывчивость, доброжелательность, начальные социально – ценностные ориентации.</w:t>
            </w:r>
          </w:p>
          <w:p w:rsidR="0065564B" w:rsidRDefault="0065564B" w:rsidP="0065564B">
            <w:pPr>
              <w:jc w:val="both"/>
              <w:rPr>
                <w:color w:val="000000"/>
                <w:sz w:val="20"/>
                <w:szCs w:val="20"/>
              </w:rPr>
            </w:pPr>
            <w:r>
              <w:rPr>
                <w:color w:val="000000"/>
                <w:sz w:val="20"/>
                <w:szCs w:val="20"/>
              </w:rPr>
              <w:t xml:space="preserve">2.Воспитывать привычки культурного поведения и общения с людьми, помогать детям осваивать правила поведения в </w:t>
            </w:r>
            <w:r>
              <w:rPr>
                <w:color w:val="000000"/>
                <w:sz w:val="20"/>
                <w:szCs w:val="20"/>
              </w:rPr>
              <w:lastRenderedPageBreak/>
              <w:t>общественных местах и правилах уличного движения.</w:t>
            </w:r>
          </w:p>
          <w:p w:rsidR="0065564B" w:rsidRDefault="0065564B" w:rsidP="0065564B">
            <w:pPr>
              <w:jc w:val="both"/>
              <w:rPr>
                <w:color w:val="000000"/>
                <w:sz w:val="20"/>
                <w:szCs w:val="20"/>
              </w:rPr>
            </w:pPr>
            <w:r>
              <w:rPr>
                <w:color w:val="000000"/>
                <w:sz w:val="20"/>
                <w:szCs w:val="20"/>
              </w:rPr>
              <w:t>3.Продолжать обогащение опыта сотрудничества дружеских взаимоотношений со сверстниками и взаимодействий с взрослыми.</w:t>
            </w:r>
          </w:p>
          <w:p w:rsidR="0065564B" w:rsidRDefault="0065564B" w:rsidP="0065564B">
            <w:pPr>
              <w:jc w:val="both"/>
              <w:rPr>
                <w:color w:val="000000"/>
                <w:sz w:val="20"/>
                <w:szCs w:val="20"/>
              </w:rPr>
            </w:pPr>
            <w:r>
              <w:rPr>
                <w:color w:val="000000"/>
                <w:sz w:val="20"/>
                <w:szCs w:val="20"/>
              </w:rPr>
              <w:t>4.Развиватьначала социальной активности, желаний на правах старших участвовать в жизни д\с: заботиться о малышах, участвовать в оформлении д\с к праздникам, в подготовке театрализованных представлений для детей и взрослых (педагогов и родителей).</w:t>
            </w:r>
          </w:p>
          <w:p w:rsidR="0065564B" w:rsidRDefault="0065564B" w:rsidP="0065564B">
            <w:pPr>
              <w:jc w:val="both"/>
              <w:rPr>
                <w:color w:val="000000"/>
                <w:sz w:val="20"/>
                <w:szCs w:val="20"/>
              </w:rPr>
            </w:pPr>
            <w:r>
              <w:rPr>
                <w:color w:val="000000"/>
                <w:sz w:val="20"/>
                <w:szCs w:val="20"/>
              </w:rPr>
              <w:t>5.Развивать положительное отношение к школе и учителю, интерес к школьному обучению и активное стремление к будущей социально – личностной позиции школьника.</w:t>
            </w:r>
          </w:p>
          <w:p w:rsidR="0065564B" w:rsidRDefault="0065564B" w:rsidP="0065564B">
            <w:pPr>
              <w:jc w:val="both"/>
              <w:rPr>
                <w:color w:val="000000"/>
                <w:sz w:val="20"/>
                <w:szCs w:val="20"/>
              </w:rPr>
            </w:pPr>
            <w:r>
              <w:rPr>
                <w:color w:val="000000"/>
                <w:sz w:val="20"/>
                <w:szCs w:val="20"/>
              </w:rPr>
              <w:t xml:space="preserve">6.Развивать в детях </w:t>
            </w:r>
            <w:r>
              <w:rPr>
                <w:color w:val="000000"/>
                <w:sz w:val="20"/>
                <w:szCs w:val="20"/>
              </w:rPr>
              <w:lastRenderedPageBreak/>
              <w:t xml:space="preserve">положительную самооценку, уверенность в себе, осознание роста своих достижений, чувство собственного достоинства, самоконтроля и ответственность за свои достижения и поступки.      </w:t>
            </w:r>
          </w:p>
          <w:p w:rsidR="0065564B" w:rsidRDefault="0065564B" w:rsidP="0065564B">
            <w:pPr>
              <w:jc w:val="both"/>
              <w:rPr>
                <w:color w:val="000000"/>
                <w:sz w:val="20"/>
                <w:szCs w:val="20"/>
              </w:rPr>
            </w:pPr>
            <w:r>
              <w:rPr>
                <w:color w:val="000000"/>
                <w:sz w:val="20"/>
                <w:szCs w:val="20"/>
              </w:rPr>
              <w:t>7.Формировать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фактам истории и культуры жизни разных народов.</w:t>
            </w:r>
          </w:p>
          <w:p w:rsidR="0065564B" w:rsidRDefault="0065564B" w:rsidP="0065564B">
            <w:pPr>
              <w:jc w:val="both"/>
              <w:rPr>
                <w:color w:val="000000"/>
                <w:sz w:val="20"/>
                <w:szCs w:val="20"/>
              </w:rPr>
            </w:pPr>
            <w:r>
              <w:rPr>
                <w:color w:val="000000"/>
                <w:sz w:val="20"/>
                <w:szCs w:val="20"/>
              </w:rPr>
              <w:t>8.Воспитывать любовь к своей семье, д\с, родному городу, родной стране. Воспитывать толерантность по отношению к людям разных национальностей, формировать начала гражданственности.</w:t>
            </w:r>
          </w:p>
          <w:p w:rsidR="007C227C" w:rsidRPr="00470A72" w:rsidRDefault="007C227C" w:rsidP="0065564B">
            <w:pPr>
              <w:jc w:val="both"/>
              <w:rPr>
                <w:color w:val="000000"/>
                <w:sz w:val="20"/>
                <w:szCs w:val="20"/>
              </w:rPr>
            </w:pP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rPr>
                <w:b/>
                <w:color w:val="000000"/>
              </w:rPr>
            </w:pPr>
            <w:r>
              <w:rPr>
                <w:b/>
                <w:color w:val="000000"/>
              </w:rPr>
              <w:t>Труд</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rPr>
            </w:pPr>
            <w:r>
              <w:rPr>
                <w:color w:val="000000"/>
                <w:sz w:val="22"/>
              </w:rPr>
              <w:t>Достижение цели направлено на формирование положительного отношения к труду:</w:t>
            </w:r>
          </w:p>
          <w:p w:rsidR="0065564B" w:rsidRDefault="0065564B" w:rsidP="0065564B">
            <w:pPr>
              <w:rPr>
                <w:color w:val="000000"/>
                <w:sz w:val="22"/>
              </w:rPr>
            </w:pPr>
            <w:r>
              <w:rPr>
                <w:color w:val="000000"/>
                <w:sz w:val="22"/>
                <w:u w:val="single"/>
              </w:rPr>
              <w:t>Задачи:</w:t>
            </w:r>
            <w:r>
              <w:rPr>
                <w:color w:val="000000"/>
                <w:sz w:val="22"/>
              </w:rPr>
              <w:t xml:space="preserve"> </w:t>
            </w:r>
          </w:p>
          <w:p w:rsidR="0065564B" w:rsidRPr="00667905" w:rsidRDefault="0065564B" w:rsidP="0065564B">
            <w:pPr>
              <w:pStyle w:val="a5"/>
              <w:numPr>
                <w:ilvl w:val="0"/>
                <w:numId w:val="9"/>
              </w:numPr>
              <w:rPr>
                <w:rFonts w:ascii="Times New Roman" w:hAnsi="Times New Roman"/>
                <w:color w:val="000000"/>
              </w:rPr>
            </w:pPr>
            <w:r w:rsidRPr="00667905">
              <w:rPr>
                <w:rFonts w:ascii="Times New Roman" w:hAnsi="Times New Roman"/>
                <w:color w:val="000000"/>
                <w:sz w:val="22"/>
              </w:rPr>
              <w:t>Развитие трудовой деятельности;</w:t>
            </w:r>
          </w:p>
          <w:p w:rsidR="0065564B" w:rsidRPr="00667905" w:rsidRDefault="0065564B" w:rsidP="0065564B">
            <w:pPr>
              <w:pStyle w:val="a5"/>
              <w:numPr>
                <w:ilvl w:val="0"/>
                <w:numId w:val="9"/>
              </w:numPr>
              <w:rPr>
                <w:rFonts w:ascii="Times New Roman" w:hAnsi="Times New Roman"/>
                <w:color w:val="000000"/>
                <w:lang w:val="ru-RU"/>
              </w:rPr>
            </w:pPr>
            <w:r w:rsidRPr="00667905">
              <w:rPr>
                <w:rFonts w:ascii="Times New Roman" w:hAnsi="Times New Roman"/>
                <w:color w:val="000000"/>
                <w:sz w:val="22"/>
                <w:lang w:val="ru-RU"/>
              </w:rPr>
              <w:t>Воспитание ценностного отноше</w:t>
            </w:r>
            <w:r>
              <w:rPr>
                <w:rFonts w:ascii="Times New Roman" w:hAnsi="Times New Roman"/>
                <w:color w:val="000000"/>
                <w:sz w:val="22"/>
                <w:lang w:val="ru-RU"/>
              </w:rPr>
              <w:t>ния к собственному труду, труду</w:t>
            </w:r>
            <w:r w:rsidRPr="00667905">
              <w:rPr>
                <w:rFonts w:ascii="Times New Roman" w:hAnsi="Times New Roman"/>
                <w:color w:val="000000"/>
                <w:sz w:val="22"/>
                <w:lang w:val="ru-RU"/>
              </w:rPr>
              <w:t xml:space="preserve"> других людей  и его результатам;</w:t>
            </w:r>
          </w:p>
          <w:p w:rsidR="0065564B" w:rsidRPr="00667905" w:rsidRDefault="0065564B" w:rsidP="0065564B">
            <w:pPr>
              <w:pStyle w:val="a5"/>
              <w:ind w:left="756"/>
              <w:rPr>
                <w:rFonts w:ascii="Times New Roman" w:hAnsi="Times New Roman"/>
                <w:color w:val="000000"/>
                <w:lang w:val="ru-RU"/>
              </w:rPr>
            </w:pPr>
          </w:p>
          <w:p w:rsidR="0065564B" w:rsidRPr="00CF55CD" w:rsidRDefault="0065564B" w:rsidP="0065564B">
            <w:pPr>
              <w:pStyle w:val="a5"/>
              <w:numPr>
                <w:ilvl w:val="0"/>
                <w:numId w:val="9"/>
              </w:numPr>
              <w:rPr>
                <w:color w:val="000000"/>
                <w:lang w:val="ru-RU"/>
              </w:rPr>
            </w:pPr>
            <w:r w:rsidRPr="00667905">
              <w:rPr>
                <w:rFonts w:ascii="Times New Roman" w:hAnsi="Times New Roman"/>
                <w:color w:val="000000"/>
                <w:sz w:val="22"/>
                <w:lang w:val="ru-RU"/>
              </w:rPr>
              <w:t>Формирование первичных представлений о труде взрослых, его роли в обществе   и жизни</w:t>
            </w:r>
            <w:r w:rsidRPr="00CF55CD">
              <w:rPr>
                <w:color w:val="000000"/>
                <w:sz w:val="22"/>
                <w:lang w:val="ru-RU"/>
              </w:rPr>
              <w:t xml:space="preserve"> </w:t>
            </w:r>
            <w:r w:rsidRPr="00667905">
              <w:rPr>
                <w:rFonts w:ascii="Times New Roman" w:hAnsi="Times New Roman"/>
                <w:color w:val="000000"/>
                <w:sz w:val="22"/>
                <w:lang w:val="ru-RU"/>
              </w:rPr>
              <w:t>каждого человека.</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color w:val="00000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 xml:space="preserve">1.Дать представления о том, что вещи делаются людьми, из разных материалов, разными инструментами. </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2.Сформировать первоначальные представления о хозяйственно-бытовом труде взрослых дома и в детском саду.</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3.Учить вычленять и называть компоненты трудового процесса</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4.Постепенное освоение процессов самообслуживания</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5.Учить правильно называть процессы самообслуживания, узнавать их на картинках.</w:t>
            </w:r>
          </w:p>
          <w:p w:rsidR="0065564B" w:rsidRDefault="0065564B" w:rsidP="0065564B">
            <w:pPr>
              <w:jc w:val="both"/>
              <w:rPr>
                <w:color w:val="000000"/>
                <w:sz w:val="20"/>
                <w:szCs w:val="20"/>
              </w:rPr>
            </w:pPr>
            <w:r>
              <w:rPr>
                <w:sz w:val="20"/>
                <w:szCs w:val="20"/>
              </w:rPr>
              <w:t>6.Вызывать положительные эмоции в ходе выполнения трудовых процессов по самообслуживанию.</w:t>
            </w:r>
          </w:p>
        </w:tc>
        <w:tc>
          <w:tcPr>
            <w:tcW w:w="2268" w:type="dxa"/>
            <w:tcBorders>
              <w:top w:val="single" w:sz="4" w:space="0" w:color="auto"/>
              <w:left w:val="single" w:sz="4" w:space="0" w:color="auto"/>
              <w:bottom w:val="single" w:sz="4" w:space="0" w:color="auto"/>
              <w:right w:val="single" w:sz="4" w:space="0" w:color="auto"/>
            </w:tcBorders>
          </w:tcPr>
          <w:p w:rsidR="0065564B" w:rsidRPr="007C227C" w:rsidRDefault="0065564B" w:rsidP="007C227C">
            <w:pPr>
              <w:rPr>
                <w:sz w:val="20"/>
                <w:szCs w:val="20"/>
              </w:rPr>
            </w:pPr>
            <w:r w:rsidRPr="007C227C">
              <w:rPr>
                <w:sz w:val="20"/>
                <w:szCs w:val="20"/>
              </w:rPr>
              <w:t xml:space="preserve">1.Помочь ребёнку освоить первые представления и соответствующий словарь о конкретных видах хозяйственно – бытового труда, направленных на заботу о детях (мытье посуды, уборка помещений д\с и участка и т.д.). 2.Обеспечить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w:t>
            </w:r>
            <w:r w:rsidRPr="007C227C">
              <w:rPr>
                <w:sz w:val="20"/>
                <w:szCs w:val="20"/>
              </w:rPr>
              <w:lastRenderedPageBreak/>
              <w:t>материал, из которого сделан предмет; цвет, форма, размер).</w:t>
            </w:r>
          </w:p>
          <w:p w:rsidR="0065564B" w:rsidRDefault="0065564B" w:rsidP="007C227C">
            <w:pPr>
              <w:rPr>
                <w:color w:val="000000"/>
                <w:sz w:val="20"/>
                <w:szCs w:val="20"/>
              </w:rPr>
            </w:pPr>
            <w:r>
              <w:rPr>
                <w:color w:val="000000"/>
                <w:sz w:val="20"/>
                <w:szCs w:val="20"/>
              </w:rPr>
              <w:t>3.Способствовать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65564B" w:rsidRDefault="0065564B" w:rsidP="007C227C">
            <w:pPr>
              <w:rPr>
                <w:color w:val="000000"/>
                <w:sz w:val="20"/>
                <w:szCs w:val="20"/>
              </w:rPr>
            </w:pPr>
            <w:r>
              <w:rPr>
                <w:color w:val="000000"/>
                <w:sz w:val="20"/>
                <w:szCs w:val="20"/>
              </w:rPr>
              <w:t>4.Воспитывать ценностное, бережное отношение к предметам и игрушкам как результат труда взрослых.</w:t>
            </w:r>
          </w:p>
          <w:p w:rsidR="0065564B" w:rsidRDefault="0065564B" w:rsidP="007C227C">
            <w:pPr>
              <w:rPr>
                <w:color w:val="000000"/>
                <w:sz w:val="20"/>
                <w:szCs w:val="20"/>
              </w:rPr>
            </w:pPr>
            <w:r>
              <w:rPr>
                <w:color w:val="000000"/>
                <w:sz w:val="20"/>
                <w:szCs w:val="20"/>
              </w:rPr>
              <w:t xml:space="preserve">5.Приобщать детей к самообслуживанию (одевание, раздевание, умывание), способствовать развитию самостоятельности, волевых усилий, положительной </w:t>
            </w:r>
            <w:r>
              <w:rPr>
                <w:color w:val="000000"/>
                <w:sz w:val="20"/>
                <w:szCs w:val="20"/>
              </w:rPr>
              <w:lastRenderedPageBreak/>
              <w:t>самооценки.</w:t>
            </w:r>
          </w:p>
          <w:p w:rsidR="0065564B" w:rsidRDefault="0065564B" w:rsidP="007C227C">
            <w:pPr>
              <w:rPr>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both"/>
              <w:rPr>
                <w:color w:val="000000"/>
                <w:sz w:val="20"/>
                <w:szCs w:val="20"/>
              </w:rPr>
            </w:pPr>
            <w:r>
              <w:rPr>
                <w:color w:val="000000"/>
                <w:sz w:val="20"/>
                <w:szCs w:val="20"/>
              </w:rPr>
              <w:lastRenderedPageBreak/>
              <w:t xml:space="preserve">1Формировать представление о профессии на основе ознакомления с конкретными видами труда; помочь увидеть направленность труда на достижение результата и удовлетворение потребностей людей.                           2.Воспитывать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 3.Способствовать формированию осознанного способа безопасного для ребёнка поведения в предметном мире; учить рассматривать предметы, </w:t>
            </w:r>
            <w:r>
              <w:rPr>
                <w:color w:val="000000"/>
                <w:sz w:val="20"/>
                <w:szCs w:val="20"/>
              </w:rPr>
              <w:lastRenderedPageBreak/>
              <w:t xml:space="preserve">выделяя особенности их строения, связывая их качества и свойства с назначением, разным способом поведения в разных видах детской деятельности. </w:t>
            </w:r>
          </w:p>
          <w:p w:rsidR="0065564B" w:rsidRDefault="0065564B" w:rsidP="0065564B">
            <w:pPr>
              <w:jc w:val="both"/>
              <w:rPr>
                <w:color w:val="000000"/>
                <w:sz w:val="20"/>
                <w:szCs w:val="20"/>
              </w:rPr>
            </w:pPr>
            <w:r>
              <w:rPr>
                <w:color w:val="000000"/>
                <w:sz w:val="20"/>
                <w:szCs w:val="20"/>
              </w:rPr>
              <w:t>4.Вовлекать детей (в объёме возрастных особенностей) в простейшие процессы хозяйственно – бытового труда –от постановки цели до получения результата труда и уборки рабочего места; развивать самостоятельность, умение контролировать качество результатов своего труда (не осталось ли грязи, насухо ли вытерто).</w:t>
            </w:r>
          </w:p>
          <w:p w:rsidR="0065564B" w:rsidRDefault="0065564B" w:rsidP="0065564B">
            <w:pPr>
              <w:jc w:val="both"/>
              <w:rPr>
                <w:color w:val="000000"/>
                <w:sz w:val="20"/>
                <w:szCs w:val="20"/>
              </w:rPr>
            </w:pPr>
            <w:r>
              <w:rPr>
                <w:color w:val="000000"/>
                <w:sz w:val="20"/>
                <w:szCs w:val="20"/>
              </w:rPr>
              <w:t>5.Способствовать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д\с и семьи; 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both"/>
              <w:rPr>
                <w:color w:val="000000"/>
                <w:sz w:val="20"/>
                <w:szCs w:val="20"/>
              </w:rPr>
            </w:pPr>
            <w:r>
              <w:rPr>
                <w:color w:val="000000"/>
                <w:sz w:val="20"/>
                <w:szCs w:val="20"/>
              </w:rPr>
              <w:lastRenderedPageBreak/>
              <w:t>1. Формировать у детей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доступных для детского понимания).</w:t>
            </w:r>
          </w:p>
          <w:p w:rsidR="0065564B" w:rsidRDefault="0065564B" w:rsidP="0065564B">
            <w:pPr>
              <w:jc w:val="both"/>
              <w:rPr>
                <w:color w:val="000000"/>
                <w:sz w:val="20"/>
                <w:szCs w:val="20"/>
              </w:rPr>
            </w:pPr>
            <w:r>
              <w:rPr>
                <w:color w:val="000000"/>
                <w:sz w:val="20"/>
                <w:szCs w:val="20"/>
              </w:rPr>
              <w:t xml:space="preserve">2.Воспитывать уважение и благодарность к близким и незнакомым людям, создающим своим трудом разнообразные материальные и художественные ценности, необходимые современному человеку для жизни, ценностное отношение к человеческому труду и его </w:t>
            </w:r>
            <w:r>
              <w:rPr>
                <w:color w:val="000000"/>
                <w:sz w:val="20"/>
                <w:szCs w:val="20"/>
              </w:rPr>
              <w:lastRenderedPageBreak/>
              <w:t>результатам.</w:t>
            </w:r>
          </w:p>
          <w:p w:rsidR="0065564B" w:rsidRDefault="0065564B" w:rsidP="0065564B">
            <w:pPr>
              <w:jc w:val="both"/>
              <w:rPr>
                <w:color w:val="000000"/>
                <w:sz w:val="20"/>
                <w:szCs w:val="20"/>
              </w:rPr>
            </w:pPr>
            <w:r>
              <w:rPr>
                <w:color w:val="000000"/>
                <w:sz w:val="20"/>
                <w:szCs w:val="20"/>
              </w:rPr>
              <w:t>3.Воспитывать бережливость, разумный способ достойного поведения на основе осознания материального достатка семьи, ограниченности ресурсов воды, электричества в современном социуме.</w:t>
            </w:r>
          </w:p>
          <w:p w:rsidR="0065564B" w:rsidRDefault="0065564B" w:rsidP="0065564B">
            <w:pPr>
              <w:jc w:val="both"/>
              <w:rPr>
                <w:color w:val="000000"/>
                <w:sz w:val="20"/>
                <w:szCs w:val="20"/>
              </w:rPr>
            </w:pPr>
            <w:r>
              <w:rPr>
                <w:color w:val="000000"/>
                <w:sz w:val="20"/>
                <w:szCs w:val="20"/>
              </w:rPr>
              <w:t>4.Обеспечивать развитие позиции субъекта и расширять диапазон обязанностей в элементарной трудовой деятельности по самообслуживанию, хозяйственно – бытовому, ручному труду и конструированию, труду в природе в объёме возрастных возможностей ст. дошкольников, развивать самостоятельность детей, воспитывать ценностное отношение к собственному труду и его результатам.</w:t>
            </w:r>
          </w:p>
          <w:p w:rsidR="0065564B" w:rsidRDefault="0065564B" w:rsidP="0065564B">
            <w:pPr>
              <w:jc w:val="both"/>
              <w:rPr>
                <w:color w:val="000000"/>
                <w:sz w:val="20"/>
                <w:szCs w:val="20"/>
              </w:rPr>
            </w:pPr>
            <w:r>
              <w:rPr>
                <w:color w:val="000000"/>
                <w:sz w:val="20"/>
                <w:szCs w:val="20"/>
              </w:rPr>
              <w:t xml:space="preserve">5.Содействовать развитию творческих способностей, позиции субъекта в продуктивных видах детского досуга на основе осознания ребёнком собственных интересов, желаний и предпочтений. </w:t>
            </w:r>
          </w:p>
          <w:p w:rsidR="0065564B" w:rsidRDefault="0065564B" w:rsidP="0065564B">
            <w:pPr>
              <w:jc w:val="both"/>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jc w:val="both"/>
              <w:rPr>
                <w:color w:val="000000"/>
                <w:sz w:val="20"/>
                <w:szCs w:val="20"/>
              </w:rPr>
            </w:pPr>
            <w:r>
              <w:rPr>
                <w:color w:val="000000"/>
                <w:sz w:val="20"/>
                <w:szCs w:val="20"/>
              </w:rPr>
              <w:lastRenderedPageBreak/>
              <w:t>1.Формировать у детей отчётливые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профессии.</w:t>
            </w:r>
          </w:p>
          <w:p w:rsidR="0065564B" w:rsidRDefault="0065564B" w:rsidP="0065564B">
            <w:pPr>
              <w:jc w:val="both"/>
              <w:rPr>
                <w:color w:val="000000"/>
                <w:sz w:val="20"/>
                <w:szCs w:val="20"/>
              </w:rPr>
            </w:pPr>
            <w:r>
              <w:rPr>
                <w:color w:val="000000"/>
                <w:sz w:val="20"/>
                <w:szCs w:val="20"/>
              </w:rPr>
              <w:t>2.Способствовать осознанию, что в основе достойной жизни, благополучия человека лежит труд, которым созданы все материальные и культурные ценности, необходимые современному человеку для жизни; воспитывать ценностное отношение к человеческому труду и его результатам.</w:t>
            </w:r>
          </w:p>
          <w:p w:rsidR="0065564B" w:rsidRDefault="0065564B" w:rsidP="0065564B">
            <w:pPr>
              <w:jc w:val="both"/>
              <w:rPr>
                <w:color w:val="000000"/>
                <w:sz w:val="20"/>
                <w:szCs w:val="20"/>
              </w:rPr>
            </w:pPr>
            <w:r>
              <w:rPr>
                <w:color w:val="000000"/>
                <w:sz w:val="20"/>
                <w:szCs w:val="20"/>
              </w:rPr>
              <w:lastRenderedPageBreak/>
              <w:t>3.Формировать основы  экономического образа мышления, разумное ограничение детских желаний на основе адекватного отношения к рекламе, реального осознания материальных возможностей родителей, ограниченности ресурсов (продуктов питания, воды, электричества и тд.) в современном мире.</w:t>
            </w:r>
          </w:p>
          <w:p w:rsidR="0065564B" w:rsidRDefault="0065564B" w:rsidP="0065564B">
            <w:pPr>
              <w:jc w:val="both"/>
              <w:rPr>
                <w:color w:val="000000"/>
                <w:sz w:val="20"/>
                <w:szCs w:val="20"/>
              </w:rPr>
            </w:pPr>
            <w:r>
              <w:rPr>
                <w:color w:val="000000"/>
                <w:sz w:val="20"/>
                <w:szCs w:val="20"/>
              </w:rPr>
              <w:t>4.Обеспечить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д\с и семьи (в объёме возрастных возможностей детей седьмого года жизни).</w:t>
            </w:r>
          </w:p>
          <w:p w:rsidR="0065564B" w:rsidRDefault="0065564B" w:rsidP="0065564B">
            <w:pPr>
              <w:jc w:val="both"/>
              <w:rPr>
                <w:color w:val="000000"/>
                <w:sz w:val="20"/>
                <w:szCs w:val="20"/>
              </w:rPr>
            </w:pPr>
            <w:r>
              <w:rPr>
                <w:color w:val="000000"/>
                <w:sz w:val="20"/>
                <w:szCs w:val="20"/>
              </w:rPr>
              <w:t xml:space="preserve">5.Воспитывать ответственность (за живое </w:t>
            </w:r>
            <w:r>
              <w:rPr>
                <w:color w:val="000000"/>
                <w:sz w:val="20"/>
                <w:szCs w:val="20"/>
              </w:rPr>
              <w:lastRenderedPageBreak/>
              <w:t>существо, начатое дело, данное слово), добросовестность, стремление принять участие в трудовой деятельности взрослых, оказать посильную помощь, проявить заботу, внимание как важнейшие личностные качества будущего школьника.</w:t>
            </w:r>
          </w:p>
          <w:p w:rsidR="0065564B" w:rsidRDefault="0065564B" w:rsidP="0065564B">
            <w:pPr>
              <w:jc w:val="both"/>
              <w:rPr>
                <w:color w:val="000000"/>
                <w:sz w:val="20"/>
                <w:szCs w:val="20"/>
              </w:rPr>
            </w:pPr>
            <w:r>
              <w:rPr>
                <w:color w:val="000000"/>
                <w:sz w:val="20"/>
                <w:szCs w:val="20"/>
              </w:rPr>
              <w:t>6.Способствовать развитию детских способностей, формированию основ культуры организации свободного времени, досуга, удовлетворяющего половозрастные интересы девочек и мальчиков.</w:t>
            </w:r>
          </w:p>
        </w:tc>
      </w:tr>
      <w:tr w:rsidR="0065564B" w:rsidTr="0065564B">
        <w:trPr>
          <w:cantSplit/>
          <w:trHeight w:val="2268"/>
        </w:trPr>
        <w:tc>
          <w:tcPr>
            <w:tcW w:w="851" w:type="dxa"/>
            <w:vMerge w:val="restart"/>
            <w:tcBorders>
              <w:top w:val="single" w:sz="4" w:space="0" w:color="auto"/>
              <w:left w:val="single" w:sz="4" w:space="0" w:color="auto"/>
              <w:right w:val="single" w:sz="4" w:space="0" w:color="auto"/>
            </w:tcBorders>
            <w:vAlign w:val="center"/>
          </w:tcPr>
          <w:p w:rsidR="0065564B" w:rsidRDefault="0065564B" w:rsidP="0065564B">
            <w:pPr>
              <w:rPr>
                <w:b/>
              </w:rPr>
            </w:pPr>
          </w:p>
        </w:tc>
        <w:tc>
          <w:tcPr>
            <w:tcW w:w="709" w:type="dxa"/>
            <w:vMerge w:val="restart"/>
            <w:tcBorders>
              <w:top w:val="single" w:sz="4" w:space="0" w:color="auto"/>
              <w:left w:val="single" w:sz="4" w:space="0" w:color="auto"/>
              <w:right w:val="single" w:sz="4" w:space="0" w:color="auto"/>
            </w:tcBorders>
            <w:textDirection w:val="btLr"/>
            <w:vAlign w:val="center"/>
          </w:tcPr>
          <w:p w:rsidR="0065564B" w:rsidRDefault="0065564B" w:rsidP="0065564B">
            <w:pPr>
              <w:ind w:left="113" w:right="113"/>
              <w:rPr>
                <w:b/>
                <w:color w:val="000000"/>
              </w:rPr>
            </w:pPr>
            <w:r>
              <w:rPr>
                <w:b/>
                <w:color w:val="000000"/>
              </w:rPr>
              <w:t>Коммуникация</w:t>
            </w:r>
          </w:p>
        </w:tc>
        <w:tc>
          <w:tcPr>
            <w:tcW w:w="13608" w:type="dxa"/>
            <w:gridSpan w:val="6"/>
            <w:tcBorders>
              <w:top w:val="single" w:sz="4" w:space="0" w:color="auto"/>
              <w:left w:val="single" w:sz="4" w:space="0" w:color="auto"/>
              <w:bottom w:val="single" w:sz="4" w:space="0" w:color="auto"/>
              <w:right w:val="single" w:sz="4" w:space="0" w:color="auto"/>
            </w:tcBorders>
          </w:tcPr>
          <w:p w:rsidR="0065564B" w:rsidRDefault="0065564B" w:rsidP="0065564B">
            <w:r>
              <w:rPr>
                <w:sz w:val="22"/>
              </w:rPr>
              <w:t>Достижение целей направлено на овладение конструктивными способами и средствами взаимодействия с окружающими людьми:</w:t>
            </w:r>
          </w:p>
          <w:p w:rsidR="0065564B" w:rsidRDefault="0065564B" w:rsidP="0065564B">
            <w:pPr>
              <w:rPr>
                <w:sz w:val="22"/>
              </w:rPr>
            </w:pPr>
            <w:r>
              <w:rPr>
                <w:sz w:val="22"/>
                <w:u w:val="single"/>
              </w:rPr>
              <w:t>Задачи:</w:t>
            </w:r>
            <w:r>
              <w:rPr>
                <w:sz w:val="22"/>
              </w:rPr>
              <w:t xml:space="preserve"> </w:t>
            </w:r>
          </w:p>
          <w:p w:rsidR="0065564B" w:rsidRPr="005C1D81" w:rsidRDefault="0065564B" w:rsidP="0065564B">
            <w:pPr>
              <w:pStyle w:val="a5"/>
              <w:numPr>
                <w:ilvl w:val="0"/>
                <w:numId w:val="11"/>
              </w:numPr>
              <w:rPr>
                <w:color w:val="auto"/>
                <w:lang w:val="ru-RU"/>
              </w:rPr>
            </w:pPr>
            <w:r w:rsidRPr="005C1D81">
              <w:rPr>
                <w:rFonts w:ascii="Times New Roman" w:hAnsi="Times New Roman"/>
                <w:color w:val="auto"/>
                <w:sz w:val="22"/>
                <w:lang w:val="ru-RU"/>
              </w:rPr>
              <w:t>Развитие свободного общения со взрослыми и детьми.</w:t>
            </w:r>
          </w:p>
        </w:tc>
      </w:tr>
      <w:tr w:rsidR="0065564B" w:rsidTr="0065564B">
        <w:trPr>
          <w:cantSplit/>
          <w:trHeight w:val="2605"/>
        </w:trPr>
        <w:tc>
          <w:tcPr>
            <w:tcW w:w="851" w:type="dxa"/>
            <w:vMerge/>
            <w:tcBorders>
              <w:left w:val="single" w:sz="4" w:space="0" w:color="auto"/>
              <w:bottom w:val="single" w:sz="4" w:space="0" w:color="auto"/>
              <w:right w:val="single" w:sz="4" w:space="0" w:color="auto"/>
            </w:tcBorders>
            <w:vAlign w:val="center"/>
          </w:tcPr>
          <w:p w:rsidR="0065564B" w:rsidRDefault="0065564B" w:rsidP="0065564B">
            <w:pPr>
              <w:rPr>
                <w:b/>
              </w:rPr>
            </w:pPr>
          </w:p>
        </w:tc>
        <w:tc>
          <w:tcPr>
            <w:tcW w:w="709" w:type="dxa"/>
            <w:vMerge/>
            <w:tcBorders>
              <w:left w:val="single" w:sz="4" w:space="0" w:color="auto"/>
              <w:bottom w:val="single" w:sz="4" w:space="0" w:color="auto"/>
              <w:right w:val="single" w:sz="4" w:space="0" w:color="auto"/>
            </w:tcBorders>
            <w:textDirection w:val="btLr"/>
            <w:vAlign w:val="center"/>
          </w:tcPr>
          <w:p w:rsidR="0065564B" w:rsidRDefault="0065564B" w:rsidP="0065564B">
            <w:pPr>
              <w:ind w:left="113" w:right="113"/>
              <w:rPr>
                <w:b/>
                <w:color w:val="000000"/>
              </w:rPr>
            </w:pPr>
          </w:p>
        </w:tc>
        <w:tc>
          <w:tcPr>
            <w:tcW w:w="2693" w:type="dxa"/>
            <w:gridSpan w:val="2"/>
            <w:tcBorders>
              <w:top w:val="single" w:sz="4" w:space="0" w:color="auto"/>
              <w:left w:val="single" w:sz="4" w:space="0" w:color="auto"/>
              <w:bottom w:val="single" w:sz="4" w:space="0" w:color="auto"/>
              <w:right w:val="single" w:sz="4" w:space="0" w:color="auto"/>
            </w:tcBorders>
          </w:tcPr>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1.Помочь детям освоить разговорную речь</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2.Воспитывать умения: понимать обращённую речь с опорой и без опоры на наглядность, вступать в контакт с окружающими, выражать свои мысли, чувства, впечатления, используя речевые средства.</w:t>
            </w:r>
          </w:p>
          <w:p w:rsidR="0065564B" w:rsidRDefault="0065564B" w:rsidP="0065564B">
            <w:pPr>
              <w:rPr>
                <w:color w:val="000000"/>
                <w:sz w:val="20"/>
                <w:szCs w:val="20"/>
              </w:rPr>
            </w:pPr>
            <w:r>
              <w:rPr>
                <w:sz w:val="20"/>
                <w:szCs w:val="20"/>
              </w:rPr>
              <w:t>3.Дать первые уроки культуры общения</w:t>
            </w:r>
          </w:p>
          <w:p w:rsidR="0065564B" w:rsidRPr="00AC1F8F" w:rsidRDefault="0065564B" w:rsidP="0065564B">
            <w:pPr>
              <w:pStyle w:val="a5"/>
              <w:spacing w:after="0" w:line="240" w:lineRule="auto"/>
              <w:ind w:left="0"/>
              <w:jc w:val="both"/>
              <w:rPr>
                <w:rFonts w:ascii="Times New Roman" w:hAnsi="Times New Roman"/>
                <w:lang w:val="ru-RU"/>
              </w:rPr>
            </w:pPr>
          </w:p>
        </w:tc>
        <w:tc>
          <w:tcPr>
            <w:tcW w:w="2268" w:type="dxa"/>
            <w:tcBorders>
              <w:top w:val="single" w:sz="4" w:space="0" w:color="auto"/>
              <w:left w:val="single" w:sz="4" w:space="0" w:color="auto"/>
              <w:bottom w:val="single" w:sz="4" w:space="0" w:color="auto"/>
              <w:right w:val="single" w:sz="4" w:space="0" w:color="auto"/>
            </w:tcBorders>
          </w:tcPr>
          <w:p w:rsidR="0065564B" w:rsidRDefault="0065564B" w:rsidP="0065564B">
            <w:pPr>
              <w:rPr>
                <w:b/>
                <w:color w:val="000000"/>
                <w:sz w:val="20"/>
                <w:szCs w:val="20"/>
              </w:rPr>
            </w:pPr>
            <w:r w:rsidRPr="00AB5ECE">
              <w:rPr>
                <w:b/>
                <w:color w:val="000000"/>
                <w:sz w:val="20"/>
                <w:szCs w:val="20"/>
              </w:rPr>
              <w:t>Развитие свободного общения</w:t>
            </w:r>
          </w:p>
          <w:p w:rsidR="0065564B" w:rsidRDefault="0065564B" w:rsidP="0065564B">
            <w:pPr>
              <w:rPr>
                <w:color w:val="000000"/>
                <w:sz w:val="20"/>
                <w:szCs w:val="20"/>
              </w:rPr>
            </w:pPr>
            <w:r>
              <w:rPr>
                <w:b/>
                <w:color w:val="000000"/>
                <w:sz w:val="20"/>
                <w:szCs w:val="20"/>
              </w:rPr>
              <w:t>1.</w:t>
            </w:r>
            <w:r>
              <w:rPr>
                <w:color w:val="000000"/>
                <w:sz w:val="20"/>
                <w:szCs w:val="20"/>
              </w:rPr>
              <w:t>Стимулировать эмоциональное содержательное общение ребёнка со взрослыми.</w:t>
            </w:r>
          </w:p>
          <w:p w:rsidR="0065564B" w:rsidRDefault="0065564B" w:rsidP="0065564B">
            <w:pPr>
              <w:rPr>
                <w:color w:val="000000"/>
                <w:sz w:val="20"/>
                <w:szCs w:val="20"/>
              </w:rPr>
            </w:pPr>
            <w:r>
              <w:rPr>
                <w:color w:val="000000"/>
                <w:sz w:val="20"/>
                <w:szCs w:val="20"/>
              </w:rPr>
              <w:t>2.Поддерживать деловые мотивы общения ребёнка со взрослыми.</w:t>
            </w:r>
          </w:p>
          <w:p w:rsidR="0065564B" w:rsidRDefault="0065564B" w:rsidP="0065564B">
            <w:pPr>
              <w:rPr>
                <w:color w:val="000000"/>
                <w:sz w:val="20"/>
                <w:szCs w:val="20"/>
              </w:rPr>
            </w:pPr>
            <w:r>
              <w:rPr>
                <w:color w:val="000000"/>
                <w:sz w:val="20"/>
                <w:szCs w:val="20"/>
              </w:rPr>
              <w:t>3.Стимулировать проявление признаков внеситуативного-познавательного общения со взрослыми.</w:t>
            </w:r>
          </w:p>
          <w:p w:rsidR="0065564B" w:rsidRDefault="0065564B" w:rsidP="0065564B">
            <w:pPr>
              <w:rPr>
                <w:color w:val="000000"/>
                <w:sz w:val="20"/>
                <w:szCs w:val="20"/>
              </w:rPr>
            </w:pPr>
            <w:r>
              <w:rPr>
                <w:color w:val="000000"/>
                <w:sz w:val="20"/>
                <w:szCs w:val="20"/>
              </w:rPr>
              <w:t>4 Развивать интерес к сверстнику, желание взаимодействовать с ним.</w:t>
            </w:r>
          </w:p>
        </w:tc>
        <w:tc>
          <w:tcPr>
            <w:tcW w:w="2977" w:type="dxa"/>
            <w:tcBorders>
              <w:top w:val="single" w:sz="4" w:space="0" w:color="auto"/>
              <w:left w:val="single" w:sz="4" w:space="0" w:color="auto"/>
              <w:bottom w:val="single" w:sz="4" w:space="0" w:color="auto"/>
              <w:right w:val="single" w:sz="4" w:space="0" w:color="auto"/>
            </w:tcBorders>
          </w:tcPr>
          <w:p w:rsidR="0065564B" w:rsidRDefault="0065564B" w:rsidP="0065564B">
            <w:pPr>
              <w:rPr>
                <w:b/>
                <w:color w:val="000000"/>
                <w:sz w:val="20"/>
                <w:szCs w:val="20"/>
              </w:rPr>
            </w:pPr>
            <w:r w:rsidRPr="00AB5ECE">
              <w:rPr>
                <w:b/>
                <w:color w:val="000000"/>
                <w:sz w:val="20"/>
                <w:szCs w:val="20"/>
              </w:rPr>
              <w:t>Развитие свободного общения</w:t>
            </w:r>
          </w:p>
          <w:p w:rsidR="0065564B" w:rsidRDefault="0065564B" w:rsidP="0065564B">
            <w:pPr>
              <w:rPr>
                <w:color w:val="000000"/>
                <w:sz w:val="20"/>
                <w:szCs w:val="20"/>
              </w:rPr>
            </w:pPr>
            <w:r>
              <w:rPr>
                <w:b/>
                <w:color w:val="000000"/>
                <w:sz w:val="20"/>
                <w:szCs w:val="20"/>
              </w:rPr>
              <w:t>1.</w:t>
            </w:r>
            <w:r>
              <w:rPr>
                <w:color w:val="000000"/>
                <w:sz w:val="20"/>
                <w:szCs w:val="20"/>
              </w:rPr>
              <w:t>Стимулировать развитие инициативности и самостоятельности ребёнка в речевом общении со взрослыми и сверстниками, использование в практике общения элементов описательных монологов и объяснительной речи.</w:t>
            </w:r>
          </w:p>
          <w:p w:rsidR="0065564B" w:rsidRDefault="0065564B" w:rsidP="0065564B">
            <w:pPr>
              <w:rPr>
                <w:color w:val="000000"/>
                <w:sz w:val="20"/>
                <w:szCs w:val="20"/>
              </w:rPr>
            </w:pPr>
            <w:r>
              <w:rPr>
                <w:color w:val="000000"/>
                <w:sz w:val="20"/>
                <w:szCs w:val="20"/>
              </w:rPr>
              <w:t>2.Развивать потребность в деловом и интеллектуальном общении со взрослым.</w:t>
            </w:r>
          </w:p>
          <w:p w:rsidR="0065564B" w:rsidRDefault="0065564B" w:rsidP="0065564B">
            <w:pPr>
              <w:rPr>
                <w:color w:val="000000"/>
                <w:sz w:val="20"/>
                <w:szCs w:val="20"/>
              </w:rPr>
            </w:pPr>
            <w:r>
              <w:rPr>
                <w:color w:val="000000"/>
                <w:sz w:val="20"/>
                <w:szCs w:val="20"/>
              </w:rPr>
              <w:t>3.Развивать ситуативно- деловое общение со сверстниками во всех видах деятельности.</w:t>
            </w:r>
          </w:p>
          <w:p w:rsidR="0065564B" w:rsidRDefault="0065564B" w:rsidP="0065564B">
            <w:pPr>
              <w:rPr>
                <w:color w:val="000000"/>
                <w:sz w:val="20"/>
                <w:szCs w:val="20"/>
              </w:rPr>
            </w:pPr>
            <w:r>
              <w:rPr>
                <w:color w:val="000000"/>
                <w:sz w:val="20"/>
                <w:szCs w:val="20"/>
              </w:rPr>
              <w:t>4.Развивать умение воспримимать и понимать эмоции собеседника и адекватно реагировать на них.</w:t>
            </w:r>
          </w:p>
        </w:tc>
        <w:tc>
          <w:tcPr>
            <w:tcW w:w="3118" w:type="dxa"/>
            <w:tcBorders>
              <w:top w:val="single" w:sz="4" w:space="0" w:color="auto"/>
              <w:left w:val="single" w:sz="4" w:space="0" w:color="auto"/>
              <w:bottom w:val="single" w:sz="4" w:space="0" w:color="auto"/>
              <w:right w:val="single" w:sz="4" w:space="0" w:color="auto"/>
            </w:tcBorders>
          </w:tcPr>
          <w:p w:rsidR="0065564B" w:rsidRDefault="0065564B" w:rsidP="0065564B">
            <w:pPr>
              <w:rPr>
                <w:b/>
                <w:color w:val="000000"/>
                <w:sz w:val="20"/>
                <w:szCs w:val="20"/>
              </w:rPr>
            </w:pPr>
            <w:r w:rsidRPr="00AB5ECE">
              <w:rPr>
                <w:b/>
                <w:color w:val="000000"/>
                <w:sz w:val="20"/>
                <w:szCs w:val="20"/>
              </w:rPr>
              <w:t>Развитие свободного общения</w:t>
            </w:r>
          </w:p>
          <w:p w:rsidR="0065564B" w:rsidRDefault="0065564B" w:rsidP="0065564B">
            <w:pPr>
              <w:rPr>
                <w:color w:val="000000"/>
                <w:sz w:val="20"/>
                <w:szCs w:val="20"/>
              </w:rPr>
            </w:pPr>
            <w:r w:rsidRPr="00464791">
              <w:rPr>
                <w:color w:val="000000"/>
                <w:sz w:val="20"/>
                <w:szCs w:val="20"/>
              </w:rPr>
              <w:t>1.Развивать умение игрового и делового</w:t>
            </w:r>
            <w:r>
              <w:rPr>
                <w:color w:val="000000"/>
                <w:sz w:val="20"/>
                <w:szCs w:val="20"/>
              </w:rPr>
              <w:t xml:space="preserve"> общения со сверстниками, желание участвовать в совместной коллективной деятельности.</w:t>
            </w:r>
          </w:p>
          <w:p w:rsidR="0065564B" w:rsidRDefault="0065564B" w:rsidP="0065564B">
            <w:pPr>
              <w:rPr>
                <w:color w:val="000000"/>
                <w:sz w:val="20"/>
                <w:szCs w:val="20"/>
              </w:rPr>
            </w:pPr>
            <w:r>
              <w:rPr>
                <w:color w:val="000000"/>
                <w:sz w:val="20"/>
                <w:szCs w:val="20"/>
              </w:rPr>
              <w:t>2. Развивать умение учитывать в процессе общения настроение, эмоциональное состояние собеседника.</w:t>
            </w:r>
          </w:p>
          <w:p w:rsidR="0065564B" w:rsidRDefault="0065564B" w:rsidP="0065564B">
            <w:pPr>
              <w:rPr>
                <w:color w:val="000000"/>
                <w:sz w:val="20"/>
                <w:szCs w:val="20"/>
              </w:rPr>
            </w:pPr>
            <w:r>
              <w:rPr>
                <w:color w:val="000000"/>
                <w:sz w:val="20"/>
                <w:szCs w:val="20"/>
              </w:rPr>
              <w:t>3.Развивать монологические формы речи, стимулировать речевое творчество детей.</w:t>
            </w:r>
          </w:p>
          <w:p w:rsidR="0065564B" w:rsidRDefault="0065564B" w:rsidP="0065564B">
            <w:pPr>
              <w:rPr>
                <w:color w:val="000000"/>
                <w:sz w:val="20"/>
                <w:szCs w:val="20"/>
              </w:rPr>
            </w:pPr>
            <w:r>
              <w:rPr>
                <w:color w:val="000000"/>
                <w:sz w:val="20"/>
                <w:szCs w:val="20"/>
              </w:rPr>
              <w:t>4.Расширять представления детей о правилах речевого экикета и способствовать осознанному желанию и умению детей следовать им в процессе общения.</w:t>
            </w:r>
          </w:p>
        </w:tc>
        <w:tc>
          <w:tcPr>
            <w:tcW w:w="2552" w:type="dxa"/>
            <w:tcBorders>
              <w:top w:val="single" w:sz="4" w:space="0" w:color="auto"/>
              <w:left w:val="single" w:sz="4" w:space="0" w:color="auto"/>
              <w:bottom w:val="single" w:sz="4" w:space="0" w:color="auto"/>
              <w:right w:val="single" w:sz="4" w:space="0" w:color="auto"/>
            </w:tcBorders>
          </w:tcPr>
          <w:p w:rsidR="0065564B" w:rsidRDefault="0065564B" w:rsidP="0065564B">
            <w:pPr>
              <w:rPr>
                <w:b/>
                <w:color w:val="000000"/>
                <w:sz w:val="20"/>
                <w:szCs w:val="20"/>
              </w:rPr>
            </w:pPr>
            <w:r w:rsidRPr="00AB5ECE">
              <w:rPr>
                <w:b/>
                <w:color w:val="000000"/>
                <w:sz w:val="20"/>
                <w:szCs w:val="20"/>
              </w:rPr>
              <w:t>Развитие свободного общения</w:t>
            </w:r>
          </w:p>
          <w:p w:rsidR="0065564B" w:rsidRDefault="0065564B" w:rsidP="0065564B">
            <w:pPr>
              <w:rPr>
                <w:sz w:val="20"/>
                <w:szCs w:val="20"/>
              </w:rPr>
            </w:pPr>
            <w:r>
              <w:rPr>
                <w:sz w:val="20"/>
                <w:szCs w:val="20"/>
              </w:rPr>
              <w:t>1.Развивать умение строить общение с разными людьми: взрослыми и сверстниками, более младшими и более старшими детьми, знакомыми и незнакомыми людьми.</w:t>
            </w:r>
          </w:p>
          <w:p w:rsidR="0065564B" w:rsidRDefault="0065564B" w:rsidP="0065564B">
            <w:pPr>
              <w:rPr>
                <w:sz w:val="20"/>
                <w:szCs w:val="20"/>
              </w:rPr>
            </w:pPr>
            <w:r>
              <w:rPr>
                <w:sz w:val="20"/>
                <w:szCs w:val="20"/>
              </w:rPr>
              <w:t>2.Способствовать проявлению субъектной позиции ребёнка в речевом общении со взрослыми и сверстниками.</w:t>
            </w:r>
          </w:p>
          <w:p w:rsidR="0065564B" w:rsidRPr="000D1385" w:rsidRDefault="0065564B" w:rsidP="0065564B">
            <w:pPr>
              <w:rPr>
                <w:sz w:val="20"/>
                <w:szCs w:val="20"/>
              </w:rPr>
            </w:pPr>
            <w:r>
              <w:rPr>
                <w:sz w:val="20"/>
                <w:szCs w:val="20"/>
              </w:rPr>
              <w:t xml:space="preserve">3.Способствовать становлению адекватной самооценки и внутренней позиции ребёнка посредством осознания своего социального положения в детском сообществе и взрослом окружении. </w:t>
            </w:r>
          </w:p>
        </w:tc>
      </w:tr>
      <w:tr w:rsidR="0065564B" w:rsidTr="00B75E43">
        <w:trPr>
          <w:trHeight w:val="843"/>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rPr>
            </w:pPr>
            <w:r>
              <w:rPr>
                <w:b/>
              </w:rPr>
              <w:t>Познавательное      развитие</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color w:val="000000"/>
              </w:rPr>
            </w:pPr>
            <w:r>
              <w:rPr>
                <w:b/>
                <w:color w:val="000000"/>
              </w:rPr>
              <w:t>Познание</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rPr>
            </w:pPr>
            <w:r>
              <w:rPr>
                <w:color w:val="000000"/>
                <w:sz w:val="22"/>
              </w:rPr>
              <w:t>Достижение целей направлено на развитие у детей познавательных интересов, интеллектуального развития детей:</w:t>
            </w:r>
          </w:p>
          <w:p w:rsidR="0065564B" w:rsidRDefault="0065564B" w:rsidP="0065564B">
            <w:pPr>
              <w:rPr>
                <w:color w:val="000000"/>
                <w:sz w:val="22"/>
              </w:rPr>
            </w:pPr>
            <w:r>
              <w:rPr>
                <w:color w:val="000000"/>
                <w:sz w:val="22"/>
                <w:u w:val="single"/>
              </w:rPr>
              <w:t>Задачи:</w:t>
            </w:r>
            <w:r>
              <w:rPr>
                <w:color w:val="000000"/>
                <w:sz w:val="22"/>
              </w:rPr>
              <w:t xml:space="preserve"> </w:t>
            </w:r>
          </w:p>
          <w:p w:rsidR="0065564B" w:rsidRPr="00F063C7" w:rsidRDefault="0065564B" w:rsidP="0065564B">
            <w:pPr>
              <w:pStyle w:val="a5"/>
              <w:numPr>
                <w:ilvl w:val="1"/>
                <w:numId w:val="10"/>
              </w:numPr>
              <w:rPr>
                <w:rFonts w:ascii="Times New Roman" w:hAnsi="Times New Roman"/>
                <w:color w:val="000000"/>
              </w:rPr>
            </w:pPr>
            <w:r w:rsidRPr="00F063C7">
              <w:rPr>
                <w:rFonts w:ascii="Times New Roman" w:hAnsi="Times New Roman"/>
                <w:color w:val="000000"/>
                <w:sz w:val="22"/>
              </w:rPr>
              <w:t>Сенсорное развитие;</w:t>
            </w:r>
          </w:p>
          <w:p w:rsidR="0065564B" w:rsidRPr="003A582E" w:rsidRDefault="0065564B" w:rsidP="0065564B">
            <w:pPr>
              <w:pStyle w:val="a5"/>
              <w:numPr>
                <w:ilvl w:val="1"/>
                <w:numId w:val="10"/>
              </w:numPr>
              <w:rPr>
                <w:color w:val="000000"/>
                <w:lang w:val="ru-RU"/>
              </w:rPr>
            </w:pPr>
            <w:r w:rsidRPr="00F063C7">
              <w:rPr>
                <w:rFonts w:ascii="Times New Roman" w:hAnsi="Times New Roman"/>
                <w:color w:val="000000"/>
                <w:sz w:val="22"/>
                <w:lang w:val="ru-RU"/>
              </w:rPr>
              <w:t>Развитие познавательно-исследовательской деятельности;</w:t>
            </w:r>
          </w:p>
          <w:p w:rsidR="0065564B" w:rsidRPr="00F063C7" w:rsidRDefault="0065564B" w:rsidP="0065564B">
            <w:pPr>
              <w:pStyle w:val="a5"/>
              <w:numPr>
                <w:ilvl w:val="1"/>
                <w:numId w:val="10"/>
              </w:numPr>
              <w:rPr>
                <w:rFonts w:ascii="Times New Roman" w:hAnsi="Times New Roman"/>
                <w:color w:val="000000"/>
              </w:rPr>
            </w:pPr>
            <w:r w:rsidRPr="00F063C7">
              <w:rPr>
                <w:rFonts w:ascii="Times New Roman" w:hAnsi="Times New Roman"/>
                <w:color w:val="000000"/>
                <w:sz w:val="22"/>
              </w:rPr>
              <w:lastRenderedPageBreak/>
              <w:t>Формирование элементарных математических представлений;</w:t>
            </w:r>
          </w:p>
          <w:p w:rsidR="00B75E43" w:rsidRPr="00B75E43" w:rsidRDefault="00B75E43" w:rsidP="0065564B">
            <w:pPr>
              <w:pStyle w:val="a5"/>
              <w:numPr>
                <w:ilvl w:val="1"/>
                <w:numId w:val="10"/>
              </w:numPr>
              <w:rPr>
                <w:color w:val="000000"/>
                <w:lang w:val="ru-RU"/>
              </w:rPr>
            </w:pPr>
            <w:r>
              <w:rPr>
                <w:rFonts w:ascii="Times New Roman" w:hAnsi="Times New Roman"/>
                <w:color w:val="000000"/>
                <w:sz w:val="22"/>
                <w:lang w:val="ru-RU"/>
              </w:rPr>
              <w:t>Ознакомление с предметным окружением;</w:t>
            </w:r>
          </w:p>
          <w:p w:rsidR="00B75E43" w:rsidRPr="00B75E43" w:rsidRDefault="00B75E43" w:rsidP="0065564B">
            <w:pPr>
              <w:pStyle w:val="a5"/>
              <w:numPr>
                <w:ilvl w:val="1"/>
                <w:numId w:val="10"/>
              </w:numPr>
              <w:rPr>
                <w:color w:val="000000"/>
                <w:lang w:val="ru-RU"/>
              </w:rPr>
            </w:pPr>
            <w:r>
              <w:rPr>
                <w:rFonts w:ascii="Times New Roman" w:hAnsi="Times New Roman"/>
                <w:color w:val="000000"/>
                <w:sz w:val="22"/>
                <w:lang w:val="ru-RU"/>
              </w:rPr>
              <w:t>Ознакомление с миром природы;</w:t>
            </w:r>
          </w:p>
          <w:p w:rsidR="0065564B" w:rsidRPr="00F063C7" w:rsidRDefault="00B75E43" w:rsidP="0065564B">
            <w:pPr>
              <w:pStyle w:val="a5"/>
              <w:numPr>
                <w:ilvl w:val="1"/>
                <w:numId w:val="10"/>
              </w:numPr>
              <w:rPr>
                <w:color w:val="000000"/>
                <w:lang w:val="ru-RU"/>
              </w:rPr>
            </w:pPr>
            <w:r>
              <w:rPr>
                <w:rFonts w:ascii="Times New Roman" w:hAnsi="Times New Roman"/>
                <w:color w:val="000000"/>
                <w:sz w:val="22"/>
                <w:lang w:val="ru-RU"/>
              </w:rPr>
              <w:t>Ознакомление с социальным миром</w:t>
            </w:r>
            <w:r w:rsidR="0065564B" w:rsidRPr="00F063C7">
              <w:rPr>
                <w:rFonts w:ascii="Times New Roman" w:hAnsi="Times New Roman"/>
                <w:color w:val="000000"/>
                <w:sz w:val="22"/>
                <w:lang w:val="ru-RU"/>
              </w:rPr>
              <w:t>.</w:t>
            </w:r>
          </w:p>
        </w:tc>
      </w:tr>
      <w:tr w:rsidR="0065564B" w:rsidTr="0065564B">
        <w:trPr>
          <w:trHeight w:val="89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color w:val="000000"/>
              </w:rPr>
            </w:pPr>
          </w:p>
        </w:tc>
        <w:tc>
          <w:tcPr>
            <w:tcW w:w="2280" w:type="dxa"/>
            <w:tcBorders>
              <w:top w:val="single" w:sz="4" w:space="0" w:color="auto"/>
              <w:left w:val="single" w:sz="4" w:space="0" w:color="auto"/>
              <w:bottom w:val="single" w:sz="4" w:space="0" w:color="auto"/>
              <w:right w:val="single" w:sz="4" w:space="0" w:color="auto"/>
            </w:tcBorders>
            <w:hideMark/>
          </w:tcPr>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color w:val="auto"/>
                <w:lang w:val="ru-RU"/>
              </w:rPr>
              <w:t>1.</w:t>
            </w:r>
            <w:r w:rsidRPr="005C1D81">
              <w:rPr>
                <w:rFonts w:ascii="Times New Roman" w:hAnsi="Times New Roman"/>
                <w:color w:val="auto"/>
                <w:lang w:val="ru-RU"/>
              </w:rPr>
              <w:t>Поощрять познавательную активность каждого ребёнка, развивать стремление к наблюдению, сравнению, обследованию свойств и качеств предмета.</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2.Обогащать представления детей о растениях, животных, человеке, а также об объектах неживой природы.</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3.Обучать детей умению обследовать объекты природы с помощью зрительно-осязательных действий.</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4.Включать малышей в посильную деятельность по уходу за живыми существами.</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5.Воспитывать добрые чувства, любознательность, эстетическое восприятие, переживания, связанные с красотой природы.</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 xml:space="preserve">6.Формировать </w:t>
            </w:r>
            <w:r w:rsidRPr="005C1D81">
              <w:rPr>
                <w:rFonts w:ascii="Times New Roman" w:hAnsi="Times New Roman"/>
                <w:color w:val="auto"/>
                <w:lang w:val="ru-RU"/>
              </w:rPr>
              <w:lastRenderedPageBreak/>
              <w:t>представления об основных свойствах объёмных геометриических фигур.</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7.Обучать умениям воссоздавать из объёмных геометрических фигур знакомые предметы на горизонтальной плоскости</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8.Привлекать внимание детей к свойствам и соотношениям окружающих предметов.</w:t>
            </w:r>
          </w:p>
          <w:p w:rsidR="0065564B" w:rsidRPr="005C1D81" w:rsidRDefault="0065564B" w:rsidP="0065564B">
            <w:pPr>
              <w:pStyle w:val="a5"/>
              <w:spacing w:after="0" w:line="240" w:lineRule="auto"/>
              <w:ind w:left="0"/>
              <w:jc w:val="both"/>
              <w:rPr>
                <w:rFonts w:ascii="Times New Roman" w:hAnsi="Times New Roman"/>
                <w:color w:val="auto"/>
                <w:lang w:val="ru-RU"/>
              </w:rPr>
            </w:pPr>
            <w:r w:rsidRPr="005C1D81">
              <w:rPr>
                <w:rFonts w:ascii="Times New Roman" w:hAnsi="Times New Roman"/>
                <w:color w:val="auto"/>
                <w:lang w:val="ru-RU"/>
              </w:rPr>
              <w:t>9.Учить называть цвета и формы, расположения предметов, их размер.</w:t>
            </w:r>
          </w:p>
          <w:p w:rsidR="0065564B" w:rsidRDefault="0065564B" w:rsidP="0065564B">
            <w:pPr>
              <w:rPr>
                <w:color w:val="000000"/>
                <w:sz w:val="20"/>
                <w:szCs w:val="20"/>
              </w:rPr>
            </w:pPr>
            <w:r>
              <w:rPr>
                <w:sz w:val="20"/>
                <w:szCs w:val="20"/>
              </w:rPr>
              <w:t>10.Организовывать деятельность, наглядно показывающую уменьшение или увеличение количества предметов.</w:t>
            </w:r>
          </w:p>
        </w:tc>
        <w:tc>
          <w:tcPr>
            <w:tcW w:w="2681" w:type="dxa"/>
            <w:gridSpan w:val="2"/>
            <w:tcBorders>
              <w:top w:val="single" w:sz="4" w:space="0" w:color="auto"/>
              <w:left w:val="single" w:sz="4" w:space="0" w:color="auto"/>
              <w:bottom w:val="single" w:sz="4" w:space="0" w:color="auto"/>
              <w:right w:val="single" w:sz="4" w:space="0" w:color="auto"/>
            </w:tcBorders>
          </w:tcPr>
          <w:p w:rsidR="0065564B" w:rsidRDefault="0065564B" w:rsidP="0065564B">
            <w:pPr>
              <w:rPr>
                <w:b/>
                <w:sz w:val="20"/>
                <w:szCs w:val="20"/>
              </w:rPr>
            </w:pPr>
            <w:r w:rsidRPr="00E10A79">
              <w:rPr>
                <w:b/>
                <w:sz w:val="20"/>
                <w:szCs w:val="20"/>
              </w:rPr>
              <w:lastRenderedPageBreak/>
              <w:t>Развитие сенсорной культуры:</w:t>
            </w:r>
          </w:p>
          <w:p w:rsidR="0065564B" w:rsidRDefault="0065564B" w:rsidP="0065564B">
            <w:pPr>
              <w:rPr>
                <w:sz w:val="20"/>
                <w:szCs w:val="20"/>
              </w:rPr>
            </w:pPr>
            <w:r w:rsidRPr="00E10A79">
              <w:rPr>
                <w:sz w:val="20"/>
                <w:szCs w:val="20"/>
              </w:rPr>
              <w:t>1.</w:t>
            </w:r>
            <w:r>
              <w:rPr>
                <w:sz w:val="20"/>
                <w:szCs w:val="20"/>
              </w:rPr>
              <w:t>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 зрительного; слухового, вкусового, обонятельного.</w:t>
            </w:r>
          </w:p>
          <w:p w:rsidR="0065564B" w:rsidRDefault="0065564B" w:rsidP="0065564B">
            <w:pPr>
              <w:rPr>
                <w:sz w:val="20"/>
                <w:szCs w:val="20"/>
              </w:rPr>
            </w:pPr>
            <w:r>
              <w:rPr>
                <w:sz w:val="20"/>
                <w:szCs w:val="20"/>
              </w:rPr>
              <w:t>2. Поддерживать и развивать интерес детей к совместному со взрослым и самостоятельному обследованию предметов, разнообразным действиям с ними.</w:t>
            </w:r>
          </w:p>
          <w:p w:rsidR="0065564B" w:rsidRDefault="0065564B" w:rsidP="0065564B">
            <w:pPr>
              <w:rPr>
                <w:sz w:val="20"/>
                <w:szCs w:val="20"/>
              </w:rPr>
            </w:pPr>
            <w:r>
              <w:rPr>
                <w:sz w:val="20"/>
                <w:szCs w:val="20"/>
              </w:rPr>
              <w:t xml:space="preserve">3.Знакомить детей с разными видами сенсорных эталонов (представления о цветах спектра, геометрических фигурах, отношениях по величине) и способами обследования </w:t>
            </w:r>
            <w:r>
              <w:rPr>
                <w:sz w:val="20"/>
                <w:szCs w:val="20"/>
              </w:rPr>
              <w:lastRenderedPageBreak/>
              <w:t>предметов (погладить, надавить, понюхать,  прокатить, попробовать на вкус, обвести пальцем контур); содействовать запоминанию и использованию детьми названий сенсорных эталонов и обследовательских действий.</w:t>
            </w:r>
          </w:p>
          <w:p w:rsidR="0065564B" w:rsidRDefault="0065564B" w:rsidP="0065564B">
            <w:pPr>
              <w:rPr>
                <w:sz w:val="20"/>
                <w:szCs w:val="20"/>
              </w:rPr>
            </w:pPr>
            <w:r>
              <w:rPr>
                <w:sz w:val="20"/>
                <w:szCs w:val="20"/>
              </w:rPr>
              <w:t>4.Формировать умение сравнивать предметы по основным свойствам (цвету, форме, размеру),устанавливая тождество и различие; подбирать пары и группы предметов на основе сходного сенсорного признака.</w:t>
            </w:r>
          </w:p>
          <w:p w:rsidR="0065564B" w:rsidRDefault="0065564B" w:rsidP="0065564B">
            <w:pPr>
              <w:rPr>
                <w:b/>
                <w:sz w:val="20"/>
                <w:szCs w:val="20"/>
              </w:rPr>
            </w:pPr>
            <w:r>
              <w:rPr>
                <w:b/>
                <w:sz w:val="20"/>
                <w:szCs w:val="20"/>
              </w:rPr>
              <w:t>Развитие кругозора и познавательно-исследовательской деятельности в природе</w:t>
            </w:r>
          </w:p>
          <w:p w:rsidR="0065564B" w:rsidRDefault="0065564B" w:rsidP="0065564B">
            <w:pPr>
              <w:rPr>
                <w:sz w:val="20"/>
                <w:szCs w:val="20"/>
              </w:rPr>
            </w:pPr>
            <w:r>
              <w:rPr>
                <w:sz w:val="20"/>
                <w:szCs w:val="20"/>
              </w:rPr>
              <w:t>1.Способствов</w:t>
            </w:r>
            <w:r>
              <w:rPr>
                <w:b/>
                <w:sz w:val="20"/>
                <w:szCs w:val="20"/>
              </w:rPr>
              <w:t xml:space="preserve">ать </w:t>
            </w:r>
            <w:r w:rsidRPr="00AA5B7D">
              <w:rPr>
                <w:sz w:val="20"/>
                <w:szCs w:val="20"/>
              </w:rPr>
              <w:t>накоплению</w:t>
            </w:r>
            <w:r>
              <w:rPr>
                <w:sz w:val="20"/>
                <w:szCs w:val="20"/>
              </w:rPr>
              <w:t xml:space="preserve"> ребёнком ярких впечатлений о природе. Обогащать представления детей о растениях, животных, человеке, а также об объектах неживой </w:t>
            </w:r>
            <w:r>
              <w:rPr>
                <w:sz w:val="20"/>
                <w:szCs w:val="20"/>
              </w:rPr>
              <w:lastRenderedPageBreak/>
              <w:t>природы, встречающихся в ближайшем окружении: обращать внимание, рассматривать, обследовать, прислушиваться, называть, что увидел, передавать особенности голосом, в движениях («кружатся ласточки», «прыгают воробышки»), узнавать объекты и явления в природе, на картинках, различать их, называть.</w:t>
            </w:r>
          </w:p>
          <w:p w:rsidR="0065564B" w:rsidRDefault="0065564B" w:rsidP="0065564B">
            <w:pPr>
              <w:rPr>
                <w:sz w:val="20"/>
                <w:szCs w:val="20"/>
              </w:rPr>
            </w:pPr>
            <w:r>
              <w:rPr>
                <w:sz w:val="20"/>
                <w:szCs w:val="20"/>
              </w:rPr>
              <w:t>2.Развивать эмоциональную отзывчивость и разнообразие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65564B" w:rsidRDefault="0065564B" w:rsidP="0065564B">
            <w:pPr>
              <w:rPr>
                <w:sz w:val="20"/>
                <w:szCs w:val="20"/>
              </w:rPr>
            </w:pPr>
            <w:r>
              <w:rPr>
                <w:sz w:val="20"/>
                <w:szCs w:val="20"/>
              </w:rPr>
              <w:t>3.Вовлекать детей в элементарную исследовательскую деятельность по изучению качеств и свойств объектов неживой природы.</w:t>
            </w:r>
          </w:p>
          <w:p w:rsidR="0065564B" w:rsidRDefault="0065564B" w:rsidP="0065564B">
            <w:pPr>
              <w:rPr>
                <w:sz w:val="20"/>
                <w:szCs w:val="20"/>
              </w:rPr>
            </w:pPr>
            <w:r>
              <w:rPr>
                <w:sz w:val="20"/>
                <w:szCs w:val="20"/>
              </w:rPr>
              <w:t xml:space="preserve">4.Привлекать детей к посильной деятельности по </w:t>
            </w:r>
            <w:r>
              <w:rPr>
                <w:sz w:val="20"/>
                <w:szCs w:val="20"/>
              </w:rPr>
              <w:lastRenderedPageBreak/>
              <w:t>уходу за растениями и животными уголка природы.</w:t>
            </w:r>
          </w:p>
          <w:p w:rsidR="0065564B" w:rsidRDefault="0065564B" w:rsidP="0065564B">
            <w:pPr>
              <w:rPr>
                <w:b/>
                <w:sz w:val="20"/>
                <w:szCs w:val="20"/>
              </w:rPr>
            </w:pPr>
            <w:r>
              <w:rPr>
                <w:b/>
                <w:sz w:val="20"/>
                <w:szCs w:val="20"/>
              </w:rPr>
              <w:t>Развитие математических представлений</w:t>
            </w:r>
          </w:p>
          <w:p w:rsidR="0065564B" w:rsidRDefault="0065564B" w:rsidP="0065564B">
            <w:pPr>
              <w:rPr>
                <w:sz w:val="20"/>
                <w:szCs w:val="20"/>
              </w:rPr>
            </w:pPr>
            <w:r>
              <w:rPr>
                <w:sz w:val="20"/>
                <w:szCs w:val="20"/>
              </w:rPr>
              <w:t>1. Привлекать внимание детей к освоению свойств предметов (формы, размера), отношений идентичности (такой же, как), порядка, равенства и неравенства, простых зависимостей между предметами в повседневных видах детской деятельности и к использованию освоенных умений с целью совершенствования игр, разнообразных практических действий.</w:t>
            </w:r>
          </w:p>
          <w:p w:rsidR="0065564B" w:rsidRDefault="0065564B" w:rsidP="0065564B">
            <w:pPr>
              <w:rPr>
                <w:sz w:val="20"/>
                <w:szCs w:val="20"/>
              </w:rPr>
            </w:pPr>
            <w:r>
              <w:rPr>
                <w:sz w:val="20"/>
                <w:szCs w:val="20"/>
              </w:rPr>
              <w:t>2.Развивать активность и самостоятельность познания, поощрять проявление элементов творческой инициативы.</w:t>
            </w:r>
          </w:p>
          <w:p w:rsidR="0065564B" w:rsidRPr="00295F00" w:rsidRDefault="0065564B" w:rsidP="0065564B">
            <w:pPr>
              <w:rPr>
                <w:sz w:val="20"/>
                <w:szCs w:val="20"/>
              </w:rPr>
            </w:pPr>
            <w:r>
              <w:rPr>
                <w:sz w:val="20"/>
                <w:szCs w:val="20"/>
              </w:rPr>
              <w:t xml:space="preserve">3.Осваивать и применять познавательные и речевые умения по выявлению свойств и отношений, речевых высказываний в жизненных ситуациях, </w:t>
            </w:r>
            <w:r>
              <w:rPr>
                <w:sz w:val="20"/>
                <w:szCs w:val="20"/>
              </w:rPr>
              <w:lastRenderedPageBreak/>
              <w:t>рисовании и лепке, прродоведческих играх, конструировании.</w:t>
            </w:r>
          </w:p>
        </w:tc>
        <w:tc>
          <w:tcPr>
            <w:tcW w:w="2977" w:type="dxa"/>
            <w:tcBorders>
              <w:top w:val="single" w:sz="4" w:space="0" w:color="auto"/>
              <w:left w:val="single" w:sz="4" w:space="0" w:color="auto"/>
              <w:bottom w:val="single" w:sz="4" w:space="0" w:color="auto"/>
              <w:right w:val="single" w:sz="4" w:space="0" w:color="auto"/>
            </w:tcBorders>
          </w:tcPr>
          <w:p w:rsidR="0065564B" w:rsidRDefault="0065564B" w:rsidP="0065564B">
            <w:pPr>
              <w:rPr>
                <w:b/>
                <w:sz w:val="20"/>
                <w:szCs w:val="20"/>
              </w:rPr>
            </w:pPr>
            <w:r w:rsidRPr="00E10A79">
              <w:rPr>
                <w:b/>
                <w:sz w:val="20"/>
                <w:szCs w:val="20"/>
              </w:rPr>
              <w:lastRenderedPageBreak/>
              <w:t>Развитие сенсорной культуры:</w:t>
            </w:r>
          </w:p>
          <w:p w:rsidR="0065564B" w:rsidRDefault="0065564B" w:rsidP="0065564B">
            <w:pPr>
              <w:rPr>
                <w:sz w:val="20"/>
                <w:szCs w:val="20"/>
              </w:rPr>
            </w:pPr>
            <w:r w:rsidRPr="001C7CA7">
              <w:rPr>
                <w:sz w:val="20"/>
                <w:szCs w:val="20"/>
              </w:rPr>
              <w:t>1.Обогащать сенсорный</w:t>
            </w:r>
            <w:r>
              <w:rPr>
                <w:sz w:val="20"/>
                <w:szCs w:val="20"/>
              </w:rPr>
              <w:t xml:space="preserve"> , опыт детей, совершенствовать восприятие ими окружающих предметов с опорой на разные органы чувств, знакомить с новыми способами обследований.</w:t>
            </w:r>
          </w:p>
          <w:p w:rsidR="0065564B" w:rsidRDefault="0065564B" w:rsidP="0065564B">
            <w:pPr>
              <w:rPr>
                <w:sz w:val="20"/>
                <w:szCs w:val="20"/>
              </w:rPr>
            </w:pPr>
            <w:r>
              <w:rPr>
                <w:sz w:val="20"/>
                <w:szCs w:val="20"/>
              </w:rPr>
              <w:t>2.Привлекать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заметные скрытые; устанавливать связи между качествами предмета и его назначением.</w:t>
            </w:r>
          </w:p>
          <w:p w:rsidR="0065564B" w:rsidRDefault="0065564B" w:rsidP="0065564B">
            <w:pPr>
              <w:rPr>
                <w:sz w:val="20"/>
                <w:szCs w:val="20"/>
              </w:rPr>
            </w:pPr>
            <w:r>
              <w:rPr>
                <w:sz w:val="20"/>
                <w:szCs w:val="20"/>
              </w:rPr>
              <w:t xml:space="preserve">3.Способствовать освоению ребёнком соответствующего словаря: самостоятельно называть признаки и качества, действия обследования, понимать значения слов «форма», «размер», «цвет», </w:t>
            </w:r>
            <w:r>
              <w:rPr>
                <w:sz w:val="20"/>
                <w:szCs w:val="20"/>
              </w:rPr>
              <w:lastRenderedPageBreak/>
              <w:t>«материал».</w:t>
            </w:r>
          </w:p>
          <w:p w:rsidR="0065564B" w:rsidRPr="001C7CA7" w:rsidRDefault="0065564B" w:rsidP="0065564B">
            <w:pPr>
              <w:rPr>
                <w:sz w:val="20"/>
                <w:szCs w:val="20"/>
              </w:rPr>
            </w:pPr>
            <w:r>
              <w:rPr>
                <w:sz w:val="20"/>
                <w:szCs w:val="20"/>
              </w:rPr>
              <w:t>4.Формировать умение соотносить признаки предметов</w:t>
            </w:r>
          </w:p>
          <w:p w:rsidR="0065564B" w:rsidRDefault="0065564B" w:rsidP="0065564B">
            <w:pPr>
              <w:rPr>
                <w:sz w:val="20"/>
                <w:szCs w:val="20"/>
              </w:rPr>
            </w:pPr>
            <w:r>
              <w:rPr>
                <w:color w:val="FF0000"/>
                <w:sz w:val="20"/>
                <w:szCs w:val="20"/>
              </w:rPr>
              <w:t xml:space="preserve"> </w:t>
            </w:r>
            <w:r>
              <w:rPr>
                <w:sz w:val="20"/>
                <w:szCs w:val="20"/>
              </w:rPr>
              <w:t>с освоенными эталонами (трава зелёная, яблоко крупное, похоже на шар, крыша треугольная, карандаш деревянный, ёлка высокая)</w:t>
            </w:r>
          </w:p>
          <w:p w:rsidR="0065564B" w:rsidRDefault="0065564B" w:rsidP="0065564B">
            <w:pPr>
              <w:rPr>
                <w:sz w:val="20"/>
                <w:szCs w:val="20"/>
              </w:rPr>
            </w:pPr>
            <w:r>
              <w:rPr>
                <w:sz w:val="20"/>
                <w:szCs w:val="20"/>
              </w:rPr>
              <w:t>5.Развивать любознательность детей, поддерживать проявления самостоятельности в познании окружающего мира.</w:t>
            </w:r>
          </w:p>
          <w:p w:rsidR="0065564B" w:rsidRDefault="0065564B" w:rsidP="0065564B">
            <w:pPr>
              <w:rPr>
                <w:b/>
                <w:sz w:val="20"/>
                <w:szCs w:val="20"/>
              </w:rPr>
            </w:pPr>
            <w:r>
              <w:rPr>
                <w:b/>
                <w:sz w:val="20"/>
                <w:szCs w:val="20"/>
              </w:rPr>
              <w:t>Развитие кругозора и познавательно-исследовательской деятельности в природе</w:t>
            </w:r>
          </w:p>
          <w:p w:rsidR="0065564B" w:rsidRDefault="0065564B" w:rsidP="0065564B">
            <w:pPr>
              <w:rPr>
                <w:sz w:val="20"/>
                <w:szCs w:val="20"/>
              </w:rPr>
            </w:pPr>
            <w:r>
              <w:rPr>
                <w:b/>
                <w:sz w:val="20"/>
                <w:szCs w:val="20"/>
              </w:rPr>
              <w:t>1.</w:t>
            </w:r>
            <w:r>
              <w:rPr>
                <w:sz w:val="20"/>
                <w:szCs w:val="20"/>
              </w:rPr>
              <w:t>Поддерживать интерес детей к окружающей природе, укреплять и стимулировать его, удовлетворять детскую любознательность.</w:t>
            </w:r>
          </w:p>
          <w:p w:rsidR="0065564B" w:rsidRDefault="0065564B" w:rsidP="0065564B">
            <w:pPr>
              <w:rPr>
                <w:sz w:val="20"/>
                <w:szCs w:val="20"/>
              </w:rPr>
            </w:pPr>
            <w:r>
              <w:rPr>
                <w:sz w:val="20"/>
                <w:szCs w:val="20"/>
              </w:rPr>
              <w:t xml:space="preserve">2.Способствовать познанию ребёнком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w:t>
            </w:r>
            <w:r>
              <w:rPr>
                <w:sz w:val="20"/>
                <w:szCs w:val="20"/>
              </w:rPr>
              <w:lastRenderedPageBreak/>
              <w:t>почвы и др.)</w:t>
            </w:r>
          </w:p>
          <w:p w:rsidR="0065564B" w:rsidRDefault="0065564B" w:rsidP="0065564B">
            <w:pPr>
              <w:rPr>
                <w:sz w:val="20"/>
                <w:szCs w:val="20"/>
              </w:rPr>
            </w:pPr>
            <w:r>
              <w:rPr>
                <w:sz w:val="20"/>
                <w:szCs w:val="20"/>
              </w:rPr>
              <w:t>3.В процессе познавательно – исследовательской деят-ти развивать интерес и активность дошкольников, обогащать опыт исследовательских действий, удовлетворять детскую пытливость.</w:t>
            </w:r>
          </w:p>
          <w:p w:rsidR="0065564B" w:rsidRDefault="0065564B" w:rsidP="0065564B">
            <w:pPr>
              <w:rPr>
                <w:sz w:val="20"/>
                <w:szCs w:val="20"/>
              </w:rPr>
            </w:pPr>
            <w:r>
              <w:rPr>
                <w:sz w:val="20"/>
                <w:szCs w:val="20"/>
              </w:rPr>
              <w:t>4.Поддерживать свободный разговор ребёнка со взрослыми, сверстниками по поводу результатов собственных наблюдений, впечатлений, поощрять обращения с вопросами и предложениями по проверке суждений и предложений в ходе экспериментирования.</w:t>
            </w:r>
          </w:p>
          <w:p w:rsidR="0065564B" w:rsidRDefault="0065564B" w:rsidP="0065564B">
            <w:pPr>
              <w:rPr>
                <w:sz w:val="20"/>
                <w:szCs w:val="20"/>
              </w:rPr>
            </w:pPr>
            <w:r>
              <w:rPr>
                <w:sz w:val="20"/>
                <w:szCs w:val="20"/>
              </w:rPr>
              <w:t>5.Способствовать активному освоению несложных способов ухода за растениями и животными, живущими рядом с ним.</w:t>
            </w:r>
          </w:p>
          <w:p w:rsidR="0065564B" w:rsidRPr="00787A4E" w:rsidRDefault="0065564B" w:rsidP="0065564B">
            <w:pPr>
              <w:rPr>
                <w:sz w:val="20"/>
                <w:szCs w:val="20"/>
              </w:rPr>
            </w:pPr>
            <w:r>
              <w:rPr>
                <w:sz w:val="20"/>
                <w:szCs w:val="20"/>
              </w:rPr>
              <w:t xml:space="preserve">6.Стимулировать и поощрять добрые, трогательные поступки детей, радостные переживания от положительного поступка, разделять размышления ребёнка над проявлениями разного отношения людей к </w:t>
            </w:r>
            <w:r>
              <w:rPr>
                <w:sz w:val="20"/>
                <w:szCs w:val="20"/>
              </w:rPr>
              <w:lastRenderedPageBreak/>
              <w:t>природе.</w:t>
            </w:r>
          </w:p>
          <w:p w:rsidR="0065564B" w:rsidRDefault="0065564B" w:rsidP="0065564B">
            <w:pPr>
              <w:rPr>
                <w:b/>
                <w:sz w:val="20"/>
                <w:szCs w:val="20"/>
              </w:rPr>
            </w:pPr>
            <w:r>
              <w:rPr>
                <w:b/>
                <w:sz w:val="20"/>
                <w:szCs w:val="20"/>
              </w:rPr>
              <w:t>Развитие математических представлений</w:t>
            </w:r>
          </w:p>
          <w:p w:rsidR="0065564B" w:rsidRDefault="0065564B" w:rsidP="0065564B">
            <w:pPr>
              <w:rPr>
                <w:sz w:val="20"/>
                <w:szCs w:val="20"/>
              </w:rPr>
            </w:pPr>
            <w:r>
              <w:rPr>
                <w:b/>
                <w:sz w:val="20"/>
                <w:szCs w:val="20"/>
              </w:rPr>
              <w:t>1.</w:t>
            </w:r>
            <w:r w:rsidRPr="00DE7A29">
              <w:rPr>
                <w:sz w:val="20"/>
                <w:szCs w:val="20"/>
              </w:rPr>
              <w:t>Развивать умения различать</w:t>
            </w:r>
            <w:r>
              <w:rPr>
                <w:sz w:val="20"/>
                <w:szCs w:val="20"/>
              </w:rPr>
              <w:t xml:space="preserve"> объекты по свойствам (форма, размер, количество, пространственное изображение), развивать (устанавливать соответствие, порядок следования, находить часть от целого) в практических видах деятельности и в играх.</w:t>
            </w:r>
          </w:p>
          <w:p w:rsidR="0065564B" w:rsidRDefault="0065564B" w:rsidP="0065564B">
            <w:pPr>
              <w:rPr>
                <w:sz w:val="20"/>
                <w:szCs w:val="20"/>
              </w:rPr>
            </w:pPr>
            <w:r>
              <w:rPr>
                <w:sz w:val="20"/>
                <w:szCs w:val="20"/>
              </w:rPr>
              <w:t>2.Выявлять простейшие зависимости предметов по форме, размеру, количеству и прослеживать изменения объектов по одному – двум признакам.</w:t>
            </w:r>
          </w:p>
          <w:p w:rsidR="0065564B" w:rsidRDefault="0065564B" w:rsidP="0065564B">
            <w:pPr>
              <w:rPr>
                <w:sz w:val="20"/>
                <w:szCs w:val="20"/>
              </w:rPr>
            </w:pPr>
            <w:r>
              <w:rPr>
                <w:sz w:val="20"/>
                <w:szCs w:val="20"/>
              </w:rPr>
              <w:t>3.Развивать умения сравнивать, обобщать группы предметов, соотносить, вычленять закономерности чередования и следствия, оперировать в плане представлений, стремиться к творчеству.</w:t>
            </w:r>
          </w:p>
          <w:p w:rsidR="0065564B" w:rsidRDefault="0065564B" w:rsidP="0065564B">
            <w:pPr>
              <w:rPr>
                <w:sz w:val="20"/>
                <w:szCs w:val="20"/>
              </w:rPr>
            </w:pPr>
            <w:r>
              <w:rPr>
                <w:sz w:val="20"/>
                <w:szCs w:val="20"/>
              </w:rPr>
              <w:t>4.Проявлять инициативу в деятельности, в уточнении или выдвижении цели, в ходе рассуждений, в выполнении достижения результата.</w:t>
            </w:r>
          </w:p>
          <w:p w:rsidR="0065564B" w:rsidRPr="00DE7A29" w:rsidRDefault="0065564B" w:rsidP="0065564B">
            <w:pPr>
              <w:rPr>
                <w:sz w:val="20"/>
                <w:szCs w:val="20"/>
              </w:rPr>
            </w:pPr>
            <w:r>
              <w:rPr>
                <w:sz w:val="20"/>
                <w:szCs w:val="20"/>
              </w:rPr>
              <w:lastRenderedPageBreak/>
              <w:t xml:space="preserve">5.Осваивать умения рассказывать о выполненном или выполняемом действии (по вопросам), разговаривать со взрослыми, сверстниками по поводу содержания игрового (практического) действия. </w:t>
            </w:r>
          </w:p>
          <w:p w:rsidR="0065564B" w:rsidRPr="006855FE" w:rsidRDefault="0065564B" w:rsidP="0065564B">
            <w:pPr>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b/>
                <w:sz w:val="20"/>
                <w:szCs w:val="20"/>
              </w:rPr>
            </w:pPr>
            <w:r w:rsidRPr="00E10A79">
              <w:rPr>
                <w:b/>
                <w:sz w:val="20"/>
                <w:szCs w:val="20"/>
              </w:rPr>
              <w:lastRenderedPageBreak/>
              <w:t>Развитие сенсорной культуры:</w:t>
            </w:r>
          </w:p>
          <w:p w:rsidR="0065564B" w:rsidRDefault="0065564B" w:rsidP="0065564B">
            <w:pPr>
              <w:rPr>
                <w:sz w:val="20"/>
                <w:szCs w:val="20"/>
              </w:rPr>
            </w:pPr>
            <w:r>
              <w:rPr>
                <w:sz w:val="20"/>
                <w:szCs w:val="20"/>
              </w:rPr>
              <w:t>1.Обогащать сенсорный опыт детей, совершенствовать аналитическое восприятие, развивать умение выделять свойства предметов с помощью разных органов чувств.</w:t>
            </w:r>
          </w:p>
          <w:p w:rsidR="0065564B" w:rsidRDefault="0065564B" w:rsidP="0065564B">
            <w:pPr>
              <w:rPr>
                <w:sz w:val="20"/>
                <w:szCs w:val="20"/>
              </w:rPr>
            </w:pPr>
            <w:r>
              <w:rPr>
                <w:sz w:val="20"/>
                <w:szCs w:val="20"/>
              </w:rPr>
              <w:t>2. Способствовать освоению детьми разных способов обследования, установлению связей между способом обследования и познавательным свойством предмета.</w:t>
            </w:r>
          </w:p>
          <w:p w:rsidR="0065564B" w:rsidRDefault="0065564B" w:rsidP="0065564B">
            <w:pPr>
              <w:rPr>
                <w:sz w:val="20"/>
                <w:szCs w:val="20"/>
              </w:rPr>
            </w:pPr>
            <w:r>
              <w:rPr>
                <w:sz w:val="20"/>
                <w:szCs w:val="20"/>
              </w:rPr>
              <w:t>3.Способствовать освоению детьми соответствующего словаря (название способа обследования и познавательных свойств: ударил об пол-отскочил, упругий; понюхал – без запаха; погладил ладонью – шероховатый, холодный и т.д.), его активному использованию.</w:t>
            </w:r>
          </w:p>
          <w:p w:rsidR="0065564B" w:rsidRDefault="0065564B" w:rsidP="0065564B">
            <w:pPr>
              <w:rPr>
                <w:sz w:val="20"/>
                <w:szCs w:val="20"/>
              </w:rPr>
            </w:pPr>
            <w:r>
              <w:rPr>
                <w:sz w:val="20"/>
                <w:szCs w:val="20"/>
              </w:rPr>
              <w:t xml:space="preserve">4.Учить выявлять структуру геометрических фигур (угол, сторона, вершина), устанавливать связи между </w:t>
            </w:r>
            <w:r>
              <w:rPr>
                <w:sz w:val="20"/>
                <w:szCs w:val="20"/>
              </w:rPr>
              <w:lastRenderedPageBreak/>
              <w:t>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 глубину- палочкой, шестом с меткой уровня, объём – условной мерой, имеющей объём и т.п.).</w:t>
            </w:r>
          </w:p>
          <w:p w:rsidR="0065564B" w:rsidRDefault="0065564B" w:rsidP="0065564B">
            <w:pPr>
              <w:rPr>
                <w:sz w:val="20"/>
                <w:szCs w:val="20"/>
              </w:rPr>
            </w:pPr>
            <w:r>
              <w:rPr>
                <w:sz w:val="20"/>
                <w:szCs w:val="20"/>
              </w:rPr>
              <w:t xml:space="preserve">5.Поддерживать  стимулировать попытки самостоятельного познания детьми окружающих предметов, установления связей между ними по чувственно воспримимаемым признакам. </w:t>
            </w:r>
          </w:p>
          <w:p w:rsidR="0065564B" w:rsidRDefault="0065564B" w:rsidP="0065564B">
            <w:pPr>
              <w:rPr>
                <w:b/>
                <w:sz w:val="20"/>
                <w:szCs w:val="20"/>
              </w:rPr>
            </w:pPr>
            <w:r>
              <w:rPr>
                <w:sz w:val="20"/>
                <w:szCs w:val="20"/>
              </w:rPr>
              <w:t xml:space="preserve"> </w:t>
            </w:r>
            <w:r>
              <w:rPr>
                <w:b/>
                <w:sz w:val="20"/>
                <w:szCs w:val="20"/>
              </w:rPr>
              <w:t>Развитие кругозора и познавательно-исследовательской деятельности в природе</w:t>
            </w:r>
          </w:p>
          <w:p w:rsidR="0065564B" w:rsidRDefault="0065564B" w:rsidP="0065564B">
            <w:pPr>
              <w:rPr>
                <w:sz w:val="20"/>
                <w:szCs w:val="20"/>
              </w:rPr>
            </w:pPr>
            <w:r>
              <w:rPr>
                <w:sz w:val="20"/>
                <w:szCs w:val="20"/>
              </w:rPr>
              <w:t>1.Развивать у дошкольников интерес к природе, желание активно познавать и действовать с природными объектами с учётом избирательности и предпочтения детей.</w:t>
            </w:r>
          </w:p>
          <w:p w:rsidR="0065564B" w:rsidRDefault="0065564B" w:rsidP="0065564B">
            <w:pPr>
              <w:rPr>
                <w:sz w:val="20"/>
                <w:szCs w:val="20"/>
              </w:rPr>
            </w:pPr>
            <w:r>
              <w:rPr>
                <w:sz w:val="20"/>
                <w:szCs w:val="20"/>
              </w:rPr>
              <w:t xml:space="preserve">2.Обогащать представления детей о многообразии признаков животных и растений, обитающих в разных климатических условиях </w:t>
            </w:r>
            <w:r>
              <w:rPr>
                <w:sz w:val="20"/>
                <w:szCs w:val="20"/>
              </w:rPr>
              <w:lastRenderedPageBreak/>
              <w:t>(жаркого климата юга и холодного севера). Объединять в группы растения и животных по признакам сходства (деревья, кустарники и т.д., рыбы, птицы, звери ит.д.).</w:t>
            </w:r>
          </w:p>
          <w:p w:rsidR="0065564B" w:rsidRDefault="0065564B" w:rsidP="0065564B">
            <w:pPr>
              <w:rPr>
                <w:sz w:val="20"/>
                <w:szCs w:val="20"/>
              </w:rPr>
            </w:pPr>
            <w:r>
              <w:rPr>
                <w:sz w:val="20"/>
                <w:szCs w:val="20"/>
              </w:rPr>
              <w:t>3.Развивать самостоятельность в процессе познавательно – исследовательской деятельности: в выдвижении предложений, отборе способов проверки, достижении результата, их интерпретации и применении в деятельности.</w:t>
            </w:r>
          </w:p>
          <w:p w:rsidR="0065564B" w:rsidRDefault="0065564B" w:rsidP="0065564B">
            <w:pPr>
              <w:rPr>
                <w:sz w:val="20"/>
                <w:szCs w:val="20"/>
              </w:rPr>
            </w:pPr>
            <w:r>
              <w:rPr>
                <w:sz w:val="20"/>
                <w:szCs w:val="20"/>
              </w:rPr>
              <w:t>4. Развивать самостоятельность детей в уходе за животными и растениями.</w:t>
            </w:r>
          </w:p>
          <w:p w:rsidR="0065564B" w:rsidRDefault="0065564B" w:rsidP="0065564B">
            <w:pPr>
              <w:rPr>
                <w:sz w:val="20"/>
                <w:szCs w:val="20"/>
              </w:rPr>
            </w:pPr>
            <w:r>
              <w:rPr>
                <w:sz w:val="20"/>
                <w:szCs w:val="20"/>
              </w:rPr>
              <w:t xml:space="preserve">5.Продолжать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  </w:t>
            </w:r>
          </w:p>
          <w:p w:rsidR="0065564B" w:rsidRDefault="0065564B" w:rsidP="0065564B">
            <w:pPr>
              <w:rPr>
                <w:b/>
                <w:sz w:val="20"/>
                <w:szCs w:val="20"/>
              </w:rPr>
            </w:pPr>
            <w:r>
              <w:rPr>
                <w:b/>
                <w:sz w:val="20"/>
                <w:szCs w:val="20"/>
              </w:rPr>
              <w:t>Развитие математических представлений</w:t>
            </w:r>
          </w:p>
          <w:p w:rsidR="0065564B" w:rsidRDefault="0065564B" w:rsidP="0065564B">
            <w:pPr>
              <w:rPr>
                <w:sz w:val="20"/>
                <w:szCs w:val="20"/>
              </w:rPr>
            </w:pPr>
            <w:r>
              <w:rPr>
                <w:b/>
                <w:sz w:val="20"/>
                <w:szCs w:val="20"/>
              </w:rPr>
              <w:t>1.</w:t>
            </w:r>
            <w:r>
              <w:rPr>
                <w:sz w:val="20"/>
                <w:szCs w:val="20"/>
              </w:rPr>
              <w:t xml:space="preserve">Активизировать освоение детьми умения сравнивать (по форме, расположению в пространстве, числовому </w:t>
            </w:r>
            <w:r>
              <w:rPr>
                <w:sz w:val="20"/>
                <w:szCs w:val="20"/>
              </w:rPr>
              <w:lastRenderedPageBreak/>
              <w:t>значению, временным</w:t>
            </w:r>
          </w:p>
          <w:p w:rsidR="0065564B" w:rsidRDefault="0065564B" w:rsidP="0065564B">
            <w:pPr>
              <w:rPr>
                <w:sz w:val="20"/>
                <w:szCs w:val="20"/>
              </w:rPr>
            </w:pPr>
            <w:r>
              <w:rPr>
                <w:sz w:val="20"/>
                <w:szCs w:val="20"/>
              </w:rPr>
              <w:t>длительностям), измерять, классифицировать, использовать эти умения с целью самостоятельного познания окружающего мира, освоения картины мира.</w:t>
            </w:r>
          </w:p>
          <w:p w:rsidR="0065564B" w:rsidRDefault="0065564B" w:rsidP="0065564B">
            <w:pPr>
              <w:rPr>
                <w:sz w:val="20"/>
                <w:szCs w:val="20"/>
              </w:rPr>
            </w:pPr>
            <w:r>
              <w:rPr>
                <w:sz w:val="20"/>
                <w:szCs w:val="20"/>
              </w:rPr>
              <w:t>2.Развивать интерес к познанию простейших зависимостей между объектами (продвижение по ряду, сущность различий между смежными элементами), измерения объектов мерками разного размера, способов деления целого на части, размещения в пространстве.</w:t>
            </w:r>
          </w:p>
          <w:p w:rsidR="0065564B" w:rsidRDefault="0065564B" w:rsidP="0065564B">
            <w:pPr>
              <w:rPr>
                <w:sz w:val="20"/>
                <w:szCs w:val="20"/>
              </w:rPr>
            </w:pPr>
            <w:r>
              <w:rPr>
                <w:sz w:val="20"/>
                <w:szCs w:val="20"/>
              </w:rPr>
              <w:t>3.Развивать умения конструировать умения конструировать простые высказывания по поводу выполненного действия (что сделал, для чего, что узнал при этом), проявления положительных эмоций.</w:t>
            </w:r>
          </w:p>
          <w:p w:rsidR="0065564B" w:rsidRDefault="0065564B" w:rsidP="0065564B">
            <w:pPr>
              <w:rPr>
                <w:sz w:val="20"/>
                <w:szCs w:val="20"/>
              </w:rPr>
            </w:pPr>
            <w:r>
              <w:rPr>
                <w:sz w:val="20"/>
                <w:szCs w:val="20"/>
              </w:rPr>
              <w:t xml:space="preserve">4.Активно включать в коллективные познавательные игры, общение со сверстниками по поводу поиска рациональных способов игровых действий, организации экспериментирования, помощи </w:t>
            </w:r>
            <w:r>
              <w:rPr>
                <w:sz w:val="20"/>
                <w:szCs w:val="20"/>
              </w:rPr>
              <w:lastRenderedPageBreak/>
              <w:t>сверстнику в случае необходимости.</w:t>
            </w:r>
          </w:p>
          <w:p w:rsidR="0065564B" w:rsidRPr="001B6CA2" w:rsidRDefault="0065564B" w:rsidP="0065564B">
            <w:pPr>
              <w:rPr>
                <w:sz w:val="20"/>
                <w:szCs w:val="20"/>
              </w:rPr>
            </w:pPr>
            <w:r>
              <w:rPr>
                <w:sz w:val="20"/>
                <w:szCs w:val="20"/>
              </w:rPr>
              <w:t>5. 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самими детьми.</w:t>
            </w:r>
          </w:p>
          <w:p w:rsidR="0065564B" w:rsidRDefault="0065564B" w:rsidP="0065564B">
            <w:pPr>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65564B" w:rsidRDefault="0065564B" w:rsidP="0065564B">
            <w:pPr>
              <w:rPr>
                <w:b/>
                <w:sz w:val="20"/>
                <w:szCs w:val="20"/>
              </w:rPr>
            </w:pPr>
            <w:r w:rsidRPr="00E10A79">
              <w:rPr>
                <w:b/>
                <w:sz w:val="20"/>
                <w:szCs w:val="20"/>
              </w:rPr>
              <w:lastRenderedPageBreak/>
              <w:t>Развитие сенсорной культуры:</w:t>
            </w:r>
          </w:p>
          <w:p w:rsidR="0065564B" w:rsidRDefault="0065564B" w:rsidP="0065564B">
            <w:pPr>
              <w:rPr>
                <w:sz w:val="20"/>
                <w:szCs w:val="20"/>
              </w:rPr>
            </w:pPr>
            <w:r>
              <w:rPr>
                <w:sz w:val="20"/>
                <w:szCs w:val="20"/>
              </w:rPr>
              <w:t>1.Формировать у детей представление о системе сенсорных эталонов формы, цвета, эталонов величин, длительности времени, эталонов материалов.</w:t>
            </w:r>
          </w:p>
          <w:p w:rsidR="0065564B" w:rsidRDefault="0065564B" w:rsidP="0065564B">
            <w:pPr>
              <w:rPr>
                <w:sz w:val="20"/>
                <w:szCs w:val="20"/>
              </w:rPr>
            </w:pPr>
            <w:r>
              <w:rPr>
                <w:sz w:val="20"/>
                <w:szCs w:val="20"/>
              </w:rPr>
              <w:t>2.Поддерживать стремление старших дошкольников использовать систему обследовательских действий (погладить, надавит, понюхать, попробовать на вкус и прочее) при рассматривании предметов для выявления их особенностей, определения качеств и свойств материалов, из которых сделаны предметы.</w:t>
            </w:r>
          </w:p>
          <w:p w:rsidR="0065564B" w:rsidRDefault="0065564B" w:rsidP="0065564B">
            <w:pPr>
              <w:rPr>
                <w:sz w:val="20"/>
                <w:szCs w:val="20"/>
              </w:rPr>
            </w:pPr>
            <w:r>
              <w:rPr>
                <w:sz w:val="20"/>
                <w:szCs w:val="20"/>
              </w:rPr>
              <w:t xml:space="preserve">3.Способствовать самостоятельному </w:t>
            </w:r>
            <w:r>
              <w:rPr>
                <w:sz w:val="20"/>
                <w:szCs w:val="20"/>
              </w:rPr>
              <w:lastRenderedPageBreak/>
              <w:t>применению детьми освоенных эталонов для анализа предметов, сравнивать предметы разного вида (например книга и журнал), выделяя их сходство и отличие по нескольким основаниям.</w:t>
            </w:r>
          </w:p>
          <w:p w:rsidR="0065564B" w:rsidRDefault="0065564B" w:rsidP="0065564B">
            <w:pPr>
              <w:rPr>
                <w:sz w:val="20"/>
                <w:szCs w:val="20"/>
              </w:rPr>
            </w:pPr>
            <w:r>
              <w:rPr>
                <w:sz w:val="20"/>
                <w:szCs w:val="20"/>
              </w:rPr>
              <w:t>4.Побуждать детей точно обозначать  словом особенности предметов и материалов, называть обследовательские действия.</w:t>
            </w:r>
          </w:p>
          <w:p w:rsidR="0065564B" w:rsidRDefault="0065564B" w:rsidP="0065564B">
            <w:pPr>
              <w:rPr>
                <w:sz w:val="20"/>
                <w:szCs w:val="20"/>
              </w:rPr>
            </w:pPr>
            <w:r>
              <w:rPr>
                <w:sz w:val="20"/>
                <w:szCs w:val="20"/>
              </w:rPr>
              <w:t xml:space="preserve">5.Совершенствовать аналитическое восприятие, стимулировать интерес к сравнению предметов, познанию их особенностей и назначения. </w:t>
            </w:r>
          </w:p>
          <w:p w:rsidR="0065564B" w:rsidRDefault="0065564B" w:rsidP="0065564B">
            <w:pPr>
              <w:rPr>
                <w:b/>
                <w:sz w:val="20"/>
                <w:szCs w:val="20"/>
              </w:rPr>
            </w:pPr>
            <w:r>
              <w:rPr>
                <w:b/>
                <w:sz w:val="20"/>
                <w:szCs w:val="20"/>
              </w:rPr>
              <w:t>Развитие кругозора и познавательно-исследовательской деятельности в природе</w:t>
            </w:r>
          </w:p>
          <w:p w:rsidR="0065564B" w:rsidRDefault="0065564B" w:rsidP="0065564B">
            <w:pPr>
              <w:rPr>
                <w:sz w:val="20"/>
                <w:szCs w:val="20"/>
              </w:rPr>
            </w:pPr>
            <w:r>
              <w:rPr>
                <w:sz w:val="20"/>
                <w:szCs w:val="20"/>
              </w:rPr>
              <w:t xml:space="preserve">1. Развивать познавательный интерес детей к природе, желание активно изучать природный мир: искать вопросы, высказывать догадки и предложения, </w:t>
            </w:r>
            <w:r>
              <w:rPr>
                <w:sz w:val="20"/>
                <w:szCs w:val="20"/>
              </w:rPr>
              <w:lastRenderedPageBreak/>
              <w:t>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w:t>
            </w:r>
          </w:p>
          <w:p w:rsidR="0065564B" w:rsidRDefault="0065564B" w:rsidP="0065564B">
            <w:pPr>
              <w:rPr>
                <w:sz w:val="20"/>
                <w:szCs w:val="20"/>
              </w:rPr>
            </w:pPr>
            <w:r>
              <w:rPr>
                <w:sz w:val="20"/>
                <w:szCs w:val="20"/>
              </w:rPr>
              <w:t>2.Обогащать представления детей о природе родного края и различных природных зон (пустыня, тундра, степь, тропический лес), о многообразии природного мира, причинах природных явлений, об особенностях существования животных и растений в сообществе (на лугу, в лесу, парке, водоёме, городе), о взаимодействии человека и природы.</w:t>
            </w:r>
          </w:p>
          <w:p w:rsidR="0065564B" w:rsidRDefault="0065564B" w:rsidP="0065564B">
            <w:pPr>
              <w:rPr>
                <w:sz w:val="20"/>
                <w:szCs w:val="20"/>
              </w:rPr>
            </w:pPr>
            <w:r>
              <w:rPr>
                <w:sz w:val="20"/>
                <w:szCs w:val="20"/>
              </w:rPr>
              <w:t xml:space="preserve">3.Поддерживать проявление инициативы детей в самостоятельных наблюдениях, опытах, эвристических рассуждениях по содержанию прочитанной познавательной литературы. Развивать самостоятельность детей в </w:t>
            </w:r>
            <w:r>
              <w:rPr>
                <w:sz w:val="20"/>
                <w:szCs w:val="20"/>
              </w:rPr>
              <w:lastRenderedPageBreak/>
              <w:t>познавательно – исследовательской деятельности, замечать противоречия, формулировать познавательную задачу, использовать разные способы проверки предложений, применять результаты исследования в разных видах деятельности.</w:t>
            </w:r>
          </w:p>
          <w:p w:rsidR="0065564B" w:rsidRDefault="0065564B" w:rsidP="0065564B">
            <w:pPr>
              <w:rPr>
                <w:sz w:val="20"/>
                <w:szCs w:val="20"/>
              </w:rPr>
            </w:pPr>
            <w:r>
              <w:rPr>
                <w:sz w:val="20"/>
                <w:szCs w:val="20"/>
              </w:rPr>
              <w:t>4.Обогащать самостоятельный опыт практической деятельности по уходу за животными и растениями участка д\с и уголка природы. Поддерживать детей в соблюдении экологических правил, вовлекать в элементарную природоохранную деятельность.</w:t>
            </w:r>
          </w:p>
          <w:p w:rsidR="0065564B" w:rsidRDefault="0065564B" w:rsidP="0065564B">
            <w:pPr>
              <w:rPr>
                <w:sz w:val="20"/>
                <w:szCs w:val="20"/>
              </w:rPr>
            </w:pPr>
            <w:r>
              <w:rPr>
                <w:sz w:val="20"/>
                <w:szCs w:val="20"/>
              </w:rPr>
              <w:t>5.Воспитывать нравственные чувства, выражающие в сопереживании природе, и эстетические чувства, связанные с красотой природного мира.</w:t>
            </w:r>
          </w:p>
          <w:p w:rsidR="0065564B" w:rsidRDefault="0065564B" w:rsidP="0065564B">
            <w:pPr>
              <w:rPr>
                <w:sz w:val="20"/>
                <w:szCs w:val="20"/>
              </w:rPr>
            </w:pPr>
            <w:r>
              <w:rPr>
                <w:sz w:val="20"/>
                <w:szCs w:val="20"/>
              </w:rPr>
              <w:t xml:space="preserve">6.Воспитывать основы </w:t>
            </w:r>
            <w:r>
              <w:rPr>
                <w:sz w:val="20"/>
                <w:szCs w:val="20"/>
              </w:rPr>
              <w:lastRenderedPageBreak/>
              <w:t>гуманно –ценностного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ответственности за свои поступки.</w:t>
            </w:r>
          </w:p>
          <w:p w:rsidR="0065564B" w:rsidRDefault="0065564B" w:rsidP="0065564B">
            <w:pPr>
              <w:rPr>
                <w:b/>
                <w:sz w:val="20"/>
                <w:szCs w:val="20"/>
              </w:rPr>
            </w:pPr>
            <w:r>
              <w:rPr>
                <w:b/>
                <w:sz w:val="20"/>
                <w:szCs w:val="20"/>
              </w:rPr>
              <w:t>Развитие математических представлений</w:t>
            </w:r>
          </w:p>
          <w:p w:rsidR="0065564B" w:rsidRDefault="0065564B" w:rsidP="0065564B">
            <w:pPr>
              <w:rPr>
                <w:sz w:val="20"/>
                <w:szCs w:val="20"/>
              </w:rPr>
            </w:pPr>
            <w:r w:rsidRPr="0060101A">
              <w:rPr>
                <w:sz w:val="20"/>
                <w:szCs w:val="20"/>
              </w:rPr>
              <w:t>1.Развивать</w:t>
            </w:r>
            <w:r>
              <w:rPr>
                <w:sz w:val="20"/>
                <w:szCs w:val="20"/>
              </w:rPr>
              <w:t xml:space="preserve"> самостоятельность, инициативу, творчество в поиске ребёнком вариативных способов сравнения, упорядочения, классификации объектов окружения.</w:t>
            </w:r>
          </w:p>
          <w:p w:rsidR="0065564B" w:rsidRPr="00AB5ECE" w:rsidRDefault="0065564B" w:rsidP="0065564B">
            <w:pPr>
              <w:rPr>
                <w:sz w:val="20"/>
                <w:szCs w:val="20"/>
              </w:rPr>
            </w:pPr>
            <w:r>
              <w:rPr>
                <w:sz w:val="20"/>
                <w:szCs w:val="20"/>
              </w:rPr>
              <w:t>2.</w:t>
            </w:r>
            <w:r w:rsidRPr="00AB5ECE">
              <w:rPr>
                <w:sz w:val="20"/>
                <w:szCs w:val="20"/>
              </w:rPr>
              <w:t xml:space="preserve">Содействовать в самостоятельном обнаружении детьми связей и зависимостей между объектами, в том числе и скрытых от непосредственного восприятия ( по свойствам и отношениям: часть и </w:t>
            </w:r>
            <w:r w:rsidRPr="00AB5ECE">
              <w:rPr>
                <w:sz w:val="20"/>
                <w:szCs w:val="20"/>
              </w:rPr>
              <w:lastRenderedPageBreak/>
              <w:t>целое, соответствие и подобие, порядок расположения и следования).</w:t>
            </w:r>
          </w:p>
          <w:p w:rsidR="0065564B" w:rsidRPr="00AB5ECE" w:rsidRDefault="0065564B" w:rsidP="0065564B">
            <w:pPr>
              <w:rPr>
                <w:sz w:val="20"/>
                <w:szCs w:val="20"/>
              </w:rPr>
            </w:pPr>
            <w:r w:rsidRPr="00AB5ECE">
              <w:rPr>
                <w:sz w:val="20"/>
                <w:szCs w:val="20"/>
              </w:rPr>
              <w:t>3.Побуждать дошкольников обосновывать и доказывать рациональность выбранного способа действий (изменить; проверить путём подбора аналогичных объектов используя п</w:t>
            </w:r>
            <w:r>
              <w:rPr>
                <w:sz w:val="20"/>
                <w:szCs w:val="20"/>
              </w:rPr>
              <w:t>ри этом соответствующую термина</w:t>
            </w:r>
            <w:r w:rsidRPr="00AB5ECE">
              <w:rPr>
                <w:sz w:val="20"/>
                <w:szCs w:val="20"/>
              </w:rPr>
              <w:t>логию: увеличить, уменьшить, разделить на части, соединить, изменить форму, расположение на листе и т.д.).</w:t>
            </w:r>
          </w:p>
          <w:p w:rsidR="0065564B" w:rsidRPr="000D1D18" w:rsidRDefault="0065564B" w:rsidP="000D1D18">
            <w:pPr>
              <w:rPr>
                <w:sz w:val="20"/>
                <w:szCs w:val="20"/>
              </w:rPr>
            </w:pPr>
            <w:r w:rsidRPr="000D1D18">
              <w:rPr>
                <w:sz w:val="20"/>
                <w:szCs w:val="20"/>
              </w:rPr>
              <w:t xml:space="preserve">4.Способствовать проявлению исследовательской активности детей в 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(по-своему, на </w:t>
            </w:r>
            <w:r w:rsidRPr="000D1D18">
              <w:rPr>
                <w:sz w:val="20"/>
                <w:szCs w:val="20"/>
              </w:rPr>
              <w:lastRenderedPageBreak/>
              <w:t>уровне возрастных возможностей).</w:t>
            </w:r>
          </w:p>
        </w:tc>
      </w:tr>
      <w:tr w:rsidR="0065564B" w:rsidTr="0065564B">
        <w:trPr>
          <w:trHeight w:val="82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color w:val="000000"/>
              </w:rPr>
            </w:pPr>
            <w:r>
              <w:rPr>
                <w:b/>
                <w:color w:val="000000"/>
              </w:rPr>
              <w:t>Развитие речи</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r>
              <w:rPr>
                <w:sz w:val="22"/>
              </w:rPr>
              <w:t>Достижение целей направлено на развитие всех компонентов речи:</w:t>
            </w:r>
          </w:p>
          <w:p w:rsidR="0065564B" w:rsidRDefault="0065564B" w:rsidP="0065564B">
            <w:pPr>
              <w:rPr>
                <w:sz w:val="22"/>
              </w:rPr>
            </w:pPr>
            <w:r>
              <w:rPr>
                <w:sz w:val="22"/>
                <w:u w:val="single"/>
              </w:rPr>
              <w:t>Задачи:</w:t>
            </w:r>
            <w:r>
              <w:rPr>
                <w:sz w:val="22"/>
              </w:rPr>
              <w:t xml:space="preserve"> </w:t>
            </w:r>
          </w:p>
          <w:p w:rsidR="0065564B" w:rsidRPr="005C1D81" w:rsidRDefault="0065564B" w:rsidP="0065564B">
            <w:pPr>
              <w:pStyle w:val="a5"/>
              <w:numPr>
                <w:ilvl w:val="0"/>
                <w:numId w:val="11"/>
              </w:numPr>
              <w:rPr>
                <w:rFonts w:ascii="Times New Roman" w:hAnsi="Times New Roman"/>
                <w:color w:val="auto"/>
                <w:lang w:val="ru-RU"/>
              </w:rPr>
            </w:pPr>
            <w:r w:rsidRPr="005C1D81">
              <w:rPr>
                <w:rFonts w:ascii="Times New Roman" w:hAnsi="Times New Roman"/>
                <w:color w:val="auto"/>
                <w:sz w:val="22"/>
                <w:lang w:val="ru-RU"/>
              </w:rPr>
              <w:t xml:space="preserve">Развитие всех компонентов </w:t>
            </w:r>
            <w:r>
              <w:rPr>
                <w:rFonts w:ascii="Times New Roman" w:hAnsi="Times New Roman"/>
                <w:color w:val="auto"/>
                <w:sz w:val="22"/>
                <w:lang w:val="ru-RU"/>
              </w:rPr>
              <w:t xml:space="preserve">устной речи детей (лексической </w:t>
            </w:r>
            <w:r w:rsidRPr="005C1D81">
              <w:rPr>
                <w:rFonts w:ascii="Times New Roman" w:hAnsi="Times New Roman"/>
                <w:color w:val="auto"/>
                <w:sz w:val="22"/>
                <w:lang w:val="ru-RU"/>
              </w:rPr>
              <w:t>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65564B" w:rsidRPr="00F063C7" w:rsidRDefault="0065564B" w:rsidP="0065564B">
            <w:pPr>
              <w:pStyle w:val="a5"/>
              <w:numPr>
                <w:ilvl w:val="0"/>
                <w:numId w:val="11"/>
              </w:numPr>
              <w:rPr>
                <w:lang w:val="ru-RU"/>
              </w:rPr>
            </w:pPr>
            <w:r w:rsidRPr="005C1D81">
              <w:rPr>
                <w:rFonts w:ascii="Times New Roman" w:hAnsi="Times New Roman"/>
                <w:color w:val="auto"/>
                <w:sz w:val="22"/>
                <w:lang w:val="ru-RU"/>
              </w:rPr>
              <w:t>Практическое овладение воспитанниками нормами речи.</w:t>
            </w:r>
          </w:p>
        </w:tc>
      </w:tr>
      <w:tr w:rsidR="0065564B" w:rsidTr="0065564B">
        <w:trPr>
          <w:trHeight w:val="90"/>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5564B" w:rsidRDefault="0065564B" w:rsidP="0065564B">
            <w:pPr>
              <w:ind w:left="113" w:right="113"/>
              <w:rPr>
                <w:b/>
              </w:rPr>
            </w:pPr>
            <w:r>
              <w:rPr>
                <w:b/>
              </w:rPr>
              <w:t>Речевое развитие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color w:val="000000"/>
              </w:rPr>
            </w:pPr>
          </w:p>
        </w:tc>
        <w:tc>
          <w:tcPr>
            <w:tcW w:w="2280" w:type="dxa"/>
            <w:tcBorders>
              <w:top w:val="single" w:sz="4" w:space="0" w:color="auto"/>
              <w:left w:val="single" w:sz="4" w:space="0" w:color="auto"/>
              <w:bottom w:val="single" w:sz="4" w:space="0" w:color="auto"/>
              <w:right w:val="single" w:sz="4" w:space="0" w:color="auto"/>
            </w:tcBorders>
          </w:tcPr>
          <w:p w:rsidR="0065564B" w:rsidRDefault="0065564B" w:rsidP="0065564B">
            <w:pPr>
              <w:rPr>
                <w:b/>
                <w:color w:val="000000"/>
                <w:sz w:val="20"/>
                <w:szCs w:val="20"/>
              </w:rPr>
            </w:pPr>
            <w:r>
              <w:rPr>
                <w:b/>
                <w:color w:val="000000"/>
                <w:sz w:val="20"/>
                <w:szCs w:val="20"/>
              </w:rPr>
              <w:t>Развитие всех компонентов устной речи детей в различных видах детской деятельности</w:t>
            </w:r>
          </w:p>
          <w:p w:rsidR="0065564B" w:rsidRDefault="0065564B" w:rsidP="0065564B">
            <w:pPr>
              <w:rPr>
                <w:color w:val="000000"/>
                <w:sz w:val="20"/>
                <w:szCs w:val="20"/>
              </w:rPr>
            </w:pPr>
            <w:r>
              <w:rPr>
                <w:b/>
                <w:color w:val="000000"/>
                <w:sz w:val="20"/>
                <w:szCs w:val="20"/>
              </w:rPr>
              <w:t>1.</w:t>
            </w:r>
            <w:r>
              <w:rPr>
                <w:color w:val="000000"/>
                <w:sz w:val="20"/>
                <w:szCs w:val="20"/>
              </w:rPr>
              <w:t>Развивать умение понимать обращённую речь с опорой и без опоры на наглядность.</w:t>
            </w:r>
          </w:p>
          <w:p w:rsidR="0065564B" w:rsidRDefault="0065564B" w:rsidP="0065564B">
            <w:pPr>
              <w:rPr>
                <w:color w:val="000000"/>
                <w:sz w:val="20"/>
                <w:szCs w:val="20"/>
              </w:rPr>
            </w:pPr>
            <w:r>
              <w:rPr>
                <w:color w:val="000000"/>
                <w:sz w:val="20"/>
                <w:szCs w:val="20"/>
              </w:rPr>
              <w:t>2.Обогащать пассивный и активный словарь детей</w:t>
            </w:r>
          </w:p>
        </w:tc>
        <w:tc>
          <w:tcPr>
            <w:tcW w:w="2681" w:type="dxa"/>
            <w:gridSpan w:val="2"/>
            <w:tcBorders>
              <w:top w:val="single" w:sz="4" w:space="0" w:color="auto"/>
              <w:left w:val="single" w:sz="4" w:space="0" w:color="auto"/>
              <w:bottom w:val="single" w:sz="4" w:space="0" w:color="auto"/>
              <w:right w:val="single" w:sz="4" w:space="0" w:color="auto"/>
            </w:tcBorders>
            <w:hideMark/>
          </w:tcPr>
          <w:p w:rsidR="0065564B" w:rsidRDefault="0065564B" w:rsidP="0065564B">
            <w:pPr>
              <w:rPr>
                <w:b/>
                <w:color w:val="000000"/>
                <w:sz w:val="20"/>
                <w:szCs w:val="20"/>
              </w:rPr>
            </w:pPr>
            <w:r>
              <w:rPr>
                <w:b/>
                <w:color w:val="000000"/>
                <w:sz w:val="20"/>
                <w:szCs w:val="20"/>
              </w:rPr>
              <w:t>Развитие всех компонентов устной речи детей в различных видах детской деятельности</w:t>
            </w:r>
          </w:p>
          <w:p w:rsidR="0065564B" w:rsidRDefault="0065564B" w:rsidP="0065564B">
            <w:pPr>
              <w:rPr>
                <w:color w:val="000000"/>
                <w:sz w:val="20"/>
                <w:szCs w:val="20"/>
              </w:rPr>
            </w:pPr>
            <w:r>
              <w:rPr>
                <w:b/>
                <w:color w:val="000000"/>
                <w:sz w:val="20"/>
                <w:szCs w:val="20"/>
              </w:rPr>
              <w:t>1.</w:t>
            </w:r>
            <w:r>
              <w:rPr>
                <w:color w:val="000000"/>
                <w:sz w:val="20"/>
                <w:szCs w:val="20"/>
              </w:rPr>
              <w:t>Развивать умение понимать обращённую речь с опорой и без опоры на наглядность.</w:t>
            </w:r>
          </w:p>
          <w:p w:rsidR="0065564B" w:rsidRDefault="0065564B" w:rsidP="0065564B">
            <w:pPr>
              <w:rPr>
                <w:color w:val="000000"/>
                <w:sz w:val="20"/>
                <w:szCs w:val="20"/>
              </w:rPr>
            </w:pPr>
            <w:r>
              <w:rPr>
                <w:color w:val="000000"/>
                <w:sz w:val="20"/>
                <w:szCs w:val="20"/>
              </w:rPr>
              <w:t>2.Стимулировать желание вступать в контакт с окружающими, выражать свои мысли, чувства, впечатления, используя речевые средства,</w:t>
            </w:r>
          </w:p>
          <w:p w:rsidR="0065564B" w:rsidRDefault="0065564B" w:rsidP="0065564B">
            <w:pPr>
              <w:rPr>
                <w:color w:val="000000"/>
                <w:sz w:val="20"/>
                <w:szCs w:val="20"/>
              </w:rPr>
            </w:pPr>
            <w:r>
              <w:rPr>
                <w:color w:val="000000"/>
                <w:sz w:val="20"/>
                <w:szCs w:val="20"/>
              </w:rPr>
              <w:t>3.Развивать умение отвечать на вопросы, используя форму простого предложения или высказывания из 2-3 простых фраз.</w:t>
            </w:r>
          </w:p>
          <w:p w:rsidR="0065564B" w:rsidRDefault="0065564B" w:rsidP="0065564B">
            <w:pPr>
              <w:rPr>
                <w:color w:val="000000"/>
                <w:sz w:val="20"/>
                <w:szCs w:val="20"/>
              </w:rPr>
            </w:pPr>
            <w:r>
              <w:rPr>
                <w:color w:val="000000"/>
                <w:sz w:val="20"/>
                <w:szCs w:val="20"/>
              </w:rPr>
              <w:lastRenderedPageBreak/>
              <w:t>4Стимулировать детские высказывания в форме сложного предложения.</w:t>
            </w:r>
          </w:p>
          <w:p w:rsidR="0065564B" w:rsidRDefault="0065564B" w:rsidP="0065564B">
            <w:pPr>
              <w:rPr>
                <w:color w:val="000000"/>
                <w:sz w:val="20"/>
                <w:szCs w:val="20"/>
              </w:rPr>
            </w:pPr>
            <w:r>
              <w:rPr>
                <w:color w:val="000000"/>
                <w:sz w:val="20"/>
                <w:szCs w:val="20"/>
              </w:rPr>
              <w:t>5.Обогащать словарь детей за счёт расширения представлений о людях, предметах, объектах природы ближайшего окружения, их действиях, ярко выраженных свойствах и качествах.</w:t>
            </w:r>
          </w:p>
          <w:p w:rsidR="0065564B" w:rsidRDefault="0065564B" w:rsidP="0065564B">
            <w:pPr>
              <w:rPr>
                <w:color w:val="000000"/>
                <w:sz w:val="20"/>
                <w:szCs w:val="20"/>
              </w:rPr>
            </w:pPr>
            <w:r>
              <w:rPr>
                <w:color w:val="000000"/>
                <w:sz w:val="20"/>
                <w:szCs w:val="20"/>
              </w:rPr>
              <w:t>6.Развивать умение использовать в речи правильное сочетание прилагательных и существительных в роде, падеже.</w:t>
            </w:r>
          </w:p>
          <w:p w:rsidR="0065564B" w:rsidRDefault="0065564B" w:rsidP="0065564B">
            <w:pPr>
              <w:rPr>
                <w:color w:val="000000"/>
                <w:sz w:val="20"/>
                <w:szCs w:val="20"/>
              </w:rPr>
            </w:pPr>
            <w:r>
              <w:rPr>
                <w:color w:val="000000"/>
                <w:sz w:val="20"/>
                <w:szCs w:val="20"/>
              </w:rPr>
              <w:t>7.Развивать умение воспроизводить ритм речи, звуковой образ слова, правильно пользоваться речевым дыханием.</w:t>
            </w:r>
          </w:p>
          <w:p w:rsidR="0065564B" w:rsidRDefault="0065564B" w:rsidP="0065564B">
            <w:pPr>
              <w:rPr>
                <w:b/>
                <w:color w:val="000000"/>
                <w:sz w:val="20"/>
                <w:szCs w:val="20"/>
              </w:rPr>
            </w:pPr>
            <w:r w:rsidRPr="00ED17D4">
              <w:rPr>
                <w:b/>
                <w:color w:val="000000"/>
                <w:sz w:val="20"/>
                <w:szCs w:val="20"/>
              </w:rPr>
              <w:t>Задачи на практическое освоение нормами речи</w:t>
            </w:r>
          </w:p>
          <w:p w:rsidR="0065564B" w:rsidRDefault="0065564B" w:rsidP="0065564B">
            <w:pPr>
              <w:rPr>
                <w:color w:val="000000"/>
                <w:sz w:val="20"/>
                <w:szCs w:val="20"/>
              </w:rPr>
            </w:pPr>
            <w:r>
              <w:rPr>
                <w:b/>
                <w:color w:val="000000"/>
                <w:sz w:val="20"/>
                <w:szCs w:val="20"/>
              </w:rPr>
              <w:t>1</w:t>
            </w:r>
            <w:r>
              <w:rPr>
                <w:color w:val="000000"/>
                <w:sz w:val="20"/>
                <w:szCs w:val="20"/>
              </w:rPr>
              <w:t>. Побуждать детей использовать дружелюбный, спокойный тон общения со взрослыми и сверстниками.</w:t>
            </w:r>
          </w:p>
          <w:p w:rsidR="0065564B" w:rsidRPr="00ED17D4" w:rsidRDefault="0065564B" w:rsidP="0065564B">
            <w:pPr>
              <w:rPr>
                <w:color w:val="000000"/>
                <w:sz w:val="20"/>
                <w:szCs w:val="20"/>
              </w:rPr>
            </w:pPr>
            <w:r>
              <w:rPr>
                <w:color w:val="000000"/>
                <w:sz w:val="20"/>
                <w:szCs w:val="20"/>
              </w:rPr>
              <w:t xml:space="preserve">2.Учить использовать речевые формы вежливого </w:t>
            </w:r>
            <w:r>
              <w:rPr>
                <w:color w:val="000000"/>
                <w:sz w:val="20"/>
                <w:szCs w:val="20"/>
              </w:rPr>
              <w:lastRenderedPageBreak/>
              <w:t>общения: здороваться, прощаться, благодарить, выражать просьбу, знакомиться.</w:t>
            </w: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b/>
                <w:color w:val="000000"/>
                <w:sz w:val="20"/>
                <w:szCs w:val="20"/>
              </w:rPr>
            </w:pPr>
            <w:r>
              <w:rPr>
                <w:b/>
                <w:color w:val="000000"/>
                <w:sz w:val="20"/>
                <w:szCs w:val="20"/>
              </w:rPr>
              <w:lastRenderedPageBreak/>
              <w:t>Развитие всех компонентов устной речи детей в различных видах детской деятельности</w:t>
            </w:r>
          </w:p>
          <w:p w:rsidR="0065564B" w:rsidRDefault="0065564B" w:rsidP="0065564B">
            <w:pPr>
              <w:rPr>
                <w:color w:val="000000"/>
                <w:sz w:val="20"/>
                <w:szCs w:val="20"/>
              </w:rPr>
            </w:pPr>
            <w:r>
              <w:rPr>
                <w:color w:val="000000"/>
                <w:sz w:val="20"/>
                <w:szCs w:val="20"/>
              </w:rPr>
              <w:t>1.Развивать связную монологическую речь: учить детей составлять описательные рассказы о предметах и объектах, описательные рассказы по картинкам.</w:t>
            </w:r>
          </w:p>
          <w:p w:rsidR="0065564B" w:rsidRDefault="0065564B" w:rsidP="0065564B">
            <w:pPr>
              <w:rPr>
                <w:color w:val="000000"/>
                <w:sz w:val="20"/>
                <w:szCs w:val="20"/>
              </w:rPr>
            </w:pPr>
            <w:r>
              <w:rPr>
                <w:color w:val="000000"/>
                <w:sz w:val="20"/>
                <w:szCs w:val="20"/>
              </w:rPr>
              <w:t>2.Развивать диалогическую речь: учить формулировать вопросы, при ответах на вопросы использовать элементы объяснительной речи.</w:t>
            </w:r>
          </w:p>
          <w:p w:rsidR="0065564B" w:rsidRDefault="0065564B" w:rsidP="0065564B">
            <w:pPr>
              <w:rPr>
                <w:color w:val="000000"/>
                <w:sz w:val="20"/>
                <w:szCs w:val="20"/>
              </w:rPr>
            </w:pPr>
            <w:r>
              <w:rPr>
                <w:color w:val="000000"/>
                <w:sz w:val="20"/>
                <w:szCs w:val="20"/>
              </w:rPr>
              <w:t xml:space="preserve">3.Развивать словарь детей посредством знакомства детей со свойствами и качествами объектов, предметов и материалов и выполнения </w:t>
            </w:r>
            <w:r>
              <w:rPr>
                <w:color w:val="000000"/>
                <w:sz w:val="20"/>
                <w:szCs w:val="20"/>
              </w:rPr>
              <w:lastRenderedPageBreak/>
              <w:t>обследовательских действий.</w:t>
            </w:r>
          </w:p>
          <w:p w:rsidR="0065564B" w:rsidRDefault="0065564B" w:rsidP="0065564B">
            <w:pPr>
              <w:rPr>
                <w:color w:val="000000"/>
                <w:sz w:val="20"/>
                <w:szCs w:val="20"/>
              </w:rPr>
            </w:pPr>
            <w:r>
              <w:rPr>
                <w:color w:val="000000"/>
                <w:sz w:val="20"/>
                <w:szCs w:val="20"/>
              </w:rPr>
              <w:t>4.Развивать умение чистого произношения сложных звуков родного языка, правильного словопроизношения.</w:t>
            </w:r>
          </w:p>
          <w:p w:rsidR="0065564B" w:rsidRDefault="0065564B" w:rsidP="0065564B">
            <w:pPr>
              <w:rPr>
                <w:color w:val="000000"/>
                <w:sz w:val="20"/>
                <w:szCs w:val="20"/>
              </w:rPr>
            </w:pPr>
            <w:r>
              <w:rPr>
                <w:color w:val="000000"/>
                <w:sz w:val="20"/>
                <w:szCs w:val="20"/>
              </w:rPr>
              <w:t>5.Воспитывать желание использовать средства интонационной выразительности в процессе общения со сверстниками и взрослыми.</w:t>
            </w:r>
          </w:p>
          <w:p w:rsidR="0065564B" w:rsidRPr="00670489" w:rsidRDefault="0065564B" w:rsidP="0065564B">
            <w:pPr>
              <w:rPr>
                <w:color w:val="000000"/>
                <w:sz w:val="20"/>
                <w:szCs w:val="20"/>
              </w:rPr>
            </w:pPr>
          </w:p>
          <w:p w:rsidR="0065564B" w:rsidRDefault="0065564B" w:rsidP="0065564B">
            <w:pPr>
              <w:rPr>
                <w:b/>
                <w:color w:val="000000"/>
                <w:sz w:val="20"/>
                <w:szCs w:val="20"/>
              </w:rPr>
            </w:pPr>
            <w:r w:rsidRPr="00ED17D4">
              <w:rPr>
                <w:b/>
                <w:color w:val="000000"/>
                <w:sz w:val="20"/>
                <w:szCs w:val="20"/>
              </w:rPr>
              <w:t>Задачи на практическое освоение нормами речи</w:t>
            </w:r>
          </w:p>
          <w:p w:rsidR="0065564B" w:rsidRDefault="0065564B" w:rsidP="0065564B">
            <w:pPr>
              <w:rPr>
                <w:color w:val="000000"/>
                <w:sz w:val="20"/>
                <w:szCs w:val="20"/>
              </w:rPr>
            </w:pPr>
            <w:r>
              <w:rPr>
                <w:color w:val="000000"/>
                <w:sz w:val="20"/>
                <w:szCs w:val="20"/>
              </w:rPr>
              <w:t>1.Развивать умение использовать вариативные формы приветствия, прощания, благодарности, обращения с просьбой.</w:t>
            </w:r>
          </w:p>
          <w:p w:rsidR="0065564B" w:rsidRDefault="0065564B" w:rsidP="0065564B">
            <w:pPr>
              <w:rPr>
                <w:color w:val="000000"/>
                <w:sz w:val="20"/>
                <w:szCs w:val="20"/>
              </w:rPr>
            </w:pPr>
            <w:r>
              <w:rPr>
                <w:color w:val="000000"/>
                <w:sz w:val="20"/>
                <w:szCs w:val="20"/>
              </w:rPr>
              <w:t>2.Развивать умение использовать вариативные формы обращения к незнакомым людям: детям и взрослым.</w:t>
            </w:r>
          </w:p>
          <w:p w:rsidR="0065564B" w:rsidRDefault="0065564B" w:rsidP="0065564B">
            <w:pPr>
              <w:rPr>
                <w:color w:val="000000"/>
                <w:sz w:val="20"/>
                <w:szCs w:val="20"/>
              </w:rPr>
            </w:pPr>
            <w:r>
              <w:rPr>
                <w:color w:val="000000"/>
                <w:sz w:val="20"/>
                <w:szCs w:val="20"/>
              </w:rPr>
              <w:t xml:space="preserve">3. Развивать умение выражать умение эмоционально – положительное отношение к собеседнику с помощью </w:t>
            </w:r>
            <w:r>
              <w:rPr>
                <w:color w:val="000000"/>
                <w:sz w:val="20"/>
                <w:szCs w:val="20"/>
              </w:rPr>
              <w:lastRenderedPageBreak/>
              <w:t>средств речевого этикета.</w:t>
            </w:r>
          </w:p>
          <w:p w:rsidR="0065564B" w:rsidRDefault="0065564B" w:rsidP="0065564B">
            <w:pPr>
              <w:rPr>
                <w:color w:val="000000"/>
                <w:sz w:val="20"/>
                <w:szCs w:val="20"/>
              </w:rPr>
            </w:pPr>
            <w:r>
              <w:rPr>
                <w:color w:val="000000"/>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b/>
                <w:color w:val="000000"/>
                <w:sz w:val="20"/>
                <w:szCs w:val="20"/>
              </w:rPr>
            </w:pPr>
            <w:r>
              <w:rPr>
                <w:b/>
                <w:color w:val="000000"/>
                <w:sz w:val="20"/>
                <w:szCs w:val="20"/>
              </w:rPr>
              <w:lastRenderedPageBreak/>
              <w:t>Развитие всех компонентов устной речи детей в различных видах детской деятельности</w:t>
            </w:r>
          </w:p>
          <w:p w:rsidR="0065564B" w:rsidRDefault="0065564B" w:rsidP="0065564B">
            <w:pPr>
              <w:rPr>
                <w:color w:val="000000"/>
                <w:sz w:val="20"/>
                <w:szCs w:val="20"/>
              </w:rPr>
            </w:pPr>
            <w:r>
              <w:rPr>
                <w:sz w:val="20"/>
                <w:szCs w:val="20"/>
              </w:rPr>
              <w:t>1.</w:t>
            </w:r>
            <w:r>
              <w:rPr>
                <w:color w:val="000000"/>
                <w:sz w:val="20"/>
                <w:szCs w:val="20"/>
              </w:rPr>
              <w:t xml:space="preserve"> Развивать связную монологическую речь: учить детей составлять повествовательные рассказы по игрушкам, картинам, из личного и коллективного опыта.</w:t>
            </w:r>
          </w:p>
          <w:p w:rsidR="0065564B" w:rsidRDefault="0065564B" w:rsidP="0065564B">
            <w:pPr>
              <w:rPr>
                <w:sz w:val="20"/>
                <w:szCs w:val="20"/>
              </w:rPr>
            </w:pPr>
            <w:r>
              <w:rPr>
                <w:sz w:val="20"/>
                <w:szCs w:val="20"/>
              </w:rPr>
              <w:t>2.Стимулировать и развивать речевое творчество детей.</w:t>
            </w:r>
          </w:p>
          <w:p w:rsidR="0065564B" w:rsidRDefault="0065564B" w:rsidP="0065564B">
            <w:pPr>
              <w:rPr>
                <w:sz w:val="20"/>
                <w:szCs w:val="20"/>
              </w:rPr>
            </w:pPr>
            <w:r>
              <w:rPr>
                <w:sz w:val="20"/>
                <w:szCs w:val="20"/>
              </w:rPr>
              <w:t>3.Развивать умение участвовать в коллективных разговорах.</w:t>
            </w:r>
          </w:p>
          <w:p w:rsidR="0065564B" w:rsidRDefault="0065564B" w:rsidP="0065564B">
            <w:pPr>
              <w:rPr>
                <w:sz w:val="20"/>
                <w:szCs w:val="20"/>
              </w:rPr>
            </w:pPr>
            <w:r>
              <w:rPr>
                <w:sz w:val="20"/>
                <w:szCs w:val="20"/>
              </w:rPr>
              <w:t>4.Развивать словарь детей за счёт расширения представлений о явлениях социальной жизни, взаимоотношениях и характерах людей.</w:t>
            </w:r>
          </w:p>
          <w:p w:rsidR="0065564B" w:rsidRDefault="0065564B" w:rsidP="0065564B">
            <w:pPr>
              <w:rPr>
                <w:sz w:val="20"/>
                <w:szCs w:val="20"/>
              </w:rPr>
            </w:pPr>
            <w:r>
              <w:rPr>
                <w:sz w:val="20"/>
                <w:szCs w:val="20"/>
              </w:rPr>
              <w:t xml:space="preserve">5. Развивать умение замечать </w:t>
            </w:r>
            <w:r>
              <w:rPr>
                <w:sz w:val="20"/>
                <w:szCs w:val="20"/>
              </w:rPr>
              <w:lastRenderedPageBreak/>
              <w:t>ошибки в речи сверстников и доброжелательно исправлять их.</w:t>
            </w:r>
          </w:p>
          <w:p w:rsidR="0065564B" w:rsidRDefault="0065564B" w:rsidP="0065564B">
            <w:pPr>
              <w:rPr>
                <w:sz w:val="20"/>
                <w:szCs w:val="20"/>
              </w:rPr>
            </w:pPr>
            <w:r>
              <w:rPr>
                <w:sz w:val="20"/>
                <w:szCs w:val="20"/>
              </w:rPr>
              <w:t>6.Воспитывать интерес к языку, желание говорить правильно.</w:t>
            </w:r>
          </w:p>
          <w:p w:rsidR="0065564B" w:rsidRDefault="0065564B" w:rsidP="0065564B">
            <w:pPr>
              <w:rPr>
                <w:sz w:val="20"/>
                <w:szCs w:val="20"/>
              </w:rPr>
            </w:pPr>
            <w:r>
              <w:rPr>
                <w:sz w:val="20"/>
                <w:szCs w:val="20"/>
              </w:rPr>
              <w:t>7.Воспитывать интерес к письменным формам речи.</w:t>
            </w:r>
          </w:p>
          <w:p w:rsidR="0065564B" w:rsidRDefault="0065564B" w:rsidP="0065564B">
            <w:pPr>
              <w:rPr>
                <w:sz w:val="20"/>
                <w:szCs w:val="20"/>
              </w:rPr>
            </w:pPr>
            <w:r>
              <w:rPr>
                <w:sz w:val="20"/>
                <w:szCs w:val="20"/>
              </w:rPr>
              <w:t>8.Поддерживать интерес к рассказыванию по собственной инициативе.</w:t>
            </w:r>
          </w:p>
          <w:p w:rsidR="0065564B" w:rsidRDefault="0065564B" w:rsidP="0065564B">
            <w:pPr>
              <w:rPr>
                <w:b/>
                <w:color w:val="000000"/>
                <w:sz w:val="20"/>
                <w:szCs w:val="20"/>
              </w:rPr>
            </w:pPr>
            <w:r w:rsidRPr="00ED17D4">
              <w:rPr>
                <w:b/>
                <w:color w:val="000000"/>
                <w:sz w:val="20"/>
                <w:szCs w:val="20"/>
              </w:rPr>
              <w:t>Задачи на практическое освоение нормами речи</w:t>
            </w:r>
          </w:p>
          <w:p w:rsidR="0065564B" w:rsidRDefault="0065564B" w:rsidP="0065564B">
            <w:pPr>
              <w:rPr>
                <w:sz w:val="20"/>
                <w:szCs w:val="20"/>
              </w:rPr>
            </w:pPr>
            <w:r>
              <w:rPr>
                <w:sz w:val="20"/>
                <w:szCs w:val="20"/>
              </w:rPr>
              <w:t>1.Стимулировать желание самостоятельно выполнять основные правила речевого этикета.</w:t>
            </w:r>
          </w:p>
          <w:p w:rsidR="0065564B" w:rsidRDefault="0065564B" w:rsidP="0065564B">
            <w:pPr>
              <w:rPr>
                <w:sz w:val="20"/>
                <w:szCs w:val="20"/>
              </w:rPr>
            </w:pPr>
            <w:r>
              <w:rPr>
                <w:sz w:val="20"/>
                <w:szCs w:val="20"/>
              </w:rPr>
              <w:t>2.Расширять представления детей о культуре речевого общения.</w:t>
            </w:r>
          </w:p>
          <w:p w:rsidR="0065564B" w:rsidRPr="00464791" w:rsidRDefault="0065564B" w:rsidP="0065564B">
            <w:pPr>
              <w:rPr>
                <w:sz w:val="20"/>
                <w:szCs w:val="20"/>
              </w:rPr>
            </w:pPr>
            <w:r>
              <w:rPr>
                <w:sz w:val="20"/>
                <w:szCs w:val="20"/>
              </w:rPr>
              <w:t>3.Развивать умение соблюдать этику общения в условиях коллективного взаимодействия.</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b/>
                <w:color w:val="000000"/>
                <w:sz w:val="20"/>
                <w:szCs w:val="20"/>
              </w:rPr>
            </w:pPr>
            <w:r>
              <w:rPr>
                <w:b/>
                <w:color w:val="000000"/>
                <w:sz w:val="20"/>
                <w:szCs w:val="20"/>
              </w:rPr>
              <w:lastRenderedPageBreak/>
              <w:t>Развитие всех компонентов устной речи детей в различных видах детской деятельности</w:t>
            </w:r>
          </w:p>
          <w:p w:rsidR="0065564B" w:rsidRDefault="0065564B" w:rsidP="0065564B">
            <w:pPr>
              <w:rPr>
                <w:sz w:val="20"/>
                <w:szCs w:val="20"/>
              </w:rPr>
            </w:pPr>
            <w:r>
              <w:rPr>
                <w:sz w:val="20"/>
                <w:szCs w:val="20"/>
              </w:rPr>
              <w:t>1. Развивать умение пользоваться антонимами, синонимами, многозначными словам; понимать при восприятии художественной литературы и использовать в собственной речи средства языковой выразительности –Метафоры, образные сравнения, олицетворения.</w:t>
            </w:r>
          </w:p>
          <w:p w:rsidR="0065564B" w:rsidRDefault="0065564B" w:rsidP="0065564B">
            <w:pPr>
              <w:rPr>
                <w:sz w:val="20"/>
                <w:szCs w:val="20"/>
              </w:rPr>
            </w:pPr>
            <w:r>
              <w:rPr>
                <w:sz w:val="20"/>
                <w:szCs w:val="20"/>
              </w:rPr>
              <w:t xml:space="preserve">2.Развивать самостоятельное речевое творчество, учитывая индивидуальные спопобности и </w:t>
            </w:r>
            <w:r>
              <w:rPr>
                <w:sz w:val="20"/>
                <w:szCs w:val="20"/>
              </w:rPr>
              <w:lastRenderedPageBreak/>
              <w:t>возможности детей.</w:t>
            </w:r>
          </w:p>
          <w:p w:rsidR="0065564B" w:rsidRDefault="0065564B" w:rsidP="0065564B">
            <w:pPr>
              <w:rPr>
                <w:sz w:val="20"/>
                <w:szCs w:val="20"/>
              </w:rPr>
            </w:pPr>
            <w:r>
              <w:rPr>
                <w:sz w:val="20"/>
                <w:szCs w:val="20"/>
              </w:rPr>
              <w:t>3.Воспитывать интерес к языку и осознанное отношение детей к языковым явлениям.</w:t>
            </w:r>
          </w:p>
          <w:p w:rsidR="0065564B" w:rsidRDefault="0065564B" w:rsidP="0065564B">
            <w:pPr>
              <w:rPr>
                <w:sz w:val="20"/>
                <w:szCs w:val="20"/>
              </w:rPr>
            </w:pPr>
            <w:r>
              <w:rPr>
                <w:sz w:val="20"/>
                <w:szCs w:val="20"/>
              </w:rPr>
              <w:t>4.Развивать умения письменной речи.</w:t>
            </w:r>
          </w:p>
          <w:p w:rsidR="0065564B" w:rsidRDefault="0065564B" w:rsidP="0065564B">
            <w:pPr>
              <w:rPr>
                <w:b/>
                <w:color w:val="000000"/>
                <w:sz w:val="20"/>
                <w:szCs w:val="20"/>
              </w:rPr>
            </w:pPr>
            <w:r>
              <w:rPr>
                <w:sz w:val="20"/>
                <w:szCs w:val="20"/>
              </w:rPr>
              <w:t xml:space="preserve">  </w:t>
            </w:r>
            <w:r w:rsidRPr="00ED17D4">
              <w:rPr>
                <w:b/>
                <w:color w:val="000000"/>
                <w:sz w:val="20"/>
                <w:szCs w:val="20"/>
              </w:rPr>
              <w:t>Задачи на практическое освоение нормами речи</w:t>
            </w:r>
          </w:p>
          <w:p w:rsidR="0065564B" w:rsidRDefault="0065564B" w:rsidP="0065564B">
            <w:pPr>
              <w:rPr>
                <w:sz w:val="20"/>
                <w:szCs w:val="20"/>
              </w:rPr>
            </w:pPr>
            <w:r>
              <w:rPr>
                <w:sz w:val="20"/>
                <w:szCs w:val="20"/>
              </w:rPr>
              <w:t>1.Расширять представления детей осознанного выбора этикетной формы в зависимости от ситуации общения, возраста собеседника, цели взаимодействия.</w:t>
            </w:r>
          </w:p>
          <w:p w:rsidR="0065564B" w:rsidRDefault="0065564B" w:rsidP="0065564B">
            <w:pPr>
              <w:rPr>
                <w:sz w:val="20"/>
                <w:szCs w:val="20"/>
              </w:rPr>
            </w:pPr>
            <w:r>
              <w:rPr>
                <w:sz w:val="20"/>
                <w:szCs w:val="20"/>
              </w:rPr>
              <w:t>2.Развивать умение отбирать речевые формулы этикета для эмоционального расположения собеседника.</w:t>
            </w:r>
          </w:p>
          <w:p w:rsidR="0065564B" w:rsidRDefault="0065564B" w:rsidP="0065564B">
            <w:pPr>
              <w:rPr>
                <w:sz w:val="20"/>
                <w:szCs w:val="20"/>
              </w:rPr>
            </w:pPr>
            <w:r>
              <w:rPr>
                <w:sz w:val="20"/>
                <w:szCs w:val="20"/>
              </w:rPr>
              <w:t xml:space="preserve">3.Развивать умение осознанного выбора этикетной формы в зависимости от ситуации общения, возраста собеседника, цели </w:t>
            </w:r>
            <w:r>
              <w:rPr>
                <w:sz w:val="20"/>
                <w:szCs w:val="20"/>
              </w:rPr>
              <w:lastRenderedPageBreak/>
              <w:t>взаимодействия.</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Pr="00B75E43" w:rsidRDefault="00B75E43" w:rsidP="0065564B">
            <w:pPr>
              <w:pStyle w:val="a3"/>
              <w:spacing w:line="276" w:lineRule="auto"/>
              <w:ind w:left="113"/>
              <w:rPr>
                <w:rFonts w:ascii="Times New Roman" w:hAnsi="Times New Roman"/>
                <w:b/>
                <w:color w:val="auto"/>
                <w:lang w:val="ru-RU"/>
              </w:rPr>
            </w:pPr>
            <w:r>
              <w:rPr>
                <w:rFonts w:ascii="Times New Roman" w:hAnsi="Times New Roman"/>
                <w:b/>
                <w:color w:val="auto"/>
                <w:sz w:val="28"/>
                <w:lang w:val="ru-RU"/>
              </w:rPr>
              <w:t>Приобщение к</w:t>
            </w:r>
            <w:r>
              <w:rPr>
                <w:rFonts w:ascii="Times New Roman" w:hAnsi="Times New Roman"/>
                <w:b/>
                <w:color w:val="auto"/>
                <w:sz w:val="28"/>
              </w:rPr>
              <w:t xml:space="preserve"> художественной литератур</w:t>
            </w:r>
            <w:r>
              <w:rPr>
                <w:rFonts w:ascii="Times New Roman" w:hAnsi="Times New Roman"/>
                <w:b/>
                <w:color w:val="auto"/>
                <w:sz w:val="28"/>
                <w:lang w:val="ru-RU"/>
              </w:rPr>
              <w:t>е</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r>
              <w:rPr>
                <w:sz w:val="22"/>
              </w:rPr>
              <w:t xml:space="preserve">Достижение цели направлено на формирование интереса и потребности в чтении (восприятии) книг: </w:t>
            </w:r>
          </w:p>
          <w:p w:rsidR="0065564B" w:rsidRPr="005C1D81" w:rsidRDefault="0065564B" w:rsidP="0065564B">
            <w:pPr>
              <w:rPr>
                <w:sz w:val="22"/>
                <w:u w:val="single"/>
              </w:rPr>
            </w:pPr>
            <w:r w:rsidRPr="005C1D81">
              <w:rPr>
                <w:sz w:val="22"/>
                <w:u w:val="single"/>
              </w:rPr>
              <w:t>Задачи:</w:t>
            </w:r>
          </w:p>
          <w:p w:rsidR="007C227C" w:rsidRPr="007C227C" w:rsidRDefault="007C227C" w:rsidP="007C227C">
            <w:pPr>
              <w:pStyle w:val="a5"/>
              <w:numPr>
                <w:ilvl w:val="0"/>
                <w:numId w:val="12"/>
              </w:numPr>
              <w:rPr>
                <w:rFonts w:ascii="Times New Roman" w:hAnsi="Times New Roman"/>
                <w:color w:val="auto"/>
                <w:lang w:val="ru-RU"/>
              </w:rPr>
            </w:pPr>
            <w:r w:rsidRPr="007C227C">
              <w:rPr>
                <w:rFonts w:ascii="Times New Roman" w:hAnsi="Times New Roman"/>
                <w:color w:val="auto"/>
                <w:sz w:val="22"/>
                <w:lang w:val="ru-RU"/>
              </w:rPr>
              <w:t xml:space="preserve">Приобщение к словесному искусству, в том числе развитие художественного восприятия и эстетического вкуса. </w:t>
            </w:r>
          </w:p>
          <w:p w:rsidR="007C227C" w:rsidRPr="007C227C" w:rsidRDefault="007C227C" w:rsidP="007C227C">
            <w:pPr>
              <w:pStyle w:val="a5"/>
              <w:numPr>
                <w:ilvl w:val="0"/>
                <w:numId w:val="12"/>
              </w:numPr>
              <w:rPr>
                <w:rFonts w:ascii="Times New Roman" w:hAnsi="Times New Roman"/>
                <w:color w:val="auto"/>
                <w:lang w:val="ru-RU"/>
              </w:rPr>
            </w:pPr>
            <w:r w:rsidRPr="007C227C">
              <w:rPr>
                <w:rFonts w:ascii="Times New Roman" w:hAnsi="Times New Roman"/>
                <w:color w:val="auto"/>
                <w:sz w:val="22"/>
                <w:lang w:val="ru-RU"/>
              </w:rPr>
              <w:t>Развитие речевого творчества и знакомство с художественной литературой.</w:t>
            </w:r>
          </w:p>
          <w:p w:rsidR="0065564B" w:rsidRPr="007C227C" w:rsidRDefault="0065564B" w:rsidP="007C227C">
            <w:pPr>
              <w:pStyle w:val="a5"/>
              <w:numPr>
                <w:ilvl w:val="0"/>
                <w:numId w:val="12"/>
              </w:numPr>
              <w:rPr>
                <w:rFonts w:ascii="Times New Roman" w:hAnsi="Times New Roman"/>
                <w:color w:val="auto"/>
                <w:lang w:val="ru-RU"/>
              </w:rPr>
            </w:pPr>
            <w:r w:rsidRPr="005C1D81">
              <w:rPr>
                <w:rFonts w:ascii="Times New Roman" w:hAnsi="Times New Roman"/>
                <w:color w:val="auto"/>
                <w:sz w:val="22"/>
                <w:lang w:val="ru-RU"/>
              </w:rPr>
              <w:t>Формирование целостной картины мира, в том числе первичных ценностных представлений;</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2280" w:type="dxa"/>
            <w:tcBorders>
              <w:top w:val="single" w:sz="4" w:space="0" w:color="auto"/>
              <w:left w:val="single" w:sz="4" w:space="0" w:color="auto"/>
              <w:bottom w:val="single" w:sz="4" w:space="0" w:color="auto"/>
              <w:right w:val="single" w:sz="4" w:space="0" w:color="auto"/>
            </w:tcBorders>
            <w:hideMark/>
          </w:tcPr>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1.Открыть ребёнку мир словесного искусства</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2.Воспитать интерес и любовь к книге</w:t>
            </w:r>
          </w:p>
          <w:p w:rsidR="0065564B" w:rsidRDefault="0065564B" w:rsidP="0065564B">
            <w:pPr>
              <w:rPr>
                <w:color w:val="000000"/>
                <w:sz w:val="20"/>
                <w:szCs w:val="20"/>
              </w:rPr>
            </w:pPr>
            <w:r>
              <w:rPr>
                <w:sz w:val="20"/>
                <w:szCs w:val="20"/>
              </w:rPr>
              <w:t>3.Формировать умение слушать и понимать книгу, эмоционально откликаться на воображаемые события, сопереживать героям.</w:t>
            </w:r>
          </w:p>
        </w:tc>
        <w:tc>
          <w:tcPr>
            <w:tcW w:w="2681" w:type="dxa"/>
            <w:gridSpan w:val="2"/>
            <w:tcBorders>
              <w:top w:val="single" w:sz="4" w:space="0" w:color="auto"/>
              <w:left w:val="single" w:sz="4" w:space="0" w:color="auto"/>
              <w:bottom w:val="single" w:sz="4" w:space="0" w:color="auto"/>
              <w:right w:val="single" w:sz="4" w:space="0" w:color="auto"/>
            </w:tcBorders>
          </w:tcPr>
          <w:p w:rsidR="0065564B" w:rsidRDefault="0065564B" w:rsidP="0065564B">
            <w:pPr>
              <w:rPr>
                <w:color w:val="000000"/>
                <w:sz w:val="20"/>
                <w:szCs w:val="20"/>
              </w:rPr>
            </w:pPr>
            <w:r>
              <w:rPr>
                <w:color w:val="000000"/>
                <w:sz w:val="20"/>
                <w:szCs w:val="20"/>
              </w:rPr>
              <w:t>1.Воспитывать у детей интерес к фольклорным и литературным текстам, желание внимательно их слушать.</w:t>
            </w:r>
          </w:p>
          <w:p w:rsidR="0065564B" w:rsidRDefault="0065564B" w:rsidP="0065564B">
            <w:pPr>
              <w:rPr>
                <w:color w:val="000000"/>
                <w:sz w:val="20"/>
                <w:szCs w:val="20"/>
              </w:rPr>
            </w:pPr>
            <w:r>
              <w:rPr>
                <w:color w:val="000000"/>
                <w:sz w:val="20"/>
                <w:szCs w:val="20"/>
              </w:rPr>
              <w:t>2.Обогащать «читательский» опыт (опыт слушания) за счёт разных малых форм фольклора (потешек ,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65564B" w:rsidRDefault="0065564B" w:rsidP="0065564B">
            <w:pPr>
              <w:rPr>
                <w:color w:val="000000"/>
                <w:sz w:val="20"/>
                <w:szCs w:val="20"/>
              </w:rPr>
            </w:pPr>
            <w:r>
              <w:rPr>
                <w:color w:val="000000"/>
                <w:sz w:val="20"/>
                <w:szCs w:val="20"/>
              </w:rPr>
              <w:t xml:space="preserve">3. Обогащать личный опыт детей знаниями, эмоциями и </w:t>
            </w:r>
            <w:r>
              <w:rPr>
                <w:color w:val="000000"/>
                <w:sz w:val="20"/>
                <w:szCs w:val="20"/>
              </w:rPr>
              <w:lastRenderedPageBreak/>
              <w:t>впечатлениями об окружающем, необходимыми для правильного понимания содержания литературного текста.</w:t>
            </w:r>
          </w:p>
          <w:p w:rsidR="0065564B" w:rsidRDefault="0065564B" w:rsidP="0065564B">
            <w:pPr>
              <w:rPr>
                <w:color w:val="000000"/>
                <w:sz w:val="20"/>
                <w:szCs w:val="20"/>
              </w:rPr>
            </w:pPr>
            <w:r>
              <w:rPr>
                <w:color w:val="000000"/>
                <w:sz w:val="20"/>
                <w:szCs w:val="20"/>
              </w:rPr>
              <w:t>4. Способствовать восприятию и пониманию текста детьми, помогать мысленно представлять события и героев, выявлять яркие поступки героя, пытаться их оценить, устанавливать простейшие связи последовательности событий в тексте.</w:t>
            </w:r>
          </w:p>
          <w:p w:rsidR="0065564B" w:rsidRDefault="0065564B" w:rsidP="0065564B">
            <w:pPr>
              <w:rPr>
                <w:color w:val="000000"/>
                <w:sz w:val="20"/>
                <w:szCs w:val="20"/>
              </w:rPr>
            </w:pPr>
            <w:r>
              <w:rPr>
                <w:color w:val="000000"/>
                <w:sz w:val="20"/>
                <w:szCs w:val="20"/>
              </w:rPr>
              <w:t>5.обращать внимания детей на простые традиционные средства языковой выразительности (прежде всего из текстов народных сказок и прибауток), на интонационную выразительность рассказчика- взрослого.</w:t>
            </w:r>
          </w:p>
          <w:p w:rsidR="0065564B" w:rsidRDefault="0065564B" w:rsidP="0065564B">
            <w:pPr>
              <w:rPr>
                <w:color w:val="000000"/>
                <w:sz w:val="20"/>
                <w:szCs w:val="20"/>
              </w:rPr>
            </w:pPr>
            <w:r>
              <w:rPr>
                <w:color w:val="000000"/>
                <w:sz w:val="20"/>
                <w:szCs w:val="20"/>
              </w:rPr>
              <w:t>6. Поддерживать непосредственный эмоциональный эмоциональный отклик на литературное произведение, его героев.</w:t>
            </w:r>
          </w:p>
          <w:p w:rsidR="0065564B" w:rsidRDefault="0065564B" w:rsidP="0065564B">
            <w:pPr>
              <w:rPr>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sz w:val="20"/>
                <w:szCs w:val="20"/>
              </w:rPr>
            </w:pPr>
            <w:r>
              <w:rPr>
                <w:color w:val="000000"/>
                <w:sz w:val="20"/>
                <w:szCs w:val="20"/>
              </w:rPr>
              <w:lastRenderedPageBreak/>
              <w:t xml:space="preserve"> 1.Углублять интерес детей к литературе, воспитывать желание к постоянному общению с книгой в совместной со взрослыми и самостоятельной деятельности.</w:t>
            </w:r>
          </w:p>
          <w:p w:rsidR="0065564B" w:rsidRDefault="0065564B" w:rsidP="0065564B">
            <w:pPr>
              <w:rPr>
                <w:color w:val="000000"/>
                <w:sz w:val="20"/>
                <w:szCs w:val="20"/>
              </w:rPr>
            </w:pPr>
            <w:r>
              <w:rPr>
                <w:color w:val="000000"/>
                <w:sz w:val="20"/>
                <w:szCs w:val="20"/>
              </w:rPr>
              <w:t>2. Расширять «читательский» опыт (опыт слушания) за счёт разных жанров фольклора (прибаутки, загадки, заклички, небылицы, сказки о животных и волшебные), литературной прозы (сказки, рассказы) и поэзии (стихи, авторские загадки, весёлые детские сказки в стихах).</w:t>
            </w:r>
          </w:p>
          <w:p w:rsidR="0065564B" w:rsidRDefault="0065564B" w:rsidP="0065564B">
            <w:pPr>
              <w:rPr>
                <w:color w:val="000000"/>
                <w:sz w:val="20"/>
                <w:szCs w:val="20"/>
              </w:rPr>
            </w:pPr>
            <w:r>
              <w:rPr>
                <w:color w:val="000000"/>
                <w:sz w:val="20"/>
                <w:szCs w:val="20"/>
              </w:rPr>
              <w:t xml:space="preserve">3.Развивать способность к целостному восприятию текста, в котором сочетаются умения выявлять основное содержание, </w:t>
            </w:r>
            <w:r>
              <w:rPr>
                <w:color w:val="000000"/>
                <w:sz w:val="20"/>
                <w:szCs w:val="20"/>
              </w:rPr>
              <w:lastRenderedPageBreak/>
              <w:t>устанавливать временные, последовательные и простые причинные связи, понимать главные характеристики героев, несложные мотивы их поступков, значение некоторых средств языковой выразительности для передачи образов героев, особо важных событий, эмоционального подтекста и общего настроения произведения или его фрагмента.</w:t>
            </w:r>
          </w:p>
          <w:p w:rsidR="0065564B" w:rsidRDefault="0065564B" w:rsidP="0065564B">
            <w:pPr>
              <w:rPr>
                <w:color w:val="000000"/>
                <w:sz w:val="20"/>
                <w:szCs w:val="20"/>
              </w:rPr>
            </w:pPr>
            <w:r>
              <w:rPr>
                <w:color w:val="000000"/>
                <w:sz w:val="20"/>
                <w:szCs w:val="20"/>
              </w:rPr>
              <w:t>4. Обеспечивать развитие умений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65564B" w:rsidRDefault="0065564B" w:rsidP="0065564B">
            <w:pPr>
              <w:rPr>
                <w:color w:val="000000"/>
                <w:sz w:val="20"/>
                <w:szCs w:val="20"/>
              </w:rPr>
            </w:pPr>
            <w:r>
              <w:rPr>
                <w:color w:val="000000"/>
                <w:sz w:val="20"/>
                <w:szCs w:val="20"/>
              </w:rPr>
              <w:t xml:space="preserve">5. Поддерживать желание детей отражать свои впечатления о прослушанных произведениях, литературных героях и </w:t>
            </w:r>
            <w:r>
              <w:rPr>
                <w:color w:val="000000"/>
                <w:sz w:val="20"/>
                <w:szCs w:val="20"/>
              </w:rPr>
              <w:lastRenderedPageBreak/>
              <w:t>событиях в разных видах художественной деятельности: в рисунках, изготовлении фигурок и элементов декораций для театрализованных игр, в игре-драмматизации и т.д.</w:t>
            </w:r>
          </w:p>
          <w:p w:rsidR="0065564B" w:rsidRDefault="0065564B" w:rsidP="0065564B">
            <w:pPr>
              <w:rPr>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1. Поддерживать у детей интерес к литературе, воспитывать любовь к книге, способствовать углублению и дифференциации читательских интересов.</w:t>
            </w:r>
          </w:p>
          <w:p w:rsidR="0065564B" w:rsidRDefault="0065564B" w:rsidP="0065564B">
            <w:pPr>
              <w:rPr>
                <w:sz w:val="20"/>
                <w:szCs w:val="20"/>
              </w:rPr>
            </w:pPr>
            <w:r>
              <w:rPr>
                <w:sz w:val="20"/>
                <w:szCs w:val="20"/>
              </w:rPr>
              <w:t>2. Обогащать «читательский» опыт детей за счёт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65564B" w:rsidRDefault="0065564B" w:rsidP="0065564B">
            <w:pPr>
              <w:rPr>
                <w:sz w:val="20"/>
                <w:szCs w:val="20"/>
              </w:rPr>
            </w:pPr>
            <w:r>
              <w:rPr>
                <w:sz w:val="20"/>
                <w:szCs w:val="20"/>
              </w:rPr>
              <w:t xml:space="preserve">3.Воспитывать литературно-художественный вкус, способность понимать настроение произведения, </w:t>
            </w:r>
            <w:r>
              <w:rPr>
                <w:sz w:val="20"/>
                <w:szCs w:val="20"/>
              </w:rPr>
              <w:lastRenderedPageBreak/>
              <w:t>чувствовать музыкальность, звучность и ритмичность поэтических текстов: красоту, образность и выразительность языка сказок и рассказов.</w:t>
            </w:r>
          </w:p>
          <w:p w:rsidR="0065564B" w:rsidRDefault="0065564B" w:rsidP="0065564B">
            <w:pPr>
              <w:rPr>
                <w:sz w:val="20"/>
                <w:szCs w:val="20"/>
              </w:rPr>
            </w:pPr>
            <w:r>
              <w:rPr>
                <w:sz w:val="20"/>
                <w:szCs w:val="20"/>
              </w:rPr>
              <w:t>4. Способствовать развитию художественного восприятия текста в единстве его содержания и формы, смыслового и эмоционального подтекста.</w:t>
            </w:r>
          </w:p>
          <w:p w:rsidR="0065564B" w:rsidRDefault="0065564B" w:rsidP="0065564B">
            <w:pPr>
              <w:rPr>
                <w:sz w:val="20"/>
                <w:szCs w:val="20"/>
              </w:rPr>
            </w:pPr>
            <w:r>
              <w:rPr>
                <w:sz w:val="20"/>
                <w:szCs w:val="20"/>
              </w:rPr>
              <w:t>5.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w:t>
            </w:r>
          </w:p>
          <w:p w:rsidR="0065564B" w:rsidRDefault="0065564B" w:rsidP="0065564B">
            <w:pPr>
              <w:rPr>
                <w:sz w:val="20"/>
                <w:szCs w:val="20"/>
              </w:rPr>
            </w:pPr>
            <w:r>
              <w:rPr>
                <w:sz w:val="20"/>
                <w:szCs w:val="20"/>
              </w:rPr>
              <w:t xml:space="preserve">6. Обеспечивать совершенствование умений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стихи по </w:t>
            </w:r>
            <w:r>
              <w:rPr>
                <w:sz w:val="20"/>
                <w:szCs w:val="20"/>
              </w:rPr>
              <w:lastRenderedPageBreak/>
              <w:t>аналогии со знакомыми текстами.</w:t>
            </w:r>
          </w:p>
          <w:p w:rsidR="0065564B" w:rsidRDefault="0065564B" w:rsidP="0065564B">
            <w:pPr>
              <w:rPr>
                <w:sz w:val="20"/>
                <w:szCs w:val="20"/>
              </w:rPr>
            </w:pPr>
            <w:r>
              <w:rPr>
                <w:sz w:val="20"/>
                <w:szCs w:val="20"/>
              </w:rPr>
              <w:t>7. Способствовать выражению отношения к литературным произведениям в разных видах художественно-творческой деятельности, самовыражению в театрализованной игре в процессе создания целостного образа героя в его изменении и развитии.</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1. Воспитывать ценностное отношение к художественной литературе как виду искусства, родному языку и литературной речи.</w:t>
            </w:r>
          </w:p>
          <w:p w:rsidR="0065564B" w:rsidRDefault="0065564B" w:rsidP="0065564B">
            <w:pPr>
              <w:rPr>
                <w:sz w:val="20"/>
                <w:szCs w:val="20"/>
              </w:rPr>
            </w:pPr>
            <w:r>
              <w:rPr>
                <w:sz w:val="20"/>
                <w:szCs w:val="20"/>
              </w:rPr>
              <w:t>2. Способствовать углублению и дифференциации читательских интересов.</w:t>
            </w:r>
          </w:p>
          <w:p w:rsidR="0065564B" w:rsidRDefault="0065564B" w:rsidP="0065564B">
            <w:pPr>
              <w:rPr>
                <w:sz w:val="20"/>
                <w:szCs w:val="20"/>
              </w:rPr>
            </w:pPr>
            <w:r>
              <w:rPr>
                <w:sz w:val="20"/>
                <w:szCs w:val="20"/>
              </w:rPr>
              <w:t>3.Обогащать читательский опыт детей за счёт произведений более сложных по содержанию и форме.</w:t>
            </w:r>
          </w:p>
          <w:p w:rsidR="0065564B" w:rsidRDefault="0065564B" w:rsidP="0065564B">
            <w:pPr>
              <w:rPr>
                <w:sz w:val="20"/>
                <w:szCs w:val="20"/>
              </w:rPr>
            </w:pPr>
            <w:r>
              <w:rPr>
                <w:sz w:val="20"/>
                <w:szCs w:val="20"/>
              </w:rPr>
              <w:t xml:space="preserve">4.В процессе ознакомления с литературой обеспечивать формирование у детей </w:t>
            </w:r>
            <w:r>
              <w:rPr>
                <w:sz w:val="20"/>
                <w:szCs w:val="20"/>
              </w:rPr>
              <w:lastRenderedPageBreak/>
              <w:t>целостной картины мира, развивать способность творчески воспринимать реальную действительность и особенности её отражения в художественном произведении, приобщать к социально-нравственным ценностям.</w:t>
            </w:r>
          </w:p>
          <w:p w:rsidR="0065564B" w:rsidRDefault="0065564B" w:rsidP="0065564B">
            <w:pPr>
              <w:rPr>
                <w:sz w:val="20"/>
                <w:szCs w:val="20"/>
              </w:rPr>
            </w:pPr>
            <w:r>
              <w:rPr>
                <w:sz w:val="20"/>
                <w:szCs w:val="20"/>
              </w:rPr>
              <w:t>5.Способствовать развитию художественного восприятия текста в единстве его содержания и формы, смыслового и эмоционального подтекста.</w:t>
            </w:r>
          </w:p>
          <w:p w:rsidR="0065564B" w:rsidRDefault="0065564B" w:rsidP="0065564B">
            <w:pPr>
              <w:rPr>
                <w:sz w:val="20"/>
                <w:szCs w:val="20"/>
              </w:rPr>
            </w:pPr>
            <w:r>
              <w:rPr>
                <w:sz w:val="20"/>
                <w:szCs w:val="20"/>
              </w:rPr>
              <w:t>6.Развивать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65564B" w:rsidRDefault="0065564B" w:rsidP="0065564B">
            <w:pPr>
              <w:rPr>
                <w:sz w:val="20"/>
                <w:szCs w:val="20"/>
              </w:rPr>
            </w:pPr>
            <w:r>
              <w:rPr>
                <w:sz w:val="20"/>
                <w:szCs w:val="20"/>
              </w:rPr>
              <w:t xml:space="preserve">7.Обогащать представления об особенностях литературы: о родах (фольклор и </w:t>
            </w:r>
            <w:r>
              <w:rPr>
                <w:sz w:val="20"/>
                <w:szCs w:val="20"/>
              </w:rPr>
              <w:lastRenderedPageBreak/>
              <w:t>авторская литература), видах ( проза и поэзия), о многообразии жанров и их некоторых специфических признаках.</w:t>
            </w:r>
          </w:p>
          <w:p w:rsidR="0065564B" w:rsidRDefault="0065564B" w:rsidP="0065564B">
            <w:pPr>
              <w:rPr>
                <w:sz w:val="20"/>
                <w:szCs w:val="20"/>
              </w:rPr>
            </w:pPr>
            <w:r>
              <w:rPr>
                <w:sz w:val="20"/>
                <w:szCs w:val="20"/>
              </w:rPr>
              <w:t>8.Обеспечивать возможность проявления детьми самостоятельности и творчества в разных видах художественно – творческой деятельности на ос</w:t>
            </w:r>
            <w:r w:rsidR="007C227C">
              <w:rPr>
                <w:sz w:val="20"/>
                <w:szCs w:val="20"/>
              </w:rPr>
              <w:t>нове литературных произведений.</w:t>
            </w:r>
          </w:p>
        </w:tc>
      </w:tr>
      <w:tr w:rsidR="0065564B" w:rsidTr="0065564B">
        <w:trPr>
          <w:trHeight w:val="1693"/>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rPr>
            </w:pPr>
            <w:r>
              <w:rPr>
                <w:b/>
              </w:rPr>
              <w:lastRenderedPageBreak/>
              <w:t>Художественно-эстетическое развитие</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65564B" w:rsidRDefault="0065564B" w:rsidP="0065564B">
            <w:pPr>
              <w:ind w:left="113" w:right="113"/>
              <w:jc w:val="center"/>
              <w:rPr>
                <w:b/>
                <w:color w:val="000000"/>
              </w:rPr>
            </w:pPr>
            <w:r>
              <w:rPr>
                <w:b/>
                <w:color w:val="000000"/>
              </w:rPr>
              <w:t>Художественное творчество</w:t>
            </w:r>
          </w:p>
          <w:p w:rsidR="0065564B" w:rsidRDefault="0065564B" w:rsidP="0065564B">
            <w:pPr>
              <w:ind w:left="113" w:right="113"/>
              <w:jc w:val="center"/>
              <w:rPr>
                <w:b/>
                <w:color w:val="000000"/>
              </w:rPr>
            </w:pPr>
          </w:p>
          <w:p w:rsidR="0065564B" w:rsidRDefault="0065564B" w:rsidP="0065564B">
            <w:pPr>
              <w:ind w:left="113" w:right="113"/>
              <w:jc w:val="center"/>
              <w:rPr>
                <w:b/>
                <w:color w:val="000000"/>
              </w:rPr>
            </w:pPr>
          </w:p>
          <w:p w:rsidR="0065564B" w:rsidRDefault="0065564B" w:rsidP="0065564B">
            <w:pPr>
              <w:ind w:left="113" w:right="113"/>
              <w:jc w:val="center"/>
              <w:rPr>
                <w:b/>
                <w:color w:val="000000"/>
              </w:rPr>
            </w:pPr>
          </w:p>
          <w:p w:rsidR="0065564B" w:rsidRDefault="0065564B" w:rsidP="0065564B">
            <w:pPr>
              <w:ind w:left="113" w:right="113"/>
              <w:jc w:val="center"/>
              <w:rPr>
                <w:b/>
                <w:color w:val="000000"/>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r>
              <w:rPr>
                <w:sz w:val="22"/>
              </w:rPr>
              <w:t>Достижение целей направлено на формирование интереса к эстетической стороне окружающей действительности, удовлетворение потребности детей в самовыражении:</w:t>
            </w:r>
          </w:p>
          <w:p w:rsidR="0065564B" w:rsidRDefault="0065564B" w:rsidP="0065564B">
            <w:pPr>
              <w:rPr>
                <w:u w:val="single"/>
              </w:rPr>
            </w:pPr>
            <w:r>
              <w:rPr>
                <w:sz w:val="22"/>
                <w:u w:val="single"/>
              </w:rPr>
              <w:t>Задачи:</w:t>
            </w:r>
          </w:p>
          <w:p w:rsidR="0065564B" w:rsidRPr="00BB7CDD" w:rsidRDefault="0065564B" w:rsidP="0065564B">
            <w:pPr>
              <w:pStyle w:val="a5"/>
              <w:numPr>
                <w:ilvl w:val="0"/>
                <w:numId w:val="13"/>
              </w:numPr>
              <w:spacing w:after="0"/>
              <w:rPr>
                <w:rFonts w:ascii="Times New Roman" w:hAnsi="Times New Roman"/>
                <w:color w:val="auto"/>
                <w:lang w:val="ru-RU"/>
              </w:rPr>
            </w:pPr>
            <w:r w:rsidRPr="00BB7CDD">
              <w:rPr>
                <w:rFonts w:ascii="Times New Roman" w:hAnsi="Times New Roman"/>
                <w:color w:val="auto"/>
                <w:sz w:val="22"/>
                <w:lang w:val="ru-RU"/>
              </w:rPr>
              <w:t>Развитие продуктивной деятельности детей (рисование, лепка, аппликация, художественный труд);</w:t>
            </w:r>
          </w:p>
          <w:p w:rsidR="0065564B" w:rsidRPr="00C32DB9" w:rsidRDefault="0065564B" w:rsidP="0065564B">
            <w:pPr>
              <w:pStyle w:val="a5"/>
              <w:numPr>
                <w:ilvl w:val="0"/>
                <w:numId w:val="13"/>
              </w:numPr>
              <w:spacing w:after="0"/>
              <w:rPr>
                <w:rFonts w:ascii="Times New Roman" w:hAnsi="Times New Roman"/>
                <w:color w:val="auto"/>
              </w:rPr>
            </w:pPr>
            <w:r w:rsidRPr="00BB7CDD">
              <w:rPr>
                <w:rFonts w:ascii="Times New Roman" w:hAnsi="Times New Roman"/>
                <w:color w:val="auto"/>
                <w:sz w:val="22"/>
              </w:rPr>
              <w:t>Развитие детского творчества;</w:t>
            </w:r>
          </w:p>
          <w:p w:rsidR="00C32DB9" w:rsidRPr="00C32DB9" w:rsidRDefault="00C32DB9" w:rsidP="0065564B">
            <w:pPr>
              <w:pStyle w:val="a5"/>
              <w:numPr>
                <w:ilvl w:val="0"/>
                <w:numId w:val="13"/>
              </w:numPr>
              <w:spacing w:after="0"/>
              <w:rPr>
                <w:rFonts w:ascii="Times New Roman" w:hAnsi="Times New Roman"/>
                <w:color w:val="auto"/>
              </w:rPr>
            </w:pPr>
            <w:r>
              <w:rPr>
                <w:rFonts w:ascii="Times New Roman" w:hAnsi="Times New Roman"/>
                <w:color w:val="auto"/>
                <w:sz w:val="22"/>
                <w:lang w:val="ru-RU"/>
              </w:rPr>
              <w:t>Конструктивно-модельная деятельность;</w:t>
            </w:r>
          </w:p>
          <w:p w:rsidR="00C32DB9" w:rsidRPr="00C32DB9" w:rsidRDefault="00C32DB9" w:rsidP="0065564B">
            <w:pPr>
              <w:pStyle w:val="a5"/>
              <w:numPr>
                <w:ilvl w:val="0"/>
                <w:numId w:val="13"/>
              </w:numPr>
              <w:spacing w:after="0"/>
              <w:rPr>
                <w:rFonts w:ascii="Times New Roman" w:hAnsi="Times New Roman"/>
                <w:color w:val="auto"/>
                <w:lang w:val="ru-RU"/>
              </w:rPr>
            </w:pPr>
            <w:r>
              <w:rPr>
                <w:rFonts w:ascii="Times New Roman" w:hAnsi="Times New Roman"/>
                <w:color w:val="auto"/>
                <w:sz w:val="22"/>
                <w:lang w:val="ru-RU"/>
              </w:rPr>
              <w:t>Развитие игровой деятельности (театрализованные игры);</w:t>
            </w:r>
          </w:p>
          <w:p w:rsidR="0065564B" w:rsidRPr="00BB7CDD" w:rsidRDefault="0065564B" w:rsidP="0065564B">
            <w:pPr>
              <w:pStyle w:val="a5"/>
              <w:numPr>
                <w:ilvl w:val="0"/>
                <w:numId w:val="13"/>
              </w:numPr>
              <w:spacing w:after="0"/>
              <w:rPr>
                <w:rFonts w:ascii="Times New Roman" w:hAnsi="Times New Roman"/>
                <w:color w:val="auto"/>
              </w:rPr>
            </w:pPr>
            <w:r w:rsidRPr="00BB7CDD">
              <w:rPr>
                <w:rFonts w:ascii="Times New Roman" w:hAnsi="Times New Roman"/>
                <w:color w:val="auto"/>
                <w:sz w:val="22"/>
              </w:rPr>
              <w:t>Приобщение к искусству.</w:t>
            </w:r>
          </w:p>
          <w:p w:rsidR="0065564B" w:rsidRDefault="0065564B" w:rsidP="0065564B">
            <w:r>
              <w:t xml:space="preserve">       </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color w:val="000000"/>
              </w:rPr>
            </w:pPr>
          </w:p>
        </w:tc>
        <w:tc>
          <w:tcPr>
            <w:tcW w:w="2280" w:type="dxa"/>
            <w:tcBorders>
              <w:top w:val="single" w:sz="4" w:space="0" w:color="auto"/>
              <w:left w:val="single" w:sz="4" w:space="0" w:color="auto"/>
              <w:bottom w:val="single" w:sz="4" w:space="0" w:color="auto"/>
              <w:right w:val="single" w:sz="4" w:space="0" w:color="auto"/>
            </w:tcBorders>
            <w:hideMark/>
          </w:tcPr>
          <w:p w:rsidR="0065564B" w:rsidRPr="00BB7CDD" w:rsidRDefault="0065564B" w:rsidP="0065564B">
            <w:pPr>
              <w:pStyle w:val="a5"/>
              <w:spacing w:after="0" w:line="240" w:lineRule="auto"/>
              <w:ind w:left="0"/>
              <w:rPr>
                <w:rFonts w:ascii="Times New Roman" w:hAnsi="Times New Roman"/>
                <w:color w:val="auto"/>
                <w:lang w:val="ru-RU"/>
              </w:rPr>
            </w:pPr>
            <w:r w:rsidRPr="00BB7CDD">
              <w:rPr>
                <w:rFonts w:ascii="Times New Roman" w:hAnsi="Times New Roman"/>
                <w:color w:val="auto"/>
                <w:lang w:val="ru-RU"/>
              </w:rPr>
              <w:t xml:space="preserve">1.Развивать интерес, внимание, любознательность,  эмоциональный отклик детей на отдельные эстетические свойства и качества предметов окружающей </w:t>
            </w:r>
            <w:r w:rsidRPr="00BB7CDD">
              <w:rPr>
                <w:rFonts w:ascii="Times New Roman" w:hAnsi="Times New Roman"/>
                <w:color w:val="auto"/>
                <w:lang w:val="ru-RU"/>
              </w:rPr>
              <w:lastRenderedPageBreak/>
              <w:t>действительности.</w:t>
            </w:r>
          </w:p>
          <w:p w:rsidR="0065564B" w:rsidRPr="00BB7CDD" w:rsidRDefault="0065564B" w:rsidP="0065564B">
            <w:pPr>
              <w:pStyle w:val="a5"/>
              <w:spacing w:after="0" w:line="240" w:lineRule="auto"/>
              <w:ind w:left="0"/>
              <w:rPr>
                <w:rFonts w:ascii="Times New Roman" w:hAnsi="Times New Roman"/>
                <w:color w:val="auto"/>
                <w:lang w:val="ru-RU"/>
              </w:rPr>
            </w:pPr>
            <w:r w:rsidRPr="00BB7CDD">
              <w:rPr>
                <w:rFonts w:ascii="Times New Roman" w:hAnsi="Times New Roman"/>
                <w:color w:val="auto"/>
                <w:lang w:val="ru-RU"/>
              </w:rPr>
              <w:t>2.Формировать умение рассматривать картинку, рисунок, узнавать в изображённом знакомые образы предметов, живых объектов, понимать сюжет, эмоционально реагировать, сопереживать героям.</w:t>
            </w:r>
          </w:p>
          <w:p w:rsidR="0065564B" w:rsidRPr="00BB7CDD" w:rsidRDefault="0065564B" w:rsidP="0065564B">
            <w:pPr>
              <w:pStyle w:val="a5"/>
              <w:spacing w:after="0" w:line="240" w:lineRule="auto"/>
              <w:ind w:left="0"/>
              <w:rPr>
                <w:rFonts w:ascii="Times New Roman" w:hAnsi="Times New Roman"/>
                <w:color w:val="auto"/>
                <w:lang w:val="ru-RU"/>
              </w:rPr>
            </w:pPr>
            <w:r w:rsidRPr="00BB7CDD">
              <w:rPr>
                <w:rFonts w:ascii="Times New Roman" w:hAnsi="Times New Roman"/>
                <w:color w:val="auto"/>
                <w:lang w:val="ru-RU"/>
              </w:rPr>
              <w:t>3.Знакомить с произведениями прикладного искусства, которые составляют эстетическую среду.</w:t>
            </w:r>
          </w:p>
          <w:p w:rsidR="0065564B" w:rsidRPr="00BB7CDD" w:rsidRDefault="0065564B" w:rsidP="0065564B">
            <w:pPr>
              <w:pStyle w:val="a5"/>
              <w:spacing w:after="0" w:line="240" w:lineRule="auto"/>
              <w:ind w:left="0"/>
              <w:rPr>
                <w:rFonts w:ascii="Times New Roman" w:hAnsi="Times New Roman"/>
                <w:color w:val="auto"/>
                <w:lang w:val="ru-RU"/>
              </w:rPr>
            </w:pPr>
            <w:r w:rsidRPr="00BB7CDD">
              <w:rPr>
                <w:rFonts w:ascii="Times New Roman" w:hAnsi="Times New Roman"/>
                <w:color w:val="auto"/>
                <w:lang w:val="ru-RU"/>
              </w:rPr>
              <w:t>4.Развивать у детей интерес и желания заниматься  изобразительной деятельностью</w:t>
            </w:r>
            <w:r>
              <w:rPr>
                <w:rFonts w:ascii="Times New Roman" w:hAnsi="Times New Roman"/>
                <w:color w:val="auto"/>
                <w:lang w:val="ru-RU"/>
              </w:rPr>
              <w:t>.</w:t>
            </w:r>
          </w:p>
          <w:p w:rsidR="0065564B" w:rsidRDefault="0065564B" w:rsidP="0065564B">
            <w:pPr>
              <w:rPr>
                <w:color w:val="000000"/>
                <w:sz w:val="20"/>
                <w:szCs w:val="20"/>
              </w:rPr>
            </w:pPr>
            <w:r>
              <w:rPr>
                <w:sz w:val="20"/>
                <w:szCs w:val="20"/>
              </w:rPr>
              <w:t>5. Развивать моторику руки, для формирования способности к изобразительной деятельности.</w:t>
            </w:r>
          </w:p>
        </w:tc>
        <w:tc>
          <w:tcPr>
            <w:tcW w:w="2681" w:type="dxa"/>
            <w:gridSpan w:val="2"/>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sz w:val="20"/>
                <w:szCs w:val="20"/>
              </w:rPr>
            </w:pPr>
            <w:r>
              <w:rPr>
                <w:color w:val="000000"/>
                <w:sz w:val="20"/>
                <w:szCs w:val="20"/>
              </w:rPr>
              <w:lastRenderedPageBreak/>
              <w:t xml:space="preserve">1. Развивать у детей желание участвовать в образовательных ситуациях и играх эстетической направленности, рисовать, лепить совместно со взрослым и самостоятельно </w:t>
            </w:r>
            <w:r>
              <w:rPr>
                <w:color w:val="000000"/>
                <w:sz w:val="20"/>
                <w:szCs w:val="20"/>
              </w:rPr>
              <w:lastRenderedPageBreak/>
              <w:t xml:space="preserve">со взрослым и самостоятельно.                                     2. Формировать сенсорный опыт и развивать положительный эмоциональный отклик детей на отдельные эстетические свойства и качества предметов, на эстетическую сторону явлений природы и некоторых социальных явлений.                                               3. В процессе ознакомления с отдельными произведениями прикладного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привлекакть внимание к некоторым средствам выразительности (цвет, цветовой ритм, </w:t>
            </w:r>
            <w:r>
              <w:rPr>
                <w:color w:val="000000"/>
                <w:sz w:val="20"/>
                <w:szCs w:val="20"/>
              </w:rPr>
              <w:lastRenderedPageBreak/>
              <w:t>форма).</w:t>
            </w:r>
          </w:p>
          <w:p w:rsidR="0065564B" w:rsidRDefault="0065564B" w:rsidP="0065564B">
            <w:pPr>
              <w:rPr>
                <w:color w:val="000000"/>
                <w:sz w:val="20"/>
                <w:szCs w:val="20"/>
              </w:rPr>
            </w:pPr>
            <w:r>
              <w:rPr>
                <w:color w:val="000000"/>
                <w:sz w:val="20"/>
                <w:szCs w:val="20"/>
              </w:rPr>
              <w:t>4. Развивать умение создавать простые изображения, принимать замысел, предложенный взрослым. Обеспечить освоение способов создания изображения, передачи формы, построение элементарной композиции. Побуждать к самостоятельному выбору способов изображения на основе освоенных технических приёмов.</w:t>
            </w:r>
          </w:p>
          <w:p w:rsidR="0065564B" w:rsidRDefault="0065564B" w:rsidP="0065564B">
            <w:pPr>
              <w:rPr>
                <w:color w:val="000000"/>
                <w:sz w:val="20"/>
                <w:szCs w:val="20"/>
              </w:rPr>
            </w:pPr>
            <w:r>
              <w:rPr>
                <w:color w:val="000000"/>
                <w:sz w:val="20"/>
                <w:szCs w:val="20"/>
              </w:rPr>
              <w:t>5. Создавать условия для освоения детьми свойств и возможностей изобразительных материалов и инструментов (гуаши, цветных карандашей, пластилина, глины, теста), развивать мелкую моторику и умение использовать инструменты.</w:t>
            </w:r>
          </w:p>
          <w:p w:rsidR="0065564B" w:rsidRDefault="0065564B" w:rsidP="0065564B">
            <w:pPr>
              <w:rPr>
                <w:color w:val="000000"/>
                <w:sz w:val="20"/>
                <w:szCs w:val="20"/>
              </w:rPr>
            </w:pPr>
            <w:r>
              <w:rPr>
                <w:color w:val="000000"/>
                <w:sz w:val="20"/>
                <w:szCs w:val="20"/>
              </w:rPr>
              <w:t>6. Формировать опыт совместной со взрослым деятельности (сотрудничества) , участия в выполнении коллективных композиций.</w:t>
            </w:r>
          </w:p>
        </w:tc>
        <w:tc>
          <w:tcPr>
            <w:tcW w:w="2977" w:type="dxa"/>
            <w:tcBorders>
              <w:top w:val="single" w:sz="4" w:space="0" w:color="auto"/>
              <w:left w:val="single" w:sz="4" w:space="0" w:color="auto"/>
              <w:bottom w:val="single" w:sz="4" w:space="0" w:color="auto"/>
              <w:right w:val="single" w:sz="4" w:space="0" w:color="auto"/>
            </w:tcBorders>
          </w:tcPr>
          <w:p w:rsidR="0065564B" w:rsidRDefault="0065564B" w:rsidP="0065564B">
            <w:pPr>
              <w:rPr>
                <w:sz w:val="20"/>
                <w:szCs w:val="20"/>
              </w:rPr>
            </w:pPr>
            <w:r>
              <w:rPr>
                <w:sz w:val="20"/>
                <w:szCs w:val="20"/>
              </w:rPr>
              <w:lastRenderedPageBreak/>
              <w:t xml:space="preserve">1.Воспитывать эмоционально-эстетические чувства, формировать умение откликаться на проявление прекрасного в предметах и явлениях окружающего мира, замечать красоту окружающих </w:t>
            </w:r>
            <w:r>
              <w:rPr>
                <w:sz w:val="20"/>
                <w:szCs w:val="20"/>
              </w:rPr>
              <w:lastRenderedPageBreak/>
              <w:t>предметов, объектов природы.</w:t>
            </w:r>
          </w:p>
          <w:p w:rsidR="0065564B" w:rsidRDefault="0065564B" w:rsidP="0065564B">
            <w:pPr>
              <w:rPr>
                <w:sz w:val="20"/>
                <w:szCs w:val="20"/>
              </w:rPr>
            </w:pPr>
            <w:r>
              <w:rPr>
                <w:sz w:val="20"/>
                <w:szCs w:val="20"/>
              </w:rPr>
              <w:t>2. Формировать образные представления о доступных предметах и явлениях, развивать умения изображать их в собственной деятельности.</w:t>
            </w:r>
          </w:p>
          <w:p w:rsidR="0065564B" w:rsidRDefault="0065564B" w:rsidP="0065564B">
            <w:pPr>
              <w:rPr>
                <w:sz w:val="20"/>
                <w:szCs w:val="20"/>
              </w:rPr>
            </w:pPr>
            <w:r>
              <w:rPr>
                <w:sz w:val="20"/>
                <w:szCs w:val="20"/>
              </w:rPr>
              <w:t>3.Развивать художественное восприятие произведений искусства, умение последовательно рассматривать образ, эмоционально откликаться на изображение, соотносить увиденное с собственным опытом.</w:t>
            </w:r>
          </w:p>
          <w:p w:rsidR="0065564B" w:rsidRDefault="0065564B" w:rsidP="0065564B">
            <w:pPr>
              <w:rPr>
                <w:sz w:val="20"/>
                <w:szCs w:val="20"/>
              </w:rPr>
            </w:pPr>
            <w:r>
              <w:rPr>
                <w:sz w:val="20"/>
                <w:szCs w:val="20"/>
              </w:rPr>
              <w:t>4. Формировать умение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p w:rsidR="0065564B" w:rsidRDefault="0065564B" w:rsidP="0065564B">
            <w:pPr>
              <w:rPr>
                <w:sz w:val="20"/>
                <w:szCs w:val="20"/>
              </w:rPr>
            </w:pPr>
            <w:r>
              <w:rPr>
                <w:sz w:val="20"/>
                <w:szCs w:val="20"/>
              </w:rPr>
              <w:t xml:space="preserve">5.Поощрять желание детей воплощать в процессе создания образа собственные впечатления, переживании; поддерживать творческое начало в собственной </w:t>
            </w:r>
            <w:r>
              <w:rPr>
                <w:sz w:val="20"/>
                <w:szCs w:val="20"/>
              </w:rPr>
              <w:lastRenderedPageBreak/>
              <w:t>изобразительной деятельности.</w:t>
            </w:r>
          </w:p>
          <w:p w:rsidR="0065564B" w:rsidRDefault="0065564B" w:rsidP="0065564B">
            <w:pPr>
              <w:rPr>
                <w:sz w:val="20"/>
                <w:szCs w:val="20"/>
              </w:rPr>
            </w:pPr>
          </w:p>
        </w:tc>
        <w:tc>
          <w:tcPr>
            <w:tcW w:w="3118" w:type="dxa"/>
            <w:tcBorders>
              <w:top w:val="single" w:sz="4" w:space="0" w:color="auto"/>
              <w:left w:val="single" w:sz="4" w:space="0" w:color="auto"/>
              <w:bottom w:val="single" w:sz="4" w:space="0" w:color="auto"/>
              <w:right w:val="single" w:sz="4" w:space="0" w:color="auto"/>
            </w:tcBorders>
          </w:tcPr>
          <w:p w:rsidR="0065564B" w:rsidRDefault="0065564B" w:rsidP="0065564B">
            <w:pPr>
              <w:rPr>
                <w:sz w:val="20"/>
                <w:szCs w:val="20"/>
              </w:rPr>
            </w:pPr>
            <w:r>
              <w:rPr>
                <w:sz w:val="20"/>
                <w:szCs w:val="20"/>
              </w:rPr>
              <w:lastRenderedPageBreak/>
              <w:t xml:space="preserve"> 1. Формировать и активизировать у детей проявление эстетического отношения к окружающему миру в разнообразных ситуациях ( повседневных и образовательных ситуациях. досуговой </w:t>
            </w:r>
            <w:r>
              <w:rPr>
                <w:sz w:val="20"/>
                <w:szCs w:val="20"/>
              </w:rPr>
              <w:lastRenderedPageBreak/>
              <w:t>деятельности, в ходе посещения музеев, парков, экскурсий по городу)и к разным объектах искусства, природы, предметам быта, игрушкам, социальным явлениям.</w:t>
            </w:r>
          </w:p>
          <w:p w:rsidR="0065564B" w:rsidRDefault="0065564B" w:rsidP="0065564B">
            <w:pPr>
              <w:rPr>
                <w:sz w:val="20"/>
                <w:szCs w:val="20"/>
              </w:rPr>
            </w:pPr>
            <w:r>
              <w:rPr>
                <w:sz w:val="20"/>
                <w:szCs w:val="20"/>
              </w:rPr>
              <w:t>2.Развивать эстетического восприятие, эстетические эмоции и чувства,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65564B" w:rsidRDefault="0065564B" w:rsidP="0065564B">
            <w:pPr>
              <w:rPr>
                <w:sz w:val="20"/>
                <w:szCs w:val="20"/>
              </w:rPr>
            </w:pPr>
            <w:r>
              <w:rPr>
                <w:sz w:val="20"/>
                <w:szCs w:val="20"/>
              </w:rPr>
              <w:t>3. Формировать опыт восприятия разнообразных эстетических объектов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65564B" w:rsidRDefault="0065564B" w:rsidP="0065564B">
            <w:pPr>
              <w:rPr>
                <w:sz w:val="20"/>
                <w:szCs w:val="20"/>
              </w:rPr>
            </w:pPr>
            <w:r>
              <w:rPr>
                <w:sz w:val="20"/>
                <w:szCs w:val="20"/>
              </w:rPr>
              <w:t xml:space="preserve">4. 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w:t>
            </w:r>
            <w:r>
              <w:rPr>
                <w:sz w:val="20"/>
                <w:szCs w:val="20"/>
              </w:rPr>
              <w:lastRenderedPageBreak/>
              <w:t>собственных творческих работах.</w:t>
            </w:r>
          </w:p>
          <w:p w:rsidR="0065564B" w:rsidRDefault="0065564B" w:rsidP="0065564B">
            <w:pPr>
              <w:rPr>
                <w:sz w:val="20"/>
                <w:szCs w:val="20"/>
              </w:rPr>
            </w:pPr>
            <w:r>
              <w:rPr>
                <w:sz w:val="20"/>
                <w:szCs w:val="20"/>
              </w:rPr>
              <w:t>5. Побуждать и поддерживать личностные проявления старших дошкольников в процессе ознакомления с искусством и собственной творческой деятельности (самостоятельность, инициативность, индивидуальность).</w:t>
            </w:r>
          </w:p>
          <w:p w:rsidR="0065564B" w:rsidRDefault="0065564B" w:rsidP="0065564B">
            <w:pPr>
              <w:rPr>
                <w:sz w:val="20"/>
                <w:szCs w:val="20"/>
              </w:rPr>
            </w:pPr>
            <w:r>
              <w:rPr>
                <w:sz w:val="20"/>
                <w:szCs w:val="20"/>
              </w:rPr>
              <w:t>6. Совершенствовать изобразительную деятельность детей: стимулировать и поддерживать самостоятельное определение замысла, стремление создавать самостоятельное определение замысла, стремление создать выразительный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планировать деятельность, достигать результата и оценивать его.</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sz w:val="20"/>
                <w:szCs w:val="20"/>
              </w:rPr>
            </w:pPr>
            <w:r>
              <w:rPr>
                <w:sz w:val="20"/>
                <w:szCs w:val="20"/>
              </w:rPr>
              <w:lastRenderedPageBreak/>
              <w:t xml:space="preserve">1.Формировать эмоциональные и эстетические ориентации, подвести детей к пониманию ценности искусства, художественной </w:t>
            </w:r>
            <w:r>
              <w:rPr>
                <w:sz w:val="20"/>
                <w:szCs w:val="20"/>
              </w:rPr>
              <w:lastRenderedPageBreak/>
              <w:t>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p w:rsidR="0065564B" w:rsidRDefault="0065564B" w:rsidP="0065564B">
            <w:pPr>
              <w:rPr>
                <w:sz w:val="20"/>
                <w:szCs w:val="20"/>
              </w:rPr>
            </w:pPr>
            <w:r>
              <w:rPr>
                <w:sz w:val="20"/>
                <w:szCs w:val="20"/>
              </w:rPr>
              <w:t>2. Стимулировать самостоятельное проявление эстетического отношения к окружающему миру в разнообразных ситуациях, досуговой деятельности, в ходе посещения музеев, парков, экскурсий по городу).</w:t>
            </w:r>
          </w:p>
          <w:p w:rsidR="0065564B" w:rsidRDefault="0065564B" w:rsidP="0065564B">
            <w:pPr>
              <w:rPr>
                <w:sz w:val="20"/>
                <w:szCs w:val="20"/>
              </w:rPr>
            </w:pPr>
            <w:r>
              <w:rPr>
                <w:sz w:val="20"/>
                <w:szCs w:val="20"/>
              </w:rPr>
              <w:t xml:space="preserve">3. Способствовать становлению и проявлению у детей интересов,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коллекционирования, </w:t>
            </w:r>
            <w:r>
              <w:rPr>
                <w:sz w:val="20"/>
                <w:szCs w:val="20"/>
              </w:rPr>
              <w:lastRenderedPageBreak/>
              <w:t>творческих досугов, рукоделия, проектной деятельности.</w:t>
            </w:r>
          </w:p>
          <w:p w:rsidR="0065564B" w:rsidRDefault="0065564B" w:rsidP="0065564B">
            <w:pPr>
              <w:rPr>
                <w:sz w:val="20"/>
                <w:szCs w:val="20"/>
              </w:rPr>
            </w:pPr>
            <w:r>
              <w:rPr>
                <w:sz w:val="20"/>
                <w:szCs w:val="20"/>
              </w:rPr>
              <w:t>4. Способствовать становлению позиции художника-творца, поддерживать проявления самостоятельности, инициативности, индивидуальности, активизировать творческие проявления детей.</w:t>
            </w:r>
          </w:p>
          <w:p w:rsidR="0065564B" w:rsidRDefault="0065564B" w:rsidP="0065564B">
            <w:pPr>
              <w:rPr>
                <w:sz w:val="20"/>
                <w:szCs w:val="20"/>
              </w:rPr>
            </w:pPr>
            <w:r>
              <w:rPr>
                <w:sz w:val="20"/>
                <w:szCs w:val="20"/>
              </w:rPr>
              <w:t>5.Совершенствовать изобразительную деятельность детей: стимулировать умение создавать работы по собственному замыслу, стремление создать выразительный оригинальный образ, умение самостоятельно отбирать впечатления, переживания для определения сюжета и материалы и сочетать их, планировать деятельность и достигать качественного результата, самостоятельно и объективно оценивать его.</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5564B" w:rsidRDefault="0065564B" w:rsidP="0065564B">
            <w:pPr>
              <w:ind w:left="113" w:right="113"/>
              <w:jc w:val="center"/>
              <w:rPr>
                <w:b/>
                <w:color w:val="000000"/>
              </w:rPr>
            </w:pPr>
            <w:r>
              <w:rPr>
                <w:b/>
                <w:color w:val="000000"/>
              </w:rPr>
              <w:t>Музыка</w:t>
            </w:r>
          </w:p>
        </w:tc>
        <w:tc>
          <w:tcPr>
            <w:tcW w:w="13608" w:type="dxa"/>
            <w:gridSpan w:val="6"/>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rPr>
            </w:pPr>
            <w:r>
              <w:rPr>
                <w:color w:val="000000"/>
                <w:sz w:val="22"/>
              </w:rPr>
              <w:t>Достижение цели направлено на развитие музыкальности детей, способности эмоционально воспринимать музыку:</w:t>
            </w:r>
          </w:p>
          <w:p w:rsidR="0065564B" w:rsidRDefault="0065564B" w:rsidP="0065564B">
            <w:pPr>
              <w:rPr>
                <w:color w:val="000000"/>
                <w:sz w:val="22"/>
              </w:rPr>
            </w:pPr>
            <w:r>
              <w:rPr>
                <w:color w:val="000000"/>
                <w:sz w:val="22"/>
                <w:u w:val="single"/>
              </w:rPr>
              <w:t>Задачи:</w:t>
            </w:r>
            <w:r>
              <w:rPr>
                <w:color w:val="000000"/>
                <w:sz w:val="22"/>
              </w:rPr>
              <w:t xml:space="preserve"> </w:t>
            </w:r>
          </w:p>
          <w:p w:rsidR="0065564B" w:rsidRPr="00D57B50" w:rsidRDefault="0065564B" w:rsidP="0065564B">
            <w:pPr>
              <w:pStyle w:val="a5"/>
              <w:numPr>
                <w:ilvl w:val="0"/>
                <w:numId w:val="14"/>
              </w:numPr>
              <w:rPr>
                <w:rFonts w:ascii="Times New Roman" w:hAnsi="Times New Roman"/>
                <w:color w:val="000000"/>
                <w:u w:val="single"/>
              </w:rPr>
            </w:pPr>
            <w:r w:rsidRPr="00D57B50">
              <w:rPr>
                <w:rFonts w:ascii="Times New Roman" w:hAnsi="Times New Roman"/>
                <w:color w:val="000000"/>
                <w:sz w:val="22"/>
              </w:rPr>
              <w:t>Развитие музыкально-художественной деятельности;</w:t>
            </w:r>
          </w:p>
          <w:p w:rsidR="0065564B" w:rsidRPr="00A351DD" w:rsidRDefault="0065564B" w:rsidP="0065564B">
            <w:pPr>
              <w:pStyle w:val="a5"/>
              <w:numPr>
                <w:ilvl w:val="0"/>
                <w:numId w:val="14"/>
              </w:numPr>
              <w:spacing w:after="0"/>
              <w:rPr>
                <w:color w:val="000000"/>
              </w:rPr>
            </w:pPr>
            <w:r w:rsidRPr="00D57B50">
              <w:rPr>
                <w:rFonts w:ascii="Times New Roman" w:hAnsi="Times New Roman"/>
                <w:color w:val="000000"/>
                <w:sz w:val="22"/>
              </w:rPr>
              <w:t>Приобщение к музыкальному искусству.</w:t>
            </w:r>
          </w:p>
        </w:tc>
      </w:tr>
      <w:tr w:rsidR="0065564B" w:rsidTr="0065564B">
        <w:trPr>
          <w:trHeight w:val="5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564B" w:rsidRDefault="0065564B" w:rsidP="0065564B">
            <w:pPr>
              <w:rPr>
                <w:b/>
                <w:color w:val="000000"/>
              </w:rPr>
            </w:pPr>
          </w:p>
        </w:tc>
        <w:tc>
          <w:tcPr>
            <w:tcW w:w="2280" w:type="dxa"/>
            <w:tcBorders>
              <w:top w:val="single" w:sz="4" w:space="0" w:color="auto"/>
              <w:left w:val="single" w:sz="4" w:space="0" w:color="auto"/>
              <w:bottom w:val="single" w:sz="4" w:space="0" w:color="auto"/>
              <w:right w:val="single" w:sz="4" w:space="0" w:color="auto"/>
            </w:tcBorders>
          </w:tcPr>
          <w:p w:rsidR="0065564B" w:rsidRPr="00AC1F8F" w:rsidRDefault="0065564B" w:rsidP="0065564B">
            <w:r w:rsidRPr="00294ABF">
              <w:rPr>
                <w:i/>
                <w:color w:val="000000"/>
                <w:sz w:val="20"/>
                <w:szCs w:val="20"/>
              </w:rPr>
              <w:t>Задачи в области музыкального восприятия - слушания – интерпретации</w:t>
            </w:r>
            <w:r>
              <w:rPr>
                <w:color w:val="000000"/>
                <w:sz w:val="20"/>
                <w:szCs w:val="20"/>
              </w:rPr>
              <w:t>.</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1.Воспитывать у детей слуховую сосредоточенность и эмоциональную отзывчивость на музыку.</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2.Организовывать детское экспериментирование с немузыкальными (шумовыми) и музыкальными звуками и исследовать качества музыкального звука.</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3.Активизировать слуховую восприимчивость детей.</w:t>
            </w:r>
          </w:p>
          <w:p w:rsidR="0065564B" w:rsidRDefault="0065564B" w:rsidP="0065564B">
            <w:pPr>
              <w:rPr>
                <w:color w:val="000000"/>
                <w:sz w:val="20"/>
                <w:szCs w:val="20"/>
              </w:rPr>
            </w:pPr>
            <w:r w:rsidRPr="00294ABF">
              <w:rPr>
                <w:i/>
                <w:color w:val="000000"/>
                <w:sz w:val="20"/>
                <w:szCs w:val="20"/>
              </w:rPr>
              <w:t>Задачи в области музыкального исполнительства – импровизации – творчества</w:t>
            </w:r>
            <w:r>
              <w:rPr>
                <w:color w:val="000000"/>
                <w:sz w:val="20"/>
                <w:szCs w:val="20"/>
              </w:rPr>
              <w:t>.</w:t>
            </w:r>
          </w:p>
          <w:p w:rsidR="0065564B" w:rsidRPr="00AC1F8F" w:rsidRDefault="0065564B" w:rsidP="0065564B">
            <w:pPr>
              <w:pStyle w:val="a5"/>
              <w:spacing w:after="0" w:line="240" w:lineRule="auto"/>
              <w:ind w:left="0"/>
              <w:jc w:val="both"/>
              <w:rPr>
                <w:rFonts w:ascii="Times New Roman" w:hAnsi="Times New Roman"/>
                <w:lang w:val="ru-RU"/>
              </w:rPr>
            </w:pP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 xml:space="preserve">1.Развивать </w:t>
            </w:r>
            <w:r w:rsidRPr="00BB7CDD">
              <w:rPr>
                <w:rFonts w:ascii="Times New Roman" w:hAnsi="Times New Roman"/>
                <w:color w:val="auto"/>
                <w:lang w:val="ru-RU"/>
              </w:rPr>
              <w:lastRenderedPageBreak/>
              <w:t>двигательно-активные  виды музыкальной деятельности – музыкально-ритмических движений и игры на шумовых музыкальных инструментах</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2.Развивать координированность движений и мелкой моторики при обучении игры на инструментах.</w:t>
            </w:r>
          </w:p>
          <w:p w:rsidR="0065564B" w:rsidRPr="00BB7CDD" w:rsidRDefault="0065564B" w:rsidP="0065564B">
            <w:pPr>
              <w:pStyle w:val="a5"/>
              <w:spacing w:after="0" w:line="240" w:lineRule="auto"/>
              <w:ind w:left="0"/>
              <w:jc w:val="both"/>
              <w:rPr>
                <w:rFonts w:ascii="Times New Roman" w:hAnsi="Times New Roman"/>
                <w:color w:val="auto"/>
                <w:lang w:val="ru-RU"/>
              </w:rPr>
            </w:pPr>
            <w:r w:rsidRPr="00BB7CDD">
              <w:rPr>
                <w:rFonts w:ascii="Times New Roman" w:hAnsi="Times New Roman"/>
                <w:color w:val="auto"/>
                <w:lang w:val="ru-RU"/>
              </w:rPr>
              <w:t>3.Формировать вокальные певческие умения в процессе подпевания взрослому.</w:t>
            </w:r>
          </w:p>
          <w:p w:rsidR="0065564B" w:rsidRDefault="0065564B" w:rsidP="0065564B">
            <w:pPr>
              <w:rPr>
                <w:sz w:val="20"/>
                <w:szCs w:val="20"/>
              </w:rPr>
            </w:pPr>
            <w:r>
              <w:rPr>
                <w:sz w:val="20"/>
                <w:szCs w:val="20"/>
              </w:rPr>
              <w:t>4.Стимулировать умение импровизировать и сочинять простейшие музыкально-художественные образы в музыкальных играх и танцах.</w:t>
            </w:r>
          </w:p>
          <w:p w:rsidR="0065564B" w:rsidRDefault="0065564B" w:rsidP="0065564B">
            <w:pPr>
              <w:rPr>
                <w:color w:val="000000"/>
                <w:sz w:val="20"/>
                <w:szCs w:val="20"/>
              </w:rPr>
            </w:pPr>
          </w:p>
        </w:tc>
        <w:tc>
          <w:tcPr>
            <w:tcW w:w="2681" w:type="dxa"/>
            <w:gridSpan w:val="2"/>
            <w:tcBorders>
              <w:top w:val="single" w:sz="4" w:space="0" w:color="auto"/>
              <w:left w:val="single" w:sz="4" w:space="0" w:color="auto"/>
              <w:bottom w:val="single" w:sz="4" w:space="0" w:color="auto"/>
              <w:right w:val="single" w:sz="4" w:space="0" w:color="auto"/>
            </w:tcBorders>
            <w:hideMark/>
          </w:tcPr>
          <w:p w:rsidR="0065564B" w:rsidRDefault="0065564B" w:rsidP="0065564B">
            <w:pPr>
              <w:rPr>
                <w:color w:val="000000"/>
                <w:sz w:val="20"/>
                <w:szCs w:val="20"/>
              </w:rPr>
            </w:pPr>
            <w:r w:rsidRPr="00294ABF">
              <w:rPr>
                <w:i/>
                <w:color w:val="000000"/>
                <w:sz w:val="20"/>
                <w:szCs w:val="20"/>
              </w:rPr>
              <w:lastRenderedPageBreak/>
              <w:t>Задачи в области музыкального восприятия - слушания – интерпретации</w:t>
            </w:r>
            <w:r>
              <w:rPr>
                <w:color w:val="000000"/>
                <w:sz w:val="20"/>
                <w:szCs w:val="20"/>
              </w:rPr>
              <w:t>.</w:t>
            </w:r>
          </w:p>
          <w:p w:rsidR="0065564B" w:rsidRDefault="0065564B" w:rsidP="0065564B">
            <w:pPr>
              <w:rPr>
                <w:color w:val="000000"/>
                <w:sz w:val="20"/>
                <w:szCs w:val="20"/>
              </w:rPr>
            </w:pPr>
            <w:r>
              <w:rPr>
                <w:color w:val="000000"/>
                <w:sz w:val="20"/>
                <w:szCs w:val="20"/>
              </w:rPr>
              <w:t>1.Воспитывать у детей слуховую сосредоточенность и эмоциональную отзывчивость на музыку.</w:t>
            </w:r>
          </w:p>
          <w:p w:rsidR="0065564B" w:rsidRDefault="0065564B" w:rsidP="0065564B">
            <w:pPr>
              <w:rPr>
                <w:color w:val="000000"/>
                <w:sz w:val="20"/>
                <w:szCs w:val="20"/>
              </w:rPr>
            </w:pPr>
            <w:r>
              <w:rPr>
                <w:color w:val="000000"/>
                <w:sz w:val="20"/>
                <w:szCs w:val="20"/>
              </w:rPr>
              <w:t>2. 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65564B" w:rsidRDefault="0065564B" w:rsidP="0065564B">
            <w:pPr>
              <w:rPr>
                <w:color w:val="000000"/>
                <w:sz w:val="20"/>
                <w:szCs w:val="20"/>
              </w:rPr>
            </w:pPr>
            <w:r>
              <w:rPr>
                <w:color w:val="000000"/>
                <w:sz w:val="20"/>
                <w:szCs w:val="20"/>
              </w:rPr>
              <w:t>3. Активизировать слуховую восприимчивость младших дошкольников.</w:t>
            </w:r>
          </w:p>
          <w:p w:rsidR="0065564B" w:rsidRDefault="0065564B" w:rsidP="0065564B">
            <w:pPr>
              <w:rPr>
                <w:color w:val="000000"/>
                <w:sz w:val="20"/>
                <w:szCs w:val="20"/>
              </w:rPr>
            </w:pPr>
            <w:r w:rsidRPr="00294ABF">
              <w:rPr>
                <w:i/>
                <w:color w:val="000000"/>
                <w:sz w:val="20"/>
                <w:szCs w:val="20"/>
              </w:rPr>
              <w:t xml:space="preserve">Задачи в области музыкального исполнительства – импровизации – </w:t>
            </w:r>
            <w:r w:rsidRPr="00294ABF">
              <w:rPr>
                <w:i/>
                <w:color w:val="000000"/>
                <w:sz w:val="20"/>
                <w:szCs w:val="20"/>
              </w:rPr>
              <w:lastRenderedPageBreak/>
              <w:t>творчества</w:t>
            </w:r>
            <w:r>
              <w:rPr>
                <w:color w:val="000000"/>
                <w:sz w:val="20"/>
                <w:szCs w:val="20"/>
              </w:rPr>
              <w:t>.</w:t>
            </w:r>
          </w:p>
          <w:p w:rsidR="0065564B" w:rsidRDefault="0065564B" w:rsidP="0065564B">
            <w:pPr>
              <w:rPr>
                <w:color w:val="000000"/>
                <w:sz w:val="20"/>
                <w:szCs w:val="20"/>
              </w:rPr>
            </w:pPr>
            <w:r>
              <w:rPr>
                <w:color w:val="000000"/>
                <w:sz w:val="20"/>
                <w:szCs w:val="20"/>
              </w:rPr>
              <w:t>1.Развивать двигательно – активные виды музыкальной деятельности – музыкально – ритмические движения и игры на шумовых музыкальных инструментах.</w:t>
            </w:r>
          </w:p>
          <w:p w:rsidR="0065564B" w:rsidRDefault="0065564B" w:rsidP="0065564B">
            <w:pPr>
              <w:rPr>
                <w:color w:val="000000"/>
                <w:sz w:val="20"/>
                <w:szCs w:val="20"/>
              </w:rPr>
            </w:pPr>
            <w:r>
              <w:rPr>
                <w:color w:val="000000"/>
                <w:sz w:val="20"/>
                <w:szCs w:val="20"/>
              </w:rPr>
              <w:t>2. Развивать координированность движений и мелкой моторики при обучении приёмам игры на инструментах.</w:t>
            </w:r>
          </w:p>
          <w:p w:rsidR="0065564B" w:rsidRDefault="0065564B" w:rsidP="0065564B">
            <w:pPr>
              <w:rPr>
                <w:color w:val="000000"/>
                <w:sz w:val="20"/>
                <w:szCs w:val="20"/>
              </w:rPr>
            </w:pPr>
            <w:r>
              <w:rPr>
                <w:color w:val="000000"/>
                <w:sz w:val="20"/>
                <w:szCs w:val="20"/>
              </w:rPr>
              <w:t>3. Формировать у детей вокальные певческие умения в процессе подпевания взрослому.</w:t>
            </w:r>
          </w:p>
          <w:p w:rsidR="0065564B" w:rsidRPr="00294ABF" w:rsidRDefault="0065564B" w:rsidP="0065564B">
            <w:pPr>
              <w:rPr>
                <w:color w:val="000000"/>
                <w:sz w:val="20"/>
                <w:szCs w:val="20"/>
              </w:rPr>
            </w:pPr>
            <w:r>
              <w:rPr>
                <w:color w:val="000000"/>
                <w:sz w:val="20"/>
                <w:szCs w:val="20"/>
              </w:rPr>
              <w:t>4. Стимулировать умение детей импровизировать и сочинять простейшие музыкально – художественные образы в музыкальных играх и танцах.</w:t>
            </w:r>
          </w:p>
          <w:p w:rsidR="0065564B" w:rsidRDefault="0065564B" w:rsidP="0065564B">
            <w:pPr>
              <w:rPr>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i/>
                <w:color w:val="000000"/>
                <w:sz w:val="20"/>
                <w:szCs w:val="20"/>
              </w:rPr>
            </w:pPr>
            <w:r w:rsidRPr="00BA6C5B">
              <w:rPr>
                <w:i/>
                <w:color w:val="000000"/>
                <w:sz w:val="20"/>
                <w:szCs w:val="20"/>
              </w:rPr>
              <w:lastRenderedPageBreak/>
              <w:t>Задачи в области музыкального восприятия – слушания – интерпретации.</w:t>
            </w:r>
          </w:p>
          <w:p w:rsidR="0065564B" w:rsidRDefault="0065564B" w:rsidP="0065564B">
            <w:pPr>
              <w:rPr>
                <w:color w:val="000000"/>
                <w:sz w:val="20"/>
                <w:szCs w:val="20"/>
              </w:rPr>
            </w:pPr>
            <w:r w:rsidRPr="00BA6C5B">
              <w:rPr>
                <w:color w:val="000000"/>
                <w:sz w:val="20"/>
                <w:szCs w:val="20"/>
              </w:rPr>
              <w:t>1</w:t>
            </w:r>
            <w:r>
              <w:rPr>
                <w:i/>
                <w:color w:val="000000"/>
                <w:sz w:val="20"/>
                <w:szCs w:val="20"/>
              </w:rPr>
              <w:t>.</w:t>
            </w:r>
            <w:r>
              <w:rPr>
                <w:color w:val="000000"/>
                <w:sz w:val="20"/>
                <w:szCs w:val="20"/>
              </w:rPr>
              <w:t>Воспитывать слушательскую культуру детей, развивать и интерпретировать выразительные средства музыки.</w:t>
            </w:r>
          </w:p>
          <w:p w:rsidR="0065564B" w:rsidRDefault="0065564B" w:rsidP="0065564B">
            <w:pPr>
              <w:rPr>
                <w:color w:val="000000"/>
                <w:sz w:val="20"/>
                <w:szCs w:val="20"/>
              </w:rPr>
            </w:pPr>
            <w:r>
              <w:rPr>
                <w:color w:val="000000"/>
                <w:sz w:val="20"/>
                <w:szCs w:val="20"/>
              </w:rPr>
              <w:t>2.Развивать умение детей общаться и сообщать о себе, своём настроении с помощью музыки.</w:t>
            </w:r>
          </w:p>
          <w:p w:rsidR="0065564B" w:rsidRDefault="0065564B" w:rsidP="0065564B">
            <w:pPr>
              <w:rPr>
                <w:color w:val="000000"/>
                <w:sz w:val="20"/>
                <w:szCs w:val="20"/>
              </w:rPr>
            </w:pPr>
            <w:r>
              <w:rPr>
                <w:color w:val="000000"/>
                <w:sz w:val="20"/>
                <w:szCs w:val="20"/>
              </w:rPr>
              <w:t>3. Развивать у дошкольников музыкальный слух – интонационный, мелодический, гармонический, ладовый; способствовать освоению детьми элементарной музыкальной грамоты.</w:t>
            </w:r>
          </w:p>
          <w:p w:rsidR="0065564B" w:rsidRPr="008877F1" w:rsidRDefault="0065564B" w:rsidP="0065564B">
            <w:pPr>
              <w:rPr>
                <w:i/>
                <w:color w:val="000000"/>
                <w:sz w:val="20"/>
                <w:szCs w:val="20"/>
              </w:rPr>
            </w:pPr>
            <w:r w:rsidRPr="008877F1">
              <w:rPr>
                <w:i/>
                <w:color w:val="000000"/>
                <w:sz w:val="20"/>
                <w:szCs w:val="20"/>
              </w:rPr>
              <w:t>Задачи в области музыкального исполнительства – импровизации – творчества.</w:t>
            </w:r>
          </w:p>
          <w:p w:rsidR="0065564B" w:rsidRDefault="0065564B" w:rsidP="0065564B">
            <w:pPr>
              <w:rPr>
                <w:color w:val="000000"/>
                <w:sz w:val="20"/>
                <w:szCs w:val="20"/>
              </w:rPr>
            </w:pPr>
            <w:r>
              <w:rPr>
                <w:color w:val="000000"/>
                <w:sz w:val="20"/>
                <w:szCs w:val="20"/>
              </w:rPr>
              <w:t xml:space="preserve">1.Развивать у детей координацию слуха и голоса, </w:t>
            </w:r>
            <w:r>
              <w:rPr>
                <w:color w:val="000000"/>
                <w:sz w:val="20"/>
                <w:szCs w:val="20"/>
              </w:rPr>
              <w:lastRenderedPageBreak/>
              <w:t>способствовать приобретению  ими певческих навыков.</w:t>
            </w:r>
          </w:p>
          <w:p w:rsidR="0065564B" w:rsidRDefault="0065564B" w:rsidP="0065564B">
            <w:pPr>
              <w:rPr>
                <w:color w:val="000000"/>
                <w:sz w:val="20"/>
                <w:szCs w:val="20"/>
              </w:rPr>
            </w:pPr>
            <w:r>
              <w:rPr>
                <w:color w:val="000000"/>
                <w:sz w:val="20"/>
                <w:szCs w:val="20"/>
              </w:rPr>
              <w:t>2. Способствовать освоению элементов танца и ритмопластики для создания музыкальных двигательных образов в играх и драматизациях.</w:t>
            </w:r>
          </w:p>
          <w:p w:rsidR="0065564B" w:rsidRPr="00BA6C5B" w:rsidRDefault="0065564B" w:rsidP="0065564B">
            <w:pPr>
              <w:rPr>
                <w:color w:val="000000"/>
                <w:sz w:val="20"/>
                <w:szCs w:val="20"/>
              </w:rPr>
            </w:pPr>
            <w:r>
              <w:rPr>
                <w:color w:val="000000"/>
                <w:sz w:val="20"/>
                <w:szCs w:val="20"/>
              </w:rPr>
              <w:t>4.Стимулировать желание ребёнка самостоятельно заниматься музыкальной деятельностью.</w:t>
            </w:r>
          </w:p>
        </w:tc>
        <w:tc>
          <w:tcPr>
            <w:tcW w:w="3118"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i/>
                <w:color w:val="000000"/>
                <w:sz w:val="20"/>
                <w:szCs w:val="20"/>
              </w:rPr>
            </w:pPr>
            <w:r w:rsidRPr="00BA6C5B">
              <w:rPr>
                <w:i/>
                <w:color w:val="000000"/>
                <w:sz w:val="20"/>
                <w:szCs w:val="20"/>
              </w:rPr>
              <w:lastRenderedPageBreak/>
              <w:t>Задачи в области музыкального восприятия – слушания – интерпретации.</w:t>
            </w:r>
          </w:p>
          <w:p w:rsidR="0065564B" w:rsidRDefault="0065564B" w:rsidP="0065564B">
            <w:pPr>
              <w:rPr>
                <w:color w:val="000000"/>
                <w:sz w:val="20"/>
                <w:szCs w:val="20"/>
              </w:rPr>
            </w:pPr>
            <w:r>
              <w:rPr>
                <w:color w:val="000000"/>
                <w:sz w:val="20"/>
                <w:szCs w:val="20"/>
              </w:rPr>
              <w:t>1.Обогащать слуховой опыт детей при знакомстве с основными жанрами музыки.</w:t>
            </w:r>
          </w:p>
          <w:p w:rsidR="0065564B" w:rsidRDefault="0065564B" w:rsidP="0065564B">
            <w:pPr>
              <w:rPr>
                <w:color w:val="000000"/>
                <w:sz w:val="20"/>
                <w:szCs w:val="20"/>
              </w:rPr>
            </w:pPr>
            <w:r>
              <w:rPr>
                <w:color w:val="000000"/>
                <w:sz w:val="20"/>
                <w:szCs w:val="20"/>
              </w:rPr>
              <w:t>2. Накапливать представления о жизни и творчестве некоторых композиторов.</w:t>
            </w:r>
          </w:p>
          <w:p w:rsidR="0065564B" w:rsidRDefault="0065564B" w:rsidP="0065564B">
            <w:pPr>
              <w:rPr>
                <w:color w:val="000000"/>
                <w:sz w:val="20"/>
                <w:szCs w:val="20"/>
              </w:rPr>
            </w:pPr>
            <w:r>
              <w:rPr>
                <w:color w:val="000000"/>
                <w:sz w:val="20"/>
                <w:szCs w:val="20"/>
              </w:rPr>
              <w:t>3. Обучать детей анализу средств музыкальной выразительности.</w:t>
            </w:r>
          </w:p>
          <w:p w:rsidR="0065564B" w:rsidRDefault="0065564B" w:rsidP="0065564B">
            <w:pPr>
              <w:rPr>
                <w:color w:val="000000"/>
                <w:sz w:val="20"/>
                <w:szCs w:val="20"/>
              </w:rPr>
            </w:pPr>
            <w:r>
              <w:rPr>
                <w:color w:val="000000"/>
                <w:sz w:val="20"/>
                <w:szCs w:val="20"/>
              </w:rPr>
              <w:t>4. Развивать умение творческой интерпретации музыки разными средствами художественной выразительности.</w:t>
            </w:r>
          </w:p>
          <w:p w:rsidR="0065564B" w:rsidRDefault="0065564B" w:rsidP="0065564B">
            <w:pPr>
              <w:rPr>
                <w:i/>
                <w:color w:val="000000"/>
                <w:sz w:val="20"/>
                <w:szCs w:val="20"/>
              </w:rPr>
            </w:pPr>
            <w:r w:rsidRPr="00B0084F">
              <w:rPr>
                <w:i/>
                <w:color w:val="000000"/>
                <w:sz w:val="20"/>
                <w:szCs w:val="20"/>
              </w:rPr>
              <w:t>Задачи в области музыкального исполнительства – импровизации – творчества.</w:t>
            </w:r>
          </w:p>
          <w:p w:rsidR="0065564B" w:rsidRDefault="0065564B" w:rsidP="0065564B">
            <w:pPr>
              <w:rPr>
                <w:color w:val="000000"/>
                <w:sz w:val="20"/>
                <w:szCs w:val="20"/>
              </w:rPr>
            </w:pPr>
            <w:r w:rsidRPr="00B0084F">
              <w:rPr>
                <w:color w:val="000000"/>
                <w:sz w:val="20"/>
                <w:szCs w:val="20"/>
              </w:rPr>
              <w:t>1.</w:t>
            </w:r>
            <w:r>
              <w:rPr>
                <w:color w:val="000000"/>
                <w:sz w:val="20"/>
                <w:szCs w:val="20"/>
              </w:rPr>
              <w:t>Развивать певческие умения детей.</w:t>
            </w:r>
          </w:p>
          <w:p w:rsidR="0065564B" w:rsidRDefault="0065564B" w:rsidP="0065564B">
            <w:pPr>
              <w:rPr>
                <w:color w:val="000000"/>
                <w:sz w:val="20"/>
                <w:szCs w:val="20"/>
              </w:rPr>
            </w:pPr>
            <w:r>
              <w:rPr>
                <w:color w:val="000000"/>
                <w:sz w:val="20"/>
                <w:szCs w:val="20"/>
              </w:rPr>
              <w:t xml:space="preserve">2. Способствовать освоению детьми умений игрового </w:t>
            </w:r>
            <w:r>
              <w:rPr>
                <w:color w:val="000000"/>
                <w:sz w:val="20"/>
                <w:szCs w:val="20"/>
              </w:rPr>
              <w:lastRenderedPageBreak/>
              <w:t>музицирования.</w:t>
            </w:r>
          </w:p>
          <w:p w:rsidR="0065564B" w:rsidRDefault="0065564B" w:rsidP="0065564B">
            <w:pPr>
              <w:rPr>
                <w:color w:val="000000"/>
                <w:sz w:val="20"/>
                <w:szCs w:val="20"/>
              </w:rPr>
            </w:pPr>
            <w:r>
              <w:rPr>
                <w:color w:val="000000"/>
                <w:sz w:val="20"/>
                <w:szCs w:val="20"/>
              </w:rPr>
              <w:t>3. Стимулировать самостоятельную деятельность детей по импровизации танцев, игр, оркестровок.</w:t>
            </w:r>
          </w:p>
          <w:p w:rsidR="0065564B" w:rsidRPr="00B0084F" w:rsidRDefault="0065564B" w:rsidP="0065564B">
            <w:pPr>
              <w:rPr>
                <w:color w:val="000000"/>
                <w:sz w:val="20"/>
                <w:szCs w:val="20"/>
              </w:rPr>
            </w:pPr>
            <w:r>
              <w:rPr>
                <w:color w:val="000000"/>
                <w:sz w:val="20"/>
                <w:szCs w:val="20"/>
              </w:rPr>
              <w:t>4. Развивать умение сотрудничать в коллективной музыкальной 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65564B" w:rsidRDefault="0065564B" w:rsidP="0065564B">
            <w:pPr>
              <w:rPr>
                <w:i/>
                <w:color w:val="000000"/>
                <w:sz w:val="20"/>
                <w:szCs w:val="20"/>
              </w:rPr>
            </w:pPr>
            <w:r w:rsidRPr="00BA6C5B">
              <w:rPr>
                <w:i/>
                <w:color w:val="000000"/>
                <w:sz w:val="20"/>
                <w:szCs w:val="20"/>
              </w:rPr>
              <w:lastRenderedPageBreak/>
              <w:t>Задачи в области музыкального восприятия – слушания – интерпретации.</w:t>
            </w:r>
          </w:p>
          <w:p w:rsidR="0065564B" w:rsidRDefault="0065564B" w:rsidP="0065564B">
            <w:pPr>
              <w:rPr>
                <w:color w:val="000000"/>
                <w:sz w:val="20"/>
                <w:szCs w:val="20"/>
              </w:rPr>
            </w:pPr>
            <w:r>
              <w:rPr>
                <w:color w:val="000000"/>
                <w:sz w:val="20"/>
                <w:szCs w:val="20"/>
              </w:rPr>
              <w:t>1. Обогащать слуховой опыт детей при знакомстве с основными жанрами, стилями и направлениями в музыке.</w:t>
            </w:r>
          </w:p>
          <w:p w:rsidR="0065564B" w:rsidRDefault="0065564B" w:rsidP="0065564B">
            <w:pPr>
              <w:rPr>
                <w:color w:val="000000"/>
                <w:sz w:val="20"/>
                <w:szCs w:val="20"/>
              </w:rPr>
            </w:pPr>
            <w:r>
              <w:rPr>
                <w:color w:val="000000"/>
                <w:sz w:val="20"/>
                <w:szCs w:val="20"/>
              </w:rPr>
              <w:t>2. Накапливать представления о жизни и творчестве русских и зарубежных композиторов.</w:t>
            </w:r>
          </w:p>
          <w:p w:rsidR="0065564B" w:rsidRDefault="0065564B" w:rsidP="0065564B">
            <w:pPr>
              <w:rPr>
                <w:color w:val="000000"/>
                <w:sz w:val="20"/>
                <w:szCs w:val="20"/>
              </w:rPr>
            </w:pPr>
            <w:r>
              <w:rPr>
                <w:color w:val="000000"/>
                <w:sz w:val="20"/>
                <w:szCs w:val="20"/>
              </w:rPr>
              <w:t>3.Обучать детей анализу, сравнению и сопоставлению при разборе музыкальных форм и средств музыкальной выразительности.</w:t>
            </w:r>
          </w:p>
          <w:p w:rsidR="0065564B" w:rsidRDefault="0065564B" w:rsidP="0065564B">
            <w:pPr>
              <w:rPr>
                <w:color w:val="000000"/>
                <w:sz w:val="20"/>
                <w:szCs w:val="20"/>
              </w:rPr>
            </w:pPr>
            <w:r>
              <w:rPr>
                <w:color w:val="000000"/>
                <w:sz w:val="20"/>
                <w:szCs w:val="20"/>
              </w:rPr>
              <w:t xml:space="preserve">4. Развивать умение творческой интерпретации музыки разными средствами </w:t>
            </w:r>
            <w:r>
              <w:rPr>
                <w:color w:val="000000"/>
                <w:sz w:val="20"/>
                <w:szCs w:val="20"/>
              </w:rPr>
              <w:lastRenderedPageBreak/>
              <w:t>художественной выразительности.</w:t>
            </w:r>
          </w:p>
          <w:p w:rsidR="0065564B" w:rsidRDefault="0065564B" w:rsidP="0065564B">
            <w:pPr>
              <w:rPr>
                <w:i/>
                <w:color w:val="000000"/>
                <w:sz w:val="20"/>
                <w:szCs w:val="20"/>
              </w:rPr>
            </w:pPr>
            <w:r w:rsidRPr="00B0084F">
              <w:rPr>
                <w:i/>
                <w:color w:val="000000"/>
                <w:sz w:val="20"/>
                <w:szCs w:val="20"/>
              </w:rPr>
              <w:t>Задачи в области музыкального исполнительства – импровизации – творчества.</w:t>
            </w:r>
          </w:p>
          <w:p w:rsidR="0065564B" w:rsidRDefault="0065564B" w:rsidP="0065564B">
            <w:pPr>
              <w:rPr>
                <w:color w:val="000000"/>
                <w:sz w:val="20"/>
                <w:szCs w:val="20"/>
              </w:rPr>
            </w:pPr>
            <w:r>
              <w:rPr>
                <w:color w:val="000000"/>
                <w:sz w:val="20"/>
                <w:szCs w:val="20"/>
              </w:rPr>
              <w:t>1. Развивать умение чистоты интонирования в песни.</w:t>
            </w:r>
          </w:p>
          <w:p w:rsidR="0065564B" w:rsidRDefault="0065564B" w:rsidP="0065564B">
            <w:pPr>
              <w:rPr>
                <w:color w:val="000000"/>
                <w:sz w:val="20"/>
                <w:szCs w:val="20"/>
              </w:rPr>
            </w:pPr>
            <w:r>
              <w:rPr>
                <w:color w:val="000000"/>
                <w:sz w:val="20"/>
                <w:szCs w:val="20"/>
              </w:rPr>
              <w:t>2. способствовать освоению навыков ритмического многоголосья посредством игрового музицирования.</w:t>
            </w:r>
          </w:p>
          <w:p w:rsidR="0065564B" w:rsidRDefault="0065564B" w:rsidP="0065564B">
            <w:pPr>
              <w:rPr>
                <w:color w:val="000000"/>
                <w:sz w:val="20"/>
                <w:szCs w:val="20"/>
              </w:rPr>
            </w:pPr>
            <w:r>
              <w:rPr>
                <w:color w:val="000000"/>
                <w:sz w:val="20"/>
                <w:szCs w:val="20"/>
              </w:rPr>
              <w:t>3. Стимулировать самостоятельную деятельность детей по сочинению танцев, игр, оркестровок.</w:t>
            </w:r>
          </w:p>
          <w:p w:rsidR="0065564B" w:rsidRPr="00CA7904" w:rsidRDefault="0065564B" w:rsidP="0065564B">
            <w:pPr>
              <w:rPr>
                <w:color w:val="000000"/>
                <w:sz w:val="20"/>
                <w:szCs w:val="20"/>
              </w:rPr>
            </w:pPr>
            <w:r>
              <w:rPr>
                <w:color w:val="000000"/>
                <w:sz w:val="20"/>
                <w:szCs w:val="20"/>
              </w:rPr>
              <w:t>4. Развивать у детей умение сотрудничать и заниматься совместным творчеством в коллективной музыкальной деятельности.</w:t>
            </w:r>
          </w:p>
          <w:p w:rsidR="0065564B" w:rsidRDefault="0065564B" w:rsidP="0065564B">
            <w:pPr>
              <w:rPr>
                <w:color w:val="000000"/>
                <w:sz w:val="20"/>
                <w:szCs w:val="20"/>
              </w:rPr>
            </w:pPr>
          </w:p>
        </w:tc>
      </w:tr>
    </w:tbl>
    <w:p w:rsidR="007C227C" w:rsidRDefault="007C227C">
      <w:pPr>
        <w:rPr>
          <w:b/>
          <w:sz w:val="32"/>
          <w:szCs w:val="32"/>
        </w:rPr>
        <w:sectPr w:rsidR="007C227C" w:rsidSect="007C227C">
          <w:pgSz w:w="16838" w:h="11906" w:orient="landscape"/>
          <w:pgMar w:top="993" w:right="1134" w:bottom="1701" w:left="1134" w:header="397" w:footer="397" w:gutter="0"/>
          <w:cols w:space="708"/>
          <w:titlePg/>
          <w:docGrid w:linePitch="381"/>
        </w:sectPr>
      </w:pPr>
    </w:p>
    <w:p w:rsidR="007C227C" w:rsidRDefault="007C227C" w:rsidP="007C227C">
      <w:pPr>
        <w:jc w:val="center"/>
        <w:rPr>
          <w:rFonts w:cs="Times New Roman"/>
          <w:b/>
          <w:szCs w:val="28"/>
        </w:rPr>
      </w:pPr>
      <w:r>
        <w:rPr>
          <w:rFonts w:cs="Times New Roman"/>
          <w:b/>
          <w:szCs w:val="28"/>
        </w:rPr>
        <w:lastRenderedPageBreak/>
        <w:t>2.2.</w:t>
      </w:r>
      <w:r w:rsidRPr="0046067B">
        <w:t xml:space="preserve"> </w:t>
      </w:r>
      <w:r w:rsidRPr="0046067B">
        <w:rPr>
          <w:rFonts w:cs="Times New Roman"/>
          <w:b/>
          <w:szCs w:val="28"/>
        </w:rPr>
        <w:t>Вариативные формы, способы, методы и средства реализации Программы с учётом возрастных и индивидуальных особенностей воспитанников.</w:t>
      </w:r>
      <w:r w:rsidRPr="00554160">
        <w:rPr>
          <w:rFonts w:cs="Times New Roman"/>
          <w:b/>
          <w:szCs w:val="28"/>
        </w:rPr>
        <w:t xml:space="preserve"> </w:t>
      </w:r>
    </w:p>
    <w:p w:rsidR="007C227C" w:rsidRDefault="007C227C" w:rsidP="007C227C">
      <w:pPr>
        <w:jc w:val="center"/>
        <w:rPr>
          <w:rFonts w:cs="Times New Roman"/>
          <w:b/>
          <w:szCs w:val="28"/>
        </w:rPr>
      </w:pPr>
      <w:r>
        <w:rPr>
          <w:rFonts w:cs="Times New Roman"/>
          <w:b/>
          <w:szCs w:val="28"/>
        </w:rPr>
        <w:t>2.2.1. Подходы к организации всех видов детской деятельности и формы организации работы с детьми.</w:t>
      </w:r>
    </w:p>
    <w:p w:rsidR="007C227C" w:rsidRPr="00554160" w:rsidRDefault="007C227C" w:rsidP="007C227C">
      <w:pPr>
        <w:jc w:val="center"/>
        <w:rPr>
          <w:rFonts w:cs="Times New Roman"/>
          <w:b/>
          <w:szCs w:val="28"/>
        </w:rPr>
      </w:pPr>
      <w:r w:rsidRPr="00554160">
        <w:rPr>
          <w:rFonts w:cs="Times New Roman"/>
          <w:b/>
          <w:szCs w:val="28"/>
        </w:rPr>
        <w:t>Социально-коммуникативное развитие</w:t>
      </w:r>
    </w:p>
    <w:tbl>
      <w:tblPr>
        <w:tblStyle w:val="a9"/>
        <w:tblW w:w="0" w:type="auto"/>
        <w:tblLook w:val="04A0" w:firstRow="1" w:lastRow="0" w:firstColumn="1" w:lastColumn="0" w:noHBand="0" w:noVBand="1"/>
      </w:tblPr>
      <w:tblGrid>
        <w:gridCol w:w="4712"/>
        <w:gridCol w:w="4716"/>
      </w:tblGrid>
      <w:tr w:rsidR="007C227C" w:rsidTr="00265082">
        <w:tc>
          <w:tcPr>
            <w:tcW w:w="9570" w:type="dxa"/>
            <w:gridSpan w:val="2"/>
          </w:tcPr>
          <w:p w:rsidR="007C227C" w:rsidRPr="00554160" w:rsidRDefault="007C227C" w:rsidP="00265082">
            <w:pPr>
              <w:jc w:val="center"/>
              <w:rPr>
                <w:rFonts w:cs="Times New Roman"/>
                <w:szCs w:val="28"/>
              </w:rPr>
            </w:pPr>
            <w:r w:rsidRPr="00554160">
              <w:rPr>
                <w:rFonts w:cs="Times New Roman"/>
                <w:b/>
                <w:bCs/>
                <w:szCs w:val="28"/>
              </w:rPr>
              <w:t>Основные направления</w:t>
            </w:r>
            <w:r>
              <w:rPr>
                <w:rFonts w:cs="Times New Roman"/>
                <w:b/>
                <w:bCs/>
                <w:szCs w:val="28"/>
              </w:rPr>
              <w:t xml:space="preserve"> </w:t>
            </w:r>
            <w:r w:rsidRPr="00554160">
              <w:rPr>
                <w:rFonts w:cs="Times New Roman"/>
                <w:b/>
                <w:bCs/>
                <w:szCs w:val="28"/>
              </w:rPr>
              <w:t>реализации образовательной области</w:t>
            </w:r>
          </w:p>
          <w:p w:rsidR="007C227C" w:rsidRDefault="007C227C" w:rsidP="00265082">
            <w:pPr>
              <w:jc w:val="center"/>
              <w:rPr>
                <w:rFonts w:cs="Times New Roman"/>
                <w:b/>
                <w:bCs/>
                <w:szCs w:val="28"/>
              </w:rPr>
            </w:pPr>
            <w:r w:rsidRPr="00554160">
              <w:rPr>
                <w:rFonts w:cs="Times New Roman"/>
                <w:b/>
                <w:bCs/>
                <w:szCs w:val="28"/>
              </w:rPr>
              <w:t>«Социально-коммуникативное развитие»</w:t>
            </w:r>
          </w:p>
          <w:p w:rsidR="007C227C" w:rsidRDefault="007C227C" w:rsidP="00265082">
            <w:pPr>
              <w:jc w:val="center"/>
              <w:rPr>
                <w:rFonts w:cs="Times New Roman"/>
                <w:b/>
                <w:bCs/>
                <w:szCs w:val="28"/>
              </w:rPr>
            </w:pPr>
          </w:p>
        </w:tc>
      </w:tr>
      <w:tr w:rsidR="007C227C" w:rsidRPr="00554160" w:rsidTr="00265082">
        <w:tc>
          <w:tcPr>
            <w:tcW w:w="4785" w:type="dxa"/>
          </w:tcPr>
          <w:p w:rsidR="007C227C" w:rsidRPr="00554160" w:rsidRDefault="007C227C" w:rsidP="00265082">
            <w:pPr>
              <w:jc w:val="center"/>
              <w:rPr>
                <w:rFonts w:cs="Times New Roman"/>
                <w:bCs/>
                <w:szCs w:val="28"/>
              </w:rPr>
            </w:pPr>
            <w:r w:rsidRPr="00554160">
              <w:rPr>
                <w:rFonts w:cs="Times New Roman"/>
                <w:bCs/>
                <w:szCs w:val="28"/>
              </w:rPr>
              <w:t>Развитие игровой деятельности детей с целью освоения различных социальных ролей</w:t>
            </w:r>
          </w:p>
          <w:p w:rsidR="007C227C" w:rsidRPr="00554160" w:rsidRDefault="007C227C" w:rsidP="00265082">
            <w:pPr>
              <w:jc w:val="center"/>
              <w:rPr>
                <w:rFonts w:cs="Times New Roman"/>
                <w:bCs/>
                <w:szCs w:val="28"/>
              </w:rPr>
            </w:pPr>
          </w:p>
        </w:tc>
        <w:tc>
          <w:tcPr>
            <w:tcW w:w="4785" w:type="dxa"/>
          </w:tcPr>
          <w:p w:rsidR="007C227C" w:rsidRPr="00554160" w:rsidRDefault="007C227C" w:rsidP="00265082">
            <w:pPr>
              <w:jc w:val="center"/>
              <w:rPr>
                <w:rFonts w:cs="Times New Roman"/>
                <w:bCs/>
                <w:szCs w:val="28"/>
              </w:rPr>
            </w:pPr>
            <w:r w:rsidRPr="00554160">
              <w:rPr>
                <w:rFonts w:cs="Times New Roman"/>
                <w:bCs/>
                <w:szCs w:val="28"/>
              </w:rPr>
              <w:t>Патриотическое воспитание детей дошкольного возраста</w:t>
            </w:r>
          </w:p>
          <w:p w:rsidR="007C227C" w:rsidRPr="00554160" w:rsidRDefault="007C227C" w:rsidP="00265082">
            <w:pPr>
              <w:jc w:val="center"/>
              <w:rPr>
                <w:rFonts w:cs="Times New Roman"/>
                <w:bCs/>
                <w:szCs w:val="28"/>
              </w:rPr>
            </w:pPr>
          </w:p>
          <w:p w:rsidR="007C227C" w:rsidRPr="00554160" w:rsidRDefault="007C227C" w:rsidP="00265082">
            <w:pPr>
              <w:jc w:val="center"/>
              <w:rPr>
                <w:rFonts w:cs="Times New Roman"/>
                <w:bCs/>
                <w:szCs w:val="28"/>
              </w:rPr>
            </w:pPr>
          </w:p>
        </w:tc>
      </w:tr>
      <w:tr w:rsidR="007C227C" w:rsidRPr="00554160" w:rsidTr="00265082">
        <w:tc>
          <w:tcPr>
            <w:tcW w:w="4785" w:type="dxa"/>
          </w:tcPr>
          <w:p w:rsidR="007C227C" w:rsidRPr="00554160" w:rsidRDefault="007C227C" w:rsidP="00265082">
            <w:pPr>
              <w:jc w:val="center"/>
              <w:rPr>
                <w:rFonts w:cs="Times New Roman"/>
                <w:bCs/>
                <w:szCs w:val="28"/>
              </w:rPr>
            </w:pPr>
            <w:r w:rsidRPr="00554160">
              <w:rPr>
                <w:rFonts w:cs="Times New Roman"/>
                <w:bCs/>
                <w:szCs w:val="28"/>
              </w:rPr>
              <w:t xml:space="preserve">Формирование основ безопасного поведения в быту, социуме, природе </w:t>
            </w:r>
          </w:p>
        </w:tc>
        <w:tc>
          <w:tcPr>
            <w:tcW w:w="4785" w:type="dxa"/>
          </w:tcPr>
          <w:p w:rsidR="007C227C" w:rsidRPr="00554160" w:rsidRDefault="007C227C" w:rsidP="00265082">
            <w:pPr>
              <w:jc w:val="center"/>
              <w:rPr>
                <w:rFonts w:cs="Times New Roman"/>
                <w:bCs/>
                <w:szCs w:val="28"/>
              </w:rPr>
            </w:pPr>
            <w:r w:rsidRPr="00554160">
              <w:rPr>
                <w:rFonts w:cs="Times New Roman"/>
                <w:bCs/>
                <w:szCs w:val="28"/>
              </w:rPr>
              <w:t>Трудовое воспитание</w:t>
            </w:r>
          </w:p>
          <w:p w:rsidR="007C227C" w:rsidRPr="00554160" w:rsidRDefault="007C227C" w:rsidP="00265082">
            <w:pPr>
              <w:jc w:val="center"/>
              <w:rPr>
                <w:rFonts w:cs="Times New Roman"/>
                <w:bCs/>
                <w:szCs w:val="28"/>
              </w:rPr>
            </w:pPr>
          </w:p>
        </w:tc>
      </w:tr>
    </w:tbl>
    <w:p w:rsidR="007C227C" w:rsidRPr="00554160" w:rsidRDefault="007C227C" w:rsidP="007C227C">
      <w:pPr>
        <w:spacing w:after="0"/>
        <w:jc w:val="center"/>
        <w:rPr>
          <w:rFonts w:cs="Times New Roman"/>
          <w:bCs/>
          <w:szCs w:val="28"/>
        </w:rPr>
      </w:pPr>
    </w:p>
    <w:p w:rsidR="007C227C" w:rsidRDefault="007C227C" w:rsidP="007C227C">
      <w:pPr>
        <w:spacing w:after="0" w:line="240" w:lineRule="auto"/>
        <w:jc w:val="center"/>
        <w:rPr>
          <w:rFonts w:cs="Times New Roman"/>
          <w:b/>
          <w:bCs/>
          <w:szCs w:val="28"/>
        </w:rPr>
      </w:pPr>
      <w:r w:rsidRPr="00CE58B9">
        <w:rPr>
          <w:rFonts w:cs="Times New Roman"/>
          <w:b/>
          <w:bCs/>
          <w:szCs w:val="28"/>
        </w:rPr>
        <w:t xml:space="preserve">Развитие игровой деятельности детей </w:t>
      </w:r>
    </w:p>
    <w:p w:rsidR="007C227C" w:rsidRDefault="007C227C" w:rsidP="007C227C">
      <w:pPr>
        <w:jc w:val="center"/>
        <w:rPr>
          <w:rFonts w:cs="Times New Roman"/>
          <w:szCs w:val="28"/>
        </w:rPr>
      </w:pPr>
      <w:r w:rsidRPr="00CE58B9">
        <w:rPr>
          <w:rFonts w:cs="Times New Roman"/>
          <w:b/>
          <w:bCs/>
          <w:szCs w:val="28"/>
        </w:rPr>
        <w:t>Классификация игр</w:t>
      </w:r>
      <w:r>
        <w:rPr>
          <w:rFonts w:cs="Times New Roman"/>
          <w:b/>
          <w:bCs/>
          <w:szCs w:val="28"/>
        </w:rPr>
        <w:t xml:space="preserve"> </w:t>
      </w:r>
      <w:r w:rsidRPr="00CE58B9">
        <w:rPr>
          <w:rFonts w:cs="Times New Roman"/>
          <w:b/>
          <w:bCs/>
          <w:szCs w:val="28"/>
        </w:rPr>
        <w:t xml:space="preserve">детей дошкольного возраста </w:t>
      </w:r>
      <w:r w:rsidRPr="00CE58B9">
        <w:rPr>
          <w:rFonts w:cs="Times New Roman"/>
          <w:szCs w:val="28"/>
        </w:rPr>
        <w:br/>
        <w:t>(по Е.В. Зворыгиной и С.Л. Новоселовой)</w:t>
      </w:r>
    </w:p>
    <w:tbl>
      <w:tblPr>
        <w:tblStyle w:val="a9"/>
        <w:tblW w:w="9747" w:type="dxa"/>
        <w:tblLook w:val="04A0" w:firstRow="1" w:lastRow="0" w:firstColumn="1" w:lastColumn="0" w:noHBand="0" w:noVBand="1"/>
      </w:tblPr>
      <w:tblGrid>
        <w:gridCol w:w="3449"/>
        <w:gridCol w:w="3489"/>
        <w:gridCol w:w="2809"/>
      </w:tblGrid>
      <w:tr w:rsidR="007C227C" w:rsidTr="00265082">
        <w:tc>
          <w:tcPr>
            <w:tcW w:w="3449" w:type="dxa"/>
          </w:tcPr>
          <w:p w:rsidR="007C227C" w:rsidRPr="00CE58B9" w:rsidRDefault="007C227C" w:rsidP="00265082">
            <w:pPr>
              <w:jc w:val="center"/>
              <w:rPr>
                <w:rFonts w:cs="Times New Roman"/>
                <w:szCs w:val="28"/>
              </w:rPr>
            </w:pPr>
            <w:r w:rsidRPr="00CE58B9">
              <w:rPr>
                <w:rFonts w:cs="Times New Roman"/>
                <w:b/>
                <w:bCs/>
                <w:szCs w:val="28"/>
              </w:rPr>
              <w:t xml:space="preserve">Игры, возникающие </w:t>
            </w:r>
          </w:p>
          <w:p w:rsidR="007C227C" w:rsidRPr="00CE58B9" w:rsidRDefault="007C227C" w:rsidP="00265082">
            <w:pPr>
              <w:jc w:val="center"/>
              <w:rPr>
                <w:rFonts w:cs="Times New Roman"/>
                <w:szCs w:val="28"/>
              </w:rPr>
            </w:pPr>
            <w:r w:rsidRPr="00CE58B9">
              <w:rPr>
                <w:rFonts w:cs="Times New Roman"/>
                <w:b/>
                <w:bCs/>
                <w:szCs w:val="28"/>
              </w:rPr>
              <w:t xml:space="preserve">по инициативе детей </w:t>
            </w:r>
          </w:p>
          <w:p w:rsidR="007C227C" w:rsidRDefault="007C227C" w:rsidP="00265082">
            <w:pPr>
              <w:jc w:val="center"/>
              <w:rPr>
                <w:rFonts w:cs="Times New Roman"/>
                <w:szCs w:val="28"/>
              </w:rPr>
            </w:pPr>
          </w:p>
        </w:tc>
        <w:tc>
          <w:tcPr>
            <w:tcW w:w="3489" w:type="dxa"/>
          </w:tcPr>
          <w:p w:rsidR="007C227C" w:rsidRPr="00CE58B9" w:rsidRDefault="007C227C" w:rsidP="00265082">
            <w:pPr>
              <w:jc w:val="center"/>
              <w:rPr>
                <w:rFonts w:cs="Times New Roman"/>
                <w:szCs w:val="28"/>
              </w:rPr>
            </w:pPr>
            <w:r w:rsidRPr="00CE58B9">
              <w:rPr>
                <w:rFonts w:cs="Times New Roman"/>
                <w:b/>
                <w:bCs/>
                <w:szCs w:val="28"/>
              </w:rPr>
              <w:t xml:space="preserve">Игры, возникающие </w:t>
            </w:r>
          </w:p>
          <w:p w:rsidR="007C227C" w:rsidRPr="00CE58B9" w:rsidRDefault="007C227C" w:rsidP="00265082">
            <w:pPr>
              <w:jc w:val="center"/>
              <w:rPr>
                <w:rFonts w:cs="Times New Roman"/>
                <w:szCs w:val="28"/>
              </w:rPr>
            </w:pPr>
            <w:r w:rsidRPr="00CE58B9">
              <w:rPr>
                <w:rFonts w:cs="Times New Roman"/>
                <w:b/>
                <w:bCs/>
                <w:szCs w:val="28"/>
              </w:rPr>
              <w:t>по инициативе взрослого</w:t>
            </w:r>
            <w:r w:rsidRPr="00CE58B9">
              <w:rPr>
                <w:rFonts w:cs="Times New Roman"/>
                <w:szCs w:val="28"/>
              </w:rPr>
              <w:t xml:space="preserve"> </w:t>
            </w:r>
          </w:p>
          <w:p w:rsidR="007C227C" w:rsidRDefault="007C227C" w:rsidP="00265082">
            <w:pPr>
              <w:jc w:val="center"/>
              <w:rPr>
                <w:rFonts w:cs="Times New Roman"/>
                <w:szCs w:val="28"/>
              </w:rPr>
            </w:pPr>
          </w:p>
        </w:tc>
        <w:tc>
          <w:tcPr>
            <w:tcW w:w="2809" w:type="dxa"/>
          </w:tcPr>
          <w:p w:rsidR="007C227C" w:rsidRPr="00CE58B9" w:rsidRDefault="007C227C" w:rsidP="00265082">
            <w:pPr>
              <w:jc w:val="center"/>
              <w:rPr>
                <w:rFonts w:cs="Times New Roman"/>
                <w:szCs w:val="28"/>
              </w:rPr>
            </w:pPr>
            <w:r w:rsidRPr="00CE58B9">
              <w:rPr>
                <w:rFonts w:cs="Times New Roman"/>
                <w:b/>
                <w:bCs/>
                <w:szCs w:val="28"/>
              </w:rPr>
              <w:t>Народные игры</w:t>
            </w:r>
            <w:r w:rsidRPr="00CE58B9">
              <w:rPr>
                <w:rFonts w:cs="Times New Roman"/>
                <w:szCs w:val="28"/>
              </w:rPr>
              <w:t xml:space="preserve"> </w:t>
            </w:r>
          </w:p>
          <w:p w:rsidR="007C227C" w:rsidRDefault="007C227C" w:rsidP="00265082">
            <w:pPr>
              <w:jc w:val="center"/>
              <w:rPr>
                <w:rFonts w:cs="Times New Roman"/>
                <w:szCs w:val="28"/>
              </w:rPr>
            </w:pPr>
          </w:p>
        </w:tc>
      </w:tr>
      <w:tr w:rsidR="007C227C" w:rsidTr="00265082">
        <w:tc>
          <w:tcPr>
            <w:tcW w:w="3449" w:type="dxa"/>
            <w:vMerge w:val="restart"/>
          </w:tcPr>
          <w:p w:rsidR="007C227C" w:rsidRPr="00CE58B9" w:rsidRDefault="007C227C" w:rsidP="00265082">
            <w:pPr>
              <w:jc w:val="center"/>
              <w:rPr>
                <w:rFonts w:cs="Times New Roman"/>
                <w:szCs w:val="28"/>
              </w:rPr>
            </w:pPr>
            <w:r w:rsidRPr="00CE58B9">
              <w:rPr>
                <w:rFonts w:cs="Times New Roman"/>
                <w:b/>
                <w:bCs/>
                <w:szCs w:val="28"/>
              </w:rPr>
              <w:t>Игры-экспериментирования</w:t>
            </w:r>
          </w:p>
          <w:p w:rsidR="007C227C" w:rsidRPr="00CE58B9" w:rsidRDefault="007C227C" w:rsidP="005A7DEB">
            <w:pPr>
              <w:numPr>
                <w:ilvl w:val="0"/>
                <w:numId w:val="15"/>
              </w:numPr>
              <w:tabs>
                <w:tab w:val="clear" w:pos="720"/>
                <w:tab w:val="num" w:pos="284"/>
              </w:tabs>
              <w:ind w:left="284" w:hanging="284"/>
              <w:rPr>
                <w:rFonts w:cs="Times New Roman"/>
                <w:szCs w:val="28"/>
              </w:rPr>
            </w:pPr>
            <w:r w:rsidRPr="00CE58B9">
              <w:rPr>
                <w:rFonts w:cs="Times New Roman"/>
                <w:szCs w:val="28"/>
              </w:rPr>
              <w:t xml:space="preserve"> Игры с природными</w:t>
            </w:r>
            <w:r w:rsidRPr="00CE58B9">
              <w:rPr>
                <w:rFonts w:cs="Times New Roman"/>
                <w:szCs w:val="28"/>
              </w:rPr>
              <w:br/>
              <w:t xml:space="preserve">  объектами</w:t>
            </w:r>
          </w:p>
          <w:p w:rsidR="007C227C" w:rsidRDefault="007C227C" w:rsidP="005A7DEB">
            <w:pPr>
              <w:numPr>
                <w:ilvl w:val="0"/>
                <w:numId w:val="15"/>
              </w:numPr>
              <w:tabs>
                <w:tab w:val="clear" w:pos="720"/>
                <w:tab w:val="num" w:pos="284"/>
              </w:tabs>
              <w:ind w:left="284" w:hanging="284"/>
              <w:rPr>
                <w:rFonts w:cs="Times New Roman"/>
                <w:szCs w:val="28"/>
              </w:rPr>
            </w:pPr>
            <w:r w:rsidRPr="00CE58B9">
              <w:rPr>
                <w:rFonts w:cs="Times New Roman"/>
                <w:szCs w:val="28"/>
              </w:rPr>
              <w:t xml:space="preserve"> Игры с игрушками</w:t>
            </w:r>
          </w:p>
          <w:p w:rsidR="007C227C" w:rsidRDefault="007C227C" w:rsidP="005A7DEB">
            <w:pPr>
              <w:numPr>
                <w:ilvl w:val="0"/>
                <w:numId w:val="15"/>
              </w:numPr>
              <w:tabs>
                <w:tab w:val="clear" w:pos="720"/>
                <w:tab w:val="num" w:pos="284"/>
              </w:tabs>
              <w:ind w:left="284" w:hanging="284"/>
              <w:rPr>
                <w:rFonts w:cs="Times New Roman"/>
                <w:szCs w:val="28"/>
              </w:rPr>
            </w:pPr>
            <w:r w:rsidRPr="00CE58B9">
              <w:rPr>
                <w:rFonts w:cs="Times New Roman"/>
                <w:szCs w:val="28"/>
              </w:rPr>
              <w:t xml:space="preserve"> Игры с животными</w:t>
            </w:r>
          </w:p>
        </w:tc>
        <w:tc>
          <w:tcPr>
            <w:tcW w:w="3489" w:type="dxa"/>
            <w:vMerge w:val="restart"/>
          </w:tcPr>
          <w:p w:rsidR="007C227C" w:rsidRPr="00CE58B9" w:rsidRDefault="007C227C" w:rsidP="00265082">
            <w:pPr>
              <w:jc w:val="center"/>
              <w:rPr>
                <w:rFonts w:cs="Times New Roman"/>
                <w:szCs w:val="28"/>
              </w:rPr>
            </w:pPr>
            <w:r w:rsidRPr="00CE58B9">
              <w:rPr>
                <w:rFonts w:cs="Times New Roman"/>
                <w:b/>
                <w:bCs/>
                <w:szCs w:val="28"/>
              </w:rPr>
              <w:t>Обучающие игры</w:t>
            </w:r>
          </w:p>
          <w:p w:rsidR="007C227C" w:rsidRPr="00CE58B9" w:rsidRDefault="007C227C" w:rsidP="005A7DEB">
            <w:pPr>
              <w:numPr>
                <w:ilvl w:val="0"/>
                <w:numId w:val="17"/>
              </w:numPr>
              <w:tabs>
                <w:tab w:val="clear" w:pos="720"/>
                <w:tab w:val="num" w:pos="237"/>
              </w:tabs>
              <w:ind w:left="378" w:hanging="283"/>
              <w:rPr>
                <w:rFonts w:cs="Times New Roman"/>
                <w:szCs w:val="28"/>
              </w:rPr>
            </w:pPr>
            <w:r w:rsidRPr="00CE58B9">
              <w:rPr>
                <w:rFonts w:cs="Times New Roman"/>
                <w:szCs w:val="28"/>
              </w:rPr>
              <w:t>Сюжетно-дидактические</w:t>
            </w:r>
          </w:p>
          <w:p w:rsidR="007C227C" w:rsidRPr="00CE58B9" w:rsidRDefault="007C227C" w:rsidP="005A7DEB">
            <w:pPr>
              <w:numPr>
                <w:ilvl w:val="0"/>
                <w:numId w:val="17"/>
              </w:numPr>
              <w:tabs>
                <w:tab w:val="clear" w:pos="720"/>
                <w:tab w:val="num" w:pos="237"/>
              </w:tabs>
              <w:ind w:left="378" w:hanging="283"/>
              <w:rPr>
                <w:rFonts w:cs="Times New Roman"/>
                <w:szCs w:val="28"/>
              </w:rPr>
            </w:pPr>
            <w:r w:rsidRPr="00CE58B9">
              <w:rPr>
                <w:rFonts w:cs="Times New Roman"/>
                <w:szCs w:val="28"/>
              </w:rPr>
              <w:t xml:space="preserve"> Подвижные</w:t>
            </w:r>
          </w:p>
          <w:p w:rsidR="007C227C" w:rsidRDefault="007C227C" w:rsidP="005A7DEB">
            <w:pPr>
              <w:numPr>
                <w:ilvl w:val="0"/>
                <w:numId w:val="17"/>
              </w:numPr>
              <w:tabs>
                <w:tab w:val="clear" w:pos="720"/>
                <w:tab w:val="num" w:pos="237"/>
              </w:tabs>
              <w:ind w:left="378" w:hanging="283"/>
              <w:rPr>
                <w:rFonts w:cs="Times New Roman"/>
                <w:szCs w:val="28"/>
              </w:rPr>
            </w:pPr>
            <w:r w:rsidRPr="00CE58B9">
              <w:rPr>
                <w:rFonts w:cs="Times New Roman"/>
                <w:szCs w:val="28"/>
              </w:rPr>
              <w:t xml:space="preserve"> Музыкально-дидактические</w:t>
            </w:r>
          </w:p>
          <w:p w:rsidR="007C227C" w:rsidRDefault="007C227C" w:rsidP="005A7DEB">
            <w:pPr>
              <w:numPr>
                <w:ilvl w:val="0"/>
                <w:numId w:val="17"/>
              </w:numPr>
              <w:tabs>
                <w:tab w:val="clear" w:pos="720"/>
                <w:tab w:val="num" w:pos="237"/>
              </w:tabs>
              <w:ind w:left="378" w:hanging="283"/>
              <w:rPr>
                <w:rFonts w:cs="Times New Roman"/>
                <w:szCs w:val="28"/>
              </w:rPr>
            </w:pPr>
            <w:r w:rsidRPr="00CE58B9">
              <w:rPr>
                <w:rFonts w:cs="Times New Roman"/>
                <w:szCs w:val="28"/>
              </w:rPr>
              <w:t>Учебные</w:t>
            </w:r>
          </w:p>
        </w:tc>
        <w:tc>
          <w:tcPr>
            <w:tcW w:w="2809" w:type="dxa"/>
          </w:tcPr>
          <w:p w:rsidR="007C227C" w:rsidRPr="00CE58B9" w:rsidRDefault="007C227C" w:rsidP="00265082">
            <w:pPr>
              <w:jc w:val="center"/>
              <w:rPr>
                <w:rFonts w:cs="Times New Roman"/>
                <w:szCs w:val="28"/>
              </w:rPr>
            </w:pPr>
            <w:r w:rsidRPr="00CE58B9">
              <w:rPr>
                <w:rFonts w:cs="Times New Roman"/>
                <w:b/>
                <w:bCs/>
                <w:szCs w:val="28"/>
              </w:rPr>
              <w:t>Обрядовые игры</w:t>
            </w:r>
          </w:p>
          <w:p w:rsidR="007C227C" w:rsidRPr="00CE58B9" w:rsidRDefault="007C227C" w:rsidP="005A7DEB">
            <w:pPr>
              <w:numPr>
                <w:ilvl w:val="0"/>
                <w:numId w:val="19"/>
              </w:numPr>
              <w:tabs>
                <w:tab w:val="clear" w:pos="720"/>
                <w:tab w:val="num" w:pos="295"/>
              </w:tabs>
              <w:ind w:left="295" w:hanging="284"/>
              <w:rPr>
                <w:rFonts w:cs="Times New Roman"/>
                <w:szCs w:val="28"/>
              </w:rPr>
            </w:pPr>
            <w:r w:rsidRPr="00CE58B9">
              <w:rPr>
                <w:rFonts w:cs="Times New Roman"/>
                <w:szCs w:val="28"/>
              </w:rPr>
              <w:t>Семейные</w:t>
            </w:r>
          </w:p>
          <w:p w:rsidR="007C227C" w:rsidRPr="00CE58B9" w:rsidRDefault="007C227C" w:rsidP="005A7DEB">
            <w:pPr>
              <w:numPr>
                <w:ilvl w:val="0"/>
                <w:numId w:val="19"/>
              </w:numPr>
              <w:tabs>
                <w:tab w:val="clear" w:pos="720"/>
                <w:tab w:val="num" w:pos="295"/>
              </w:tabs>
              <w:ind w:left="295" w:hanging="284"/>
              <w:rPr>
                <w:rFonts w:cs="Times New Roman"/>
                <w:szCs w:val="28"/>
              </w:rPr>
            </w:pPr>
            <w:r w:rsidRPr="00CE58B9">
              <w:rPr>
                <w:rFonts w:cs="Times New Roman"/>
                <w:szCs w:val="28"/>
              </w:rPr>
              <w:t>Сезонные</w:t>
            </w:r>
          </w:p>
          <w:p w:rsidR="007C227C" w:rsidRDefault="007C227C" w:rsidP="005A7DEB">
            <w:pPr>
              <w:numPr>
                <w:ilvl w:val="0"/>
                <w:numId w:val="19"/>
              </w:numPr>
              <w:tabs>
                <w:tab w:val="clear" w:pos="720"/>
                <w:tab w:val="num" w:pos="295"/>
              </w:tabs>
              <w:ind w:left="295" w:hanging="284"/>
              <w:rPr>
                <w:rFonts w:cs="Times New Roman"/>
                <w:szCs w:val="28"/>
              </w:rPr>
            </w:pPr>
            <w:r w:rsidRPr="00CE58B9">
              <w:rPr>
                <w:rFonts w:cs="Times New Roman"/>
                <w:szCs w:val="28"/>
              </w:rPr>
              <w:t xml:space="preserve">Культовые </w:t>
            </w:r>
          </w:p>
          <w:p w:rsidR="00B07724" w:rsidRDefault="00B07724" w:rsidP="00B07724">
            <w:pPr>
              <w:ind w:left="295"/>
              <w:rPr>
                <w:rFonts w:cs="Times New Roman"/>
                <w:szCs w:val="28"/>
              </w:rPr>
            </w:pPr>
          </w:p>
        </w:tc>
      </w:tr>
      <w:tr w:rsidR="007C227C" w:rsidTr="00265082">
        <w:tc>
          <w:tcPr>
            <w:tcW w:w="3449" w:type="dxa"/>
            <w:vMerge/>
          </w:tcPr>
          <w:p w:rsidR="007C227C" w:rsidRDefault="007C227C" w:rsidP="00265082">
            <w:pPr>
              <w:rPr>
                <w:rFonts w:cs="Times New Roman"/>
                <w:szCs w:val="28"/>
              </w:rPr>
            </w:pPr>
          </w:p>
        </w:tc>
        <w:tc>
          <w:tcPr>
            <w:tcW w:w="3489" w:type="dxa"/>
            <w:vMerge/>
          </w:tcPr>
          <w:p w:rsidR="007C227C" w:rsidRDefault="007C227C" w:rsidP="00265082">
            <w:pPr>
              <w:rPr>
                <w:rFonts w:cs="Times New Roman"/>
                <w:szCs w:val="28"/>
              </w:rPr>
            </w:pPr>
          </w:p>
        </w:tc>
        <w:tc>
          <w:tcPr>
            <w:tcW w:w="2809" w:type="dxa"/>
          </w:tcPr>
          <w:p w:rsidR="007C227C" w:rsidRPr="00CE58B9" w:rsidRDefault="007C227C" w:rsidP="00265082">
            <w:pPr>
              <w:jc w:val="center"/>
              <w:rPr>
                <w:rFonts w:cs="Times New Roman"/>
                <w:szCs w:val="28"/>
              </w:rPr>
            </w:pPr>
            <w:r w:rsidRPr="00CE58B9">
              <w:rPr>
                <w:rFonts w:cs="Times New Roman"/>
                <w:b/>
                <w:bCs/>
                <w:szCs w:val="28"/>
              </w:rPr>
              <w:t>Тренинговые игры</w:t>
            </w:r>
          </w:p>
          <w:p w:rsidR="007C227C" w:rsidRPr="00CE58B9" w:rsidRDefault="007C227C" w:rsidP="005A7DEB">
            <w:pPr>
              <w:numPr>
                <w:ilvl w:val="0"/>
                <w:numId w:val="20"/>
              </w:numPr>
              <w:tabs>
                <w:tab w:val="clear" w:pos="720"/>
                <w:tab w:val="num" w:pos="207"/>
              </w:tabs>
              <w:ind w:left="349" w:hanging="349"/>
              <w:rPr>
                <w:rFonts w:cs="Times New Roman"/>
                <w:szCs w:val="28"/>
              </w:rPr>
            </w:pPr>
            <w:r w:rsidRPr="00CE58B9">
              <w:rPr>
                <w:rFonts w:cs="Times New Roman"/>
                <w:szCs w:val="28"/>
              </w:rPr>
              <w:t>Интеллектуальные</w:t>
            </w:r>
          </w:p>
          <w:p w:rsidR="007C227C" w:rsidRPr="00CE58B9" w:rsidRDefault="007C227C" w:rsidP="005A7DEB">
            <w:pPr>
              <w:numPr>
                <w:ilvl w:val="0"/>
                <w:numId w:val="20"/>
              </w:numPr>
              <w:tabs>
                <w:tab w:val="clear" w:pos="720"/>
                <w:tab w:val="num" w:pos="207"/>
              </w:tabs>
              <w:ind w:left="349" w:hanging="349"/>
              <w:rPr>
                <w:rFonts w:cs="Times New Roman"/>
                <w:szCs w:val="28"/>
              </w:rPr>
            </w:pPr>
            <w:r w:rsidRPr="00CE58B9">
              <w:rPr>
                <w:rFonts w:cs="Times New Roman"/>
                <w:szCs w:val="28"/>
              </w:rPr>
              <w:t>Сенсомоторные</w:t>
            </w:r>
          </w:p>
          <w:p w:rsidR="007C227C" w:rsidRDefault="007C227C" w:rsidP="005A7DEB">
            <w:pPr>
              <w:numPr>
                <w:ilvl w:val="0"/>
                <w:numId w:val="20"/>
              </w:numPr>
              <w:tabs>
                <w:tab w:val="clear" w:pos="720"/>
                <w:tab w:val="num" w:pos="207"/>
              </w:tabs>
              <w:ind w:left="349" w:hanging="349"/>
              <w:rPr>
                <w:rFonts w:cs="Times New Roman"/>
                <w:szCs w:val="28"/>
              </w:rPr>
            </w:pPr>
            <w:r w:rsidRPr="00CE58B9">
              <w:rPr>
                <w:rFonts w:cs="Times New Roman"/>
                <w:szCs w:val="28"/>
              </w:rPr>
              <w:t xml:space="preserve">Адаптивные </w:t>
            </w:r>
          </w:p>
          <w:p w:rsidR="00B07724" w:rsidRDefault="00B07724" w:rsidP="00B07724">
            <w:pPr>
              <w:ind w:left="349"/>
              <w:rPr>
                <w:rFonts w:cs="Times New Roman"/>
                <w:szCs w:val="28"/>
              </w:rPr>
            </w:pPr>
          </w:p>
        </w:tc>
      </w:tr>
      <w:tr w:rsidR="007C227C" w:rsidTr="00265082">
        <w:tc>
          <w:tcPr>
            <w:tcW w:w="3449" w:type="dxa"/>
          </w:tcPr>
          <w:p w:rsidR="007C227C" w:rsidRPr="00CE58B9" w:rsidRDefault="007C227C" w:rsidP="00265082">
            <w:pPr>
              <w:jc w:val="center"/>
              <w:rPr>
                <w:rFonts w:cs="Times New Roman"/>
                <w:szCs w:val="28"/>
              </w:rPr>
            </w:pPr>
            <w:r w:rsidRPr="00CE58B9">
              <w:rPr>
                <w:rFonts w:cs="Times New Roman"/>
                <w:b/>
                <w:bCs/>
                <w:szCs w:val="28"/>
              </w:rPr>
              <w:t>Сюжетные самодеятельные</w:t>
            </w:r>
          </w:p>
          <w:p w:rsidR="007C227C" w:rsidRPr="00CE58B9" w:rsidRDefault="007C227C" w:rsidP="00265082">
            <w:pPr>
              <w:jc w:val="center"/>
              <w:rPr>
                <w:rFonts w:cs="Times New Roman"/>
                <w:szCs w:val="28"/>
              </w:rPr>
            </w:pPr>
            <w:r w:rsidRPr="00CE58B9">
              <w:rPr>
                <w:rFonts w:cs="Times New Roman"/>
                <w:b/>
                <w:bCs/>
                <w:szCs w:val="28"/>
              </w:rPr>
              <w:t>игры</w:t>
            </w:r>
          </w:p>
          <w:p w:rsidR="007C227C" w:rsidRPr="00CE58B9" w:rsidRDefault="007C227C" w:rsidP="005A7DEB">
            <w:pPr>
              <w:numPr>
                <w:ilvl w:val="0"/>
                <w:numId w:val="16"/>
              </w:numPr>
              <w:tabs>
                <w:tab w:val="clear" w:pos="720"/>
                <w:tab w:val="num" w:pos="284"/>
              </w:tabs>
              <w:ind w:left="284" w:hanging="284"/>
              <w:rPr>
                <w:rFonts w:cs="Times New Roman"/>
                <w:szCs w:val="28"/>
              </w:rPr>
            </w:pPr>
            <w:r w:rsidRPr="00CE58B9">
              <w:rPr>
                <w:rFonts w:cs="Times New Roman"/>
                <w:szCs w:val="28"/>
              </w:rPr>
              <w:t xml:space="preserve"> Сюжетно–отобразительные </w:t>
            </w:r>
          </w:p>
          <w:p w:rsidR="007C227C" w:rsidRPr="00CE58B9" w:rsidRDefault="007C227C" w:rsidP="005A7DEB">
            <w:pPr>
              <w:numPr>
                <w:ilvl w:val="0"/>
                <w:numId w:val="16"/>
              </w:numPr>
              <w:tabs>
                <w:tab w:val="clear" w:pos="720"/>
                <w:tab w:val="num" w:pos="284"/>
              </w:tabs>
              <w:ind w:left="284" w:hanging="284"/>
              <w:rPr>
                <w:rFonts w:cs="Times New Roman"/>
                <w:szCs w:val="28"/>
              </w:rPr>
            </w:pPr>
            <w:r w:rsidRPr="00CE58B9">
              <w:rPr>
                <w:rFonts w:cs="Times New Roman"/>
                <w:szCs w:val="28"/>
              </w:rPr>
              <w:t xml:space="preserve"> Сюжетно-ролевые</w:t>
            </w:r>
          </w:p>
          <w:p w:rsidR="007C227C" w:rsidRPr="00CE58B9" w:rsidRDefault="007C227C" w:rsidP="005A7DEB">
            <w:pPr>
              <w:numPr>
                <w:ilvl w:val="0"/>
                <w:numId w:val="16"/>
              </w:numPr>
              <w:tabs>
                <w:tab w:val="clear" w:pos="720"/>
                <w:tab w:val="num" w:pos="284"/>
              </w:tabs>
              <w:ind w:left="284" w:hanging="284"/>
              <w:rPr>
                <w:rFonts w:cs="Times New Roman"/>
                <w:szCs w:val="28"/>
              </w:rPr>
            </w:pPr>
            <w:r w:rsidRPr="00CE58B9">
              <w:rPr>
                <w:rFonts w:cs="Times New Roman"/>
                <w:szCs w:val="28"/>
              </w:rPr>
              <w:t xml:space="preserve"> Режиссерские</w:t>
            </w:r>
          </w:p>
          <w:p w:rsidR="007C227C" w:rsidRPr="00BE4750" w:rsidRDefault="007C227C" w:rsidP="00265082">
            <w:pPr>
              <w:numPr>
                <w:ilvl w:val="0"/>
                <w:numId w:val="16"/>
              </w:numPr>
              <w:tabs>
                <w:tab w:val="clear" w:pos="720"/>
                <w:tab w:val="num" w:pos="284"/>
              </w:tabs>
              <w:ind w:left="284" w:hanging="284"/>
              <w:rPr>
                <w:rFonts w:cs="Times New Roman"/>
                <w:szCs w:val="28"/>
              </w:rPr>
            </w:pPr>
            <w:r>
              <w:rPr>
                <w:rFonts w:cs="Times New Roman"/>
                <w:szCs w:val="28"/>
              </w:rPr>
              <w:t>Т</w:t>
            </w:r>
            <w:r w:rsidRPr="00CE58B9">
              <w:rPr>
                <w:rFonts w:cs="Times New Roman"/>
                <w:szCs w:val="28"/>
              </w:rPr>
              <w:t xml:space="preserve">еатрализованные </w:t>
            </w:r>
          </w:p>
        </w:tc>
        <w:tc>
          <w:tcPr>
            <w:tcW w:w="3489" w:type="dxa"/>
          </w:tcPr>
          <w:p w:rsidR="007C227C" w:rsidRPr="00CE58B9" w:rsidRDefault="007C227C" w:rsidP="00265082">
            <w:pPr>
              <w:jc w:val="center"/>
              <w:rPr>
                <w:rFonts w:cs="Times New Roman"/>
                <w:szCs w:val="28"/>
              </w:rPr>
            </w:pPr>
            <w:r w:rsidRPr="00CE58B9">
              <w:rPr>
                <w:rFonts w:cs="Times New Roman"/>
                <w:b/>
                <w:bCs/>
                <w:szCs w:val="28"/>
              </w:rPr>
              <w:t>Досуговые игры</w:t>
            </w:r>
          </w:p>
          <w:p w:rsidR="007C227C" w:rsidRPr="00CE58B9" w:rsidRDefault="007C227C" w:rsidP="005A7DEB">
            <w:pPr>
              <w:numPr>
                <w:ilvl w:val="0"/>
                <w:numId w:val="18"/>
              </w:numPr>
              <w:tabs>
                <w:tab w:val="clear" w:pos="720"/>
                <w:tab w:val="num" w:pos="283"/>
              </w:tabs>
              <w:ind w:left="379" w:hanging="284"/>
              <w:rPr>
                <w:rFonts w:cs="Times New Roman"/>
                <w:szCs w:val="28"/>
              </w:rPr>
            </w:pPr>
            <w:r w:rsidRPr="00CE58B9">
              <w:rPr>
                <w:rFonts w:cs="Times New Roman"/>
                <w:szCs w:val="28"/>
              </w:rPr>
              <w:t>Интеллектуальные</w:t>
            </w:r>
          </w:p>
          <w:p w:rsidR="007C227C" w:rsidRDefault="007C227C" w:rsidP="005A7DEB">
            <w:pPr>
              <w:numPr>
                <w:ilvl w:val="0"/>
                <w:numId w:val="18"/>
              </w:numPr>
              <w:tabs>
                <w:tab w:val="clear" w:pos="720"/>
                <w:tab w:val="num" w:pos="283"/>
              </w:tabs>
              <w:ind w:left="379" w:hanging="284"/>
              <w:rPr>
                <w:rFonts w:cs="Times New Roman"/>
                <w:szCs w:val="28"/>
              </w:rPr>
            </w:pPr>
            <w:r w:rsidRPr="00CE58B9">
              <w:rPr>
                <w:rFonts w:cs="Times New Roman"/>
                <w:szCs w:val="28"/>
              </w:rPr>
              <w:t xml:space="preserve"> Игры-забавы, развлечения</w:t>
            </w:r>
          </w:p>
          <w:p w:rsidR="007C227C" w:rsidRPr="00CE58B9" w:rsidRDefault="007C227C" w:rsidP="005A7DEB">
            <w:pPr>
              <w:numPr>
                <w:ilvl w:val="0"/>
                <w:numId w:val="18"/>
              </w:numPr>
              <w:tabs>
                <w:tab w:val="clear" w:pos="720"/>
                <w:tab w:val="num" w:pos="283"/>
              </w:tabs>
              <w:ind w:left="379" w:hanging="284"/>
              <w:rPr>
                <w:rFonts w:cs="Times New Roman"/>
                <w:szCs w:val="28"/>
              </w:rPr>
            </w:pPr>
            <w:r w:rsidRPr="00CE58B9">
              <w:rPr>
                <w:rFonts w:cs="Times New Roman"/>
                <w:szCs w:val="28"/>
              </w:rPr>
              <w:t>Театрализованные</w:t>
            </w:r>
          </w:p>
          <w:p w:rsidR="007C227C" w:rsidRPr="00CE58B9" w:rsidRDefault="007C227C" w:rsidP="005A7DEB">
            <w:pPr>
              <w:numPr>
                <w:ilvl w:val="0"/>
                <w:numId w:val="18"/>
              </w:numPr>
              <w:tabs>
                <w:tab w:val="clear" w:pos="720"/>
                <w:tab w:val="num" w:pos="283"/>
              </w:tabs>
              <w:ind w:left="379" w:hanging="284"/>
              <w:rPr>
                <w:rFonts w:cs="Times New Roman"/>
                <w:szCs w:val="28"/>
              </w:rPr>
            </w:pPr>
            <w:r w:rsidRPr="00CE58B9">
              <w:rPr>
                <w:rFonts w:cs="Times New Roman"/>
                <w:szCs w:val="28"/>
              </w:rPr>
              <w:t xml:space="preserve"> Празднично-карнавальные</w:t>
            </w:r>
          </w:p>
          <w:p w:rsidR="007C227C" w:rsidRPr="00BE4750" w:rsidRDefault="007C227C" w:rsidP="00265082">
            <w:pPr>
              <w:numPr>
                <w:ilvl w:val="0"/>
                <w:numId w:val="18"/>
              </w:numPr>
              <w:tabs>
                <w:tab w:val="clear" w:pos="720"/>
                <w:tab w:val="num" w:pos="283"/>
              </w:tabs>
              <w:ind w:left="379" w:hanging="284"/>
              <w:rPr>
                <w:rFonts w:cs="Times New Roman"/>
                <w:szCs w:val="28"/>
              </w:rPr>
            </w:pPr>
            <w:r w:rsidRPr="00CE58B9">
              <w:rPr>
                <w:rFonts w:cs="Times New Roman"/>
                <w:szCs w:val="28"/>
              </w:rPr>
              <w:t xml:space="preserve"> Компьютерные </w:t>
            </w:r>
          </w:p>
        </w:tc>
        <w:tc>
          <w:tcPr>
            <w:tcW w:w="2809" w:type="dxa"/>
          </w:tcPr>
          <w:p w:rsidR="007C227C" w:rsidRPr="00CE58B9" w:rsidRDefault="007C227C" w:rsidP="00265082">
            <w:pPr>
              <w:jc w:val="center"/>
              <w:rPr>
                <w:rFonts w:cs="Times New Roman"/>
                <w:szCs w:val="28"/>
              </w:rPr>
            </w:pPr>
            <w:r w:rsidRPr="00CE58B9">
              <w:rPr>
                <w:rFonts w:cs="Times New Roman"/>
                <w:b/>
                <w:bCs/>
                <w:szCs w:val="28"/>
              </w:rPr>
              <w:t>Досуговые игры</w:t>
            </w:r>
          </w:p>
          <w:p w:rsidR="007C227C" w:rsidRPr="00CE58B9" w:rsidRDefault="007C227C" w:rsidP="005A7DEB">
            <w:pPr>
              <w:numPr>
                <w:ilvl w:val="0"/>
                <w:numId w:val="21"/>
              </w:numPr>
              <w:tabs>
                <w:tab w:val="clear" w:pos="720"/>
                <w:tab w:val="num" w:pos="292"/>
              </w:tabs>
              <w:ind w:left="292" w:hanging="284"/>
              <w:rPr>
                <w:rFonts w:cs="Times New Roman"/>
                <w:szCs w:val="28"/>
              </w:rPr>
            </w:pPr>
            <w:r w:rsidRPr="00CE58B9">
              <w:rPr>
                <w:rFonts w:cs="Times New Roman"/>
                <w:szCs w:val="28"/>
              </w:rPr>
              <w:t>Игрища</w:t>
            </w:r>
          </w:p>
          <w:p w:rsidR="007C227C" w:rsidRPr="00CE58B9" w:rsidRDefault="007C227C" w:rsidP="005A7DEB">
            <w:pPr>
              <w:numPr>
                <w:ilvl w:val="0"/>
                <w:numId w:val="21"/>
              </w:numPr>
              <w:tabs>
                <w:tab w:val="clear" w:pos="720"/>
                <w:tab w:val="num" w:pos="292"/>
              </w:tabs>
              <w:ind w:left="292" w:hanging="284"/>
              <w:rPr>
                <w:rFonts w:cs="Times New Roman"/>
                <w:szCs w:val="28"/>
              </w:rPr>
            </w:pPr>
            <w:r w:rsidRPr="00CE58B9">
              <w:rPr>
                <w:rFonts w:cs="Times New Roman"/>
                <w:szCs w:val="28"/>
              </w:rPr>
              <w:t>Тихие игры</w:t>
            </w:r>
          </w:p>
          <w:p w:rsidR="007C227C" w:rsidRPr="00CE58B9" w:rsidRDefault="007C227C" w:rsidP="005A7DEB">
            <w:pPr>
              <w:numPr>
                <w:ilvl w:val="0"/>
                <w:numId w:val="21"/>
              </w:numPr>
              <w:tabs>
                <w:tab w:val="clear" w:pos="720"/>
                <w:tab w:val="num" w:pos="292"/>
              </w:tabs>
              <w:ind w:left="292" w:hanging="284"/>
              <w:rPr>
                <w:rFonts w:cs="Times New Roman"/>
                <w:szCs w:val="28"/>
              </w:rPr>
            </w:pPr>
            <w:r w:rsidRPr="00CE58B9">
              <w:rPr>
                <w:rFonts w:cs="Times New Roman"/>
                <w:szCs w:val="28"/>
              </w:rPr>
              <w:t xml:space="preserve"> Игры-забавы </w:t>
            </w:r>
          </w:p>
          <w:p w:rsidR="007C227C" w:rsidRDefault="007C227C" w:rsidP="00265082">
            <w:pPr>
              <w:rPr>
                <w:rFonts w:cs="Times New Roman"/>
                <w:szCs w:val="28"/>
              </w:rPr>
            </w:pPr>
          </w:p>
        </w:tc>
      </w:tr>
    </w:tbl>
    <w:p w:rsidR="00BE4750" w:rsidRDefault="00BE4750" w:rsidP="00B07724">
      <w:pPr>
        <w:spacing w:after="0" w:line="240" w:lineRule="auto"/>
        <w:jc w:val="center"/>
        <w:rPr>
          <w:rFonts w:cs="Times New Roman"/>
          <w:b/>
          <w:bCs/>
          <w:szCs w:val="28"/>
        </w:rPr>
      </w:pPr>
    </w:p>
    <w:p w:rsidR="00E22AA7" w:rsidRPr="00CE58B9" w:rsidRDefault="00E22AA7" w:rsidP="00B07724">
      <w:pPr>
        <w:spacing w:after="0" w:line="240" w:lineRule="auto"/>
        <w:jc w:val="center"/>
        <w:rPr>
          <w:rFonts w:cs="Times New Roman"/>
          <w:b/>
          <w:bCs/>
          <w:szCs w:val="28"/>
        </w:rPr>
      </w:pPr>
      <w:r w:rsidRPr="00CE58B9">
        <w:rPr>
          <w:rFonts w:cs="Times New Roman"/>
          <w:b/>
          <w:bCs/>
          <w:szCs w:val="28"/>
        </w:rPr>
        <w:lastRenderedPageBreak/>
        <w:t>Патриотическое воспитание детей дошкольного возраста</w:t>
      </w:r>
    </w:p>
    <w:p w:rsidR="00E22AA7" w:rsidRPr="00554160" w:rsidRDefault="00E22AA7" w:rsidP="00E22AA7">
      <w:pPr>
        <w:spacing w:after="0" w:line="240" w:lineRule="auto"/>
        <w:jc w:val="center"/>
        <w:rPr>
          <w:rFonts w:cs="Times New Roman"/>
          <w:bCs/>
          <w:szCs w:val="28"/>
        </w:rPr>
      </w:pPr>
    </w:p>
    <w:p w:rsidR="00E22AA7" w:rsidRDefault="00E22AA7" w:rsidP="00E22AA7">
      <w:pPr>
        <w:jc w:val="center"/>
        <w:rPr>
          <w:rFonts w:cs="Times New Roman"/>
          <w:b/>
          <w:szCs w:val="28"/>
        </w:rPr>
      </w:pPr>
      <w:r w:rsidRPr="00CE58B9">
        <w:rPr>
          <w:rFonts w:cs="Times New Roman"/>
          <w:b/>
          <w:szCs w:val="28"/>
        </w:rPr>
        <w:t>Компоненты патриотического воспитания</w:t>
      </w:r>
    </w:p>
    <w:tbl>
      <w:tblPr>
        <w:tblStyle w:val="a9"/>
        <w:tblW w:w="0" w:type="auto"/>
        <w:tblLook w:val="04A0" w:firstRow="1" w:lastRow="0" w:firstColumn="1" w:lastColumn="0" w:noHBand="0" w:noVBand="1"/>
      </w:tblPr>
      <w:tblGrid>
        <w:gridCol w:w="3077"/>
        <w:gridCol w:w="3075"/>
        <w:gridCol w:w="3276"/>
      </w:tblGrid>
      <w:tr w:rsidR="00E22AA7" w:rsidTr="00265082">
        <w:tc>
          <w:tcPr>
            <w:tcW w:w="3120" w:type="dxa"/>
          </w:tcPr>
          <w:p w:rsidR="00E22AA7" w:rsidRPr="00CE58B9" w:rsidRDefault="00E22AA7" w:rsidP="00265082">
            <w:pPr>
              <w:jc w:val="center"/>
              <w:rPr>
                <w:rFonts w:cs="Times New Roman"/>
                <w:szCs w:val="28"/>
              </w:rPr>
            </w:pPr>
            <w:r w:rsidRPr="00CE58B9">
              <w:rPr>
                <w:rFonts w:cs="Times New Roman"/>
                <w:bCs/>
                <w:szCs w:val="28"/>
              </w:rPr>
              <w:t>Опыт познавательный</w:t>
            </w:r>
          </w:p>
          <w:p w:rsidR="00E22AA7" w:rsidRPr="00CE58B9" w:rsidRDefault="00E22AA7" w:rsidP="00265082">
            <w:pPr>
              <w:jc w:val="center"/>
              <w:rPr>
                <w:rFonts w:cs="Times New Roman"/>
                <w:szCs w:val="28"/>
              </w:rPr>
            </w:pPr>
            <w:r w:rsidRPr="00CE58B9">
              <w:rPr>
                <w:rFonts w:cs="Times New Roman"/>
                <w:bCs/>
                <w:szCs w:val="28"/>
              </w:rPr>
              <w:t xml:space="preserve">(представления ребенка </w:t>
            </w:r>
          </w:p>
          <w:p w:rsidR="00E22AA7" w:rsidRPr="00CE58B9" w:rsidRDefault="00E22AA7" w:rsidP="00265082">
            <w:pPr>
              <w:jc w:val="center"/>
              <w:rPr>
                <w:rFonts w:cs="Times New Roman"/>
                <w:szCs w:val="28"/>
              </w:rPr>
            </w:pPr>
            <w:r w:rsidRPr="00CE58B9">
              <w:rPr>
                <w:rFonts w:cs="Times New Roman"/>
                <w:bCs/>
                <w:szCs w:val="28"/>
              </w:rPr>
              <w:t>об окружающем мире)</w:t>
            </w:r>
          </w:p>
        </w:tc>
        <w:tc>
          <w:tcPr>
            <w:tcW w:w="3120" w:type="dxa"/>
          </w:tcPr>
          <w:p w:rsidR="00E22AA7" w:rsidRPr="00CE58B9" w:rsidRDefault="00E22AA7" w:rsidP="00265082">
            <w:pPr>
              <w:jc w:val="center"/>
              <w:rPr>
                <w:rFonts w:cs="Times New Roman"/>
                <w:szCs w:val="28"/>
              </w:rPr>
            </w:pPr>
            <w:r w:rsidRPr="00CE58B9">
              <w:rPr>
                <w:rFonts w:cs="Times New Roman"/>
                <w:bCs/>
                <w:szCs w:val="28"/>
              </w:rPr>
              <w:t>Опыт эмоционально-ценностный</w:t>
            </w:r>
          </w:p>
          <w:p w:rsidR="00E22AA7" w:rsidRPr="00CE58B9" w:rsidRDefault="00E22AA7" w:rsidP="00265082">
            <w:pPr>
              <w:jc w:val="center"/>
              <w:rPr>
                <w:rFonts w:cs="Times New Roman"/>
                <w:szCs w:val="28"/>
              </w:rPr>
            </w:pPr>
            <w:r w:rsidRPr="00CE58B9">
              <w:rPr>
                <w:rFonts w:cs="Times New Roman"/>
                <w:bCs/>
                <w:szCs w:val="28"/>
              </w:rPr>
              <w:t xml:space="preserve">(эмоционально-положительные </w:t>
            </w:r>
          </w:p>
          <w:p w:rsidR="00E22AA7" w:rsidRPr="00CE58B9" w:rsidRDefault="00E22AA7" w:rsidP="00265082">
            <w:pPr>
              <w:jc w:val="center"/>
              <w:rPr>
                <w:rFonts w:cs="Times New Roman"/>
                <w:szCs w:val="28"/>
              </w:rPr>
            </w:pPr>
            <w:r w:rsidRPr="00CE58B9">
              <w:rPr>
                <w:rFonts w:cs="Times New Roman"/>
                <w:bCs/>
                <w:szCs w:val="28"/>
              </w:rPr>
              <w:t>чувства ребенка к окружающему миру)</w:t>
            </w:r>
          </w:p>
          <w:p w:rsidR="00E22AA7" w:rsidRPr="00CE58B9" w:rsidRDefault="00E22AA7" w:rsidP="00265082">
            <w:pPr>
              <w:jc w:val="center"/>
              <w:rPr>
                <w:rFonts w:cs="Times New Roman"/>
                <w:szCs w:val="28"/>
              </w:rPr>
            </w:pPr>
          </w:p>
        </w:tc>
        <w:tc>
          <w:tcPr>
            <w:tcW w:w="3330" w:type="dxa"/>
          </w:tcPr>
          <w:p w:rsidR="00E22AA7" w:rsidRPr="00CE58B9" w:rsidRDefault="00E22AA7" w:rsidP="00265082">
            <w:pPr>
              <w:jc w:val="center"/>
              <w:rPr>
                <w:rFonts w:cs="Times New Roman"/>
                <w:szCs w:val="28"/>
              </w:rPr>
            </w:pPr>
            <w:r w:rsidRPr="00CE58B9">
              <w:rPr>
                <w:rFonts w:cs="Times New Roman"/>
                <w:bCs/>
                <w:szCs w:val="28"/>
              </w:rPr>
              <w:t xml:space="preserve">Опыт практический </w:t>
            </w:r>
          </w:p>
          <w:p w:rsidR="00E22AA7" w:rsidRPr="00CE58B9" w:rsidRDefault="00E22AA7" w:rsidP="00265082">
            <w:pPr>
              <w:jc w:val="center"/>
              <w:rPr>
                <w:rFonts w:cs="Times New Roman"/>
                <w:szCs w:val="28"/>
              </w:rPr>
            </w:pPr>
            <w:r w:rsidRPr="00CE58B9">
              <w:rPr>
                <w:rFonts w:cs="Times New Roman"/>
                <w:bCs/>
                <w:szCs w:val="28"/>
              </w:rPr>
              <w:t xml:space="preserve">(отражение отношения к миру </w:t>
            </w:r>
          </w:p>
          <w:p w:rsidR="00E22AA7" w:rsidRPr="00CE58B9" w:rsidRDefault="00E22AA7" w:rsidP="00265082">
            <w:pPr>
              <w:jc w:val="center"/>
              <w:rPr>
                <w:rFonts w:cs="Times New Roman"/>
                <w:szCs w:val="28"/>
              </w:rPr>
            </w:pPr>
            <w:r w:rsidRPr="00CE58B9">
              <w:rPr>
                <w:rFonts w:cs="Times New Roman"/>
                <w:bCs/>
                <w:szCs w:val="28"/>
              </w:rPr>
              <w:t>в деятельности</w:t>
            </w:r>
            <w:r w:rsidRPr="00CE58B9">
              <w:rPr>
                <w:rFonts w:cs="Times New Roman"/>
                <w:szCs w:val="28"/>
              </w:rPr>
              <w:t xml:space="preserve"> </w:t>
            </w:r>
          </w:p>
          <w:p w:rsidR="00E22AA7" w:rsidRPr="00CE58B9" w:rsidRDefault="00E22AA7" w:rsidP="00265082">
            <w:pPr>
              <w:jc w:val="center"/>
              <w:rPr>
                <w:rFonts w:cs="Times New Roman"/>
                <w:szCs w:val="28"/>
              </w:rPr>
            </w:pPr>
          </w:p>
        </w:tc>
      </w:tr>
      <w:tr w:rsidR="00E22AA7" w:rsidTr="00265082">
        <w:tc>
          <w:tcPr>
            <w:tcW w:w="3120" w:type="dxa"/>
          </w:tcPr>
          <w:p w:rsidR="00E22AA7" w:rsidRPr="00CE58B9" w:rsidRDefault="00E22AA7" w:rsidP="005A7DEB">
            <w:pPr>
              <w:numPr>
                <w:ilvl w:val="1"/>
                <w:numId w:val="22"/>
              </w:numPr>
              <w:tabs>
                <w:tab w:val="clear" w:pos="1440"/>
                <w:tab w:val="num" w:pos="284"/>
              </w:tabs>
              <w:ind w:left="284" w:hanging="284"/>
              <w:rPr>
                <w:rFonts w:cs="Times New Roman"/>
                <w:szCs w:val="28"/>
              </w:rPr>
            </w:pPr>
            <w:r w:rsidRPr="00CE58B9">
              <w:rPr>
                <w:rFonts w:cs="Times New Roman"/>
                <w:bCs/>
                <w:szCs w:val="28"/>
              </w:rPr>
              <w:t>О культуре народа, его</w:t>
            </w:r>
            <w:r>
              <w:rPr>
                <w:rFonts w:cs="Times New Roman"/>
                <w:bCs/>
                <w:szCs w:val="28"/>
              </w:rPr>
              <w:t xml:space="preserve"> </w:t>
            </w:r>
            <w:r w:rsidRPr="00CE58B9">
              <w:rPr>
                <w:rFonts w:cs="Times New Roman"/>
                <w:bCs/>
                <w:szCs w:val="28"/>
              </w:rPr>
              <w:t>традициях, творчестве</w:t>
            </w:r>
          </w:p>
          <w:p w:rsidR="00E22AA7" w:rsidRPr="00CE58B9" w:rsidRDefault="00E22AA7" w:rsidP="005A7DEB">
            <w:pPr>
              <w:numPr>
                <w:ilvl w:val="1"/>
                <w:numId w:val="22"/>
              </w:numPr>
              <w:tabs>
                <w:tab w:val="clear" w:pos="1440"/>
                <w:tab w:val="num" w:pos="284"/>
              </w:tabs>
              <w:ind w:left="284" w:hanging="284"/>
              <w:rPr>
                <w:rFonts w:cs="Times New Roman"/>
                <w:szCs w:val="28"/>
              </w:rPr>
            </w:pPr>
            <w:r>
              <w:rPr>
                <w:rFonts w:cs="Times New Roman"/>
                <w:bCs/>
                <w:szCs w:val="28"/>
              </w:rPr>
              <w:t>О природе родного</w:t>
            </w:r>
            <w:r>
              <w:rPr>
                <w:rFonts w:cs="Times New Roman"/>
                <w:bCs/>
                <w:szCs w:val="28"/>
              </w:rPr>
              <w:br/>
              <w:t xml:space="preserve"> </w:t>
            </w:r>
            <w:r w:rsidRPr="00CE58B9">
              <w:rPr>
                <w:rFonts w:cs="Times New Roman"/>
                <w:bCs/>
                <w:szCs w:val="28"/>
              </w:rPr>
              <w:t>края и страны</w:t>
            </w:r>
            <w:r>
              <w:rPr>
                <w:rFonts w:cs="Times New Roman"/>
                <w:bCs/>
                <w:szCs w:val="28"/>
              </w:rPr>
              <w:t>,</w:t>
            </w:r>
            <w:r>
              <w:rPr>
                <w:rFonts w:cs="Times New Roman"/>
                <w:bCs/>
                <w:szCs w:val="28"/>
              </w:rPr>
              <w:br/>
              <w:t xml:space="preserve"> и деятельности </w:t>
            </w:r>
            <w:r>
              <w:rPr>
                <w:rFonts w:cs="Times New Roman"/>
                <w:bCs/>
                <w:szCs w:val="28"/>
              </w:rPr>
              <w:br/>
              <w:t xml:space="preserve"> ч</w:t>
            </w:r>
            <w:r w:rsidRPr="00CE58B9">
              <w:rPr>
                <w:rFonts w:cs="Times New Roman"/>
                <w:bCs/>
                <w:szCs w:val="28"/>
              </w:rPr>
              <w:t>еловека в природе</w:t>
            </w:r>
          </w:p>
          <w:p w:rsidR="00E22AA7" w:rsidRPr="00CE58B9" w:rsidRDefault="00E22AA7" w:rsidP="005A7DEB">
            <w:pPr>
              <w:numPr>
                <w:ilvl w:val="0"/>
                <w:numId w:val="22"/>
              </w:numPr>
              <w:tabs>
                <w:tab w:val="num" w:pos="284"/>
              </w:tabs>
              <w:ind w:left="284" w:hanging="284"/>
              <w:rPr>
                <w:rFonts w:cs="Times New Roman"/>
                <w:szCs w:val="28"/>
              </w:rPr>
            </w:pPr>
            <w:r>
              <w:rPr>
                <w:rFonts w:cs="Times New Roman"/>
                <w:bCs/>
                <w:szCs w:val="28"/>
              </w:rPr>
              <w:t>Об истории страны,</w:t>
            </w:r>
            <w:r>
              <w:rPr>
                <w:rFonts w:cs="Times New Roman"/>
                <w:bCs/>
                <w:szCs w:val="28"/>
              </w:rPr>
              <w:br/>
              <w:t xml:space="preserve"> отраженной в</w:t>
            </w:r>
            <w:r>
              <w:rPr>
                <w:rFonts w:cs="Times New Roman"/>
                <w:bCs/>
                <w:szCs w:val="28"/>
              </w:rPr>
              <w:br/>
              <w:t xml:space="preserve"> названиях улиц,</w:t>
            </w:r>
            <w:r>
              <w:rPr>
                <w:rFonts w:cs="Times New Roman"/>
                <w:bCs/>
                <w:szCs w:val="28"/>
              </w:rPr>
              <w:br/>
              <w:t xml:space="preserve"> </w:t>
            </w:r>
            <w:r w:rsidRPr="00CE58B9">
              <w:rPr>
                <w:rFonts w:cs="Times New Roman"/>
                <w:bCs/>
                <w:szCs w:val="28"/>
              </w:rPr>
              <w:t>памятниках</w:t>
            </w:r>
          </w:p>
          <w:p w:rsidR="00E22AA7" w:rsidRPr="00CE58B9" w:rsidRDefault="00E22AA7" w:rsidP="005A7DEB">
            <w:pPr>
              <w:numPr>
                <w:ilvl w:val="0"/>
                <w:numId w:val="22"/>
              </w:numPr>
              <w:tabs>
                <w:tab w:val="num" w:pos="284"/>
              </w:tabs>
              <w:ind w:left="284" w:hanging="284"/>
              <w:rPr>
                <w:rFonts w:cs="Times New Roman"/>
                <w:szCs w:val="28"/>
              </w:rPr>
            </w:pPr>
            <w:r>
              <w:rPr>
                <w:rFonts w:cs="Times New Roman"/>
                <w:bCs/>
                <w:szCs w:val="28"/>
              </w:rPr>
              <w:t>О</w:t>
            </w:r>
            <w:r w:rsidRPr="00CE58B9">
              <w:rPr>
                <w:rFonts w:cs="Times New Roman"/>
                <w:bCs/>
                <w:szCs w:val="28"/>
              </w:rPr>
              <w:t xml:space="preserve"> символике родного</w:t>
            </w:r>
            <w:r>
              <w:rPr>
                <w:rFonts w:cs="Times New Roman"/>
                <w:bCs/>
                <w:szCs w:val="28"/>
              </w:rPr>
              <w:t xml:space="preserve"> </w:t>
            </w:r>
            <w:r w:rsidRPr="00CE58B9">
              <w:rPr>
                <w:rFonts w:cs="Times New Roman"/>
                <w:bCs/>
                <w:szCs w:val="28"/>
              </w:rPr>
              <w:t>города и страны (герб, гимн, флаг)</w:t>
            </w:r>
            <w:r w:rsidRPr="00CE58B9">
              <w:rPr>
                <w:rFonts w:cs="Times New Roman"/>
                <w:szCs w:val="28"/>
              </w:rPr>
              <w:t xml:space="preserve"> </w:t>
            </w:r>
          </w:p>
          <w:p w:rsidR="00E22AA7" w:rsidRPr="00CE58B9" w:rsidRDefault="00E22AA7" w:rsidP="00265082">
            <w:pPr>
              <w:rPr>
                <w:rFonts w:cs="Times New Roman"/>
                <w:szCs w:val="28"/>
              </w:rPr>
            </w:pPr>
          </w:p>
        </w:tc>
        <w:tc>
          <w:tcPr>
            <w:tcW w:w="3120" w:type="dxa"/>
          </w:tcPr>
          <w:p w:rsidR="00E22AA7" w:rsidRPr="00CE58B9" w:rsidRDefault="00E22AA7" w:rsidP="005A7DEB">
            <w:pPr>
              <w:numPr>
                <w:ilvl w:val="1"/>
                <w:numId w:val="23"/>
              </w:numPr>
              <w:tabs>
                <w:tab w:val="clear" w:pos="1440"/>
                <w:tab w:val="num" w:pos="282"/>
              </w:tabs>
              <w:ind w:left="282" w:hanging="282"/>
              <w:rPr>
                <w:rFonts w:cs="Times New Roman"/>
                <w:szCs w:val="28"/>
              </w:rPr>
            </w:pPr>
            <w:r w:rsidRPr="00CE58B9">
              <w:rPr>
                <w:rFonts w:cs="Times New Roman"/>
                <w:bCs/>
                <w:szCs w:val="28"/>
              </w:rPr>
              <w:t>О культуре народа, его</w:t>
            </w:r>
            <w:r>
              <w:rPr>
                <w:rFonts w:cs="Times New Roman"/>
                <w:bCs/>
                <w:szCs w:val="28"/>
              </w:rPr>
              <w:t xml:space="preserve"> </w:t>
            </w:r>
            <w:r w:rsidRPr="00CE58B9">
              <w:rPr>
                <w:rFonts w:cs="Times New Roman"/>
                <w:bCs/>
                <w:szCs w:val="28"/>
              </w:rPr>
              <w:t>традициях, творчестве</w:t>
            </w:r>
          </w:p>
          <w:p w:rsidR="00E22AA7" w:rsidRPr="00CE58B9" w:rsidRDefault="00E22AA7" w:rsidP="005A7DEB">
            <w:pPr>
              <w:numPr>
                <w:ilvl w:val="1"/>
                <w:numId w:val="23"/>
              </w:numPr>
              <w:tabs>
                <w:tab w:val="clear" w:pos="1440"/>
                <w:tab w:val="num" w:pos="282"/>
              </w:tabs>
              <w:ind w:left="282" w:hanging="282"/>
              <w:rPr>
                <w:rFonts w:cs="Times New Roman"/>
                <w:szCs w:val="28"/>
              </w:rPr>
            </w:pPr>
            <w:r w:rsidRPr="00CE58B9">
              <w:rPr>
                <w:rFonts w:cs="Times New Roman"/>
                <w:bCs/>
                <w:szCs w:val="28"/>
              </w:rPr>
              <w:t xml:space="preserve"> О пр</w:t>
            </w:r>
            <w:r>
              <w:rPr>
                <w:rFonts w:cs="Times New Roman"/>
                <w:bCs/>
                <w:szCs w:val="28"/>
              </w:rPr>
              <w:t>ироде родного</w:t>
            </w:r>
            <w:r>
              <w:rPr>
                <w:rFonts w:cs="Times New Roman"/>
                <w:bCs/>
                <w:szCs w:val="28"/>
              </w:rPr>
              <w:br/>
              <w:t xml:space="preserve"> края и страны</w:t>
            </w:r>
            <w:r>
              <w:rPr>
                <w:rFonts w:cs="Times New Roman"/>
                <w:bCs/>
                <w:szCs w:val="28"/>
              </w:rPr>
              <w:br/>
              <w:t xml:space="preserve"> и деятельности</w:t>
            </w:r>
            <w:r>
              <w:rPr>
                <w:rFonts w:cs="Times New Roman"/>
                <w:bCs/>
                <w:szCs w:val="28"/>
              </w:rPr>
              <w:br/>
              <w:t xml:space="preserve"> </w:t>
            </w:r>
            <w:r w:rsidRPr="00CE58B9">
              <w:rPr>
                <w:rFonts w:cs="Times New Roman"/>
                <w:bCs/>
                <w:szCs w:val="28"/>
              </w:rPr>
              <w:t>человека в природе</w:t>
            </w:r>
          </w:p>
          <w:p w:rsidR="00E22AA7" w:rsidRPr="00CE58B9" w:rsidRDefault="00E22AA7" w:rsidP="005A7DEB">
            <w:pPr>
              <w:numPr>
                <w:ilvl w:val="0"/>
                <w:numId w:val="23"/>
              </w:numPr>
              <w:tabs>
                <w:tab w:val="num" w:pos="282"/>
              </w:tabs>
              <w:ind w:left="282" w:hanging="282"/>
              <w:rPr>
                <w:rFonts w:cs="Times New Roman"/>
                <w:szCs w:val="28"/>
              </w:rPr>
            </w:pPr>
            <w:r>
              <w:rPr>
                <w:rFonts w:cs="Times New Roman"/>
                <w:bCs/>
                <w:szCs w:val="28"/>
              </w:rPr>
              <w:t xml:space="preserve"> Об истории страны,</w:t>
            </w:r>
            <w:r>
              <w:rPr>
                <w:rFonts w:cs="Times New Roman"/>
                <w:bCs/>
                <w:szCs w:val="28"/>
              </w:rPr>
              <w:br/>
              <w:t xml:space="preserve"> отраженной в</w:t>
            </w:r>
            <w:r>
              <w:rPr>
                <w:rFonts w:cs="Times New Roman"/>
                <w:bCs/>
                <w:szCs w:val="28"/>
              </w:rPr>
              <w:br/>
              <w:t xml:space="preserve"> названиях улиц,</w:t>
            </w:r>
            <w:r>
              <w:rPr>
                <w:rFonts w:cs="Times New Roman"/>
                <w:bCs/>
                <w:szCs w:val="28"/>
              </w:rPr>
              <w:br/>
              <w:t xml:space="preserve"> </w:t>
            </w:r>
            <w:r w:rsidRPr="00CE58B9">
              <w:rPr>
                <w:rFonts w:cs="Times New Roman"/>
                <w:bCs/>
                <w:szCs w:val="28"/>
              </w:rPr>
              <w:t>памятниках</w:t>
            </w:r>
          </w:p>
          <w:p w:rsidR="00E22AA7" w:rsidRPr="00CE58B9" w:rsidRDefault="00E22AA7" w:rsidP="005A7DEB">
            <w:pPr>
              <w:numPr>
                <w:ilvl w:val="0"/>
                <w:numId w:val="23"/>
              </w:numPr>
              <w:tabs>
                <w:tab w:val="num" w:pos="282"/>
              </w:tabs>
              <w:ind w:left="282" w:hanging="282"/>
              <w:rPr>
                <w:rFonts w:cs="Times New Roman"/>
                <w:szCs w:val="28"/>
              </w:rPr>
            </w:pPr>
            <w:r>
              <w:rPr>
                <w:rFonts w:cs="Times New Roman"/>
                <w:bCs/>
                <w:szCs w:val="28"/>
              </w:rPr>
              <w:t>О символике родного</w:t>
            </w:r>
            <w:r>
              <w:rPr>
                <w:rFonts w:cs="Times New Roman"/>
                <w:bCs/>
                <w:szCs w:val="28"/>
              </w:rPr>
              <w:br/>
              <w:t xml:space="preserve"> города и страны</w:t>
            </w:r>
            <w:r>
              <w:rPr>
                <w:rFonts w:cs="Times New Roman"/>
                <w:bCs/>
                <w:szCs w:val="28"/>
              </w:rPr>
              <w:br/>
            </w:r>
            <w:r w:rsidRPr="00CE58B9">
              <w:rPr>
                <w:rFonts w:cs="Times New Roman"/>
                <w:bCs/>
                <w:szCs w:val="28"/>
              </w:rPr>
              <w:t>(герб, гимн, флаг</w:t>
            </w:r>
            <w:r w:rsidRPr="00CE58B9">
              <w:rPr>
                <w:rFonts w:cs="Times New Roman"/>
                <w:b/>
                <w:bCs/>
                <w:szCs w:val="28"/>
              </w:rPr>
              <w:t>)</w:t>
            </w:r>
            <w:r w:rsidRPr="00CE58B9">
              <w:rPr>
                <w:rFonts w:cs="Times New Roman"/>
                <w:szCs w:val="28"/>
              </w:rPr>
              <w:t xml:space="preserve"> </w:t>
            </w:r>
          </w:p>
          <w:p w:rsidR="00E22AA7" w:rsidRPr="00CE58B9" w:rsidRDefault="00E22AA7" w:rsidP="00265082">
            <w:pPr>
              <w:rPr>
                <w:rFonts w:cs="Times New Roman"/>
                <w:szCs w:val="28"/>
              </w:rPr>
            </w:pPr>
          </w:p>
        </w:tc>
        <w:tc>
          <w:tcPr>
            <w:tcW w:w="3330" w:type="dxa"/>
          </w:tcPr>
          <w:p w:rsidR="00E22AA7" w:rsidRPr="00CE58B9" w:rsidRDefault="00E22AA7" w:rsidP="005A7DEB">
            <w:pPr>
              <w:numPr>
                <w:ilvl w:val="1"/>
                <w:numId w:val="24"/>
              </w:numPr>
              <w:tabs>
                <w:tab w:val="clear" w:pos="1440"/>
                <w:tab w:val="num" w:pos="281"/>
              </w:tabs>
              <w:ind w:left="281" w:hanging="281"/>
              <w:rPr>
                <w:rFonts w:cs="Times New Roman"/>
                <w:szCs w:val="28"/>
              </w:rPr>
            </w:pPr>
            <w:r w:rsidRPr="00CE58B9">
              <w:rPr>
                <w:rFonts w:cs="Times New Roman"/>
                <w:bCs/>
                <w:szCs w:val="28"/>
              </w:rPr>
              <w:t>Труд</w:t>
            </w:r>
          </w:p>
          <w:p w:rsidR="00E22AA7" w:rsidRPr="00CE58B9" w:rsidRDefault="00E22AA7" w:rsidP="005A7DEB">
            <w:pPr>
              <w:numPr>
                <w:ilvl w:val="1"/>
                <w:numId w:val="24"/>
              </w:numPr>
              <w:tabs>
                <w:tab w:val="clear" w:pos="1440"/>
                <w:tab w:val="num" w:pos="281"/>
              </w:tabs>
              <w:ind w:left="281" w:hanging="281"/>
              <w:rPr>
                <w:rFonts w:cs="Times New Roman"/>
                <w:szCs w:val="28"/>
              </w:rPr>
            </w:pPr>
            <w:r w:rsidRPr="00CE58B9">
              <w:rPr>
                <w:rFonts w:cs="Times New Roman"/>
                <w:bCs/>
                <w:szCs w:val="28"/>
              </w:rPr>
              <w:t xml:space="preserve"> Игра</w:t>
            </w:r>
          </w:p>
          <w:p w:rsidR="00E22AA7" w:rsidRPr="00CE58B9" w:rsidRDefault="00E22AA7" w:rsidP="005A7DEB">
            <w:pPr>
              <w:numPr>
                <w:ilvl w:val="0"/>
                <w:numId w:val="24"/>
              </w:numPr>
              <w:tabs>
                <w:tab w:val="num" w:pos="281"/>
              </w:tabs>
              <w:ind w:left="281" w:hanging="281"/>
              <w:rPr>
                <w:rFonts w:cs="Times New Roman"/>
                <w:szCs w:val="28"/>
              </w:rPr>
            </w:pPr>
            <w:r>
              <w:rPr>
                <w:rFonts w:cs="Times New Roman"/>
                <w:bCs/>
                <w:szCs w:val="28"/>
              </w:rPr>
              <w:t xml:space="preserve"> Продуктивная</w:t>
            </w:r>
            <w:r>
              <w:rPr>
                <w:rFonts w:cs="Times New Roman"/>
                <w:bCs/>
                <w:szCs w:val="28"/>
              </w:rPr>
              <w:br/>
              <w:t xml:space="preserve"> </w:t>
            </w:r>
            <w:r w:rsidRPr="00CE58B9">
              <w:rPr>
                <w:rFonts w:cs="Times New Roman"/>
                <w:bCs/>
                <w:szCs w:val="28"/>
              </w:rPr>
              <w:t>деятельность</w:t>
            </w:r>
          </w:p>
          <w:p w:rsidR="00E22AA7" w:rsidRPr="00CE58B9" w:rsidRDefault="00E22AA7" w:rsidP="005A7DEB">
            <w:pPr>
              <w:numPr>
                <w:ilvl w:val="0"/>
                <w:numId w:val="24"/>
              </w:numPr>
              <w:tabs>
                <w:tab w:val="num" w:pos="281"/>
              </w:tabs>
              <w:ind w:left="281" w:hanging="281"/>
              <w:rPr>
                <w:rFonts w:cs="Times New Roman"/>
                <w:szCs w:val="28"/>
              </w:rPr>
            </w:pPr>
            <w:r w:rsidRPr="00CE58B9">
              <w:rPr>
                <w:rFonts w:cs="Times New Roman"/>
                <w:bCs/>
                <w:szCs w:val="28"/>
              </w:rPr>
              <w:t xml:space="preserve"> Музыкальная</w:t>
            </w:r>
            <w:r w:rsidRPr="00CE58B9">
              <w:rPr>
                <w:rFonts w:cs="Times New Roman"/>
                <w:bCs/>
                <w:szCs w:val="28"/>
              </w:rPr>
              <w:br/>
            </w:r>
            <w:r>
              <w:rPr>
                <w:rFonts w:cs="Times New Roman"/>
                <w:bCs/>
                <w:szCs w:val="28"/>
              </w:rPr>
              <w:t xml:space="preserve"> </w:t>
            </w:r>
            <w:r w:rsidRPr="00CE58B9">
              <w:rPr>
                <w:rFonts w:cs="Times New Roman"/>
                <w:bCs/>
                <w:szCs w:val="28"/>
              </w:rPr>
              <w:t>деятельность</w:t>
            </w:r>
          </w:p>
          <w:p w:rsidR="00E22AA7" w:rsidRPr="00CE58B9" w:rsidRDefault="00E22AA7" w:rsidP="005A7DEB">
            <w:pPr>
              <w:numPr>
                <w:ilvl w:val="0"/>
                <w:numId w:val="24"/>
              </w:numPr>
              <w:tabs>
                <w:tab w:val="num" w:pos="281"/>
              </w:tabs>
              <w:ind w:left="281" w:hanging="281"/>
              <w:rPr>
                <w:rFonts w:cs="Times New Roman"/>
                <w:szCs w:val="28"/>
              </w:rPr>
            </w:pPr>
            <w:r>
              <w:rPr>
                <w:rFonts w:cs="Times New Roman"/>
                <w:bCs/>
                <w:szCs w:val="28"/>
              </w:rPr>
              <w:t xml:space="preserve"> Познавательная</w:t>
            </w:r>
            <w:r>
              <w:rPr>
                <w:rFonts w:cs="Times New Roman"/>
                <w:bCs/>
                <w:szCs w:val="28"/>
              </w:rPr>
              <w:br/>
            </w:r>
            <w:r w:rsidRPr="00CE58B9">
              <w:rPr>
                <w:rFonts w:cs="Times New Roman"/>
                <w:bCs/>
                <w:szCs w:val="28"/>
              </w:rPr>
              <w:t>деятельность</w:t>
            </w:r>
            <w:r w:rsidRPr="00CE58B9">
              <w:rPr>
                <w:rFonts w:cs="Times New Roman"/>
                <w:szCs w:val="28"/>
              </w:rPr>
              <w:t xml:space="preserve"> </w:t>
            </w:r>
          </w:p>
          <w:p w:rsidR="00E22AA7" w:rsidRDefault="00E22AA7" w:rsidP="00265082">
            <w:pPr>
              <w:jc w:val="center"/>
              <w:rPr>
                <w:rFonts w:cs="Times New Roman"/>
                <w:b/>
                <w:szCs w:val="28"/>
              </w:rPr>
            </w:pPr>
          </w:p>
        </w:tc>
      </w:tr>
    </w:tbl>
    <w:p w:rsidR="00E22AA7" w:rsidRPr="00CE58B9" w:rsidRDefault="00E22AA7" w:rsidP="00E22AA7">
      <w:pPr>
        <w:jc w:val="center"/>
        <w:rPr>
          <w:rFonts w:cs="Times New Roman"/>
          <w:b/>
          <w:szCs w:val="28"/>
        </w:rPr>
      </w:pPr>
    </w:p>
    <w:p w:rsidR="00E22AA7" w:rsidRDefault="00E22AA7" w:rsidP="00E22AA7">
      <w:pPr>
        <w:jc w:val="center"/>
        <w:rPr>
          <w:rFonts w:cs="Times New Roman"/>
          <w:b/>
          <w:bCs/>
          <w:szCs w:val="28"/>
        </w:rPr>
      </w:pPr>
      <w:r w:rsidRPr="00CE58B9">
        <w:rPr>
          <w:rFonts w:cs="Times New Roman"/>
          <w:b/>
          <w:bCs/>
          <w:szCs w:val="28"/>
        </w:rPr>
        <w:t>Формирование основ безопасного поведения в быту, социуме, природе</w:t>
      </w:r>
    </w:p>
    <w:p w:rsidR="00E22AA7" w:rsidRPr="00CE58B9" w:rsidRDefault="00E22AA7" w:rsidP="00E22AA7">
      <w:pPr>
        <w:rPr>
          <w:rFonts w:cs="Times New Roman"/>
          <w:szCs w:val="28"/>
        </w:rPr>
      </w:pPr>
      <w:r w:rsidRPr="00CE58B9">
        <w:rPr>
          <w:rFonts w:cs="Times New Roman"/>
          <w:bCs/>
          <w:szCs w:val="28"/>
        </w:rPr>
        <w:t xml:space="preserve">Основные направления работы по ОБЖ </w:t>
      </w:r>
    </w:p>
    <w:p w:rsidR="00E22AA7" w:rsidRPr="00CE58B9" w:rsidRDefault="00E22AA7" w:rsidP="005A7DEB">
      <w:pPr>
        <w:numPr>
          <w:ilvl w:val="1"/>
          <w:numId w:val="25"/>
        </w:numPr>
        <w:tabs>
          <w:tab w:val="clear" w:pos="1440"/>
          <w:tab w:val="num" w:pos="426"/>
        </w:tabs>
        <w:spacing w:after="0"/>
        <w:ind w:left="426" w:hanging="426"/>
        <w:rPr>
          <w:rFonts w:cs="Times New Roman"/>
          <w:szCs w:val="28"/>
        </w:rPr>
      </w:pPr>
      <w:r w:rsidRPr="00CE58B9">
        <w:rPr>
          <w:rFonts w:cs="Times New Roman"/>
          <w:bCs/>
          <w:szCs w:val="28"/>
        </w:rPr>
        <w:t>Усвоение дошкольниками первоначальных знаний о правилах безопасного поведения</w:t>
      </w:r>
      <w:r>
        <w:rPr>
          <w:rFonts w:cs="Times New Roman"/>
          <w:bCs/>
          <w:szCs w:val="28"/>
        </w:rPr>
        <w:t>;</w:t>
      </w:r>
      <w:r w:rsidRPr="00CE58B9">
        <w:rPr>
          <w:rFonts w:cs="Times New Roman"/>
          <w:szCs w:val="28"/>
        </w:rPr>
        <w:t xml:space="preserve"> </w:t>
      </w:r>
    </w:p>
    <w:p w:rsidR="00E22AA7" w:rsidRPr="00CE58B9" w:rsidRDefault="00E22AA7" w:rsidP="005A7DEB">
      <w:pPr>
        <w:numPr>
          <w:ilvl w:val="1"/>
          <w:numId w:val="25"/>
        </w:numPr>
        <w:tabs>
          <w:tab w:val="clear" w:pos="1440"/>
          <w:tab w:val="num" w:pos="426"/>
          <w:tab w:val="num" w:pos="567"/>
        </w:tabs>
        <w:spacing w:after="0"/>
        <w:ind w:left="426" w:hanging="426"/>
        <w:rPr>
          <w:rFonts w:cs="Times New Roman"/>
          <w:szCs w:val="28"/>
        </w:rPr>
      </w:pPr>
      <w:r w:rsidRPr="00CE58B9">
        <w:rPr>
          <w:rFonts w:cs="Times New Roman"/>
          <w:bCs/>
          <w:szCs w:val="28"/>
        </w:rPr>
        <w:t xml:space="preserve"> Формирование у детей качественно новых двигательных навыков и бдительного</w:t>
      </w:r>
      <w:r>
        <w:rPr>
          <w:rFonts w:cs="Times New Roman"/>
          <w:bCs/>
          <w:szCs w:val="28"/>
        </w:rPr>
        <w:t xml:space="preserve"> </w:t>
      </w:r>
      <w:r w:rsidRPr="00CE58B9">
        <w:rPr>
          <w:rFonts w:cs="Times New Roman"/>
          <w:bCs/>
          <w:szCs w:val="28"/>
        </w:rPr>
        <w:t>восприятия окружающей обстановки</w:t>
      </w:r>
      <w:r>
        <w:rPr>
          <w:rFonts w:cs="Times New Roman"/>
          <w:szCs w:val="28"/>
        </w:rPr>
        <w:t>;</w:t>
      </w:r>
    </w:p>
    <w:p w:rsidR="0065564B" w:rsidRPr="00E22AA7" w:rsidRDefault="00E22AA7" w:rsidP="005A7DEB">
      <w:pPr>
        <w:numPr>
          <w:ilvl w:val="1"/>
          <w:numId w:val="25"/>
        </w:numPr>
        <w:tabs>
          <w:tab w:val="clear" w:pos="1440"/>
          <w:tab w:val="num" w:pos="426"/>
          <w:tab w:val="num" w:pos="567"/>
        </w:tabs>
        <w:spacing w:after="0"/>
        <w:ind w:left="426" w:hanging="426"/>
        <w:rPr>
          <w:rFonts w:cs="Times New Roman"/>
          <w:szCs w:val="28"/>
        </w:rPr>
        <w:sectPr w:rsidR="0065564B" w:rsidRPr="00E22AA7" w:rsidSect="007C227C">
          <w:pgSz w:w="11906" w:h="16838"/>
          <w:pgMar w:top="1134" w:right="993" w:bottom="1134" w:left="1701" w:header="397" w:footer="397" w:gutter="0"/>
          <w:cols w:space="708"/>
          <w:titlePg/>
          <w:docGrid w:linePitch="381"/>
        </w:sectPr>
      </w:pPr>
      <w:r w:rsidRPr="00CE58B9">
        <w:rPr>
          <w:rFonts w:cs="Times New Roman"/>
          <w:bCs/>
          <w:szCs w:val="28"/>
        </w:rPr>
        <w:t xml:space="preserve"> Развитие у детей способности к предвидению возможной опасности в конкретной</w:t>
      </w:r>
      <w:r>
        <w:rPr>
          <w:rFonts w:cs="Times New Roman"/>
          <w:bCs/>
          <w:szCs w:val="28"/>
        </w:rPr>
        <w:t xml:space="preserve"> </w:t>
      </w:r>
      <w:r w:rsidRPr="00CE58B9">
        <w:rPr>
          <w:rFonts w:cs="Times New Roman"/>
          <w:bCs/>
          <w:szCs w:val="28"/>
        </w:rPr>
        <w:t xml:space="preserve">    меняющейся ситуации и построению адекватного безопасного поведения</w:t>
      </w:r>
    </w:p>
    <w:p w:rsidR="0065564B" w:rsidRDefault="00C91BD7" w:rsidP="007B02D0">
      <w:pPr>
        <w:jc w:val="center"/>
        <w:rPr>
          <w:rFonts w:cs="Times New Roman"/>
          <w:b/>
          <w:szCs w:val="28"/>
        </w:rPr>
      </w:pPr>
      <w:r>
        <w:rPr>
          <w:rFonts w:cs="Times New Roman"/>
          <w:b/>
          <w:szCs w:val="28"/>
        </w:rPr>
        <w:lastRenderedPageBreak/>
        <w:t>Трудовое воспитание</w:t>
      </w:r>
    </w:p>
    <w:tbl>
      <w:tblPr>
        <w:tblStyle w:val="a9"/>
        <w:tblW w:w="0" w:type="auto"/>
        <w:tblInd w:w="-601" w:type="dxa"/>
        <w:tblLayout w:type="fixed"/>
        <w:tblLook w:val="04A0" w:firstRow="1" w:lastRow="0" w:firstColumn="1" w:lastColumn="0" w:noHBand="0" w:noVBand="1"/>
      </w:tblPr>
      <w:tblGrid>
        <w:gridCol w:w="2694"/>
        <w:gridCol w:w="1984"/>
        <w:gridCol w:w="2127"/>
        <w:gridCol w:w="1417"/>
        <w:gridCol w:w="1949"/>
      </w:tblGrid>
      <w:tr w:rsidR="0065564B" w:rsidTr="0065564B">
        <w:tc>
          <w:tcPr>
            <w:tcW w:w="10171" w:type="dxa"/>
            <w:gridSpan w:val="5"/>
          </w:tcPr>
          <w:p w:rsidR="0065564B" w:rsidRPr="0031641D" w:rsidRDefault="0065564B" w:rsidP="0065564B">
            <w:pPr>
              <w:jc w:val="center"/>
              <w:rPr>
                <w:rFonts w:cs="Times New Roman"/>
                <w:b/>
                <w:szCs w:val="28"/>
              </w:rPr>
            </w:pPr>
            <w:r w:rsidRPr="0031641D">
              <w:rPr>
                <w:rFonts w:cs="Times New Roman"/>
                <w:b/>
                <w:bCs/>
                <w:szCs w:val="28"/>
              </w:rPr>
              <w:t>Виды труда</w:t>
            </w:r>
            <w:r w:rsidRPr="0031641D">
              <w:rPr>
                <w:rFonts w:cs="Times New Roman"/>
                <w:b/>
                <w:szCs w:val="28"/>
              </w:rPr>
              <w:t xml:space="preserve"> </w:t>
            </w:r>
          </w:p>
        </w:tc>
      </w:tr>
      <w:tr w:rsidR="0065564B" w:rsidTr="0065564B">
        <w:tc>
          <w:tcPr>
            <w:tcW w:w="2694" w:type="dxa"/>
          </w:tcPr>
          <w:p w:rsidR="0065564B" w:rsidRPr="0031641D" w:rsidRDefault="0065564B" w:rsidP="0065564B">
            <w:pPr>
              <w:jc w:val="center"/>
              <w:rPr>
                <w:rFonts w:cs="Times New Roman"/>
                <w:szCs w:val="28"/>
              </w:rPr>
            </w:pPr>
            <w:r w:rsidRPr="0031641D">
              <w:rPr>
                <w:rFonts w:cs="Times New Roman"/>
                <w:bCs/>
                <w:szCs w:val="28"/>
              </w:rPr>
              <w:t>Навыки культуры быта</w:t>
            </w:r>
            <w:r>
              <w:rPr>
                <w:rFonts w:cs="Times New Roman"/>
                <w:bCs/>
                <w:szCs w:val="28"/>
              </w:rPr>
              <w:t xml:space="preserve"> </w:t>
            </w:r>
            <w:r w:rsidRPr="0031641D">
              <w:rPr>
                <w:rFonts w:cs="Times New Roman"/>
                <w:bCs/>
                <w:szCs w:val="28"/>
              </w:rPr>
              <w:t>(труд по самообслуживанию)</w:t>
            </w:r>
            <w:r w:rsidRPr="0031641D">
              <w:rPr>
                <w:rFonts w:cs="Times New Roman"/>
                <w:szCs w:val="28"/>
              </w:rPr>
              <w:t xml:space="preserve"> </w:t>
            </w:r>
          </w:p>
          <w:p w:rsidR="0065564B" w:rsidRPr="0031641D" w:rsidRDefault="0065564B" w:rsidP="0065564B">
            <w:pPr>
              <w:jc w:val="center"/>
              <w:rPr>
                <w:rFonts w:cs="Times New Roman"/>
                <w:szCs w:val="28"/>
              </w:rPr>
            </w:pPr>
          </w:p>
        </w:tc>
        <w:tc>
          <w:tcPr>
            <w:tcW w:w="1984" w:type="dxa"/>
          </w:tcPr>
          <w:p w:rsidR="0065564B" w:rsidRPr="0031641D" w:rsidRDefault="0065564B" w:rsidP="0065564B">
            <w:pPr>
              <w:jc w:val="center"/>
              <w:rPr>
                <w:rFonts w:cs="Times New Roman"/>
                <w:szCs w:val="28"/>
              </w:rPr>
            </w:pPr>
            <w:r w:rsidRPr="0031641D">
              <w:rPr>
                <w:rFonts w:cs="Times New Roman"/>
                <w:bCs/>
                <w:szCs w:val="28"/>
              </w:rPr>
              <w:t>Ознакомление</w:t>
            </w:r>
          </w:p>
          <w:p w:rsidR="0065564B" w:rsidRPr="0031641D" w:rsidRDefault="0065564B" w:rsidP="0065564B">
            <w:pPr>
              <w:jc w:val="center"/>
              <w:rPr>
                <w:rFonts w:cs="Times New Roman"/>
                <w:szCs w:val="28"/>
              </w:rPr>
            </w:pPr>
            <w:r w:rsidRPr="0031641D">
              <w:rPr>
                <w:rFonts w:cs="Times New Roman"/>
                <w:bCs/>
                <w:szCs w:val="28"/>
              </w:rPr>
              <w:t>с трудом взрослых</w:t>
            </w:r>
            <w:r w:rsidRPr="0031641D">
              <w:rPr>
                <w:rFonts w:cs="Times New Roman"/>
                <w:szCs w:val="28"/>
              </w:rPr>
              <w:t xml:space="preserve"> </w:t>
            </w:r>
          </w:p>
          <w:p w:rsidR="0065564B" w:rsidRPr="0031641D" w:rsidRDefault="0065564B" w:rsidP="0065564B">
            <w:pPr>
              <w:jc w:val="center"/>
              <w:rPr>
                <w:rFonts w:cs="Times New Roman"/>
                <w:szCs w:val="28"/>
              </w:rPr>
            </w:pPr>
          </w:p>
        </w:tc>
        <w:tc>
          <w:tcPr>
            <w:tcW w:w="2127" w:type="dxa"/>
          </w:tcPr>
          <w:p w:rsidR="0065564B" w:rsidRPr="0031641D" w:rsidRDefault="0065564B" w:rsidP="0065564B">
            <w:pPr>
              <w:jc w:val="center"/>
              <w:rPr>
                <w:rFonts w:cs="Times New Roman"/>
                <w:szCs w:val="28"/>
              </w:rPr>
            </w:pPr>
            <w:r w:rsidRPr="0031641D">
              <w:rPr>
                <w:rFonts w:cs="Times New Roman"/>
                <w:bCs/>
                <w:szCs w:val="28"/>
              </w:rPr>
              <w:t xml:space="preserve">Хозяйственно-бытовой труд </w:t>
            </w:r>
          </w:p>
        </w:tc>
        <w:tc>
          <w:tcPr>
            <w:tcW w:w="1417" w:type="dxa"/>
          </w:tcPr>
          <w:p w:rsidR="0065564B" w:rsidRPr="0031641D" w:rsidRDefault="0065564B" w:rsidP="0065564B">
            <w:pPr>
              <w:jc w:val="center"/>
              <w:rPr>
                <w:rFonts w:cs="Times New Roman"/>
                <w:szCs w:val="28"/>
              </w:rPr>
            </w:pPr>
            <w:r w:rsidRPr="0031641D">
              <w:rPr>
                <w:rFonts w:cs="Times New Roman"/>
                <w:bCs/>
                <w:szCs w:val="28"/>
              </w:rPr>
              <w:t>Труд в природе</w:t>
            </w:r>
            <w:r w:rsidRPr="0031641D">
              <w:rPr>
                <w:rFonts w:cs="Times New Roman"/>
                <w:szCs w:val="28"/>
              </w:rPr>
              <w:t xml:space="preserve"> </w:t>
            </w:r>
          </w:p>
          <w:p w:rsidR="0065564B" w:rsidRPr="0031641D" w:rsidRDefault="0065564B" w:rsidP="0065564B">
            <w:pPr>
              <w:jc w:val="center"/>
              <w:rPr>
                <w:rFonts w:cs="Times New Roman"/>
                <w:szCs w:val="28"/>
              </w:rPr>
            </w:pPr>
          </w:p>
        </w:tc>
        <w:tc>
          <w:tcPr>
            <w:tcW w:w="1949" w:type="dxa"/>
          </w:tcPr>
          <w:p w:rsidR="0065564B" w:rsidRPr="0031641D" w:rsidRDefault="0065564B" w:rsidP="0065564B">
            <w:pPr>
              <w:jc w:val="center"/>
              <w:rPr>
                <w:rFonts w:cs="Times New Roman"/>
                <w:szCs w:val="28"/>
              </w:rPr>
            </w:pPr>
            <w:r w:rsidRPr="0031641D">
              <w:rPr>
                <w:rFonts w:cs="Times New Roman"/>
                <w:bCs/>
                <w:szCs w:val="28"/>
              </w:rPr>
              <w:t>Ручной труд</w:t>
            </w:r>
            <w:r w:rsidRPr="0031641D">
              <w:rPr>
                <w:rFonts w:cs="Times New Roman"/>
                <w:bCs/>
                <w:szCs w:val="28"/>
              </w:rPr>
              <w:br/>
            </w:r>
          </w:p>
        </w:tc>
      </w:tr>
    </w:tbl>
    <w:p w:rsidR="0065564B" w:rsidRDefault="0065564B" w:rsidP="0065564B">
      <w:pPr>
        <w:rPr>
          <w:rFonts w:cs="Times New Roman"/>
          <w:b/>
          <w:szCs w:val="28"/>
        </w:rPr>
      </w:pPr>
    </w:p>
    <w:p w:rsidR="0065564B" w:rsidRDefault="0065564B" w:rsidP="0065564B">
      <w:pPr>
        <w:ind w:left="720"/>
        <w:jc w:val="center"/>
        <w:rPr>
          <w:rFonts w:cs="Times New Roman"/>
          <w:b/>
          <w:szCs w:val="28"/>
        </w:rPr>
      </w:pPr>
      <w:r>
        <w:rPr>
          <w:rFonts w:cs="Times New Roman"/>
          <w:b/>
          <w:szCs w:val="28"/>
        </w:rPr>
        <w:t>Формы организации трудовой деятельности</w:t>
      </w:r>
    </w:p>
    <w:tbl>
      <w:tblPr>
        <w:tblStyle w:val="a9"/>
        <w:tblW w:w="0" w:type="auto"/>
        <w:tblInd w:w="-318" w:type="dxa"/>
        <w:tblLook w:val="04A0" w:firstRow="1" w:lastRow="0" w:firstColumn="1" w:lastColumn="0" w:noHBand="0" w:noVBand="1"/>
      </w:tblPr>
      <w:tblGrid>
        <w:gridCol w:w="3115"/>
        <w:gridCol w:w="4257"/>
        <w:gridCol w:w="2516"/>
      </w:tblGrid>
      <w:tr w:rsidR="0065564B" w:rsidTr="0065564B">
        <w:tc>
          <w:tcPr>
            <w:tcW w:w="3115" w:type="dxa"/>
          </w:tcPr>
          <w:p w:rsidR="0065564B" w:rsidRPr="00391948" w:rsidRDefault="0065564B" w:rsidP="0065564B">
            <w:pPr>
              <w:ind w:left="318" w:hanging="284"/>
              <w:jc w:val="center"/>
              <w:rPr>
                <w:rFonts w:cs="Times New Roman"/>
                <w:szCs w:val="28"/>
              </w:rPr>
            </w:pPr>
            <w:r w:rsidRPr="00391948">
              <w:rPr>
                <w:rFonts w:cs="Times New Roman"/>
                <w:bCs/>
                <w:szCs w:val="28"/>
              </w:rPr>
              <w:t>Поручения:</w:t>
            </w:r>
          </w:p>
          <w:p w:rsidR="0065564B" w:rsidRPr="00391948" w:rsidRDefault="0065564B" w:rsidP="005A7DEB">
            <w:pPr>
              <w:numPr>
                <w:ilvl w:val="1"/>
                <w:numId w:val="26"/>
              </w:numPr>
              <w:tabs>
                <w:tab w:val="clear" w:pos="1636"/>
                <w:tab w:val="num" w:pos="318"/>
              </w:tabs>
              <w:ind w:left="176" w:hanging="142"/>
              <w:rPr>
                <w:rFonts w:cs="Times New Roman"/>
                <w:szCs w:val="28"/>
              </w:rPr>
            </w:pPr>
            <w:r w:rsidRPr="00391948">
              <w:rPr>
                <w:rFonts w:cs="Times New Roman"/>
                <w:bCs/>
                <w:szCs w:val="28"/>
              </w:rPr>
              <w:t>Простые и сложные</w:t>
            </w:r>
          </w:p>
          <w:p w:rsidR="0065564B" w:rsidRPr="00391948" w:rsidRDefault="0065564B" w:rsidP="005A7DEB">
            <w:pPr>
              <w:numPr>
                <w:ilvl w:val="0"/>
                <w:numId w:val="26"/>
              </w:numPr>
              <w:tabs>
                <w:tab w:val="clear" w:pos="720"/>
                <w:tab w:val="num" w:pos="34"/>
                <w:tab w:val="left" w:pos="318"/>
              </w:tabs>
              <w:ind w:left="34" w:firstLine="0"/>
              <w:rPr>
                <w:rFonts w:cs="Times New Roman"/>
                <w:szCs w:val="28"/>
              </w:rPr>
            </w:pPr>
            <w:r w:rsidRPr="00391948">
              <w:rPr>
                <w:rFonts w:cs="Times New Roman"/>
                <w:bCs/>
                <w:szCs w:val="28"/>
              </w:rPr>
              <w:t>Эпизодические</w:t>
            </w:r>
            <w:r w:rsidRPr="00391948">
              <w:rPr>
                <w:rFonts w:cs="Times New Roman"/>
                <w:bCs/>
                <w:szCs w:val="28"/>
              </w:rPr>
              <w:br/>
              <w:t xml:space="preserve">     и длительные</w:t>
            </w:r>
          </w:p>
          <w:p w:rsidR="0065564B" w:rsidRPr="00391948" w:rsidRDefault="0065564B" w:rsidP="005A7DEB">
            <w:pPr>
              <w:numPr>
                <w:ilvl w:val="0"/>
                <w:numId w:val="26"/>
              </w:numPr>
              <w:tabs>
                <w:tab w:val="clear" w:pos="720"/>
                <w:tab w:val="num" w:pos="176"/>
                <w:tab w:val="num" w:pos="318"/>
                <w:tab w:val="left" w:pos="1038"/>
              </w:tabs>
              <w:ind w:left="176" w:hanging="142"/>
              <w:rPr>
                <w:rFonts w:cs="Times New Roman"/>
                <w:szCs w:val="28"/>
              </w:rPr>
            </w:pPr>
            <w:r w:rsidRPr="00391948">
              <w:rPr>
                <w:rFonts w:cs="Times New Roman"/>
                <w:bCs/>
                <w:szCs w:val="28"/>
              </w:rPr>
              <w:t xml:space="preserve"> Коллективные </w:t>
            </w:r>
            <w:r w:rsidRPr="00391948">
              <w:rPr>
                <w:rFonts w:cs="Times New Roman"/>
                <w:bCs/>
                <w:szCs w:val="28"/>
              </w:rPr>
              <w:br/>
              <w:t xml:space="preserve">    и индивидуальные</w:t>
            </w:r>
            <w:r w:rsidRPr="00391948">
              <w:rPr>
                <w:rFonts w:cs="Times New Roman"/>
                <w:szCs w:val="28"/>
              </w:rPr>
              <w:t xml:space="preserve"> </w:t>
            </w:r>
          </w:p>
          <w:p w:rsidR="0065564B" w:rsidRPr="00391948" w:rsidRDefault="0065564B" w:rsidP="0065564B">
            <w:pPr>
              <w:jc w:val="center"/>
              <w:rPr>
                <w:rFonts w:cs="Times New Roman"/>
                <w:szCs w:val="28"/>
              </w:rPr>
            </w:pPr>
          </w:p>
        </w:tc>
        <w:tc>
          <w:tcPr>
            <w:tcW w:w="4257" w:type="dxa"/>
          </w:tcPr>
          <w:p w:rsidR="0065564B" w:rsidRPr="00391948" w:rsidRDefault="0065564B" w:rsidP="0065564B">
            <w:pPr>
              <w:jc w:val="center"/>
              <w:rPr>
                <w:rFonts w:cs="Times New Roman"/>
                <w:szCs w:val="28"/>
              </w:rPr>
            </w:pPr>
            <w:r w:rsidRPr="00391948">
              <w:rPr>
                <w:rFonts w:cs="Times New Roman"/>
                <w:bCs/>
                <w:szCs w:val="28"/>
              </w:rPr>
              <w:t xml:space="preserve">Дежурство </w:t>
            </w:r>
            <w:r w:rsidRPr="00391948">
              <w:rPr>
                <w:rFonts w:cs="Times New Roman"/>
                <w:bCs/>
                <w:szCs w:val="28"/>
              </w:rPr>
              <w:br/>
              <w:t>(не более 20 минут)</w:t>
            </w:r>
          </w:p>
          <w:p w:rsidR="0065564B" w:rsidRPr="00391948" w:rsidRDefault="0065564B" w:rsidP="005A7DEB">
            <w:pPr>
              <w:numPr>
                <w:ilvl w:val="1"/>
                <w:numId w:val="27"/>
              </w:numPr>
              <w:tabs>
                <w:tab w:val="clear" w:pos="1440"/>
                <w:tab w:val="num" w:pos="180"/>
              </w:tabs>
              <w:ind w:left="322" w:hanging="284"/>
              <w:rPr>
                <w:rFonts w:cs="Times New Roman"/>
                <w:szCs w:val="28"/>
              </w:rPr>
            </w:pPr>
            <w:r w:rsidRPr="00391948">
              <w:rPr>
                <w:rFonts w:cs="Times New Roman"/>
                <w:bCs/>
                <w:szCs w:val="28"/>
              </w:rPr>
              <w:t>Формирование</w:t>
            </w:r>
            <w:r>
              <w:rPr>
                <w:rFonts w:cs="Times New Roman"/>
                <w:bCs/>
                <w:szCs w:val="28"/>
              </w:rPr>
              <w:t xml:space="preserve"> общественно-</w:t>
            </w:r>
            <w:r>
              <w:rPr>
                <w:rFonts w:cs="Times New Roman"/>
                <w:bCs/>
                <w:szCs w:val="28"/>
              </w:rPr>
              <w:br/>
            </w:r>
            <w:r w:rsidRPr="00391948">
              <w:rPr>
                <w:rFonts w:cs="Times New Roman"/>
                <w:bCs/>
                <w:szCs w:val="28"/>
              </w:rPr>
              <w:t>значимого  мотива</w:t>
            </w:r>
          </w:p>
          <w:p w:rsidR="0065564B" w:rsidRPr="00391948" w:rsidRDefault="0065564B" w:rsidP="005A7DEB">
            <w:pPr>
              <w:numPr>
                <w:ilvl w:val="0"/>
                <w:numId w:val="27"/>
              </w:numPr>
              <w:tabs>
                <w:tab w:val="num" w:pos="180"/>
              </w:tabs>
              <w:ind w:left="322" w:hanging="284"/>
              <w:rPr>
                <w:rFonts w:cs="Times New Roman"/>
                <w:szCs w:val="28"/>
              </w:rPr>
            </w:pPr>
            <w:r w:rsidRPr="00391948">
              <w:rPr>
                <w:rFonts w:cs="Times New Roman"/>
                <w:bCs/>
                <w:szCs w:val="28"/>
              </w:rPr>
              <w:t xml:space="preserve"> Нравственный,</w:t>
            </w:r>
            <w:r>
              <w:rPr>
                <w:rFonts w:cs="Times New Roman"/>
                <w:bCs/>
                <w:szCs w:val="28"/>
              </w:rPr>
              <w:t xml:space="preserve"> </w:t>
            </w:r>
            <w:r w:rsidRPr="00391948">
              <w:rPr>
                <w:rFonts w:cs="Times New Roman"/>
                <w:bCs/>
                <w:szCs w:val="28"/>
              </w:rPr>
              <w:t>этический аспект</w:t>
            </w:r>
          </w:p>
          <w:p w:rsidR="0065564B" w:rsidRPr="00391948" w:rsidRDefault="0065564B" w:rsidP="0065564B">
            <w:pPr>
              <w:jc w:val="center"/>
              <w:rPr>
                <w:rFonts w:cs="Times New Roman"/>
                <w:szCs w:val="28"/>
              </w:rPr>
            </w:pPr>
          </w:p>
        </w:tc>
        <w:tc>
          <w:tcPr>
            <w:tcW w:w="2516" w:type="dxa"/>
          </w:tcPr>
          <w:p w:rsidR="0065564B" w:rsidRPr="00391948" w:rsidRDefault="0065564B" w:rsidP="0065564B">
            <w:pPr>
              <w:jc w:val="center"/>
              <w:rPr>
                <w:rFonts w:cs="Times New Roman"/>
                <w:szCs w:val="28"/>
              </w:rPr>
            </w:pPr>
            <w:r w:rsidRPr="00391948">
              <w:rPr>
                <w:rFonts w:cs="Times New Roman"/>
                <w:bCs/>
                <w:szCs w:val="28"/>
              </w:rPr>
              <w:t>Коллективный труд</w:t>
            </w:r>
          </w:p>
          <w:p w:rsidR="0065564B" w:rsidRPr="00391948" w:rsidRDefault="0065564B" w:rsidP="0065564B">
            <w:pPr>
              <w:jc w:val="center"/>
              <w:rPr>
                <w:rFonts w:cs="Times New Roman"/>
                <w:szCs w:val="28"/>
              </w:rPr>
            </w:pPr>
            <w:r w:rsidRPr="00391948">
              <w:rPr>
                <w:rFonts w:cs="Times New Roman"/>
                <w:bCs/>
                <w:szCs w:val="28"/>
              </w:rPr>
              <w:t>(не более 35-40 минут)</w:t>
            </w:r>
            <w:r w:rsidRPr="00391948">
              <w:rPr>
                <w:rFonts w:cs="Times New Roman"/>
                <w:szCs w:val="28"/>
              </w:rPr>
              <w:t xml:space="preserve"> </w:t>
            </w:r>
          </w:p>
          <w:p w:rsidR="0065564B" w:rsidRPr="00391948" w:rsidRDefault="0065564B" w:rsidP="0065564B">
            <w:pPr>
              <w:jc w:val="center"/>
              <w:rPr>
                <w:rFonts w:cs="Times New Roman"/>
                <w:szCs w:val="28"/>
              </w:rPr>
            </w:pPr>
          </w:p>
        </w:tc>
      </w:tr>
    </w:tbl>
    <w:p w:rsidR="0065564B" w:rsidRDefault="0065564B" w:rsidP="0065564B">
      <w:pPr>
        <w:ind w:left="720"/>
        <w:jc w:val="center"/>
        <w:rPr>
          <w:rFonts w:cs="Times New Roman"/>
          <w:b/>
          <w:szCs w:val="28"/>
        </w:rPr>
      </w:pPr>
    </w:p>
    <w:p w:rsidR="007B02D0" w:rsidRPr="00653976" w:rsidRDefault="007B02D0" w:rsidP="0065564B">
      <w:pPr>
        <w:ind w:left="720"/>
        <w:jc w:val="center"/>
        <w:rPr>
          <w:rFonts w:cs="Times New Roman"/>
          <w:b/>
          <w:szCs w:val="28"/>
        </w:rPr>
      </w:pPr>
    </w:p>
    <w:p w:rsidR="0065564B" w:rsidRDefault="0065564B" w:rsidP="0065564B">
      <w:pPr>
        <w:jc w:val="center"/>
        <w:rPr>
          <w:rFonts w:cs="Times New Roman"/>
          <w:b/>
          <w:szCs w:val="28"/>
        </w:rPr>
      </w:pPr>
      <w:r w:rsidRPr="00391948">
        <w:rPr>
          <w:rFonts w:cs="Times New Roman"/>
          <w:noProof/>
          <w:szCs w:val="28"/>
          <w:lang w:eastAsia="ru-RU"/>
        </w:rPr>
        <w:drawing>
          <wp:inline distT="0" distB="0" distL="0" distR="0" wp14:anchorId="6277A579" wp14:editId="2313F38B">
            <wp:extent cx="5939790" cy="4348326"/>
            <wp:effectExtent l="19050" t="0" r="3810" b="0"/>
            <wp:docPr id="1" name="Рисунок 2"/>
            <wp:cNvGraphicFramePr/>
            <a:graphic xmlns:a="http://schemas.openxmlformats.org/drawingml/2006/main">
              <a:graphicData uri="http://schemas.openxmlformats.org/drawingml/2006/picture">
                <pic:pic xmlns:pic="http://schemas.openxmlformats.org/drawingml/2006/picture">
                  <pic:nvPicPr>
                    <pic:cNvPr id="68611" name="Picture 3"/>
                    <pic:cNvPicPr>
                      <a:picLocks noChangeAspect="1" noChangeArrowheads="1"/>
                    </pic:cNvPicPr>
                  </pic:nvPicPr>
                  <pic:blipFill>
                    <a:blip r:embed="rId11" cstate="print"/>
                    <a:srcRect/>
                    <a:stretch>
                      <a:fillRect/>
                    </a:stretch>
                  </pic:blipFill>
                  <pic:spPr bwMode="auto">
                    <a:xfrm>
                      <a:off x="0" y="0"/>
                      <a:ext cx="5939790" cy="4348326"/>
                    </a:xfrm>
                    <a:prstGeom prst="rect">
                      <a:avLst/>
                    </a:prstGeom>
                    <a:noFill/>
                    <a:ln w="9525">
                      <a:noFill/>
                      <a:miter lim="800000"/>
                      <a:headEnd/>
                      <a:tailEnd/>
                    </a:ln>
                  </pic:spPr>
                </pic:pic>
              </a:graphicData>
            </a:graphic>
          </wp:inline>
        </w:drawing>
      </w:r>
    </w:p>
    <w:p w:rsidR="00C32DB9" w:rsidRDefault="00C32DB9" w:rsidP="00E22AA7">
      <w:pPr>
        <w:rPr>
          <w:rFonts w:cs="Times New Roman"/>
          <w:b/>
          <w:szCs w:val="28"/>
        </w:rPr>
      </w:pPr>
    </w:p>
    <w:p w:rsidR="0065564B" w:rsidRDefault="0065564B" w:rsidP="0065564B">
      <w:pPr>
        <w:jc w:val="center"/>
        <w:rPr>
          <w:rFonts w:cs="Times New Roman"/>
          <w:b/>
          <w:szCs w:val="28"/>
        </w:rPr>
      </w:pPr>
      <w:r>
        <w:rPr>
          <w:rFonts w:cs="Times New Roman"/>
          <w:b/>
          <w:szCs w:val="28"/>
        </w:rPr>
        <w:lastRenderedPageBreak/>
        <w:t xml:space="preserve">Познавательное </w:t>
      </w:r>
      <w:r w:rsidRPr="00554160">
        <w:rPr>
          <w:rFonts w:cs="Times New Roman"/>
          <w:b/>
          <w:szCs w:val="28"/>
        </w:rPr>
        <w:t>развитие</w:t>
      </w:r>
    </w:p>
    <w:p w:rsidR="0065564B" w:rsidRPr="00554160" w:rsidRDefault="0065564B" w:rsidP="0065564B">
      <w:pPr>
        <w:jc w:val="center"/>
        <w:rPr>
          <w:rFonts w:cs="Times New Roman"/>
          <w:b/>
          <w:szCs w:val="28"/>
        </w:rPr>
      </w:pPr>
      <w:r w:rsidRPr="00750D83">
        <w:rPr>
          <w:rFonts w:cs="Times New Roman"/>
          <w:b/>
          <w:szCs w:val="28"/>
        </w:rPr>
        <w:t>Педагогические условия успешного</w:t>
      </w:r>
      <w:r>
        <w:rPr>
          <w:rFonts w:cs="Times New Roman"/>
          <w:b/>
          <w:szCs w:val="28"/>
        </w:rPr>
        <w:t xml:space="preserve"> </w:t>
      </w:r>
      <w:r w:rsidRPr="00750D83">
        <w:rPr>
          <w:rFonts w:cs="Times New Roman"/>
          <w:b/>
          <w:szCs w:val="28"/>
        </w:rPr>
        <w:t>и полноценного интеллектуального развития детей дошкольного возраста</w:t>
      </w:r>
    </w:p>
    <w:tbl>
      <w:tblPr>
        <w:tblStyle w:val="a9"/>
        <w:tblW w:w="9923" w:type="dxa"/>
        <w:tblInd w:w="-176" w:type="dxa"/>
        <w:tblLook w:val="04A0" w:firstRow="1" w:lastRow="0" w:firstColumn="1" w:lastColumn="0" w:noHBand="0" w:noVBand="1"/>
      </w:tblPr>
      <w:tblGrid>
        <w:gridCol w:w="3686"/>
        <w:gridCol w:w="426"/>
        <w:gridCol w:w="1559"/>
        <w:gridCol w:w="1417"/>
        <w:gridCol w:w="2835"/>
      </w:tblGrid>
      <w:tr w:rsidR="0065564B" w:rsidTr="0065564B">
        <w:tc>
          <w:tcPr>
            <w:tcW w:w="4112" w:type="dxa"/>
            <w:gridSpan w:val="2"/>
          </w:tcPr>
          <w:p w:rsidR="0065564B" w:rsidRPr="00750D83" w:rsidRDefault="0065564B" w:rsidP="0065564B">
            <w:pPr>
              <w:rPr>
                <w:rFonts w:cs="Times New Roman"/>
                <w:szCs w:val="28"/>
              </w:rPr>
            </w:pPr>
            <w:r w:rsidRPr="00750D83">
              <w:rPr>
                <w:rFonts w:cs="Times New Roman"/>
                <w:bCs/>
                <w:szCs w:val="28"/>
                <w:u w:val="single"/>
              </w:rPr>
              <w:t>Обеспечение</w:t>
            </w:r>
            <w:r w:rsidRPr="00750D83">
              <w:rPr>
                <w:rFonts w:cs="Times New Roman"/>
                <w:szCs w:val="28"/>
              </w:rPr>
              <w:t xml:space="preserve"> </w:t>
            </w:r>
            <w:r w:rsidRPr="00750D83">
              <w:rPr>
                <w:rFonts w:cs="Times New Roman"/>
                <w:bCs/>
                <w:szCs w:val="28"/>
                <w:u w:val="single"/>
              </w:rPr>
              <w:t>использования</w:t>
            </w:r>
            <w:r w:rsidRPr="00750D83">
              <w:rPr>
                <w:rFonts w:cs="Times New Roman"/>
                <w:szCs w:val="28"/>
              </w:rPr>
              <w:t xml:space="preserve"> собственных, в том числе “ручных”, </w:t>
            </w:r>
            <w:r w:rsidRPr="00750D83">
              <w:rPr>
                <w:rFonts w:cs="Times New Roman"/>
                <w:bCs/>
                <w:szCs w:val="28"/>
                <w:u w:val="single"/>
              </w:rPr>
              <w:t>действий</w:t>
            </w:r>
            <w:r w:rsidRPr="00750D83">
              <w:rPr>
                <w:rFonts w:cs="Times New Roman"/>
                <w:szCs w:val="28"/>
              </w:rPr>
              <w:t xml:space="preserve"> в познании различных количественных групп, дающих возможность накопления чувственного опыта предметно-количественного содержания</w:t>
            </w:r>
          </w:p>
        </w:tc>
        <w:tc>
          <w:tcPr>
            <w:tcW w:w="1559" w:type="dxa"/>
          </w:tcPr>
          <w:p w:rsidR="0065564B" w:rsidRPr="00750D83" w:rsidRDefault="00A21712" w:rsidP="0065564B">
            <w:pPr>
              <w:rPr>
                <w:rFonts w:cs="Times New Roman"/>
                <w:szCs w:val="28"/>
              </w:rPr>
            </w:pPr>
            <w:r>
              <w:rPr>
                <w:rFonts w:cs="Times New Roman"/>
                <w:noProof/>
                <w:szCs w:val="28"/>
                <w:lang w:eastAsia="ru-RU"/>
              </w:rPr>
              <mc:AlternateContent>
                <mc:Choice Requires="wps">
                  <w:drawing>
                    <wp:anchor distT="0" distB="0" distL="114300" distR="114300" simplePos="0" relativeHeight="251671552" behindDoc="0" locked="0" layoutInCell="1" allowOverlap="1" wp14:anchorId="4F72D424" wp14:editId="03414F36">
                      <wp:simplePos x="0" y="0"/>
                      <wp:positionH relativeFrom="column">
                        <wp:posOffset>-17145</wp:posOffset>
                      </wp:positionH>
                      <wp:positionV relativeFrom="paragraph">
                        <wp:posOffset>771525</wp:posOffset>
                      </wp:positionV>
                      <wp:extent cx="838200" cy="0"/>
                      <wp:effectExtent l="19050" t="57150" r="19050" b="57150"/>
                      <wp:wrapNone/>
                      <wp:docPr id="5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7C0AC2" id="_x0000_t32" coordsize="21600,21600" o:spt="32" o:oned="t" path="m,l21600,21600e" filled="f">
                      <v:path arrowok="t" fillok="f" o:connecttype="none"/>
                      <o:lock v:ext="edit" shapetype="t"/>
                    </v:shapetype>
                    <v:shape id="AutoShape 166" o:spid="_x0000_s1026" type="#_x0000_t32" style="position:absolute;margin-left:-1.35pt;margin-top:60.75pt;width:6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MbNgIAAIE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">
                      <v:stroke startarrow="block" endarrow="block"/>
                    </v:shape>
                  </w:pict>
                </mc:Fallback>
              </mc:AlternateContent>
            </w:r>
          </w:p>
        </w:tc>
        <w:tc>
          <w:tcPr>
            <w:tcW w:w="4252" w:type="dxa"/>
            <w:gridSpan w:val="2"/>
          </w:tcPr>
          <w:p w:rsidR="0065564B" w:rsidRPr="00750D83" w:rsidRDefault="00A21712" w:rsidP="0065564B">
            <w:pPr>
              <w:rPr>
                <w:rFonts w:cs="Times New Roman"/>
                <w:szCs w:val="28"/>
              </w:rPr>
            </w:pPr>
            <w:r>
              <w:rPr>
                <w:rFonts w:cs="Times New Roman"/>
                <w:bCs/>
                <w:noProof/>
                <w:szCs w:val="28"/>
                <w:u w:val="single"/>
                <w:lang w:eastAsia="ru-RU"/>
              </w:rPr>
              <mc:AlternateContent>
                <mc:Choice Requires="wps">
                  <w:drawing>
                    <wp:anchor distT="0" distB="0" distL="114300" distR="114300" simplePos="0" relativeHeight="251675648" behindDoc="0" locked="0" layoutInCell="1" allowOverlap="1" wp14:anchorId="7B886DD5" wp14:editId="3BEA6C75">
                      <wp:simplePos x="0" y="0"/>
                      <wp:positionH relativeFrom="column">
                        <wp:posOffset>2212340</wp:posOffset>
                      </wp:positionH>
                      <wp:positionV relativeFrom="paragraph">
                        <wp:posOffset>847725</wp:posOffset>
                      </wp:positionV>
                      <wp:extent cx="695325" cy="1066800"/>
                      <wp:effectExtent l="19050" t="9525" r="9525" b="0"/>
                      <wp:wrapNone/>
                      <wp:docPr id="5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066800"/>
                              </a:xfrm>
                              <a:prstGeom prst="curvedLeftArrow">
                                <a:avLst>
                                  <a:gd name="adj1" fmla="val 30685"/>
                                  <a:gd name="adj2" fmla="val 61370"/>
                                  <a:gd name="adj3" fmla="val 33333"/>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1ABC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0" o:spid="_x0000_s1026" type="#_x0000_t103" style="position:absolute;margin-left:174.2pt;margin-top:66.75pt;width:54.75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" fillcolor="gray [1629]"/>
                  </w:pict>
                </mc:Fallback>
              </mc:AlternateContent>
            </w:r>
            <w:r w:rsidR="0065564B" w:rsidRPr="00750D83">
              <w:rPr>
                <w:rFonts w:cs="Times New Roman"/>
                <w:bCs/>
                <w:szCs w:val="28"/>
                <w:u w:val="single"/>
              </w:rPr>
              <w:t>Использование</w:t>
            </w:r>
            <w:r w:rsidR="0065564B" w:rsidRPr="00750D83">
              <w:rPr>
                <w:rFonts w:cs="Times New Roman"/>
                <w:szCs w:val="28"/>
              </w:rPr>
              <w:t xml:space="preserve"> </w:t>
            </w:r>
            <w:r w:rsidR="0065564B" w:rsidRPr="00750D83">
              <w:rPr>
                <w:rFonts w:cs="Times New Roman"/>
                <w:bCs/>
                <w:szCs w:val="28"/>
                <w:u w:val="single"/>
              </w:rPr>
              <w:t>разнообразного</w:t>
            </w:r>
            <w:r w:rsidR="0065564B" w:rsidRPr="00750D83">
              <w:rPr>
                <w:rFonts w:cs="Times New Roman"/>
                <w:szCs w:val="28"/>
              </w:rPr>
              <w:t xml:space="preserve"> </w:t>
            </w:r>
            <w:r w:rsidR="0065564B">
              <w:rPr>
                <w:rFonts w:cs="Times New Roman"/>
                <w:szCs w:val="28"/>
              </w:rPr>
              <w:t>д</w:t>
            </w:r>
            <w:r w:rsidR="0065564B" w:rsidRPr="00750D83">
              <w:rPr>
                <w:rFonts w:cs="Times New Roman"/>
                <w:bCs/>
                <w:szCs w:val="28"/>
                <w:u w:val="single"/>
              </w:rPr>
              <w:t>идактического</w:t>
            </w:r>
            <w:r w:rsidR="0065564B" w:rsidRPr="00750D83">
              <w:rPr>
                <w:rFonts w:cs="Times New Roman"/>
                <w:szCs w:val="28"/>
              </w:rPr>
              <w:t xml:space="preserve"> </w:t>
            </w:r>
            <w:r w:rsidR="0065564B" w:rsidRPr="00750D83">
              <w:rPr>
                <w:rFonts w:cs="Times New Roman"/>
                <w:bCs/>
                <w:szCs w:val="28"/>
                <w:u w:val="single"/>
              </w:rPr>
              <w:t>наглядного</w:t>
            </w:r>
            <w:r w:rsidR="0065564B" w:rsidRPr="00750D83">
              <w:rPr>
                <w:rFonts w:cs="Times New Roman"/>
                <w:szCs w:val="28"/>
              </w:rPr>
              <w:t xml:space="preserve"> </w:t>
            </w:r>
            <w:r w:rsidR="0065564B" w:rsidRPr="00750D83">
              <w:rPr>
                <w:rFonts w:cs="Times New Roman"/>
                <w:bCs/>
                <w:szCs w:val="28"/>
                <w:u w:val="single"/>
              </w:rPr>
              <w:t>материала</w:t>
            </w:r>
            <w:r w:rsidR="0065564B" w:rsidRPr="00750D83">
              <w:rPr>
                <w:rFonts w:cs="Times New Roman"/>
                <w:szCs w:val="28"/>
              </w:rPr>
              <w:t>, способствующего выполнению каждым ребенком действий с различными предметами, величинами</w:t>
            </w:r>
          </w:p>
        </w:tc>
      </w:tr>
      <w:tr w:rsidR="0065564B" w:rsidTr="0065564B">
        <w:tc>
          <w:tcPr>
            <w:tcW w:w="4112" w:type="dxa"/>
            <w:gridSpan w:val="2"/>
          </w:tcPr>
          <w:p w:rsidR="0065564B" w:rsidRPr="00750D83" w:rsidRDefault="0065564B" w:rsidP="0065564B">
            <w:pPr>
              <w:rPr>
                <w:rFonts w:cs="Times New Roman"/>
                <w:szCs w:val="28"/>
              </w:rPr>
            </w:pPr>
            <w:r w:rsidRPr="00750D83">
              <w:rPr>
                <w:rFonts w:cs="Times New Roman"/>
                <w:bCs/>
                <w:szCs w:val="28"/>
                <w:u w:val="single"/>
              </w:rPr>
              <w:t>Организация</w:t>
            </w:r>
            <w:r w:rsidRPr="00750D83">
              <w:rPr>
                <w:rFonts w:cs="Times New Roman"/>
                <w:szCs w:val="28"/>
              </w:rPr>
              <w:t xml:space="preserve"> </w:t>
            </w:r>
            <w:r w:rsidRPr="00750D83">
              <w:rPr>
                <w:rFonts w:cs="Times New Roman"/>
                <w:bCs/>
                <w:szCs w:val="28"/>
                <w:u w:val="single"/>
              </w:rPr>
              <w:t>речевого</w:t>
            </w:r>
            <w:r w:rsidRPr="00750D83">
              <w:rPr>
                <w:rFonts w:cs="Times New Roman"/>
                <w:szCs w:val="28"/>
              </w:rPr>
              <w:t xml:space="preserve"> </w:t>
            </w:r>
            <w:r w:rsidRPr="00750D83">
              <w:rPr>
                <w:rFonts w:cs="Times New Roman"/>
                <w:bCs/>
                <w:szCs w:val="28"/>
                <w:u w:val="single"/>
              </w:rPr>
              <w:t>общения</w:t>
            </w:r>
            <w:r w:rsidRPr="00750D83">
              <w:rPr>
                <w:rFonts w:cs="Times New Roman"/>
                <w:szCs w:val="28"/>
              </w:rPr>
              <w:t xml:space="preserve"> </w:t>
            </w:r>
            <w:r w:rsidRPr="00750D83">
              <w:rPr>
                <w:rFonts w:cs="Times New Roman"/>
                <w:bCs/>
                <w:szCs w:val="28"/>
                <w:u w:val="single"/>
              </w:rPr>
              <w:t>детей</w:t>
            </w:r>
            <w:r>
              <w:rPr>
                <w:rFonts w:cs="Times New Roman"/>
                <w:szCs w:val="28"/>
              </w:rPr>
              <w:t>, обеспечивающая самостоя</w:t>
            </w:r>
            <w:r w:rsidRPr="00750D83">
              <w:rPr>
                <w:rFonts w:cs="Times New Roman"/>
                <w:szCs w:val="28"/>
              </w:rPr>
              <w:t>тельное использование слов, обозначающих математические понятия, явления окружающей действительности</w:t>
            </w:r>
          </w:p>
          <w:p w:rsidR="0065564B" w:rsidRPr="00750D83" w:rsidRDefault="00A21712" w:rsidP="0065564B">
            <w:pPr>
              <w:rPr>
                <w:rFonts w:cs="Times New Roman"/>
                <w:szCs w:val="28"/>
              </w:rPr>
            </w:pPr>
            <w:r>
              <w:rPr>
                <w:rFonts w:cs="Times New Roman"/>
                <w:noProof/>
                <w:szCs w:val="28"/>
                <w:lang w:eastAsia="ru-RU"/>
              </w:rPr>
              <mc:AlternateContent>
                <mc:Choice Requires="wps">
                  <w:drawing>
                    <wp:anchor distT="0" distB="0" distL="114300" distR="114300" simplePos="0" relativeHeight="251676672" behindDoc="0" locked="0" layoutInCell="1" allowOverlap="1" wp14:anchorId="2B4F9A73" wp14:editId="27E4EE5E">
                      <wp:simplePos x="0" y="0"/>
                      <wp:positionH relativeFrom="column">
                        <wp:posOffset>-377825</wp:posOffset>
                      </wp:positionH>
                      <wp:positionV relativeFrom="paragraph">
                        <wp:posOffset>60325</wp:posOffset>
                      </wp:positionV>
                      <wp:extent cx="333375" cy="1323975"/>
                      <wp:effectExtent l="9525" t="8890" r="19050" b="635"/>
                      <wp:wrapNone/>
                      <wp:docPr id="5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23975"/>
                              </a:xfrm>
                              <a:prstGeom prst="curvedRightArrow">
                                <a:avLst>
                                  <a:gd name="adj1" fmla="val 79429"/>
                                  <a:gd name="adj2" fmla="val 158857"/>
                                  <a:gd name="adj3" fmla="val 33333"/>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86A9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71" o:spid="_x0000_s1026" type="#_x0000_t102" style="position:absolute;margin-left:-29.75pt;margin-top:4.75pt;width:26.25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" fillcolor="gray [1629]"/>
                  </w:pict>
                </mc:Fallback>
              </mc:AlternateContent>
            </w:r>
            <w:r>
              <w:rPr>
                <w:rFonts w:cs="Times New Roman"/>
                <w:noProof/>
                <w:szCs w:val="28"/>
                <w:lang w:eastAsia="ru-RU"/>
              </w:rPr>
              <mc:AlternateContent>
                <mc:Choice Requires="wps">
                  <w:drawing>
                    <wp:anchor distT="0" distB="0" distL="114300" distR="114300" simplePos="0" relativeHeight="251673600" behindDoc="0" locked="0" layoutInCell="1" allowOverlap="1" wp14:anchorId="149955A8" wp14:editId="5977C8C6">
                      <wp:simplePos x="0" y="0"/>
                      <wp:positionH relativeFrom="column">
                        <wp:posOffset>346075</wp:posOffset>
                      </wp:positionH>
                      <wp:positionV relativeFrom="paragraph">
                        <wp:posOffset>241300</wp:posOffset>
                      </wp:positionV>
                      <wp:extent cx="0" cy="448310"/>
                      <wp:effectExtent l="57150" t="18415" r="57150" b="19050"/>
                      <wp:wrapNone/>
                      <wp:docPr id="52"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64183" id="AutoShape 168" o:spid="_x0000_s1026" type="#_x0000_t32" style="position:absolute;margin-left:27.25pt;margin-top:19pt;width:0;height:3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x6NwIAAIE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">
                      <v:stroke startarrow="block" endarrow="block"/>
                    </v:shape>
                  </w:pict>
                </mc:Fallback>
              </mc:AlternateContent>
            </w:r>
          </w:p>
        </w:tc>
        <w:tc>
          <w:tcPr>
            <w:tcW w:w="1559" w:type="dxa"/>
          </w:tcPr>
          <w:p w:rsidR="0065564B" w:rsidRPr="00750D83" w:rsidRDefault="00A21712" w:rsidP="0065564B">
            <w:pPr>
              <w:rPr>
                <w:rFonts w:cs="Times New Roman"/>
                <w:szCs w:val="28"/>
              </w:rPr>
            </w:pPr>
            <w:r>
              <w:rPr>
                <w:rFonts w:cs="Times New Roman"/>
                <w:noProof/>
                <w:szCs w:val="28"/>
                <w:lang w:eastAsia="ru-RU"/>
              </w:rPr>
              <mc:AlternateContent>
                <mc:Choice Requires="wps">
                  <w:drawing>
                    <wp:anchor distT="0" distB="0" distL="114300" distR="114300" simplePos="0" relativeHeight="251672576" behindDoc="0" locked="0" layoutInCell="1" allowOverlap="1" wp14:anchorId="635E3D5A" wp14:editId="31649557">
                      <wp:simplePos x="0" y="0"/>
                      <wp:positionH relativeFrom="column">
                        <wp:posOffset>-17145</wp:posOffset>
                      </wp:positionH>
                      <wp:positionV relativeFrom="paragraph">
                        <wp:posOffset>815340</wp:posOffset>
                      </wp:positionV>
                      <wp:extent cx="838200" cy="9525"/>
                      <wp:effectExtent l="19050" t="56515" r="19050" b="57785"/>
                      <wp:wrapNone/>
                      <wp:docPr id="5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37FDB" id="AutoShape 167" o:spid="_x0000_s1026" type="#_x0000_t32" style="position:absolute;margin-left:-1.35pt;margin-top:64.2pt;width:66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">
                      <v:stroke startarrow="block" endarrow="block"/>
                    </v:shape>
                  </w:pict>
                </mc:Fallback>
              </mc:AlternateContent>
            </w:r>
          </w:p>
        </w:tc>
        <w:tc>
          <w:tcPr>
            <w:tcW w:w="4252" w:type="dxa"/>
            <w:gridSpan w:val="2"/>
          </w:tcPr>
          <w:p w:rsidR="0065564B" w:rsidRPr="00750D83" w:rsidRDefault="00A21712" w:rsidP="0065564B">
            <w:pPr>
              <w:rPr>
                <w:rFonts w:cs="Times New Roman"/>
                <w:szCs w:val="28"/>
              </w:rPr>
            </w:pPr>
            <w:r>
              <w:rPr>
                <w:rFonts w:cs="Times New Roman"/>
                <w:bCs/>
                <w:noProof/>
                <w:szCs w:val="28"/>
                <w:u w:val="single"/>
                <w:lang w:eastAsia="ru-RU"/>
              </w:rPr>
              <mc:AlternateContent>
                <mc:Choice Requires="wps">
                  <w:drawing>
                    <wp:anchor distT="0" distB="0" distL="114300" distR="114300" simplePos="0" relativeHeight="251674624" behindDoc="0" locked="0" layoutInCell="1" allowOverlap="1" wp14:anchorId="7AC1F6CE" wp14:editId="7E26329F">
                      <wp:simplePos x="0" y="0"/>
                      <wp:positionH relativeFrom="column">
                        <wp:posOffset>2212340</wp:posOffset>
                      </wp:positionH>
                      <wp:positionV relativeFrom="paragraph">
                        <wp:posOffset>1729740</wp:posOffset>
                      </wp:positionV>
                      <wp:extent cx="0" cy="390525"/>
                      <wp:effectExtent l="57150" t="18415" r="57150" b="19685"/>
                      <wp:wrapNone/>
                      <wp:docPr id="5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03D05" id="AutoShape 169" o:spid="_x0000_s1026" type="#_x0000_t32" style="position:absolute;margin-left:174.2pt;margin-top:136.2pt;width:0;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vENQIAAIE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">
                      <v:stroke startarrow="block" endarrow="block"/>
                    </v:shape>
                  </w:pict>
                </mc:Fallback>
              </mc:AlternateContent>
            </w:r>
            <w:r w:rsidR="0065564B" w:rsidRPr="00750D83">
              <w:rPr>
                <w:rFonts w:cs="Times New Roman"/>
                <w:bCs/>
                <w:szCs w:val="28"/>
                <w:u w:val="single"/>
              </w:rPr>
              <w:t>Организация</w:t>
            </w:r>
            <w:r w:rsidR="0065564B" w:rsidRPr="00750D83">
              <w:rPr>
                <w:rFonts w:cs="Times New Roman"/>
                <w:szCs w:val="28"/>
              </w:rPr>
              <w:t xml:space="preserve"> </w:t>
            </w:r>
            <w:r w:rsidR="0065564B" w:rsidRPr="00750D83">
              <w:rPr>
                <w:rFonts w:cs="Times New Roman"/>
                <w:bCs/>
                <w:szCs w:val="28"/>
                <w:u w:val="single"/>
              </w:rPr>
              <w:t>обучения</w:t>
            </w:r>
            <w:r w:rsidR="0065564B" w:rsidRPr="00750D83">
              <w:rPr>
                <w:rFonts w:cs="Times New Roman"/>
                <w:szCs w:val="28"/>
              </w:rPr>
              <w:t xml:space="preserve"> </w:t>
            </w:r>
            <w:r w:rsidR="0065564B" w:rsidRPr="00750D83">
              <w:rPr>
                <w:rFonts w:cs="Times New Roman"/>
                <w:bCs/>
                <w:szCs w:val="28"/>
                <w:u w:val="single"/>
              </w:rPr>
              <w:t>детей</w:t>
            </w:r>
            <w:r w:rsidR="0065564B" w:rsidRPr="00750D83">
              <w:rPr>
                <w:rFonts w:cs="Times New Roman"/>
                <w:szCs w:val="28"/>
              </w:rPr>
              <w:t>, предполагающая использование детьми</w:t>
            </w:r>
            <w:r w:rsidR="0065564B">
              <w:rPr>
                <w:rFonts w:cs="Times New Roman"/>
                <w:szCs w:val="28"/>
              </w:rPr>
              <w:t xml:space="preserve"> </w:t>
            </w:r>
            <w:r w:rsidR="0065564B" w:rsidRPr="00750D83">
              <w:rPr>
                <w:rFonts w:cs="Times New Roman"/>
                <w:bCs/>
                <w:i/>
                <w:iCs/>
                <w:szCs w:val="28"/>
              </w:rPr>
              <w:t>совместных</w:t>
            </w:r>
            <w:r w:rsidR="0065564B" w:rsidRPr="00750D83">
              <w:rPr>
                <w:rFonts w:cs="Times New Roman"/>
                <w:szCs w:val="28"/>
              </w:rPr>
              <w:t xml:space="preserve"> </w:t>
            </w:r>
            <w:r w:rsidR="0065564B" w:rsidRPr="00750D83">
              <w:rPr>
                <w:rFonts w:cs="Times New Roman"/>
                <w:bCs/>
                <w:i/>
                <w:iCs/>
                <w:szCs w:val="28"/>
              </w:rPr>
              <w:t>действий</w:t>
            </w:r>
            <w:r w:rsidR="0065564B" w:rsidRPr="00750D83">
              <w:rPr>
                <w:rFonts w:cs="Times New Roman"/>
                <w:szCs w:val="28"/>
              </w:rPr>
              <w:t xml:space="preserve"> в освоении различных понятий. Для этого дети организуются в микрогруппы по 3-4 человека. Такая организация</w:t>
            </w:r>
            <w:r w:rsidR="0065564B">
              <w:rPr>
                <w:rFonts w:cs="Times New Roman"/>
                <w:szCs w:val="28"/>
              </w:rPr>
              <w:t xml:space="preserve"> </w:t>
            </w:r>
            <w:r w:rsidR="0065564B" w:rsidRPr="00750D83">
              <w:rPr>
                <w:rFonts w:cs="Times New Roman"/>
                <w:szCs w:val="28"/>
              </w:rPr>
              <w:t>провоцирует</w:t>
            </w:r>
            <w:r w:rsidR="0065564B" w:rsidRPr="00750D83">
              <w:rPr>
                <w:rFonts w:cs="Times New Roman"/>
                <w:bCs/>
                <w:i/>
                <w:iCs/>
                <w:szCs w:val="28"/>
              </w:rPr>
              <w:t xml:space="preserve"> </w:t>
            </w:r>
            <w:r w:rsidR="0065564B" w:rsidRPr="00750D83">
              <w:rPr>
                <w:rFonts w:cs="Times New Roman"/>
                <w:bCs/>
                <w:iCs/>
                <w:szCs w:val="28"/>
              </w:rPr>
              <w:t>активное речевое общение детей со сверстниками</w:t>
            </w:r>
            <w:r w:rsidR="0065564B" w:rsidRPr="00750D83">
              <w:rPr>
                <w:rFonts w:cs="Times New Roman"/>
                <w:szCs w:val="28"/>
              </w:rPr>
              <w:t xml:space="preserve"> </w:t>
            </w:r>
          </w:p>
        </w:tc>
      </w:tr>
      <w:tr w:rsidR="0065564B" w:rsidTr="0065564B">
        <w:tc>
          <w:tcPr>
            <w:tcW w:w="9923" w:type="dxa"/>
            <w:gridSpan w:val="5"/>
          </w:tcPr>
          <w:p w:rsidR="0065564B" w:rsidRDefault="00A21712" w:rsidP="0065564B">
            <w:pPr>
              <w:jc w:val="center"/>
              <w:rPr>
                <w:rFonts w:cs="Times New Roman"/>
                <w:b/>
                <w:szCs w:val="28"/>
              </w:rPr>
            </w:pPr>
            <w:r>
              <w:rPr>
                <w:rFonts w:cs="Times New Roman"/>
                <w:b/>
                <w:noProof/>
                <w:szCs w:val="28"/>
                <w:lang w:eastAsia="ru-RU"/>
              </w:rPr>
              <mc:AlternateContent>
                <mc:Choice Requires="wps">
                  <w:drawing>
                    <wp:anchor distT="0" distB="0" distL="114300" distR="114300" simplePos="0" relativeHeight="251677696" behindDoc="0" locked="0" layoutInCell="1" allowOverlap="1" wp14:anchorId="1A70EC49" wp14:editId="79255CFF">
                      <wp:simplePos x="0" y="0"/>
                      <wp:positionH relativeFrom="column">
                        <wp:posOffset>2817495</wp:posOffset>
                      </wp:positionH>
                      <wp:positionV relativeFrom="paragraph">
                        <wp:posOffset>379095</wp:posOffset>
                      </wp:positionV>
                      <wp:extent cx="252730" cy="457200"/>
                      <wp:effectExtent l="23495" t="9525" r="19050" b="19050"/>
                      <wp:wrapNone/>
                      <wp:docPr id="4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457200"/>
                              </a:xfrm>
                              <a:prstGeom prst="downArrow">
                                <a:avLst>
                                  <a:gd name="adj1" fmla="val 50000"/>
                                  <a:gd name="adj2" fmla="val 45226"/>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601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2" o:spid="_x0000_s1026" type="#_x0000_t67" style="position:absolute;margin-left:221.85pt;margin-top:29.85pt;width:19.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" fillcolor="gray [1629]"/>
                  </w:pict>
                </mc:Fallback>
              </mc:AlternateContent>
            </w:r>
            <w:r w:rsidR="0065564B" w:rsidRPr="00750D83">
              <w:rPr>
                <w:rFonts w:cs="Times New Roman"/>
                <w:bCs/>
                <w:szCs w:val="28"/>
                <w:u w:val="single"/>
              </w:rPr>
              <w:t>Организация</w:t>
            </w:r>
            <w:r w:rsidR="0065564B" w:rsidRPr="00750D83">
              <w:rPr>
                <w:rFonts w:cs="Times New Roman"/>
                <w:szCs w:val="28"/>
              </w:rPr>
              <w:t xml:space="preserve"> </w:t>
            </w:r>
            <w:r w:rsidR="0065564B" w:rsidRPr="00750D83">
              <w:rPr>
                <w:rFonts w:cs="Times New Roman"/>
                <w:bCs/>
                <w:szCs w:val="28"/>
                <w:u w:val="single"/>
              </w:rPr>
              <w:t>разнообразных</w:t>
            </w:r>
            <w:r w:rsidR="0065564B" w:rsidRPr="00750D83">
              <w:rPr>
                <w:rFonts w:cs="Times New Roman"/>
                <w:szCs w:val="28"/>
              </w:rPr>
              <w:t xml:space="preserve"> </w:t>
            </w:r>
            <w:r w:rsidR="0065564B" w:rsidRPr="00750D83">
              <w:rPr>
                <w:rFonts w:cs="Times New Roman"/>
                <w:bCs/>
                <w:szCs w:val="28"/>
                <w:u w:val="single"/>
              </w:rPr>
              <w:t>форм</w:t>
            </w:r>
            <w:r w:rsidR="0065564B" w:rsidRPr="00750D83">
              <w:rPr>
                <w:rFonts w:cs="Times New Roman"/>
                <w:szCs w:val="28"/>
              </w:rPr>
              <w:t xml:space="preserve"> </w:t>
            </w:r>
            <w:r w:rsidR="0065564B" w:rsidRPr="00750D83">
              <w:rPr>
                <w:rFonts w:cs="Times New Roman"/>
                <w:bCs/>
                <w:szCs w:val="28"/>
                <w:u w:val="single"/>
              </w:rPr>
              <w:t>взаимодействия</w:t>
            </w:r>
            <w:r w:rsidR="0065564B" w:rsidRPr="00750D83">
              <w:rPr>
                <w:rFonts w:cs="Times New Roman"/>
                <w:szCs w:val="28"/>
              </w:rPr>
              <w:t>:</w:t>
            </w:r>
            <w:r w:rsidR="0065564B">
              <w:rPr>
                <w:rFonts w:cs="Times New Roman"/>
                <w:szCs w:val="28"/>
              </w:rPr>
              <w:t xml:space="preserve"> </w:t>
            </w:r>
            <w:r w:rsidR="0065564B" w:rsidRPr="00750D83">
              <w:rPr>
                <w:rFonts w:cs="Times New Roman"/>
                <w:szCs w:val="28"/>
              </w:rPr>
              <w:br/>
              <w:t>“педагог - дети”, “дети - дети”</w:t>
            </w:r>
          </w:p>
        </w:tc>
      </w:tr>
      <w:tr w:rsidR="0065564B" w:rsidTr="0065564B">
        <w:tc>
          <w:tcPr>
            <w:tcW w:w="9923" w:type="dxa"/>
            <w:gridSpan w:val="5"/>
          </w:tcPr>
          <w:p w:rsidR="0065564B" w:rsidRDefault="0065564B" w:rsidP="0065564B">
            <w:pPr>
              <w:jc w:val="center"/>
              <w:rPr>
                <w:rFonts w:cs="Times New Roman"/>
                <w:b/>
                <w:szCs w:val="28"/>
              </w:rPr>
            </w:pPr>
          </w:p>
          <w:p w:rsidR="0065564B" w:rsidRDefault="0065564B" w:rsidP="0065564B">
            <w:pPr>
              <w:jc w:val="center"/>
              <w:rPr>
                <w:rFonts w:cs="Times New Roman"/>
                <w:b/>
                <w:szCs w:val="28"/>
              </w:rPr>
            </w:pPr>
          </w:p>
        </w:tc>
      </w:tr>
      <w:tr w:rsidR="0065564B" w:rsidTr="0065564B">
        <w:tc>
          <w:tcPr>
            <w:tcW w:w="3686" w:type="dxa"/>
          </w:tcPr>
          <w:p w:rsidR="0065564B" w:rsidRPr="00750D83" w:rsidRDefault="0065564B" w:rsidP="0065564B">
            <w:pPr>
              <w:rPr>
                <w:rFonts w:cs="Times New Roman"/>
                <w:szCs w:val="28"/>
              </w:rPr>
            </w:pPr>
            <w:r w:rsidRPr="00750D83">
              <w:rPr>
                <w:rFonts w:cs="Times New Roman"/>
                <w:bCs/>
                <w:szCs w:val="28"/>
                <w:u w:val="single"/>
              </w:rPr>
              <w:t>Позиция</w:t>
            </w:r>
            <w:r w:rsidRPr="00750D83">
              <w:rPr>
                <w:rFonts w:cs="Times New Roman"/>
                <w:szCs w:val="28"/>
              </w:rPr>
              <w:t xml:space="preserve"> </w:t>
            </w:r>
            <w:r w:rsidRPr="00750D83">
              <w:rPr>
                <w:rFonts w:cs="Times New Roman"/>
                <w:bCs/>
                <w:szCs w:val="28"/>
                <w:u w:val="single"/>
              </w:rPr>
              <w:t>педагога</w:t>
            </w:r>
            <w:r w:rsidRPr="00750D83">
              <w:rPr>
                <w:rFonts w:cs="Times New Roman"/>
                <w:szCs w:val="28"/>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w:t>
            </w:r>
            <w:r>
              <w:rPr>
                <w:rFonts w:cs="Times New Roman"/>
                <w:szCs w:val="28"/>
              </w:rPr>
              <w:t xml:space="preserve"> в</w:t>
            </w:r>
            <w:r w:rsidRPr="00750D83">
              <w:rPr>
                <w:rFonts w:cs="Times New Roman"/>
                <w:szCs w:val="28"/>
              </w:rPr>
              <w:t>оспитателя -</w:t>
            </w:r>
            <w:r>
              <w:rPr>
                <w:rFonts w:cs="Times New Roman"/>
                <w:szCs w:val="28"/>
              </w:rPr>
              <w:t xml:space="preserve"> </w:t>
            </w:r>
            <w:r w:rsidRPr="00750D83">
              <w:rPr>
                <w:rFonts w:cs="Times New Roman"/>
                <w:bCs/>
                <w:iCs/>
                <w:szCs w:val="28"/>
              </w:rPr>
              <w:t>организация ситуаций для познания детьми</w:t>
            </w:r>
            <w:r>
              <w:rPr>
                <w:rFonts w:cs="Times New Roman"/>
                <w:bCs/>
                <w:iCs/>
                <w:szCs w:val="28"/>
              </w:rPr>
              <w:t xml:space="preserve"> </w:t>
            </w:r>
            <w:r w:rsidRPr="00750D83">
              <w:rPr>
                <w:rFonts w:cs="Times New Roman"/>
                <w:bCs/>
                <w:iCs/>
                <w:szCs w:val="28"/>
              </w:rPr>
              <w:t>отношений между предметами</w:t>
            </w:r>
            <w:r w:rsidRPr="00750D83">
              <w:rPr>
                <w:rFonts w:cs="Times New Roman"/>
                <w:szCs w:val="28"/>
              </w:rPr>
              <w:t xml:space="preserve">, когда ребенок сохраняет в </w:t>
            </w:r>
            <w:r>
              <w:rPr>
                <w:rFonts w:cs="Times New Roman"/>
                <w:szCs w:val="28"/>
              </w:rPr>
              <w:t>п</w:t>
            </w:r>
            <w:r w:rsidRPr="00750D83">
              <w:rPr>
                <w:rFonts w:cs="Times New Roman"/>
                <w:szCs w:val="28"/>
              </w:rPr>
              <w:t>роцессе обучения</w:t>
            </w:r>
            <w:r>
              <w:rPr>
                <w:rFonts w:cs="Times New Roman"/>
                <w:szCs w:val="28"/>
              </w:rPr>
              <w:t xml:space="preserve"> </w:t>
            </w:r>
            <w:r w:rsidRPr="00750D83">
              <w:rPr>
                <w:rFonts w:cs="Times New Roman"/>
                <w:bCs/>
                <w:iCs/>
                <w:szCs w:val="28"/>
              </w:rPr>
              <w:t xml:space="preserve">чувство комфортности </w:t>
            </w:r>
          </w:p>
          <w:p w:rsidR="0065564B" w:rsidRPr="00750D83" w:rsidRDefault="0065564B" w:rsidP="0065564B">
            <w:pPr>
              <w:rPr>
                <w:rFonts w:cs="Times New Roman"/>
                <w:szCs w:val="28"/>
              </w:rPr>
            </w:pPr>
            <w:r w:rsidRPr="00750D83">
              <w:rPr>
                <w:rFonts w:cs="Times New Roman"/>
                <w:bCs/>
                <w:iCs/>
                <w:szCs w:val="28"/>
              </w:rPr>
              <w:t>и уверенности в собственных силах</w:t>
            </w:r>
            <w:r w:rsidRPr="00750D83">
              <w:rPr>
                <w:rFonts w:cs="Times New Roman"/>
                <w:szCs w:val="28"/>
              </w:rPr>
              <w:t xml:space="preserve"> </w:t>
            </w:r>
          </w:p>
        </w:tc>
        <w:tc>
          <w:tcPr>
            <w:tcW w:w="3402" w:type="dxa"/>
            <w:gridSpan w:val="3"/>
          </w:tcPr>
          <w:p w:rsidR="0065564B" w:rsidRPr="00750D83" w:rsidRDefault="0065564B" w:rsidP="0065564B">
            <w:pPr>
              <w:rPr>
                <w:rFonts w:cs="Times New Roman"/>
                <w:szCs w:val="28"/>
              </w:rPr>
            </w:pPr>
            <w:r w:rsidRPr="00750D83">
              <w:rPr>
                <w:rFonts w:cs="Times New Roman"/>
                <w:bCs/>
                <w:szCs w:val="28"/>
              </w:rPr>
              <w:t xml:space="preserve">Психологическая перестройка </w:t>
            </w:r>
          </w:p>
          <w:p w:rsidR="0065564B" w:rsidRPr="00750D83" w:rsidRDefault="0065564B" w:rsidP="0065564B">
            <w:pPr>
              <w:rPr>
                <w:rFonts w:cs="Times New Roman"/>
                <w:szCs w:val="28"/>
              </w:rPr>
            </w:pPr>
            <w:r w:rsidRPr="00750D83">
              <w:rPr>
                <w:rFonts w:cs="Times New Roman"/>
                <w:szCs w:val="28"/>
              </w:rPr>
              <w:t xml:space="preserve">позиции педагога на </w:t>
            </w:r>
            <w:r w:rsidRPr="00750D83">
              <w:rPr>
                <w:rFonts w:cs="Times New Roman"/>
                <w:bCs/>
                <w:szCs w:val="28"/>
                <w:u w:val="single"/>
              </w:rPr>
              <w:t>личностно</w:t>
            </w:r>
            <w:r w:rsidRPr="00750D83">
              <w:rPr>
                <w:rFonts w:cs="Times New Roman"/>
                <w:szCs w:val="28"/>
              </w:rPr>
              <w:t>-</w:t>
            </w:r>
            <w:r w:rsidRPr="00750D83">
              <w:rPr>
                <w:rFonts w:cs="Times New Roman"/>
                <w:bCs/>
                <w:szCs w:val="28"/>
                <w:u w:val="single"/>
              </w:rPr>
              <w:t>ориентированное</w:t>
            </w:r>
            <w:r w:rsidRPr="00750D83">
              <w:rPr>
                <w:rFonts w:cs="Times New Roman"/>
                <w:szCs w:val="28"/>
              </w:rPr>
              <w:t xml:space="preserve"> </w:t>
            </w:r>
            <w:r w:rsidRPr="00750D83">
              <w:rPr>
                <w:rFonts w:cs="Times New Roman"/>
                <w:bCs/>
                <w:szCs w:val="28"/>
                <w:u w:val="single"/>
              </w:rPr>
              <w:t>взаимодействие</w:t>
            </w:r>
            <w:r w:rsidRPr="00750D83">
              <w:rPr>
                <w:rFonts w:cs="Times New Roman"/>
                <w:szCs w:val="28"/>
              </w:rPr>
              <w:t xml:space="preserve"> с ребенком</w:t>
            </w:r>
            <w:r w:rsidRPr="00750D83">
              <w:rPr>
                <w:rFonts w:cs="Times New Roman"/>
                <w:szCs w:val="28"/>
              </w:rPr>
              <w:br/>
              <w:t xml:space="preserve">в процессе обучения, </w:t>
            </w:r>
          </w:p>
          <w:p w:rsidR="0065564B" w:rsidRPr="00750D83" w:rsidRDefault="0065564B" w:rsidP="0065564B">
            <w:pPr>
              <w:rPr>
                <w:rFonts w:cs="Times New Roman"/>
                <w:szCs w:val="28"/>
              </w:rPr>
            </w:pPr>
            <w:r w:rsidRPr="00750D83">
              <w:rPr>
                <w:rFonts w:cs="Times New Roman"/>
                <w:szCs w:val="28"/>
              </w:rPr>
              <w:t xml:space="preserve">содержанием которого является </w:t>
            </w:r>
            <w:r w:rsidRPr="00750D83">
              <w:rPr>
                <w:rFonts w:cs="Times New Roman"/>
                <w:bCs/>
                <w:iCs/>
                <w:szCs w:val="28"/>
              </w:rPr>
              <w:t>формирование у детей средств и способов приобретения знаний</w:t>
            </w:r>
            <w:r w:rsidRPr="00750D83">
              <w:rPr>
                <w:rFonts w:cs="Times New Roman"/>
                <w:bCs/>
                <w:iCs/>
                <w:szCs w:val="28"/>
              </w:rPr>
              <w:br/>
            </w:r>
            <w:r w:rsidRPr="00750D83">
              <w:rPr>
                <w:rFonts w:cs="Times New Roman"/>
                <w:szCs w:val="28"/>
              </w:rPr>
              <w:t>в ходе специально организованной самостоятельной деятельности</w:t>
            </w:r>
          </w:p>
        </w:tc>
        <w:tc>
          <w:tcPr>
            <w:tcW w:w="2835" w:type="dxa"/>
          </w:tcPr>
          <w:p w:rsidR="0065564B" w:rsidRPr="00750D83" w:rsidRDefault="0065564B" w:rsidP="0065564B">
            <w:pPr>
              <w:rPr>
                <w:rFonts w:cs="Times New Roman"/>
                <w:szCs w:val="28"/>
              </w:rPr>
            </w:pPr>
            <w:r w:rsidRPr="00750D83">
              <w:rPr>
                <w:rFonts w:cs="Times New Roman"/>
                <w:bCs/>
                <w:szCs w:val="28"/>
                <w:u w:val="single"/>
              </w:rPr>
              <w:t>Фиксация</w:t>
            </w:r>
            <w:r w:rsidRPr="00750D83">
              <w:rPr>
                <w:rFonts w:cs="Times New Roman"/>
                <w:szCs w:val="28"/>
              </w:rPr>
              <w:t xml:space="preserve"> </w:t>
            </w:r>
            <w:r w:rsidRPr="00750D83">
              <w:rPr>
                <w:rFonts w:cs="Times New Roman"/>
                <w:bCs/>
                <w:szCs w:val="28"/>
                <w:u w:val="single"/>
              </w:rPr>
              <w:t>успеха</w:t>
            </w:r>
            <w:r w:rsidRPr="00750D83">
              <w:rPr>
                <w:rFonts w:cs="Times New Roman"/>
                <w:szCs w:val="28"/>
              </w:rPr>
              <w:t xml:space="preserve">, </w:t>
            </w:r>
          </w:p>
          <w:p w:rsidR="0065564B" w:rsidRPr="00750D83" w:rsidRDefault="0065564B" w:rsidP="0065564B">
            <w:pPr>
              <w:rPr>
                <w:rFonts w:cs="Times New Roman"/>
                <w:szCs w:val="28"/>
              </w:rPr>
            </w:pPr>
            <w:r w:rsidRPr="00750D83">
              <w:rPr>
                <w:rFonts w:cs="Times New Roman"/>
                <w:szCs w:val="28"/>
              </w:rPr>
              <w:t xml:space="preserve">достигнутого ребенком, </w:t>
            </w:r>
          </w:p>
          <w:p w:rsidR="0065564B" w:rsidRPr="00750D83" w:rsidRDefault="0065564B" w:rsidP="0065564B">
            <w:pPr>
              <w:rPr>
                <w:rFonts w:cs="Times New Roman"/>
                <w:szCs w:val="28"/>
              </w:rPr>
            </w:pPr>
            <w:r w:rsidRPr="00750D83">
              <w:rPr>
                <w:rFonts w:cs="Times New Roman"/>
                <w:szCs w:val="28"/>
              </w:rPr>
              <w:t>его аргументац</w:t>
            </w:r>
            <w:r>
              <w:rPr>
                <w:rFonts w:cs="Times New Roman"/>
                <w:szCs w:val="28"/>
              </w:rPr>
              <w:t>ия создает положительный эмоцио</w:t>
            </w:r>
            <w:r w:rsidRPr="00750D83">
              <w:rPr>
                <w:rFonts w:cs="Times New Roman"/>
                <w:szCs w:val="28"/>
              </w:rPr>
              <w:t xml:space="preserve">нальный фон для проведения обучения, способствует возникновению </w:t>
            </w:r>
          </w:p>
          <w:p w:rsidR="0065564B" w:rsidRPr="00750D83" w:rsidRDefault="0065564B" w:rsidP="0065564B">
            <w:pPr>
              <w:rPr>
                <w:rFonts w:cs="Times New Roman"/>
                <w:szCs w:val="28"/>
              </w:rPr>
            </w:pPr>
            <w:r w:rsidRPr="00750D83">
              <w:rPr>
                <w:rFonts w:cs="Times New Roman"/>
                <w:szCs w:val="28"/>
              </w:rPr>
              <w:t>познавательного интереса</w:t>
            </w:r>
          </w:p>
          <w:p w:rsidR="0065564B" w:rsidRPr="00750D83" w:rsidRDefault="0065564B" w:rsidP="0065564B">
            <w:pPr>
              <w:rPr>
                <w:rFonts w:cs="Times New Roman"/>
                <w:szCs w:val="28"/>
              </w:rPr>
            </w:pPr>
          </w:p>
        </w:tc>
      </w:tr>
    </w:tbl>
    <w:p w:rsidR="00C32DB9" w:rsidRDefault="00C32DB9" w:rsidP="0065564B">
      <w:pPr>
        <w:jc w:val="center"/>
        <w:rPr>
          <w:rFonts w:cs="Times New Roman"/>
          <w:b/>
          <w:szCs w:val="28"/>
        </w:rPr>
      </w:pPr>
    </w:p>
    <w:p w:rsidR="00A35BEA" w:rsidRDefault="00A35BEA" w:rsidP="0065564B">
      <w:pPr>
        <w:jc w:val="center"/>
        <w:rPr>
          <w:rFonts w:cs="Times New Roman"/>
          <w:b/>
          <w:szCs w:val="28"/>
        </w:rPr>
        <w:sectPr w:rsidR="00A35BEA" w:rsidSect="00B2745B">
          <w:pgSz w:w="11906" w:h="16838"/>
          <w:pgMar w:top="1134" w:right="851" w:bottom="1134" w:left="1701" w:header="397" w:footer="397" w:gutter="0"/>
          <w:cols w:space="708"/>
          <w:titlePg/>
          <w:docGrid w:linePitch="381"/>
        </w:sectPr>
      </w:pPr>
    </w:p>
    <w:p w:rsidR="0065564B" w:rsidRDefault="00E22AA7" w:rsidP="0065564B">
      <w:pPr>
        <w:jc w:val="center"/>
        <w:rPr>
          <w:rFonts w:cs="Times New Roman"/>
          <w:b/>
          <w:szCs w:val="28"/>
        </w:rPr>
      </w:pPr>
      <w:r w:rsidRPr="00C24197">
        <w:rPr>
          <w:rFonts w:cs="Times New Roman"/>
          <w:b/>
          <w:szCs w:val="28"/>
        </w:rPr>
        <w:lastRenderedPageBreak/>
        <w:t>Детское</w:t>
      </w:r>
      <w:r>
        <w:rPr>
          <w:rFonts w:cs="Times New Roman"/>
          <w:b/>
          <w:szCs w:val="28"/>
        </w:rPr>
        <w:t xml:space="preserve"> </w:t>
      </w:r>
      <w:r w:rsidRPr="00C24197">
        <w:rPr>
          <w:rFonts w:cs="Times New Roman"/>
          <w:b/>
          <w:szCs w:val="28"/>
        </w:rPr>
        <w:t>экспериментирование</w:t>
      </w:r>
    </w:p>
    <w:p w:rsidR="0065564B" w:rsidRDefault="0065564B" w:rsidP="0065564B">
      <w:pPr>
        <w:jc w:val="center"/>
        <w:rPr>
          <w:rFonts w:cs="Times New Roman"/>
          <w:b/>
          <w:szCs w:val="28"/>
        </w:rPr>
      </w:pPr>
      <w:r w:rsidRPr="00C24197">
        <w:rPr>
          <w:rFonts w:cs="Times New Roman"/>
          <w:b/>
          <w:noProof/>
          <w:szCs w:val="28"/>
          <w:lang w:eastAsia="ru-RU"/>
        </w:rPr>
        <mc:AlternateContent>
          <mc:Choice Requires="wpg">
            <w:drawing>
              <wp:inline distT="0" distB="0" distL="0" distR="0" wp14:anchorId="296D907C" wp14:editId="6B4CA39C">
                <wp:extent cx="7661207" cy="4752975"/>
                <wp:effectExtent l="19050" t="76200" r="35560" b="47625"/>
                <wp:docPr id="86019" name="Group 2"/>
                <wp:cNvGraphicFramePr/>
                <a:graphic xmlns:a="http://schemas.openxmlformats.org/drawingml/2006/main">
                  <a:graphicData uri="http://schemas.microsoft.com/office/word/2010/wordprocessingGroup">
                    <wpg:wgp>
                      <wpg:cNvGrpSpPr/>
                      <wpg:grpSpPr bwMode="auto">
                        <a:xfrm>
                          <a:off x="0" y="0"/>
                          <a:ext cx="7661207" cy="4752975"/>
                          <a:chOff x="803043" y="1268413"/>
                          <a:chExt cx="14362" cy="8742"/>
                        </a:xfrm>
                      </wpg:grpSpPr>
                      <wps:wsp>
                        <wps:cNvPr id="57" name="AutoShape 3"/>
                        <wps:cNvSpPr>
                          <a:spLocks noChangeArrowheads="1"/>
                        </wps:cNvSpPr>
                        <wps:spPr bwMode="auto">
                          <a:xfrm>
                            <a:off x="803320" y="1268413"/>
                            <a:ext cx="13859" cy="1349"/>
                          </a:xfrm>
                          <a:prstGeom prst="wedgeRoundRectCallout">
                            <a:avLst>
                              <a:gd name="adj1" fmla="val -32514"/>
                              <a:gd name="adj2" fmla="val 43778"/>
                              <a:gd name="adj3" fmla="val 16667"/>
                            </a:avLst>
                          </a:prstGeom>
                          <a:solidFill>
                            <a:srgbClr val="FFFFFF"/>
                          </a:solidFill>
                          <a:ln w="25400">
                            <a:solidFill>
                              <a:srgbClr val="000000"/>
                            </a:solidFill>
                            <a:miter lim="800000"/>
                            <a:headEnd/>
                            <a:tailEnd/>
                          </a:ln>
                          <a:effectLst>
                            <a:outerShdw dist="107763" dir="18900000" algn="ctr" rotWithShape="0">
                              <a:srgbClr val="808080"/>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4"/>
                                  <w:szCs w:val="44"/>
                                </w:rPr>
                                <w:t>Экспериментирование как методическая система познавательного развития дошкольников</w:t>
                              </w:r>
                            </w:p>
                          </w:txbxContent>
                        </wps:txbx>
                        <wps:bodyPr/>
                      </wps:wsp>
                      <wps:wsp>
                        <wps:cNvPr id="58" name="AutoShape 4" descr="Белый мрамор"/>
                        <wps:cNvSpPr>
                          <a:spLocks noChangeArrowheads="1"/>
                        </wps:cNvSpPr>
                        <wps:spPr bwMode="auto">
                          <a:xfrm>
                            <a:off x="809350" y="1272254"/>
                            <a:ext cx="2370" cy="1020"/>
                          </a:xfrm>
                          <a:prstGeom prst="wedgeRoundRectCallout">
                            <a:avLst>
                              <a:gd name="adj1" fmla="val -23185"/>
                              <a:gd name="adj2" fmla="val -285722"/>
                              <a:gd name="adj3" fmla="val 16667"/>
                            </a:avLst>
                          </a:prstGeom>
                          <a:blipFill dpi="0" rotWithShape="0">
                            <a:blip r:embed="rId1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Опыты</w:t>
                              </w:r>
                            </w:p>
                          </w:txbxContent>
                        </wps:txbx>
                        <wps:bodyPr anchor="ctr"/>
                      </wps:wsp>
                      <wps:wsp>
                        <wps:cNvPr id="59" name="AutoShape 5" descr="Почтовая бумага"/>
                        <wps:cNvSpPr>
                          <a:spLocks noChangeArrowheads="1"/>
                        </wps:cNvSpPr>
                        <wps:spPr bwMode="auto">
                          <a:xfrm>
                            <a:off x="803275" y="1270267"/>
                            <a:ext cx="4995" cy="2516"/>
                          </a:xfrm>
                          <a:prstGeom prst="wedgeRoundRectCallout">
                            <a:avLst>
                              <a:gd name="adj1" fmla="val 39060"/>
                              <a:gd name="adj2" fmla="val -68222"/>
                              <a:gd name="adj3" fmla="val 16667"/>
                            </a:avLst>
                          </a:prstGeom>
                          <a:blipFill dpi="0" rotWithShape="0">
                            <a:blip r:embed="rId13"/>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Наблюдения</w:t>
                              </w:r>
                              <w:r>
                                <w:rPr>
                                  <w:rFonts w:ascii="Calibri" w:hAnsi="Calibri" w:cs="Arial"/>
                                  <w:b/>
                                  <w:bCs/>
                                  <w:color w:val="000000" w:themeColor="text1"/>
                                  <w:kern w:val="24"/>
                                  <w:sz w:val="32"/>
                                  <w:szCs w:val="32"/>
                                </w:rPr>
                                <w:t xml:space="preserve"> – целенаправленный процесс, в результате которого ребенок должен сам получать знания</w:t>
                              </w:r>
                            </w:p>
                          </w:txbxContent>
                        </wps:txbx>
                        <wps:bodyPr/>
                      </wps:wsp>
                      <wps:wsp>
                        <wps:cNvPr id="60" name="AutoShape 6" descr="Букет"/>
                        <wps:cNvSpPr>
                          <a:spLocks noChangeArrowheads="1"/>
                        </wps:cNvSpPr>
                        <wps:spPr bwMode="auto">
                          <a:xfrm>
                            <a:off x="812590" y="1270501"/>
                            <a:ext cx="4530" cy="2150"/>
                          </a:xfrm>
                          <a:prstGeom prst="wedgeRoundRectCallout">
                            <a:avLst>
                              <a:gd name="adj1" fmla="val -46856"/>
                              <a:gd name="adj2" fmla="val -81579"/>
                              <a:gd name="adj3" fmla="val 16667"/>
                            </a:avLst>
                          </a:prstGeom>
                          <a:blipFill dpi="0" rotWithShape="0">
                            <a:blip r:embed="rId14"/>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Поисковая деятельность</w:t>
                              </w:r>
                              <w:r>
                                <w:rPr>
                                  <w:rFonts w:ascii="Calibri" w:hAnsi="Calibri" w:cs="Arial"/>
                                  <w:b/>
                                  <w:bCs/>
                                  <w:color w:val="000000" w:themeColor="text1"/>
                                  <w:kern w:val="24"/>
                                </w:rPr>
                                <w:br/>
                              </w:r>
                              <w:r>
                                <w:rPr>
                                  <w:rFonts w:ascii="Calibri" w:hAnsi="Calibri" w:cs="Arial"/>
                                  <w:b/>
                                  <w:bCs/>
                                  <w:color w:val="000000" w:themeColor="text1"/>
                                  <w:kern w:val="24"/>
                                  <w:sz w:val="32"/>
                                  <w:szCs w:val="32"/>
                                </w:rPr>
                                <w:t>как нахождение способа действия</w:t>
                              </w:r>
                            </w:p>
                          </w:txbxContent>
                        </wps:txbx>
                        <wps:bodyPr/>
                      </wps:wsp>
                      <wps:wsp>
                        <wps:cNvPr id="61" name="AutoShape 7" descr="Белый мрамор"/>
                        <wps:cNvSpPr>
                          <a:spLocks noChangeArrowheads="1"/>
                        </wps:cNvSpPr>
                        <wps:spPr bwMode="auto">
                          <a:xfrm>
                            <a:off x="803043" y="1273446"/>
                            <a:ext cx="5452" cy="3709"/>
                          </a:xfrm>
                          <a:prstGeom prst="wedgeEllipseCallout">
                            <a:avLst>
                              <a:gd name="adj1" fmla="val 66167"/>
                              <a:gd name="adj2" fmla="val -55583"/>
                            </a:avLst>
                          </a:prstGeom>
                          <a:blipFill dpi="0" rotWithShape="0">
                            <a:blip r:embed="rId1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sidRPr="0003340D">
                                <w:rPr>
                                  <w:rFonts w:ascii="Calibri" w:hAnsi="Calibri" w:cs="Arial"/>
                                  <w:b/>
                                  <w:bCs/>
                                  <w:color w:val="000000" w:themeColor="text1"/>
                                  <w:kern w:val="24"/>
                                  <w:sz w:val="32"/>
                                  <w:szCs w:val="32"/>
                                </w:rPr>
                                <w:t xml:space="preserve">Демонстрационные (показ воспитателя) и лабораторные </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(дети вместе</w:t>
                              </w:r>
                              <w:r>
                                <w:rPr>
                                  <w:rFonts w:ascii="Calibri" w:hAnsi="Calibri" w:cs="Arial"/>
                                  <w:b/>
                                  <w:bCs/>
                                  <w:color w:val="000000" w:themeColor="text1"/>
                                  <w:kern w:val="24"/>
                                  <w:sz w:val="32"/>
                                  <w:szCs w:val="32"/>
                                </w:rPr>
                                <w:br/>
                                <w:t>с воспитателем,</w:t>
                              </w:r>
                              <w:r>
                                <w:rPr>
                                  <w:rFonts w:ascii="Calibri" w:hAnsi="Calibri" w:cs="Arial"/>
                                  <w:b/>
                                  <w:bCs/>
                                  <w:color w:val="000000" w:themeColor="text1"/>
                                  <w:kern w:val="24"/>
                                  <w:sz w:val="32"/>
                                  <w:szCs w:val="32"/>
                                </w:rPr>
                                <w:br/>
                                <w:t>с его помощью)</w:t>
                              </w:r>
                            </w:p>
                          </w:txbxContent>
                        </wps:txbx>
                        <wps:bodyPr anchor="ctr"/>
                      </wps:wsp>
                      <wps:wsp>
                        <wps:cNvPr id="62" name="AutoShape 8" descr="Белый мрамор"/>
                        <wps:cNvSpPr>
                          <a:spLocks noChangeArrowheads="1"/>
                        </wps:cNvSpPr>
                        <wps:spPr bwMode="auto">
                          <a:xfrm>
                            <a:off x="808270" y="1275698"/>
                            <a:ext cx="4950" cy="1457"/>
                          </a:xfrm>
                          <a:prstGeom prst="wedgeEllipseCallout">
                            <a:avLst>
                              <a:gd name="adj1" fmla="val -12565"/>
                              <a:gd name="adj2" fmla="val -207222"/>
                            </a:avLst>
                          </a:prstGeom>
                          <a:blipFill dpi="0" rotWithShape="0">
                            <a:blip r:embed="rId1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lang w:val="en-US"/>
                                </w:rPr>
                                <w:t>Кратковременные и долгосрочные</w:t>
                              </w:r>
                            </w:p>
                          </w:txbxContent>
                        </wps:txbx>
                        <wps:bodyPr anchor="ctr"/>
                      </wps:wsp>
                      <wps:wsp>
                        <wps:cNvPr id="63" name="AutoShape 9" descr="Белый мрамор"/>
                        <wps:cNvSpPr>
                          <a:spLocks noChangeArrowheads="1"/>
                        </wps:cNvSpPr>
                        <wps:spPr bwMode="auto">
                          <a:xfrm>
                            <a:off x="812185" y="1273975"/>
                            <a:ext cx="5220" cy="2023"/>
                          </a:xfrm>
                          <a:prstGeom prst="wedgeEllipseCallout">
                            <a:avLst>
                              <a:gd name="adj1" fmla="val -57778"/>
                              <a:gd name="adj2" fmla="val -87653"/>
                            </a:avLst>
                          </a:prstGeom>
                          <a:blipFill dpi="0" rotWithShape="0">
                            <a:blip r:embed="rId1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lang w:val="en-US"/>
                                </w:rPr>
                                <w:t>Опыт-доказательство и опыт-исследование</w:t>
                              </w:r>
                            </w:p>
                          </w:txbxContent>
                        </wps:txbx>
                        <wps:bodyPr anchor="ctr"/>
                      </wps:wsp>
                    </wpg:wgp>
                  </a:graphicData>
                </a:graphic>
              </wp:inline>
            </w:drawing>
          </mc:Choice>
          <mc:Fallback>
            <w:pict>
              <v:group w14:anchorId="296D907C" id="Group 2" o:spid="_x0000_s1026" style="width:603.25pt;height:374.25pt;mso-position-horizontal-relative:char;mso-position-vertical-relative:line" coordorigin="8030,12684" coordsize="1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7" type="#_x0000_t62" style="position:absolute;left:8033;top:12684;width:13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niMIA&#10;AADbAAAADwAAAGRycy9kb3ducmV2LnhtbESPW4vCMBSE3xf8D+EI+7amCl6oRhFBUFh0vb0fm2Nb&#10;bE5qE2v992ZB8HGYmW+YyawxhaipcrllBd1OBII4sTrnVMHxsPwZgXAeWWNhmRQ8ycFs2vqaYKzt&#10;g3dU730qAoRdjAoy78tYSpdkZNB1bEkcvIutDPogq1TqCh8BbgrZi6KBNJhzWMiwpEVGyXV/Nwr+&#10;uiNcn/xBmvNvfbO83TxXp7tS3+1mPgbhqfGf8Lu90gr6Q/j/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CeIwgAAANsAAAAPAAAAAAAAAAAAAAAAAJgCAABkcnMvZG93&#10;bnJldi54bWxQSwUGAAAAAAQABAD1AAAAhwMAAAAA&#10;" adj="3777,20256" strokeweight="2pt">
                  <v:shadow on="t" offset="6pt,-6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4"/>
                            <w:szCs w:val="44"/>
                          </w:rPr>
                          <w:t>Экспериментирование как методическая система познавательного развития дошкольников</w:t>
                        </w:r>
                      </w:p>
                    </w:txbxContent>
                  </v:textbox>
                </v:shape>
                <v:shape id="AutoShape 4" o:spid="_x0000_s1028" type="#_x0000_t62" alt="Белый мрамор" style="position:absolute;left:8093;top:12722;width:24;height: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vcEA&#10;AADbAAAADwAAAGRycy9kb3ducmV2LnhtbERPTWsCMRC9C/6HMEJvmlWslO1mpQhq20Oh6sHjkEyT&#10;pZvJsom6/ntzKPT4eN/VevCtuFIfm8AK5rMCBLEOpmGr4HTcTl9AxIRssA1MCu4UYV2PRxWWJtz4&#10;m66HZEUO4ViiApdSV0oZtSOPcRY64sz9hN5jyrC30vR4y+G+lYuiWEmPDecGhx1tHOnfw8Ur+Phy&#10;9iw/F3ofd2kXTqvlxuqlUk+T4e0VRKIh/Yv/3O9GwXMem7/kHy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frb3BAAAA2wAAAA8AAAAAAAAAAAAAAAAAmAIAAGRycy9kb3du&#10;cmV2LnhtbFBLBQYAAAAABAAEAPUAAACGAwAAAAA=&#10;" adj="5792,-50916">
                  <v:fill r:id="rId15" o:title="Белый мрамор" recolor="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Опыты</w:t>
                        </w:r>
                      </w:p>
                    </w:txbxContent>
                  </v:textbox>
                </v:shape>
                <v:shape id="AutoShape 5" o:spid="_x0000_s1029" type="#_x0000_t62" alt="Почтовая бумага" style="position:absolute;left:8032;top:12702;width:5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GR8QA&#10;AADbAAAADwAAAGRycy9kb3ducmV2LnhtbESPQWvCQBSE7wX/w/KE3uomYkuNrhKVlp4KTTzo7ZF9&#10;JsHs27C7xvTfdwuFHoeZ+YZZb0fTiYGcby0rSGcJCOLK6pZrBcfy7ekVhA/IGjvLpOCbPGw3k4c1&#10;Ztre+YuGItQiQthnqKAJoc+k9FVDBv3M9sTRu1hnMETpaqkd3iPcdHKeJC/SYMtxocGe9g1V1+Jm&#10;FJxSP//scxfKw2ko9eI8Xrv3nVKP0zFfgQg0hv/wX/tDK3he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hkfEAAAA2wAAAA8AAAAAAAAAAAAAAAAAmAIAAGRycy9k&#10;b3ducmV2LnhtbFBLBQYAAAAABAAEAPUAAACJAwAAAAA=&#10;" adj="19237,-3936">
                  <v:fill r:id="rId16" o:title="Почтовая бумага" recolor="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Наблюдения</w:t>
                        </w:r>
                        <w:r>
                          <w:rPr>
                            <w:rFonts w:ascii="Calibri" w:hAnsi="Calibri" w:cs="Arial"/>
                            <w:b/>
                            <w:bCs/>
                            <w:color w:val="000000" w:themeColor="text1"/>
                            <w:kern w:val="24"/>
                            <w:sz w:val="32"/>
                            <w:szCs w:val="32"/>
                          </w:rPr>
                          <w:t xml:space="preserve"> – целенаправленный процесс, в результате которого ребенок должен сам получать знания</w:t>
                        </w:r>
                      </w:p>
                    </w:txbxContent>
                  </v:textbox>
                </v:shape>
                <v:shape id="AutoShape 6" o:spid="_x0000_s1030" type="#_x0000_t62" alt="Букет" style="position:absolute;left:8125;top:12705;width:46;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e48EA&#10;AADbAAAADwAAAGRycy9kb3ducmV2LnhtbERP3WrCMBS+H/gO4Qi7m+l2IVKN0g4G4oZi9QGOzbGp&#10;NielibZ7e3MhePnx/S9Wg23EnTpfO1bwOUlAEJdO11wpOB5+PmYgfEDW2DgmBf/kYbUcvS0w1a7n&#10;Pd2LUIkYwj5FBSaENpXSl4Ys+olriSN3dp3FEGFXSd1hH8NtI7+SZCot1hwbDLb0bai8FjerYJcf&#10;86xutrO/y/paZLr/zTfmpNT7eMjmIAIN4SV+utdawTS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53uPBAAAA2wAAAA8AAAAAAAAAAAAAAAAAmAIAAGRycy9kb3du&#10;cmV2LnhtbFBLBQYAAAAABAAEAPUAAACGAwAAAAA=&#10;" adj="679,-6821">
                  <v:fill r:id="rId17" o:title="Букет" recolor="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Поисковая деятельность</w:t>
                        </w:r>
                        <w:r>
                          <w:rPr>
                            <w:rFonts w:ascii="Calibri" w:hAnsi="Calibri" w:cs="Arial"/>
                            <w:b/>
                            <w:bCs/>
                            <w:color w:val="000000" w:themeColor="text1"/>
                            <w:kern w:val="24"/>
                          </w:rPr>
                          <w:br/>
                        </w:r>
                        <w:r>
                          <w:rPr>
                            <w:rFonts w:ascii="Calibri" w:hAnsi="Calibri" w:cs="Arial"/>
                            <w:b/>
                            <w:bCs/>
                            <w:color w:val="000000" w:themeColor="text1"/>
                            <w:kern w:val="24"/>
                            <w:sz w:val="32"/>
                            <w:szCs w:val="32"/>
                          </w:rPr>
                          <w:t>как нахождение способа действия</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1" type="#_x0000_t63" alt="Белый мрамор" style="position:absolute;left:8030;top:12734;width:54;height: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FcMA&#10;AADbAAAADwAAAGRycy9kb3ducmV2LnhtbESPzWrDMBCE74W+g9hAb42cNjjBiRKKwbT0lr/7xtrY&#10;TqyVK8mx+/ZVodDjMDPfMOvtaFpxJ+cbywpm0wQEcWl1w5WC46F4XoLwAVlja5kUfJOH7ebxYY2Z&#10;tgPv6L4PlYgQ9hkqqEPoMil9WZNBP7UdcfQu1hkMUbpKaodDhJtWviRJKg02HBdq7Civqbzte6Pg&#10;63135YVkTE/u9bMpz/O8L+ZKPU3GtxWIQGP4D/+1P7SCdAa/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AvFcMAAADbAAAADwAAAAAAAAAAAAAAAACYAgAAZHJzL2Rv&#10;d25yZXYueG1sUEsFBgAAAAAEAAQA9QAAAIgDAAAAAA==&#10;" adj="25092,-1206">
                  <v:fill r:id="rId15" o:title="Белый мрамор" recolor="t" type="tile"/>
                  <v:textbox>
                    <w:txbxContent>
                      <w:p w:rsidR="006F1F38" w:rsidRDefault="006F1F38" w:rsidP="00A21712">
                        <w:pPr>
                          <w:pStyle w:val="a6"/>
                          <w:spacing w:before="0" w:beforeAutospacing="0" w:after="0" w:afterAutospacing="0" w:line="216" w:lineRule="auto"/>
                          <w:jc w:val="center"/>
                          <w:textAlignment w:val="baseline"/>
                        </w:pPr>
                        <w:r w:rsidRPr="0003340D">
                          <w:rPr>
                            <w:rFonts w:ascii="Calibri" w:hAnsi="Calibri" w:cs="Arial"/>
                            <w:b/>
                            <w:bCs/>
                            <w:color w:val="000000" w:themeColor="text1"/>
                            <w:kern w:val="24"/>
                            <w:sz w:val="32"/>
                            <w:szCs w:val="32"/>
                          </w:rPr>
                          <w:t xml:space="preserve">Демонстрационные (показ воспитателя) и лабораторные </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(дети вместе</w:t>
                        </w:r>
                        <w:r>
                          <w:rPr>
                            <w:rFonts w:ascii="Calibri" w:hAnsi="Calibri" w:cs="Arial"/>
                            <w:b/>
                            <w:bCs/>
                            <w:color w:val="000000" w:themeColor="text1"/>
                            <w:kern w:val="24"/>
                            <w:sz w:val="32"/>
                            <w:szCs w:val="32"/>
                          </w:rPr>
                          <w:br/>
                          <w:t>с воспитателем,</w:t>
                        </w:r>
                        <w:r>
                          <w:rPr>
                            <w:rFonts w:ascii="Calibri" w:hAnsi="Calibri" w:cs="Arial"/>
                            <w:b/>
                            <w:bCs/>
                            <w:color w:val="000000" w:themeColor="text1"/>
                            <w:kern w:val="24"/>
                            <w:sz w:val="32"/>
                            <w:szCs w:val="32"/>
                          </w:rPr>
                          <w:br/>
                          <w:t>с его помощью)</w:t>
                        </w:r>
                      </w:p>
                    </w:txbxContent>
                  </v:textbox>
                </v:shape>
                <v:shape id="AutoShape 8" o:spid="_x0000_s1032" type="#_x0000_t63" alt="Белый мрамор" style="position:absolute;left:8082;top:12756;width:50;height: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pvMMA&#10;AADbAAAADwAAAGRycy9kb3ducmV2LnhtbESPQWsCMRSE74X+h/CE3mp2pWjZGsUWRI/VFrw+Nm+z&#10;q5uXJUnX1V/fCILHYWa+YebLwbaiJx8axwrycQaCuHS6YaPg92f9+g4iRGSNrWNScKEAy8Xz0xwL&#10;7c68o34fjUgQDgUqqGPsCilDWZPFMHYdcfIq5y3GJL2R2uM5wW0rJ1k2lRYbTgs1dvRVU3na/1kF&#10;/ro7bvK375kz+dZUn/0hr+xBqZfRsPoAEWmIj/C9vdUKphO4fU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3pvMMAAADbAAAADwAAAAAAAAAAAAAAAACYAgAAZHJzL2Rv&#10;d25yZXYueG1sUEsFBgAAAAAEAAQA9QAAAIgDAAAAAA==&#10;" adj="8086,-33960">
                  <v:fill r:id="rId15" o:title="Белый мрамор" recolor="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lang w:val="en-US"/>
                          </w:rPr>
                          <w:t>Кратковременные и долгосрочные</w:t>
                        </w:r>
                      </w:p>
                    </w:txbxContent>
                  </v:textbox>
                </v:shape>
                <v:shape id="AutoShape 9" o:spid="_x0000_s1033" type="#_x0000_t63" alt="Белый мрамор" style="position:absolute;left:8121;top:12739;width:53;height: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WIcYA&#10;AADbAAAADwAAAGRycy9kb3ducmV2LnhtbESPQWvCQBSE7wX/w/KE3urGCjZEVxFrpIdSSSwFb4/s&#10;Mwlm34bsNkn/fbdQ8DjMzDfMejuaRvTUudqygvksAkFcWF1zqeDznD7FIJxH1thYJgU/5GC7mTys&#10;MdF24Iz63JciQNglqKDyvk2kdEVFBt3MtsTBu9rOoA+yK6XucAhw08jnKFpKgzWHhQpb2ldU3PJv&#10;oyB+PR3LKHs/fC3Sl4+0vswPx7hR6nE67lYgPI3+Hv5vv2kFyw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lWIcYAAADbAAAADwAAAAAAAAAAAAAAAACYAgAAZHJz&#10;L2Rvd25yZXYueG1sUEsFBgAAAAAEAAQA9QAAAIsDAAAAAA==&#10;" adj="-1680,-8133">
                  <v:fill r:id="rId15" o:title="Белый мрамор" recolor="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lang w:val="en-US"/>
                          </w:rPr>
                          <w:t>Опыт-доказательство и опыт-исследование</w:t>
                        </w:r>
                      </w:p>
                    </w:txbxContent>
                  </v:textbox>
                </v:shape>
                <w10:anchorlock/>
              </v:group>
            </w:pict>
          </mc:Fallback>
        </mc:AlternateContent>
      </w:r>
    </w:p>
    <w:p w:rsidR="0065564B" w:rsidRDefault="0065564B" w:rsidP="0065564B">
      <w:pPr>
        <w:jc w:val="center"/>
        <w:rPr>
          <w:rFonts w:cs="Times New Roman"/>
          <w:b/>
          <w:szCs w:val="28"/>
        </w:rPr>
      </w:pPr>
    </w:p>
    <w:p w:rsidR="0065564B" w:rsidRDefault="0065564B" w:rsidP="0065564B">
      <w:pPr>
        <w:jc w:val="center"/>
        <w:rPr>
          <w:rFonts w:cs="Times New Roman"/>
          <w:b/>
          <w:szCs w:val="28"/>
        </w:rPr>
      </w:pPr>
    </w:p>
    <w:p w:rsidR="0065564B" w:rsidRDefault="0065564B" w:rsidP="0065564B">
      <w:pPr>
        <w:jc w:val="center"/>
        <w:rPr>
          <w:rFonts w:cs="Times New Roman"/>
          <w:b/>
          <w:szCs w:val="28"/>
        </w:rPr>
      </w:pPr>
      <w:r w:rsidRPr="00C24197">
        <w:rPr>
          <w:rFonts w:cs="Times New Roman"/>
          <w:b/>
          <w:noProof/>
          <w:szCs w:val="28"/>
          <w:lang w:eastAsia="ru-RU"/>
        </w:rPr>
        <w:lastRenderedPageBreak/>
        <mc:AlternateContent>
          <mc:Choice Requires="wpg">
            <w:drawing>
              <wp:inline distT="0" distB="0" distL="0" distR="0" wp14:anchorId="762D8B35" wp14:editId="4C42740D">
                <wp:extent cx="8594944" cy="5972221"/>
                <wp:effectExtent l="0" t="76200" r="15875" b="28575"/>
                <wp:docPr id="91138" name="Group 2"/>
                <wp:cNvGraphicFramePr/>
                <a:graphic xmlns:a="http://schemas.openxmlformats.org/drawingml/2006/main">
                  <a:graphicData uri="http://schemas.microsoft.com/office/word/2010/wordprocessingGroup">
                    <wpg:wgp>
                      <wpg:cNvGrpSpPr/>
                      <wpg:grpSpPr bwMode="auto">
                        <a:xfrm>
                          <a:off x="0" y="0"/>
                          <a:ext cx="8594944" cy="5972221"/>
                          <a:chOff x="394682" y="692150"/>
                          <a:chExt cx="16559" cy="12351"/>
                        </a:xfrm>
                      </wpg:grpSpPr>
                      <wpg:grpSp>
                        <wpg:cNvPr id="65" name="Group 3"/>
                        <wpg:cNvGrpSpPr>
                          <a:grpSpLocks/>
                        </wpg:cNvGrpSpPr>
                        <wpg:grpSpPr bwMode="auto">
                          <a:xfrm>
                            <a:off x="395288" y="694086"/>
                            <a:ext cx="15953" cy="2681"/>
                            <a:chOff x="395288" y="694086"/>
                            <a:chExt cx="15953" cy="2681"/>
                          </a:xfrm>
                        </wpg:grpSpPr>
                        <wps:wsp>
                          <wps:cNvPr id="72" name="AutoShape 4"/>
                          <wps:cNvSpPr>
                            <a:spLocks noChangeArrowheads="1"/>
                          </wps:cNvSpPr>
                          <wps:spPr bwMode="auto">
                            <a:xfrm>
                              <a:off x="395288" y="694089"/>
                              <a:ext cx="3798" cy="2529"/>
                            </a:xfrm>
                            <a:prstGeom prst="wedgeRoundRectCallout">
                              <a:avLst>
                                <a:gd name="adj1" fmla="val 49606"/>
                                <a:gd name="adj2" fmla="val -73046"/>
                                <a:gd name="adj3" fmla="val 16667"/>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повышающие</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познавательную</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активность</w:t>
                                </w:r>
                              </w:p>
                            </w:txbxContent>
                          </wps:txbx>
                          <wps:bodyPr/>
                        </wps:wsp>
                        <wps:wsp>
                          <wps:cNvPr id="73" name="AutoShape 5"/>
                          <wps:cNvSpPr>
                            <a:spLocks noChangeArrowheads="1"/>
                          </wps:cNvSpPr>
                          <wps:spPr bwMode="auto">
                            <a:xfrm>
                              <a:off x="399320" y="694089"/>
                              <a:ext cx="3798" cy="2529"/>
                            </a:xfrm>
                            <a:prstGeom prst="wedgeRoundRectCallout">
                              <a:avLst>
                                <a:gd name="adj1" fmla="val -8759"/>
                                <a:gd name="adj2" fmla="val -72060"/>
                                <a:gd name="adj3" fmla="val 16667"/>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вызывающие</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эмоциональную</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активность</w:t>
                                </w:r>
                              </w:p>
                            </w:txbxContent>
                          </wps:txbx>
                          <wps:bodyPr/>
                        </wps:wsp>
                        <wps:wsp>
                          <wps:cNvPr id="74" name="AutoShape 6"/>
                          <wps:cNvSpPr>
                            <a:spLocks noChangeArrowheads="1"/>
                          </wps:cNvSpPr>
                          <wps:spPr bwMode="auto">
                            <a:xfrm>
                              <a:off x="403361" y="694086"/>
                              <a:ext cx="3798" cy="2681"/>
                            </a:xfrm>
                            <a:prstGeom prst="wedgeRoundRectCallout">
                              <a:avLst>
                                <a:gd name="adj1" fmla="val -33250"/>
                                <a:gd name="adj2" fmla="val -71856"/>
                                <a:gd name="adj3" fmla="val 16667"/>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способствующие взаимосвязи</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различных видов деятельности</w:t>
                                </w:r>
                              </w:p>
                            </w:txbxContent>
                          </wps:txbx>
                          <wps:bodyPr/>
                        </wps:wsp>
                        <wps:wsp>
                          <wps:cNvPr id="75" name="AutoShape 7"/>
                          <wps:cNvSpPr>
                            <a:spLocks noChangeArrowheads="1"/>
                          </wps:cNvSpPr>
                          <wps:spPr bwMode="auto">
                            <a:xfrm>
                              <a:off x="407443" y="694086"/>
                              <a:ext cx="3798" cy="2681"/>
                            </a:xfrm>
                            <a:prstGeom prst="wedgeRoundRectCallout">
                              <a:avLst>
                                <a:gd name="adj1" fmla="val -40866"/>
                                <a:gd name="adj2" fmla="val -72741"/>
                                <a:gd name="adj3" fmla="val 16667"/>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Коррекции</w:t>
                                </w:r>
                                <w:r>
                                  <w:rPr>
                                    <w:rFonts w:ascii="Calibri" w:hAnsi="Calibri" w:cs="Arial"/>
                                    <w:b/>
                                    <w:bCs/>
                                    <w:color w:val="000000" w:themeColor="text1"/>
                                    <w:kern w:val="24"/>
                                    <w:sz w:val="32"/>
                                    <w:szCs w:val="32"/>
                                  </w:rPr>
                                  <w:br/>
                                  <w:t>и  уточнения</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детских</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представлений</w:t>
                                </w:r>
                              </w:p>
                            </w:txbxContent>
                          </wps:txbx>
                          <wps:bodyPr/>
                        </wps:wsp>
                      </wpg:grpSp>
                      <wpg:grpSp>
                        <wpg:cNvPr id="66" name="Group 8"/>
                        <wpg:cNvGrpSpPr>
                          <a:grpSpLocks/>
                        </wpg:cNvGrpSpPr>
                        <wpg:grpSpPr bwMode="auto">
                          <a:xfrm>
                            <a:off x="394682" y="696767"/>
                            <a:ext cx="16559" cy="7734"/>
                            <a:chOff x="394682" y="696767"/>
                            <a:chExt cx="16559" cy="7734"/>
                          </a:xfrm>
                        </wpg:grpSpPr>
                        <wps:wsp>
                          <wps:cNvPr id="68" name="Text Box 9"/>
                          <wps:cNvSpPr txBox="1">
                            <a:spLocks noChangeArrowheads="1"/>
                          </wps:cNvSpPr>
                          <wps:spPr bwMode="auto">
                            <a:xfrm>
                              <a:off x="394682" y="696767"/>
                              <a:ext cx="4352" cy="7596"/>
                            </a:xfrm>
                            <a:prstGeom prst="rect">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5A7DEB">
                                <w:pPr>
                                  <w:pStyle w:val="a5"/>
                                  <w:numPr>
                                    <w:ilvl w:val="1"/>
                                    <w:numId w:val="64"/>
                                  </w:numPr>
                                  <w:tabs>
                                    <w:tab w:val="clear" w:pos="1353"/>
                                    <w:tab w:val="num" w:pos="709"/>
                                  </w:tabs>
                                  <w:spacing w:after="0" w:line="216" w:lineRule="auto"/>
                                  <w:ind w:left="426" w:hanging="142"/>
                                  <w:textAlignment w:val="baseline"/>
                                  <w:rPr>
                                    <w:rFonts w:eastAsia="Times New Roman"/>
                                    <w:color w:val="auto"/>
                                    <w:sz w:val="28"/>
                                  </w:rPr>
                                </w:pPr>
                                <w:r>
                                  <w:rPr>
                                    <w:rFonts w:cs="Arial"/>
                                    <w:color w:val="000000"/>
                                    <w:kern w:val="24"/>
                                    <w:sz w:val="30"/>
                                    <w:szCs w:val="30"/>
                                  </w:rPr>
                                  <w:t xml:space="preserve">Элементарный </w:t>
                                </w:r>
                                <w:r>
                                  <w:rPr>
                                    <w:rFonts w:cs="Arial"/>
                                    <w:color w:val="000000"/>
                                    <w:kern w:val="24"/>
                                    <w:sz w:val="30"/>
                                    <w:szCs w:val="30"/>
                                  </w:rPr>
                                  <w:br/>
                                  <w:t xml:space="preserve">    анализ </w:t>
                                </w:r>
                              </w:p>
                              <w:p w:rsidR="006F1F38" w:rsidRPr="0003340D" w:rsidRDefault="006F1F38" w:rsidP="005A7DEB">
                                <w:pPr>
                                  <w:pStyle w:val="a5"/>
                                  <w:numPr>
                                    <w:ilvl w:val="1"/>
                                    <w:numId w:val="64"/>
                                  </w:numPr>
                                  <w:tabs>
                                    <w:tab w:val="clear" w:pos="1353"/>
                                    <w:tab w:val="num" w:pos="426"/>
                                  </w:tabs>
                                  <w:spacing w:after="0" w:line="216" w:lineRule="auto"/>
                                  <w:ind w:left="426" w:hanging="142"/>
                                  <w:textAlignment w:val="baseline"/>
                                  <w:rPr>
                                    <w:rFonts w:eastAsia="Times New Roman"/>
                                    <w:color w:val="auto"/>
                                    <w:sz w:val="28"/>
                                    <w:lang w:val="ru-RU"/>
                                  </w:rPr>
                                </w:pPr>
                                <w:r w:rsidRPr="0003340D">
                                  <w:rPr>
                                    <w:rFonts w:cs="Arial"/>
                                    <w:color w:val="000000" w:themeColor="text1"/>
                                    <w:kern w:val="24"/>
                                    <w:sz w:val="30"/>
                                    <w:szCs w:val="30"/>
                                    <w:lang w:val="ru-RU"/>
                                  </w:rPr>
                                  <w:t>Сравнение</w:t>
                                </w:r>
                                <w:r w:rsidRPr="0003340D">
                                  <w:rPr>
                                    <w:rFonts w:cs="Arial"/>
                                    <w:color w:val="000000" w:themeColor="text1"/>
                                    <w:kern w:val="24"/>
                                    <w:sz w:val="30"/>
                                    <w:szCs w:val="30"/>
                                    <w:lang w:val="ru-RU"/>
                                  </w:rPr>
                                  <w:br/>
                                  <w:t xml:space="preserve">     по контрасту и</w:t>
                                </w:r>
                                <w:r w:rsidRPr="0003340D">
                                  <w:rPr>
                                    <w:rFonts w:cs="Arial"/>
                                    <w:color w:val="000000" w:themeColor="text1"/>
                                    <w:kern w:val="24"/>
                                    <w:sz w:val="30"/>
                                    <w:szCs w:val="30"/>
                                    <w:lang w:val="ru-RU"/>
                                  </w:rPr>
                                  <w:br/>
                                  <w:t xml:space="preserve">     подобию, сходству</w:t>
                                </w:r>
                              </w:p>
                              <w:p w:rsidR="006F1F38" w:rsidRDefault="006F1F38" w:rsidP="005A7DEB">
                                <w:pPr>
                                  <w:pStyle w:val="a5"/>
                                  <w:numPr>
                                    <w:ilvl w:val="1"/>
                                    <w:numId w:val="64"/>
                                  </w:numPr>
                                  <w:tabs>
                                    <w:tab w:val="clear" w:pos="1353"/>
                                  </w:tabs>
                                  <w:spacing w:after="0" w:line="216" w:lineRule="auto"/>
                                  <w:ind w:left="426" w:hanging="142"/>
                                  <w:textAlignment w:val="baseline"/>
                                  <w:rPr>
                                    <w:rFonts w:eastAsia="Times New Roman"/>
                                    <w:color w:val="auto"/>
                                    <w:sz w:val="28"/>
                                  </w:rPr>
                                </w:pPr>
                                <w:r>
                                  <w:rPr>
                                    <w:rFonts w:cs="Arial"/>
                                    <w:color w:val="000000" w:themeColor="text1"/>
                                    <w:kern w:val="24"/>
                                    <w:sz w:val="30"/>
                                    <w:szCs w:val="30"/>
                                  </w:rPr>
                                  <w:t xml:space="preserve">Группировка </w:t>
                                </w:r>
                                <w:r>
                                  <w:rPr>
                                    <w:rFonts w:cs="Arial"/>
                                    <w:color w:val="000000" w:themeColor="text1"/>
                                    <w:kern w:val="24"/>
                                    <w:sz w:val="30"/>
                                    <w:szCs w:val="30"/>
                                  </w:rPr>
                                  <w:br/>
                                  <w:t xml:space="preserve">    и классификация</w:t>
                                </w:r>
                              </w:p>
                              <w:p w:rsidR="006F1F38" w:rsidRDefault="006F1F38" w:rsidP="005A7DEB">
                                <w:pPr>
                                  <w:pStyle w:val="a5"/>
                                  <w:numPr>
                                    <w:ilvl w:val="1"/>
                                    <w:numId w:val="64"/>
                                  </w:numPr>
                                  <w:tabs>
                                    <w:tab w:val="clear" w:pos="1353"/>
                                    <w:tab w:val="num" w:pos="284"/>
                                  </w:tabs>
                                  <w:spacing w:after="0" w:line="216" w:lineRule="auto"/>
                                  <w:ind w:left="426" w:hanging="142"/>
                                  <w:textAlignment w:val="baseline"/>
                                  <w:rPr>
                                    <w:rFonts w:eastAsia="Times New Roman"/>
                                    <w:color w:val="auto"/>
                                    <w:sz w:val="28"/>
                                  </w:rPr>
                                </w:pPr>
                                <w:r>
                                  <w:rPr>
                                    <w:rFonts w:cs="Arial"/>
                                    <w:color w:val="000000" w:themeColor="text1"/>
                                    <w:kern w:val="24"/>
                                    <w:sz w:val="30"/>
                                    <w:szCs w:val="30"/>
                                  </w:rPr>
                                  <w:t>Моделирование</w:t>
                                </w:r>
                                <w:r>
                                  <w:rPr>
                                    <w:rFonts w:cs="Arial"/>
                                    <w:color w:val="000000" w:themeColor="text1"/>
                                    <w:kern w:val="24"/>
                                    <w:sz w:val="30"/>
                                    <w:szCs w:val="30"/>
                                  </w:rPr>
                                  <w:br/>
                                  <w:t xml:space="preserve"> </w:t>
                                </w:r>
                                <w:r>
                                  <w:rPr>
                                    <w:rFonts w:cs="Arial"/>
                                    <w:color w:val="000000" w:themeColor="text1"/>
                                    <w:kern w:val="24"/>
                                    <w:sz w:val="30"/>
                                    <w:szCs w:val="30"/>
                                    <w:lang w:val="ru-RU"/>
                                  </w:rPr>
                                  <w:t xml:space="preserve">   </w:t>
                                </w:r>
                                <w:r>
                                  <w:rPr>
                                    <w:rFonts w:cs="Arial"/>
                                    <w:color w:val="000000" w:themeColor="text1"/>
                                    <w:kern w:val="24"/>
                                    <w:sz w:val="30"/>
                                    <w:szCs w:val="30"/>
                                  </w:rPr>
                                  <w:t>и конструирование</w:t>
                                </w:r>
                              </w:p>
                              <w:p w:rsidR="006F1F38" w:rsidRPr="00C438E8" w:rsidRDefault="006F1F38" w:rsidP="005A7DEB">
                                <w:pPr>
                                  <w:pStyle w:val="a5"/>
                                  <w:numPr>
                                    <w:ilvl w:val="1"/>
                                    <w:numId w:val="64"/>
                                  </w:numPr>
                                  <w:tabs>
                                    <w:tab w:val="clear" w:pos="1353"/>
                                    <w:tab w:val="num" w:pos="284"/>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0"/>
                                    <w:szCs w:val="30"/>
                                    <w:lang w:val="ru-RU"/>
                                  </w:rPr>
                                  <w:t>Ответы на вопросы</w:t>
                                </w:r>
                                <w:r w:rsidRPr="00C438E8">
                                  <w:rPr>
                                    <w:rFonts w:cs="Arial"/>
                                    <w:color w:val="000000" w:themeColor="text1"/>
                                    <w:kern w:val="24"/>
                                    <w:sz w:val="30"/>
                                    <w:szCs w:val="30"/>
                                    <w:lang w:val="ru-RU"/>
                                  </w:rPr>
                                  <w:br/>
                                  <w:t>детей</w:t>
                                </w:r>
                              </w:p>
                              <w:p w:rsidR="006F1F38" w:rsidRPr="0003340D" w:rsidRDefault="006F1F38" w:rsidP="005A7DEB">
                                <w:pPr>
                                  <w:pStyle w:val="a5"/>
                                  <w:numPr>
                                    <w:ilvl w:val="1"/>
                                    <w:numId w:val="64"/>
                                  </w:numPr>
                                  <w:tabs>
                                    <w:tab w:val="clear" w:pos="1353"/>
                                  </w:tabs>
                                  <w:spacing w:after="0" w:line="216" w:lineRule="auto"/>
                                  <w:ind w:left="709" w:hanging="425"/>
                                  <w:textAlignment w:val="baseline"/>
                                  <w:rPr>
                                    <w:rFonts w:eastAsia="Times New Roman"/>
                                    <w:color w:val="auto"/>
                                    <w:sz w:val="28"/>
                                    <w:lang w:val="ru-RU"/>
                                  </w:rPr>
                                </w:pPr>
                                <w:r w:rsidRPr="0003340D">
                                  <w:rPr>
                                    <w:rFonts w:cs="Arial"/>
                                    <w:color w:val="000000" w:themeColor="text1"/>
                                    <w:kern w:val="24"/>
                                    <w:sz w:val="30"/>
                                    <w:szCs w:val="30"/>
                                    <w:lang w:val="ru-RU"/>
                                  </w:rPr>
                                  <w:t xml:space="preserve">Приучение к </w:t>
                                </w:r>
                                <w:r w:rsidRPr="0003340D">
                                  <w:rPr>
                                    <w:rFonts w:cs="Arial"/>
                                    <w:color w:val="000000" w:themeColor="text1"/>
                                    <w:kern w:val="24"/>
                                    <w:sz w:val="30"/>
                                    <w:szCs w:val="30"/>
                                    <w:lang w:val="ru-RU"/>
                                  </w:rPr>
                                  <w:br/>
                                  <w:t xml:space="preserve">самостоятельному </w:t>
                                </w:r>
                                <w:r w:rsidRPr="0003340D">
                                  <w:rPr>
                                    <w:rFonts w:cs="Arial"/>
                                    <w:color w:val="000000" w:themeColor="text1"/>
                                    <w:kern w:val="24"/>
                                    <w:sz w:val="30"/>
                                    <w:szCs w:val="30"/>
                                    <w:lang w:val="ru-RU"/>
                                  </w:rPr>
                                  <w:br/>
                                  <w:t xml:space="preserve">поиску ответов </w:t>
                                </w:r>
                                <w:r w:rsidRPr="0003340D">
                                  <w:rPr>
                                    <w:rFonts w:cs="Arial"/>
                                    <w:color w:val="000000" w:themeColor="text1"/>
                                    <w:kern w:val="24"/>
                                    <w:sz w:val="30"/>
                                    <w:szCs w:val="30"/>
                                    <w:lang w:val="ru-RU"/>
                                  </w:rPr>
                                  <w:br/>
                                  <w:t>на вопросы</w:t>
                                </w:r>
                              </w:p>
                            </w:txbxContent>
                          </wps:txbx>
                          <wps:bodyPr/>
                        </wps:wsp>
                        <wps:wsp>
                          <wps:cNvPr id="69" name="Text Box 10"/>
                          <wps:cNvSpPr txBox="1">
                            <a:spLocks noChangeArrowheads="1"/>
                          </wps:cNvSpPr>
                          <wps:spPr bwMode="auto">
                            <a:xfrm>
                              <a:off x="399320" y="696767"/>
                              <a:ext cx="3875" cy="7734"/>
                            </a:xfrm>
                            <a:prstGeom prst="rect">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Pr="00C438E8" w:rsidRDefault="006F1F38" w:rsidP="005A7DEB">
                                <w:pPr>
                                  <w:pStyle w:val="a5"/>
                                  <w:numPr>
                                    <w:ilvl w:val="1"/>
                                    <w:numId w:val="65"/>
                                  </w:numPr>
                                  <w:tabs>
                                    <w:tab w:val="clear" w:pos="1440"/>
                                    <w:tab w:val="num" w:pos="284"/>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Воображаемая </w:t>
                                </w:r>
                                <w:r w:rsidRPr="00C438E8">
                                  <w:rPr>
                                    <w:rFonts w:cs="Arial"/>
                                    <w:color w:val="000000" w:themeColor="text1"/>
                                    <w:kern w:val="24"/>
                                    <w:sz w:val="32"/>
                                    <w:szCs w:val="32"/>
                                    <w:lang w:val="ru-RU"/>
                                  </w:rPr>
                                  <w:br/>
                                  <w:t>ситуация</w:t>
                                </w:r>
                              </w:p>
                              <w:p w:rsidR="006F1F38" w:rsidRPr="00C438E8"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Придумывание </w:t>
                                </w:r>
                                <w:r w:rsidRPr="00C438E8">
                                  <w:rPr>
                                    <w:rFonts w:cs="Arial"/>
                                    <w:color w:val="000000" w:themeColor="text1"/>
                                    <w:kern w:val="24"/>
                                    <w:sz w:val="32"/>
                                    <w:szCs w:val="32"/>
                                    <w:lang w:val="ru-RU"/>
                                  </w:rPr>
                                  <w:br/>
                                  <w:t>сказок</w:t>
                                </w:r>
                              </w:p>
                              <w:p w:rsidR="006F1F38" w:rsidRPr="00C438E8"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Игры-</w:t>
                                </w:r>
                                <w:r w:rsidRPr="00C438E8">
                                  <w:rPr>
                                    <w:rFonts w:cs="Arial"/>
                                    <w:color w:val="000000" w:themeColor="text1"/>
                                    <w:kern w:val="24"/>
                                    <w:sz w:val="32"/>
                                    <w:szCs w:val="32"/>
                                    <w:lang w:val="ru-RU"/>
                                  </w:rPr>
                                  <w:br/>
                                  <w:t xml:space="preserve"> драматизации</w:t>
                                </w:r>
                              </w:p>
                              <w:p w:rsidR="006F1F38" w:rsidRPr="00C438E8" w:rsidRDefault="006F1F38" w:rsidP="005A7DEB">
                                <w:pPr>
                                  <w:pStyle w:val="a5"/>
                                  <w:numPr>
                                    <w:ilvl w:val="1"/>
                                    <w:numId w:val="65"/>
                                  </w:numPr>
                                  <w:tabs>
                                    <w:tab w:val="clear" w:pos="1440"/>
                                    <w:tab w:val="left" w:pos="284"/>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Сюрпризные </w:t>
                                </w:r>
                                <w:r w:rsidRPr="00C438E8">
                                  <w:rPr>
                                    <w:rFonts w:cs="Arial"/>
                                    <w:color w:val="000000" w:themeColor="text1"/>
                                    <w:kern w:val="24"/>
                                    <w:sz w:val="32"/>
                                    <w:szCs w:val="32"/>
                                    <w:lang w:val="ru-RU"/>
                                  </w:rPr>
                                  <w:br/>
                                  <w:t xml:space="preserve"> моменты и</w:t>
                                </w:r>
                                <w:r w:rsidRPr="00C438E8">
                                  <w:rPr>
                                    <w:rFonts w:cs="Arial"/>
                                    <w:color w:val="000000" w:themeColor="text1"/>
                                    <w:kern w:val="24"/>
                                    <w:sz w:val="32"/>
                                    <w:szCs w:val="32"/>
                                    <w:lang w:val="ru-RU"/>
                                  </w:rPr>
                                  <w:br/>
                                  <w:t xml:space="preserve"> элементы </w:t>
                                </w:r>
                                <w:r>
                                  <w:rPr>
                                    <w:rFonts w:cs="Arial"/>
                                    <w:color w:val="000000" w:themeColor="text1"/>
                                    <w:kern w:val="24"/>
                                    <w:sz w:val="32"/>
                                    <w:szCs w:val="32"/>
                                    <w:lang w:val="ru-RU"/>
                                  </w:rPr>
                                  <w:t xml:space="preserve"> </w:t>
                                </w:r>
                                <w:r w:rsidRPr="00C438E8">
                                  <w:rPr>
                                    <w:rFonts w:cs="Arial"/>
                                    <w:color w:val="000000" w:themeColor="text1"/>
                                    <w:kern w:val="24"/>
                                    <w:sz w:val="32"/>
                                    <w:szCs w:val="32"/>
                                    <w:lang w:val="ru-RU"/>
                                  </w:rPr>
                                  <w:t>новизны</w:t>
                                </w:r>
                              </w:p>
                              <w:p w:rsidR="006F1F38" w:rsidRPr="00C438E8" w:rsidRDefault="006F1F38" w:rsidP="005A7DEB">
                                <w:pPr>
                                  <w:pStyle w:val="a5"/>
                                  <w:numPr>
                                    <w:ilvl w:val="1"/>
                                    <w:numId w:val="65"/>
                                  </w:numPr>
                                  <w:tabs>
                                    <w:tab w:val="clear" w:pos="1440"/>
                                    <w:tab w:val="num" w:pos="567"/>
                                  </w:tabs>
                                  <w:spacing w:after="0" w:line="216" w:lineRule="auto"/>
                                  <w:ind w:hanging="1298"/>
                                  <w:textAlignment w:val="baseline"/>
                                  <w:rPr>
                                    <w:rFonts w:eastAsia="Times New Roman"/>
                                    <w:color w:val="auto"/>
                                    <w:sz w:val="28"/>
                                    <w:lang w:val="ru-RU"/>
                                  </w:rPr>
                                </w:pPr>
                                <w:r w:rsidRPr="00C438E8">
                                  <w:rPr>
                                    <w:rFonts w:cs="Arial"/>
                                    <w:color w:val="000000" w:themeColor="text1"/>
                                    <w:kern w:val="24"/>
                                    <w:sz w:val="32"/>
                                    <w:szCs w:val="32"/>
                                    <w:lang w:val="ru-RU"/>
                                  </w:rPr>
                                  <w:t>Юмор и шутка</w:t>
                                </w:r>
                              </w:p>
                              <w:p w:rsidR="006F1F38" w:rsidRPr="0003340D"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03340D">
                                  <w:rPr>
                                    <w:rFonts w:cs="Arial"/>
                                    <w:color w:val="000000" w:themeColor="text1"/>
                                    <w:kern w:val="24"/>
                                    <w:sz w:val="32"/>
                                    <w:szCs w:val="32"/>
                                    <w:lang w:val="ru-RU"/>
                                  </w:rPr>
                                  <w:t>Сочетание</w:t>
                                </w:r>
                                <w:r w:rsidRPr="0003340D">
                                  <w:rPr>
                                    <w:rFonts w:cs="Arial"/>
                                    <w:color w:val="000000" w:themeColor="text1"/>
                                    <w:kern w:val="24"/>
                                    <w:sz w:val="32"/>
                                    <w:szCs w:val="32"/>
                                    <w:lang w:val="ru-RU"/>
                                  </w:rPr>
                                  <w:br/>
                                  <w:t xml:space="preserve">разнообразных </w:t>
                                </w:r>
                                <w:r w:rsidRPr="0003340D">
                                  <w:rPr>
                                    <w:rFonts w:cs="Arial"/>
                                    <w:color w:val="000000" w:themeColor="text1"/>
                                    <w:kern w:val="24"/>
                                    <w:sz w:val="32"/>
                                    <w:szCs w:val="32"/>
                                    <w:lang w:val="ru-RU"/>
                                  </w:rPr>
                                  <w:br/>
                                  <w:t>средств на одном</w:t>
                                </w:r>
                                <w:r w:rsidRPr="0003340D">
                                  <w:rPr>
                                    <w:rFonts w:cs="Arial"/>
                                    <w:color w:val="000000" w:themeColor="text1"/>
                                    <w:kern w:val="24"/>
                                    <w:sz w:val="32"/>
                                    <w:szCs w:val="32"/>
                                    <w:lang w:val="ru-RU"/>
                                  </w:rPr>
                                  <w:br/>
                                  <w:t>занятии</w:t>
                                </w:r>
                              </w:p>
                            </w:txbxContent>
                          </wps:txbx>
                          <wps:bodyPr/>
                        </wps:wsp>
                        <wps:wsp>
                          <wps:cNvPr id="70" name="Text Box 11"/>
                          <wps:cNvSpPr txBox="1">
                            <a:spLocks noChangeArrowheads="1"/>
                          </wps:cNvSpPr>
                          <wps:spPr bwMode="auto">
                            <a:xfrm>
                              <a:off x="403473" y="696767"/>
                              <a:ext cx="3970" cy="7734"/>
                            </a:xfrm>
                            <a:prstGeom prst="rect">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Pr="0003340D" w:rsidRDefault="006F1F38" w:rsidP="005A7DEB">
                                <w:pPr>
                                  <w:pStyle w:val="a5"/>
                                  <w:numPr>
                                    <w:ilvl w:val="1"/>
                                    <w:numId w:val="66"/>
                                  </w:numPr>
                                  <w:tabs>
                                    <w:tab w:val="clear" w:pos="1440"/>
                                    <w:tab w:val="num" w:pos="709"/>
                                  </w:tabs>
                                  <w:spacing w:after="0" w:line="216" w:lineRule="auto"/>
                                  <w:ind w:left="709" w:hanging="425"/>
                                  <w:textAlignment w:val="baseline"/>
                                  <w:rPr>
                                    <w:rFonts w:eastAsia="Times New Roman"/>
                                    <w:color w:val="auto"/>
                                    <w:sz w:val="28"/>
                                    <w:lang w:val="ru-RU"/>
                                  </w:rPr>
                                </w:pPr>
                                <w:r w:rsidRPr="0003340D">
                                  <w:rPr>
                                    <w:rFonts w:cs="Arial"/>
                                    <w:color w:val="000000" w:themeColor="text1"/>
                                    <w:kern w:val="24"/>
                                    <w:sz w:val="32"/>
                                    <w:szCs w:val="32"/>
                                    <w:lang w:val="ru-RU"/>
                                  </w:rPr>
                                  <w:t xml:space="preserve">Прием </w:t>
                                </w:r>
                                <w:r w:rsidRPr="0003340D">
                                  <w:rPr>
                                    <w:rFonts w:cs="Arial"/>
                                    <w:color w:val="000000" w:themeColor="text1"/>
                                    <w:kern w:val="24"/>
                                    <w:sz w:val="32"/>
                                    <w:szCs w:val="32"/>
                                    <w:lang w:val="ru-RU"/>
                                  </w:rPr>
                                  <w:br/>
                                  <w:t xml:space="preserve">предложения и </w:t>
                                </w:r>
                                <w:r w:rsidRPr="0003340D">
                                  <w:rPr>
                                    <w:rFonts w:cs="Arial"/>
                                    <w:color w:val="000000" w:themeColor="text1"/>
                                    <w:kern w:val="24"/>
                                    <w:sz w:val="32"/>
                                    <w:szCs w:val="32"/>
                                    <w:lang w:val="ru-RU"/>
                                  </w:rPr>
                                  <w:br/>
                                  <w:t>обучения способу</w:t>
                                </w:r>
                                <w:r w:rsidRPr="0003340D">
                                  <w:rPr>
                                    <w:rFonts w:cs="Arial"/>
                                    <w:color w:val="000000" w:themeColor="text1"/>
                                    <w:kern w:val="24"/>
                                    <w:sz w:val="32"/>
                                    <w:szCs w:val="32"/>
                                    <w:lang w:val="ru-RU"/>
                                  </w:rPr>
                                  <w:br/>
                                  <w:t>связи разных</w:t>
                                </w:r>
                                <w:r w:rsidRPr="0003340D">
                                  <w:rPr>
                                    <w:rFonts w:cs="Arial"/>
                                    <w:color w:val="000000" w:themeColor="text1"/>
                                    <w:kern w:val="24"/>
                                    <w:sz w:val="32"/>
                                    <w:szCs w:val="32"/>
                                    <w:lang w:val="ru-RU"/>
                                  </w:rPr>
                                  <w:br/>
                                  <w:t xml:space="preserve"> видов деятельности</w:t>
                                </w:r>
                              </w:p>
                              <w:p w:rsidR="006F1F38" w:rsidRPr="00C438E8" w:rsidRDefault="006F1F38" w:rsidP="005A7DEB">
                                <w:pPr>
                                  <w:pStyle w:val="a5"/>
                                  <w:numPr>
                                    <w:ilvl w:val="1"/>
                                    <w:numId w:val="66"/>
                                  </w:numPr>
                                  <w:tabs>
                                    <w:tab w:val="clear" w:pos="1440"/>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Перспективное</w:t>
                                </w:r>
                                <w:r w:rsidRPr="00C438E8">
                                  <w:rPr>
                                    <w:rFonts w:cs="Arial"/>
                                    <w:color w:val="000000" w:themeColor="text1"/>
                                    <w:kern w:val="24"/>
                                    <w:sz w:val="32"/>
                                    <w:szCs w:val="32"/>
                                    <w:lang w:val="ru-RU"/>
                                  </w:rPr>
                                  <w:br/>
                                  <w:t>планирование</w:t>
                                </w:r>
                              </w:p>
                              <w:p w:rsidR="006F1F38" w:rsidRPr="00C438E8" w:rsidRDefault="006F1F38" w:rsidP="005A7DEB">
                                <w:pPr>
                                  <w:pStyle w:val="a5"/>
                                  <w:numPr>
                                    <w:ilvl w:val="1"/>
                                    <w:numId w:val="66"/>
                                  </w:numPr>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Перспектива,</w:t>
                                </w:r>
                                <w:r w:rsidRPr="00C438E8">
                                  <w:rPr>
                                    <w:rFonts w:cs="Arial"/>
                                    <w:color w:val="000000" w:themeColor="text1"/>
                                    <w:kern w:val="24"/>
                                    <w:sz w:val="32"/>
                                    <w:szCs w:val="32"/>
                                    <w:lang w:val="ru-RU"/>
                                  </w:rPr>
                                  <w:br/>
                                  <w:t>направленная</w:t>
                                </w:r>
                                <w:r>
                                  <w:rPr>
                                    <w:rFonts w:cs="Arial"/>
                                    <w:color w:val="000000" w:themeColor="text1"/>
                                    <w:kern w:val="24"/>
                                    <w:sz w:val="32"/>
                                    <w:szCs w:val="32"/>
                                    <w:lang w:val="ru-RU"/>
                                  </w:rPr>
                                  <w:t xml:space="preserve"> </w:t>
                                </w:r>
                                <w:r w:rsidRPr="00C438E8">
                                  <w:rPr>
                                    <w:rFonts w:cs="Arial"/>
                                    <w:color w:val="000000" w:themeColor="text1"/>
                                    <w:kern w:val="24"/>
                                    <w:sz w:val="32"/>
                                    <w:szCs w:val="32"/>
                                    <w:lang w:val="ru-RU"/>
                                  </w:rPr>
                                  <w:t>на последующую</w:t>
                                </w:r>
                                <w:r w:rsidRPr="00C438E8">
                                  <w:rPr>
                                    <w:rFonts w:cs="Arial"/>
                                    <w:color w:val="000000" w:themeColor="text1"/>
                                    <w:kern w:val="24"/>
                                    <w:sz w:val="32"/>
                                    <w:szCs w:val="32"/>
                                    <w:lang w:val="ru-RU"/>
                                  </w:rPr>
                                  <w:br/>
                                  <w:t xml:space="preserve"> деятельность</w:t>
                                </w:r>
                              </w:p>
                              <w:p w:rsidR="006F1F38" w:rsidRPr="00C438E8" w:rsidRDefault="006F1F38" w:rsidP="005A7DEB">
                                <w:pPr>
                                  <w:pStyle w:val="a5"/>
                                  <w:numPr>
                                    <w:ilvl w:val="1"/>
                                    <w:numId w:val="66"/>
                                  </w:numPr>
                                  <w:tabs>
                                    <w:tab w:val="clear" w:pos="1440"/>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Беседа</w:t>
                                </w:r>
                              </w:p>
                            </w:txbxContent>
                          </wps:txbx>
                          <wps:bodyPr/>
                        </wps:wsp>
                        <wps:wsp>
                          <wps:cNvPr id="71" name="Text Box 12"/>
                          <wps:cNvSpPr txBox="1">
                            <a:spLocks noChangeArrowheads="1"/>
                          </wps:cNvSpPr>
                          <wps:spPr bwMode="auto">
                            <a:xfrm>
                              <a:off x="407672" y="696767"/>
                              <a:ext cx="3569" cy="7734"/>
                            </a:xfrm>
                            <a:prstGeom prst="rect">
                              <a:avLst/>
                            </a:prstGeom>
                            <a:gradFill rotWithShape="0">
                              <a:gsLst>
                                <a:gs pos="0">
                                  <a:srgbClr val="FFFFFF"/>
                                </a:gs>
                                <a:gs pos="100000">
                                  <a:srgbClr val="969696"/>
                                </a:gs>
                              </a:gsLst>
                              <a:lin ang="5400000" scaled="1"/>
                            </a:gradFill>
                            <a:ln w="9525">
                              <a:solidFill>
                                <a:srgbClr val="000000"/>
                              </a:solidFill>
                              <a:miter lim="800000"/>
                              <a:headEnd/>
                              <a:tailEnd/>
                            </a:ln>
                          </wps:spPr>
                          <wps:txbx>
                            <w:txbxContent>
                              <w:p w:rsidR="006F1F38" w:rsidRDefault="006F1F38" w:rsidP="005A7DEB">
                                <w:pPr>
                                  <w:pStyle w:val="a5"/>
                                  <w:numPr>
                                    <w:ilvl w:val="1"/>
                                    <w:numId w:val="67"/>
                                  </w:numPr>
                                  <w:tabs>
                                    <w:tab w:val="clear" w:pos="1440"/>
                                    <w:tab w:val="num" w:pos="709"/>
                                  </w:tabs>
                                  <w:spacing w:after="0" w:line="216" w:lineRule="auto"/>
                                  <w:ind w:left="709" w:hanging="567"/>
                                  <w:textAlignment w:val="baseline"/>
                                  <w:rPr>
                                    <w:rFonts w:eastAsia="Times New Roman"/>
                                    <w:color w:val="auto"/>
                                    <w:sz w:val="28"/>
                                  </w:rPr>
                                </w:pPr>
                                <w:r>
                                  <w:rPr>
                                    <w:rFonts w:cs="Arial"/>
                                    <w:color w:val="000000" w:themeColor="text1"/>
                                    <w:kern w:val="24"/>
                                    <w:sz w:val="32"/>
                                    <w:szCs w:val="32"/>
                                  </w:rPr>
                                  <w:t>Повторение</w:t>
                                </w:r>
                              </w:p>
                              <w:p w:rsidR="006F1F38" w:rsidRDefault="006F1F38" w:rsidP="005A7DEB">
                                <w:pPr>
                                  <w:pStyle w:val="a5"/>
                                  <w:numPr>
                                    <w:ilvl w:val="1"/>
                                    <w:numId w:val="67"/>
                                  </w:numPr>
                                  <w:tabs>
                                    <w:tab w:val="clear" w:pos="1440"/>
                                    <w:tab w:val="num" w:pos="709"/>
                                  </w:tabs>
                                  <w:spacing w:after="0" w:line="216" w:lineRule="auto"/>
                                  <w:ind w:hanging="1298"/>
                                  <w:textAlignment w:val="baseline"/>
                                  <w:rPr>
                                    <w:rFonts w:eastAsia="Times New Roman"/>
                                    <w:color w:val="auto"/>
                                    <w:sz w:val="28"/>
                                  </w:rPr>
                                </w:pPr>
                                <w:r>
                                  <w:rPr>
                                    <w:rFonts w:cs="Arial"/>
                                    <w:color w:val="000000" w:themeColor="text1"/>
                                    <w:kern w:val="24"/>
                                    <w:sz w:val="32"/>
                                    <w:szCs w:val="32"/>
                                  </w:rPr>
                                  <w:t xml:space="preserve">Наблюдение </w:t>
                                </w:r>
                              </w:p>
                              <w:p w:rsidR="006F1F38" w:rsidRPr="00B835BE" w:rsidRDefault="006F1F38" w:rsidP="005A7DEB">
                                <w:pPr>
                                  <w:pStyle w:val="a5"/>
                                  <w:numPr>
                                    <w:ilvl w:val="1"/>
                                    <w:numId w:val="67"/>
                                  </w:numPr>
                                  <w:tabs>
                                    <w:tab w:val="clear" w:pos="1440"/>
                                  </w:tabs>
                                  <w:spacing w:after="0" w:line="216" w:lineRule="auto"/>
                                  <w:ind w:left="709" w:hanging="567"/>
                                  <w:textAlignment w:val="baseline"/>
                                  <w:rPr>
                                    <w:rFonts w:eastAsia="Times New Roman"/>
                                    <w:color w:val="auto"/>
                                    <w:sz w:val="28"/>
                                    <w:lang w:val="ru-RU"/>
                                  </w:rPr>
                                </w:pPr>
                                <w:r w:rsidRPr="00B835BE">
                                  <w:rPr>
                                    <w:rFonts w:cs="Arial"/>
                                    <w:color w:val="000000" w:themeColor="text1"/>
                                    <w:kern w:val="24"/>
                                    <w:sz w:val="32"/>
                                    <w:szCs w:val="32"/>
                                    <w:lang w:val="ru-RU"/>
                                  </w:rPr>
                                  <w:t>Экспе</w:t>
                                </w:r>
                                <w:r>
                                  <w:rPr>
                                    <w:rFonts w:cs="Arial"/>
                                    <w:color w:val="000000" w:themeColor="text1"/>
                                    <w:kern w:val="24"/>
                                    <w:sz w:val="32"/>
                                    <w:szCs w:val="32"/>
                                    <w:lang w:val="ru-RU"/>
                                  </w:rPr>
                                  <w:t>риментиро</w:t>
                                </w:r>
                                <w:r w:rsidRPr="00B835BE">
                                  <w:rPr>
                                    <w:rFonts w:cs="Arial"/>
                                    <w:color w:val="000000" w:themeColor="text1"/>
                                    <w:kern w:val="24"/>
                                    <w:sz w:val="32"/>
                                    <w:szCs w:val="32"/>
                                    <w:lang w:val="ru-RU"/>
                                  </w:rPr>
                                  <w:t>вание</w:t>
                                </w:r>
                              </w:p>
                              <w:p w:rsidR="006F1F38" w:rsidRPr="00B835BE" w:rsidRDefault="006F1F38" w:rsidP="005A7DEB">
                                <w:pPr>
                                  <w:pStyle w:val="a5"/>
                                  <w:numPr>
                                    <w:ilvl w:val="1"/>
                                    <w:numId w:val="67"/>
                                  </w:numPr>
                                  <w:tabs>
                                    <w:tab w:val="clear" w:pos="1440"/>
                                    <w:tab w:val="num" w:pos="709"/>
                                  </w:tabs>
                                  <w:spacing w:after="0" w:line="216" w:lineRule="auto"/>
                                  <w:ind w:left="709" w:hanging="567"/>
                                  <w:textAlignment w:val="baseline"/>
                                  <w:rPr>
                                    <w:rFonts w:eastAsia="Times New Roman"/>
                                    <w:color w:val="auto"/>
                                    <w:sz w:val="28"/>
                                    <w:lang w:val="ru-RU"/>
                                  </w:rPr>
                                </w:pPr>
                                <w:r w:rsidRPr="00B835BE">
                                  <w:rPr>
                                    <w:rFonts w:cs="Arial"/>
                                    <w:color w:val="000000" w:themeColor="text1"/>
                                    <w:kern w:val="24"/>
                                    <w:sz w:val="32"/>
                                    <w:szCs w:val="32"/>
                                    <w:lang w:val="ru-RU"/>
                                  </w:rPr>
                                  <w:t xml:space="preserve">Создание </w:t>
                                </w:r>
                                <w:r>
                                  <w:rPr>
                                    <w:rFonts w:cs="Arial"/>
                                    <w:color w:val="000000" w:themeColor="text1"/>
                                    <w:kern w:val="24"/>
                                    <w:sz w:val="32"/>
                                    <w:szCs w:val="32"/>
                                    <w:lang w:val="ru-RU"/>
                                  </w:rPr>
                                  <w:t xml:space="preserve"> </w:t>
                                </w:r>
                                <w:r w:rsidRPr="00B835BE">
                                  <w:rPr>
                                    <w:rFonts w:cs="Arial"/>
                                    <w:color w:val="000000" w:themeColor="text1"/>
                                    <w:kern w:val="24"/>
                                    <w:sz w:val="32"/>
                                    <w:szCs w:val="32"/>
                                    <w:lang w:val="ru-RU"/>
                                  </w:rPr>
                                  <w:t xml:space="preserve">проблемных </w:t>
                                </w:r>
                                <w:r w:rsidRPr="00B835BE">
                                  <w:rPr>
                                    <w:rFonts w:cs="Arial"/>
                                    <w:color w:val="000000" w:themeColor="text1"/>
                                    <w:kern w:val="24"/>
                                    <w:sz w:val="32"/>
                                    <w:szCs w:val="32"/>
                                    <w:lang w:val="ru-RU"/>
                                  </w:rPr>
                                  <w:br/>
                                  <w:t>ситуаций</w:t>
                                </w:r>
                              </w:p>
                              <w:p w:rsidR="006F1F38" w:rsidRPr="00B835BE" w:rsidRDefault="006F1F38" w:rsidP="005A7DEB">
                                <w:pPr>
                                  <w:pStyle w:val="a5"/>
                                  <w:numPr>
                                    <w:ilvl w:val="1"/>
                                    <w:numId w:val="67"/>
                                  </w:numPr>
                                  <w:tabs>
                                    <w:tab w:val="clear" w:pos="1440"/>
                                    <w:tab w:val="num" w:pos="709"/>
                                  </w:tabs>
                                  <w:spacing w:after="0" w:line="216" w:lineRule="auto"/>
                                  <w:ind w:hanging="1298"/>
                                  <w:textAlignment w:val="baseline"/>
                                  <w:rPr>
                                    <w:rFonts w:eastAsia="Times New Roman"/>
                                    <w:color w:val="auto"/>
                                    <w:sz w:val="28"/>
                                    <w:lang w:val="ru-RU"/>
                                  </w:rPr>
                                </w:pPr>
                                <w:r w:rsidRPr="00B835BE">
                                  <w:rPr>
                                    <w:rFonts w:cs="Arial"/>
                                    <w:color w:val="000000" w:themeColor="text1"/>
                                    <w:kern w:val="24"/>
                                    <w:sz w:val="32"/>
                                    <w:szCs w:val="32"/>
                                    <w:lang w:val="ru-RU"/>
                                  </w:rPr>
                                  <w:t>Беседа</w:t>
                                </w:r>
                              </w:p>
                            </w:txbxContent>
                          </wps:txbx>
                          <wps:bodyPr/>
                        </wps:wsp>
                      </wpg:grpSp>
                      <wps:wsp>
                        <wps:cNvPr id="67" name="Text Box 13" descr="Газетная бумага"/>
                        <wps:cNvSpPr txBox="1">
                          <a:spLocks noChangeArrowheads="1"/>
                        </wps:cNvSpPr>
                        <wps:spPr bwMode="auto">
                          <a:xfrm>
                            <a:off x="395863" y="692150"/>
                            <a:ext cx="14690" cy="1297"/>
                          </a:xfrm>
                          <a:prstGeom prst="rect">
                            <a:avLst/>
                          </a:prstGeom>
                          <a:blipFill dpi="0" rotWithShape="0">
                            <a:blip r:embed="rId18"/>
                            <a:srcRect/>
                            <a:tile tx="0" ty="0" sx="100000" sy="100000" flip="none" algn="tl"/>
                          </a:blipFill>
                          <a:ln w="9525">
                            <a:solidFill>
                              <a:srgbClr val="000000"/>
                            </a:solidFill>
                            <a:miter lim="800000"/>
                            <a:headEnd/>
                            <a:tailEnd/>
                          </a:ln>
                          <a:effectLst>
                            <a:outerShdw dist="107763" dir="18900000" algn="ctr" rotWithShape="0">
                              <a:srgbClr val="808080"/>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МЕТОДЫ</w:t>
                              </w:r>
                              <w:r>
                                <w:rPr>
                                  <w:rFonts w:ascii="Calibri" w:hAnsi="Calibri" w:cs="Arial"/>
                                  <w:b/>
                                  <w:bCs/>
                                  <w:color w:val="000000" w:themeColor="text1"/>
                                  <w:kern w:val="24"/>
                                  <w:sz w:val="32"/>
                                  <w:szCs w:val="32"/>
                                </w:rPr>
                                <w:t>, ПОЗВОЛЯЮЩИЕ ПЕДАГОГУ НАИБОЛЕЕ ЭФФЕКТИВНО</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 ПРОВОДИТЬ РАБОТУ ПО ОЗНАКОМЛЕНИЮ ДЕТЕЙ С СОЦИАЛЬНЫМ МИРОМ</w:t>
                              </w:r>
                            </w:p>
                          </w:txbxContent>
                        </wps:txbx>
                        <wps:bodyPr/>
                      </wps:wsp>
                    </wpg:wgp>
                  </a:graphicData>
                </a:graphic>
              </wp:inline>
            </w:drawing>
          </mc:Choice>
          <mc:Fallback>
            <w:pict>
              <v:group w14:anchorId="762D8B35" id="_x0000_s1034" style="width:676.75pt;height:470.25pt;mso-position-horizontal-relative:char;mso-position-vertical-relative:line" coordorigin="3946,6921" coordsize="165,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">
                <v:group id="Group 3" o:spid="_x0000_s1035" style="position:absolute;left:3952;top:6940;width:160;height:27" coordorigin="3952,6940" coordsize="15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4" o:spid="_x0000_s1036" type="#_x0000_t62" style="position:absolute;left:3952;top:6940;width:3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C3sMA&#10;AADbAAAADwAAAGRycy9kb3ducmV2LnhtbESPQWvCQBSE74X+h+UVems2DaXa1FUkEBQ8VUPOr9nX&#10;bGj2bcyuGv+9Wyh4HGbmG2axmmwvzjT6zrGC1yQFQdw43XGroDqUL3MQPiBr7B2Tgit5WC0fHxaY&#10;a3fhLzrvQysihH2OCkwIQy6lbwxZ9IkbiKP340aLIcqxlXrES4TbXmZp+i4tdhwXDA5UGGp+9yer&#10;YF2U/Ztp66782NjKnY7fteSdUs9P0/oTRKAp3MP/7a1WMMvg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cC3sMAAADbAAAADwAAAAAAAAAAAAAAAACYAgAAZHJzL2Rv&#10;d25yZXYueG1sUEsFBgAAAAAEAAQA9QAAAIgDAAAAAA==&#10;" adj="21515,-4978">
                    <v:fill color2="#969696"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повышающие</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познавательную</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активность</w:t>
                          </w:r>
                        </w:p>
                      </w:txbxContent>
                    </v:textbox>
                  </v:shape>
                  <v:shape id="AutoShape 5" o:spid="_x0000_s1037" type="#_x0000_t62" style="position:absolute;left:3993;top:6940;width:3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2z8UA&#10;AADbAAAADwAAAGRycy9kb3ducmV2LnhtbESP3WrCQBSE7wu+w3KE3hTdNAUr0VViobQIRaqCt4fs&#10;MRvMng3ZbX7evlsoeDnMzDfMejvYWnTU+sqxgud5AoK4cLriUsH59D5bgvABWWPtmBSM5GG7mTys&#10;MdOu52/qjqEUEcI+QwUmhCaT0heGLPq5a4ijd3WtxRBlW0rdYh/htpZpkiykxYrjgsGG3gwVt+OP&#10;VVCOtuLDV5LvDk/dx3Jv9xeTLpR6nA75CkSgIdzD/+1PreD1B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LbPxQAAANsAAAAPAAAAAAAAAAAAAAAAAJgCAABkcnMv&#10;ZG93bnJldi54bWxQSwUGAAAAAAQABAD1AAAAigMAAAAA&#10;" adj="8908,-4765">
                    <v:fill color2="#969696"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вызывающие</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эмоциональную</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активность</w:t>
                          </w:r>
                        </w:p>
                      </w:txbxContent>
                    </v:textbox>
                  </v:shape>
                  <v:shape id="AutoShape 6" o:spid="_x0000_s1038" type="#_x0000_t62" style="position:absolute;left:4033;top:6940;width: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a8UA&#10;AADbAAAADwAAAGRycy9kb3ducmV2LnhtbESPwWrDMBBE74H+g9hALyGRW0paHCvBblPwIQTq5gMW&#10;a2MbWytjKYny91Wh0OMwM2+YbBfMIK40uc6ygqdVAoK4trrjRsHp+3P5BsJ5ZI2DZVJwJwe77cMs&#10;w1TbG3/RtfKNiBB2KSpovR9TKV3dkkG3siNx9M52MuijnBqpJ7xFuBnkc5KspcGO40KLI723VPfV&#10;xSjYhzzsuTwefFkVxeVe9h+L4aTU4zzkGxCegv8P/7VLreD1BX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4NrxQAAANsAAAAPAAAAAAAAAAAAAAAAAJgCAABkcnMv&#10;ZG93bnJldi54bWxQSwUGAAAAAAQABAD1AAAAigMAAAAA&#10;" adj="3618,-4721">
                    <v:fill color2="#969696"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способствующие взаимосвязи</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различных видов деятельности</w:t>
                          </w:r>
                        </w:p>
                      </w:txbxContent>
                    </v:textbox>
                  </v:shape>
                  <v:shape id="AutoShape 7" o:spid="_x0000_s1039" type="#_x0000_t62" style="position:absolute;left:4074;top:6940;width:3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tYsMA&#10;AADbAAAADwAAAGRycy9kb3ducmV2LnhtbESPQWvCQBSE70L/w/IK3ppNpTYlzSoiFrxJbaH09pp9&#10;yQazb2N2jfHfdwXB4zAz3zDFcrStGKj3jWMFz0kKgrh0uuFawffXx9MbCB+QNbaOScGFPCwXD5MC&#10;c+3O/EnDPtQiQtjnqMCE0OVS+tKQRZ+4jjh6lesthij7WuoezxFuWzlL01dpseG4YLCjtaHysD9Z&#10;BTvzo6XLjtkL/6XjgTbVtv0dlJo+jqt3EIHGcA/f2lutIJvD9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ItYsMAAADbAAAADwAAAAAAAAAAAAAAAACYAgAAZHJzL2Rv&#10;d25yZXYueG1sUEsFBgAAAAAEAAQA9QAAAIgDAAAAAA==&#10;" adj="1973,-4912">
                    <v:fill color2="#969696"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Методы</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Коррекции</w:t>
                          </w:r>
                          <w:r>
                            <w:rPr>
                              <w:rFonts w:ascii="Calibri" w:hAnsi="Calibri" w:cs="Arial"/>
                              <w:b/>
                              <w:bCs/>
                              <w:color w:val="000000" w:themeColor="text1"/>
                              <w:kern w:val="24"/>
                              <w:sz w:val="32"/>
                              <w:szCs w:val="32"/>
                            </w:rPr>
                            <w:br/>
                            <w:t>и  уточнения</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детских</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представлений</w:t>
                          </w:r>
                        </w:p>
                      </w:txbxContent>
                    </v:textbox>
                  </v:shape>
                </v:group>
                <v:group id="Group 8" o:spid="_x0000_s1040" style="position:absolute;left:3946;top:6967;width:166;height:78" coordorigin="3946,6967" coordsize="1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202" coordsize="21600,21600" o:spt="202" path="m,l,21600r21600,l21600,xe">
                    <v:stroke joinstyle="miter"/>
                    <v:path gradientshapeok="t" o:connecttype="rect"/>
                  </v:shapetype>
                  <v:shape id="Text Box 9" o:spid="_x0000_s1041" type="#_x0000_t202" style="position:absolute;left:3946;top:6967;width:4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B8AA&#10;AADbAAAADwAAAGRycy9kb3ducmV2LnhtbERPTYvCMBC9C/sfwizsRdbUKrJUoyyywiJ4sOp9bMY2&#10;2ExKE7X99+YgeHy878Wqs7W4U+uNYwXjUQKCuHDacKngeNh8/4DwAVlj7ZgU9ORhtfwYLDDT7sF7&#10;uuehFDGEfYYKqhCaTEpfVGTRj1xDHLmLay2GCNtS6hYfMdzWMk2SmbRoODZU2NC6ouKa36yC3eng&#10;+3xrzuNhaiZT/Ov5mK6V+vrsfucgAnXhLX65/7WCW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dB8AAAADbAAAADwAAAAAAAAAAAAAAAACYAgAAZHJzL2Rvd25y&#10;ZXYueG1sUEsFBgAAAAAEAAQA9QAAAIUDAAAAAA==&#10;">
                    <v:fill color2="#969696" focus="100%" type="gradient"/>
                    <v:textbox>
                      <w:txbxContent>
                        <w:p w:rsidR="006F1F38" w:rsidRDefault="006F1F38" w:rsidP="005A7DEB">
                          <w:pPr>
                            <w:pStyle w:val="a5"/>
                            <w:numPr>
                              <w:ilvl w:val="1"/>
                              <w:numId w:val="64"/>
                            </w:numPr>
                            <w:tabs>
                              <w:tab w:val="clear" w:pos="1353"/>
                              <w:tab w:val="num" w:pos="709"/>
                            </w:tabs>
                            <w:spacing w:after="0" w:line="216" w:lineRule="auto"/>
                            <w:ind w:left="426" w:hanging="142"/>
                            <w:textAlignment w:val="baseline"/>
                            <w:rPr>
                              <w:rFonts w:eastAsia="Times New Roman"/>
                              <w:color w:val="auto"/>
                              <w:sz w:val="28"/>
                            </w:rPr>
                          </w:pPr>
                          <w:r>
                            <w:rPr>
                              <w:rFonts w:cs="Arial"/>
                              <w:color w:val="000000"/>
                              <w:kern w:val="24"/>
                              <w:sz w:val="30"/>
                              <w:szCs w:val="30"/>
                            </w:rPr>
                            <w:t xml:space="preserve">Элементарный </w:t>
                          </w:r>
                          <w:r>
                            <w:rPr>
                              <w:rFonts w:cs="Arial"/>
                              <w:color w:val="000000"/>
                              <w:kern w:val="24"/>
                              <w:sz w:val="30"/>
                              <w:szCs w:val="30"/>
                            </w:rPr>
                            <w:br/>
                            <w:t xml:space="preserve">    анализ </w:t>
                          </w:r>
                        </w:p>
                        <w:p w:rsidR="006F1F38" w:rsidRPr="0003340D" w:rsidRDefault="006F1F38" w:rsidP="005A7DEB">
                          <w:pPr>
                            <w:pStyle w:val="a5"/>
                            <w:numPr>
                              <w:ilvl w:val="1"/>
                              <w:numId w:val="64"/>
                            </w:numPr>
                            <w:tabs>
                              <w:tab w:val="clear" w:pos="1353"/>
                              <w:tab w:val="num" w:pos="426"/>
                            </w:tabs>
                            <w:spacing w:after="0" w:line="216" w:lineRule="auto"/>
                            <w:ind w:left="426" w:hanging="142"/>
                            <w:textAlignment w:val="baseline"/>
                            <w:rPr>
                              <w:rFonts w:eastAsia="Times New Roman"/>
                              <w:color w:val="auto"/>
                              <w:sz w:val="28"/>
                              <w:lang w:val="ru-RU"/>
                            </w:rPr>
                          </w:pPr>
                          <w:r w:rsidRPr="0003340D">
                            <w:rPr>
                              <w:rFonts w:cs="Arial"/>
                              <w:color w:val="000000" w:themeColor="text1"/>
                              <w:kern w:val="24"/>
                              <w:sz w:val="30"/>
                              <w:szCs w:val="30"/>
                              <w:lang w:val="ru-RU"/>
                            </w:rPr>
                            <w:t>Сравнение</w:t>
                          </w:r>
                          <w:r w:rsidRPr="0003340D">
                            <w:rPr>
                              <w:rFonts w:cs="Arial"/>
                              <w:color w:val="000000" w:themeColor="text1"/>
                              <w:kern w:val="24"/>
                              <w:sz w:val="30"/>
                              <w:szCs w:val="30"/>
                              <w:lang w:val="ru-RU"/>
                            </w:rPr>
                            <w:br/>
                            <w:t xml:space="preserve">     по контрасту и</w:t>
                          </w:r>
                          <w:r w:rsidRPr="0003340D">
                            <w:rPr>
                              <w:rFonts w:cs="Arial"/>
                              <w:color w:val="000000" w:themeColor="text1"/>
                              <w:kern w:val="24"/>
                              <w:sz w:val="30"/>
                              <w:szCs w:val="30"/>
                              <w:lang w:val="ru-RU"/>
                            </w:rPr>
                            <w:br/>
                            <w:t xml:space="preserve">     подобию, сходству</w:t>
                          </w:r>
                        </w:p>
                        <w:p w:rsidR="006F1F38" w:rsidRDefault="006F1F38" w:rsidP="005A7DEB">
                          <w:pPr>
                            <w:pStyle w:val="a5"/>
                            <w:numPr>
                              <w:ilvl w:val="1"/>
                              <w:numId w:val="64"/>
                            </w:numPr>
                            <w:tabs>
                              <w:tab w:val="clear" w:pos="1353"/>
                            </w:tabs>
                            <w:spacing w:after="0" w:line="216" w:lineRule="auto"/>
                            <w:ind w:left="426" w:hanging="142"/>
                            <w:textAlignment w:val="baseline"/>
                            <w:rPr>
                              <w:rFonts w:eastAsia="Times New Roman"/>
                              <w:color w:val="auto"/>
                              <w:sz w:val="28"/>
                            </w:rPr>
                          </w:pPr>
                          <w:r>
                            <w:rPr>
                              <w:rFonts w:cs="Arial"/>
                              <w:color w:val="000000" w:themeColor="text1"/>
                              <w:kern w:val="24"/>
                              <w:sz w:val="30"/>
                              <w:szCs w:val="30"/>
                            </w:rPr>
                            <w:t xml:space="preserve">Группировка </w:t>
                          </w:r>
                          <w:r>
                            <w:rPr>
                              <w:rFonts w:cs="Arial"/>
                              <w:color w:val="000000" w:themeColor="text1"/>
                              <w:kern w:val="24"/>
                              <w:sz w:val="30"/>
                              <w:szCs w:val="30"/>
                            </w:rPr>
                            <w:br/>
                            <w:t xml:space="preserve">    и классификация</w:t>
                          </w:r>
                        </w:p>
                        <w:p w:rsidR="006F1F38" w:rsidRDefault="006F1F38" w:rsidP="005A7DEB">
                          <w:pPr>
                            <w:pStyle w:val="a5"/>
                            <w:numPr>
                              <w:ilvl w:val="1"/>
                              <w:numId w:val="64"/>
                            </w:numPr>
                            <w:tabs>
                              <w:tab w:val="clear" w:pos="1353"/>
                              <w:tab w:val="num" w:pos="284"/>
                            </w:tabs>
                            <w:spacing w:after="0" w:line="216" w:lineRule="auto"/>
                            <w:ind w:left="426" w:hanging="142"/>
                            <w:textAlignment w:val="baseline"/>
                            <w:rPr>
                              <w:rFonts w:eastAsia="Times New Roman"/>
                              <w:color w:val="auto"/>
                              <w:sz w:val="28"/>
                            </w:rPr>
                          </w:pPr>
                          <w:r>
                            <w:rPr>
                              <w:rFonts w:cs="Arial"/>
                              <w:color w:val="000000" w:themeColor="text1"/>
                              <w:kern w:val="24"/>
                              <w:sz w:val="30"/>
                              <w:szCs w:val="30"/>
                            </w:rPr>
                            <w:t>Моделирование</w:t>
                          </w:r>
                          <w:r>
                            <w:rPr>
                              <w:rFonts w:cs="Arial"/>
                              <w:color w:val="000000" w:themeColor="text1"/>
                              <w:kern w:val="24"/>
                              <w:sz w:val="30"/>
                              <w:szCs w:val="30"/>
                            </w:rPr>
                            <w:br/>
                            <w:t xml:space="preserve"> </w:t>
                          </w:r>
                          <w:r>
                            <w:rPr>
                              <w:rFonts w:cs="Arial"/>
                              <w:color w:val="000000" w:themeColor="text1"/>
                              <w:kern w:val="24"/>
                              <w:sz w:val="30"/>
                              <w:szCs w:val="30"/>
                              <w:lang w:val="ru-RU"/>
                            </w:rPr>
                            <w:t xml:space="preserve">   </w:t>
                          </w:r>
                          <w:r>
                            <w:rPr>
                              <w:rFonts w:cs="Arial"/>
                              <w:color w:val="000000" w:themeColor="text1"/>
                              <w:kern w:val="24"/>
                              <w:sz w:val="30"/>
                              <w:szCs w:val="30"/>
                            </w:rPr>
                            <w:t>и конструирование</w:t>
                          </w:r>
                        </w:p>
                        <w:p w:rsidR="006F1F38" w:rsidRPr="00C438E8" w:rsidRDefault="006F1F38" w:rsidP="005A7DEB">
                          <w:pPr>
                            <w:pStyle w:val="a5"/>
                            <w:numPr>
                              <w:ilvl w:val="1"/>
                              <w:numId w:val="64"/>
                            </w:numPr>
                            <w:tabs>
                              <w:tab w:val="clear" w:pos="1353"/>
                              <w:tab w:val="num" w:pos="284"/>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0"/>
                              <w:szCs w:val="30"/>
                              <w:lang w:val="ru-RU"/>
                            </w:rPr>
                            <w:t>Ответы на вопросы</w:t>
                          </w:r>
                          <w:r w:rsidRPr="00C438E8">
                            <w:rPr>
                              <w:rFonts w:cs="Arial"/>
                              <w:color w:val="000000" w:themeColor="text1"/>
                              <w:kern w:val="24"/>
                              <w:sz w:val="30"/>
                              <w:szCs w:val="30"/>
                              <w:lang w:val="ru-RU"/>
                            </w:rPr>
                            <w:br/>
                            <w:t>детей</w:t>
                          </w:r>
                        </w:p>
                        <w:p w:rsidR="006F1F38" w:rsidRPr="0003340D" w:rsidRDefault="006F1F38" w:rsidP="005A7DEB">
                          <w:pPr>
                            <w:pStyle w:val="a5"/>
                            <w:numPr>
                              <w:ilvl w:val="1"/>
                              <w:numId w:val="64"/>
                            </w:numPr>
                            <w:tabs>
                              <w:tab w:val="clear" w:pos="1353"/>
                            </w:tabs>
                            <w:spacing w:after="0" w:line="216" w:lineRule="auto"/>
                            <w:ind w:left="709" w:hanging="425"/>
                            <w:textAlignment w:val="baseline"/>
                            <w:rPr>
                              <w:rFonts w:eastAsia="Times New Roman"/>
                              <w:color w:val="auto"/>
                              <w:sz w:val="28"/>
                              <w:lang w:val="ru-RU"/>
                            </w:rPr>
                          </w:pPr>
                          <w:r w:rsidRPr="0003340D">
                            <w:rPr>
                              <w:rFonts w:cs="Arial"/>
                              <w:color w:val="000000" w:themeColor="text1"/>
                              <w:kern w:val="24"/>
                              <w:sz w:val="30"/>
                              <w:szCs w:val="30"/>
                              <w:lang w:val="ru-RU"/>
                            </w:rPr>
                            <w:t xml:space="preserve">Приучение к </w:t>
                          </w:r>
                          <w:r w:rsidRPr="0003340D">
                            <w:rPr>
                              <w:rFonts w:cs="Arial"/>
                              <w:color w:val="000000" w:themeColor="text1"/>
                              <w:kern w:val="24"/>
                              <w:sz w:val="30"/>
                              <w:szCs w:val="30"/>
                              <w:lang w:val="ru-RU"/>
                            </w:rPr>
                            <w:br/>
                            <w:t xml:space="preserve">самостоятельному </w:t>
                          </w:r>
                          <w:r w:rsidRPr="0003340D">
                            <w:rPr>
                              <w:rFonts w:cs="Arial"/>
                              <w:color w:val="000000" w:themeColor="text1"/>
                              <w:kern w:val="24"/>
                              <w:sz w:val="30"/>
                              <w:szCs w:val="30"/>
                              <w:lang w:val="ru-RU"/>
                            </w:rPr>
                            <w:br/>
                            <w:t xml:space="preserve">поиску ответов </w:t>
                          </w:r>
                          <w:r w:rsidRPr="0003340D">
                            <w:rPr>
                              <w:rFonts w:cs="Arial"/>
                              <w:color w:val="000000" w:themeColor="text1"/>
                              <w:kern w:val="24"/>
                              <w:sz w:val="30"/>
                              <w:szCs w:val="30"/>
                              <w:lang w:val="ru-RU"/>
                            </w:rPr>
                            <w:br/>
                            <w:t>на вопросы</w:t>
                          </w:r>
                        </w:p>
                      </w:txbxContent>
                    </v:textbox>
                  </v:shape>
                  <v:shape id="Text Box 10" o:spid="_x0000_s1042" type="#_x0000_t202" style="position:absolute;left:3993;top:6967;width:3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4nMMA&#10;AADbAAAADwAAAGRycy9kb3ducmV2LnhtbESPQWvCQBSE7wX/w/KEXkrdmBbR1FVELBShB6O9P7Ov&#10;yWL2bciumvx7VxA8DjPzDTNfdrYWF2q9caxgPEpAEBdOGy4VHPbf71MQPiBrrB2Tgp48LBeDlzlm&#10;2l15R5c8lCJC2GeooAqhyaT0RUUW/cg1xNH7d63FEGVbSt3iNcJtLdMkmUiLhuNChQ2tKypO+dkq&#10;+P3b+z7fmuP4LTUfn7jp+ZCulXoddqsvEIG68Aw/2j9awWQ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4nMMAAADbAAAADwAAAAAAAAAAAAAAAACYAgAAZHJzL2Rv&#10;d25yZXYueG1sUEsFBgAAAAAEAAQA9QAAAIgDAAAAAA==&#10;">
                    <v:fill color2="#969696" focus="100%" type="gradient"/>
                    <v:textbox>
                      <w:txbxContent>
                        <w:p w:rsidR="006F1F38" w:rsidRPr="00C438E8" w:rsidRDefault="006F1F38" w:rsidP="005A7DEB">
                          <w:pPr>
                            <w:pStyle w:val="a5"/>
                            <w:numPr>
                              <w:ilvl w:val="1"/>
                              <w:numId w:val="65"/>
                            </w:numPr>
                            <w:tabs>
                              <w:tab w:val="clear" w:pos="1440"/>
                              <w:tab w:val="num" w:pos="284"/>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Воображаемая </w:t>
                          </w:r>
                          <w:r w:rsidRPr="00C438E8">
                            <w:rPr>
                              <w:rFonts w:cs="Arial"/>
                              <w:color w:val="000000" w:themeColor="text1"/>
                              <w:kern w:val="24"/>
                              <w:sz w:val="32"/>
                              <w:szCs w:val="32"/>
                              <w:lang w:val="ru-RU"/>
                            </w:rPr>
                            <w:br/>
                            <w:t>ситуация</w:t>
                          </w:r>
                        </w:p>
                        <w:p w:rsidR="006F1F38" w:rsidRPr="00C438E8"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Придумывание </w:t>
                          </w:r>
                          <w:r w:rsidRPr="00C438E8">
                            <w:rPr>
                              <w:rFonts w:cs="Arial"/>
                              <w:color w:val="000000" w:themeColor="text1"/>
                              <w:kern w:val="24"/>
                              <w:sz w:val="32"/>
                              <w:szCs w:val="32"/>
                              <w:lang w:val="ru-RU"/>
                            </w:rPr>
                            <w:br/>
                            <w:t>сказок</w:t>
                          </w:r>
                        </w:p>
                        <w:p w:rsidR="006F1F38" w:rsidRPr="00C438E8"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Игры-</w:t>
                          </w:r>
                          <w:r w:rsidRPr="00C438E8">
                            <w:rPr>
                              <w:rFonts w:cs="Arial"/>
                              <w:color w:val="000000" w:themeColor="text1"/>
                              <w:kern w:val="24"/>
                              <w:sz w:val="32"/>
                              <w:szCs w:val="32"/>
                              <w:lang w:val="ru-RU"/>
                            </w:rPr>
                            <w:br/>
                            <w:t xml:space="preserve"> драматизации</w:t>
                          </w:r>
                        </w:p>
                        <w:p w:rsidR="006F1F38" w:rsidRPr="00C438E8" w:rsidRDefault="006F1F38" w:rsidP="005A7DEB">
                          <w:pPr>
                            <w:pStyle w:val="a5"/>
                            <w:numPr>
                              <w:ilvl w:val="1"/>
                              <w:numId w:val="65"/>
                            </w:numPr>
                            <w:tabs>
                              <w:tab w:val="clear" w:pos="1440"/>
                              <w:tab w:val="left" w:pos="284"/>
                            </w:tabs>
                            <w:spacing w:after="0" w:line="216" w:lineRule="auto"/>
                            <w:ind w:left="567" w:hanging="425"/>
                            <w:textAlignment w:val="baseline"/>
                            <w:rPr>
                              <w:rFonts w:eastAsia="Times New Roman"/>
                              <w:color w:val="auto"/>
                              <w:sz w:val="28"/>
                              <w:lang w:val="ru-RU"/>
                            </w:rPr>
                          </w:pPr>
                          <w:r w:rsidRPr="00C438E8">
                            <w:rPr>
                              <w:rFonts w:cs="Arial"/>
                              <w:color w:val="000000" w:themeColor="text1"/>
                              <w:kern w:val="24"/>
                              <w:sz w:val="32"/>
                              <w:szCs w:val="32"/>
                              <w:lang w:val="ru-RU"/>
                            </w:rPr>
                            <w:t xml:space="preserve">Сюрпризные </w:t>
                          </w:r>
                          <w:r w:rsidRPr="00C438E8">
                            <w:rPr>
                              <w:rFonts w:cs="Arial"/>
                              <w:color w:val="000000" w:themeColor="text1"/>
                              <w:kern w:val="24"/>
                              <w:sz w:val="32"/>
                              <w:szCs w:val="32"/>
                              <w:lang w:val="ru-RU"/>
                            </w:rPr>
                            <w:br/>
                            <w:t xml:space="preserve"> моменты и</w:t>
                          </w:r>
                          <w:r w:rsidRPr="00C438E8">
                            <w:rPr>
                              <w:rFonts w:cs="Arial"/>
                              <w:color w:val="000000" w:themeColor="text1"/>
                              <w:kern w:val="24"/>
                              <w:sz w:val="32"/>
                              <w:szCs w:val="32"/>
                              <w:lang w:val="ru-RU"/>
                            </w:rPr>
                            <w:br/>
                            <w:t xml:space="preserve"> элементы </w:t>
                          </w:r>
                          <w:r>
                            <w:rPr>
                              <w:rFonts w:cs="Arial"/>
                              <w:color w:val="000000" w:themeColor="text1"/>
                              <w:kern w:val="24"/>
                              <w:sz w:val="32"/>
                              <w:szCs w:val="32"/>
                              <w:lang w:val="ru-RU"/>
                            </w:rPr>
                            <w:t xml:space="preserve"> </w:t>
                          </w:r>
                          <w:r w:rsidRPr="00C438E8">
                            <w:rPr>
                              <w:rFonts w:cs="Arial"/>
                              <w:color w:val="000000" w:themeColor="text1"/>
                              <w:kern w:val="24"/>
                              <w:sz w:val="32"/>
                              <w:szCs w:val="32"/>
                              <w:lang w:val="ru-RU"/>
                            </w:rPr>
                            <w:t>новизны</w:t>
                          </w:r>
                        </w:p>
                        <w:p w:rsidR="006F1F38" w:rsidRPr="00C438E8" w:rsidRDefault="006F1F38" w:rsidP="005A7DEB">
                          <w:pPr>
                            <w:pStyle w:val="a5"/>
                            <w:numPr>
                              <w:ilvl w:val="1"/>
                              <w:numId w:val="65"/>
                            </w:numPr>
                            <w:tabs>
                              <w:tab w:val="clear" w:pos="1440"/>
                              <w:tab w:val="num" w:pos="567"/>
                            </w:tabs>
                            <w:spacing w:after="0" w:line="216" w:lineRule="auto"/>
                            <w:ind w:hanging="1298"/>
                            <w:textAlignment w:val="baseline"/>
                            <w:rPr>
                              <w:rFonts w:eastAsia="Times New Roman"/>
                              <w:color w:val="auto"/>
                              <w:sz w:val="28"/>
                              <w:lang w:val="ru-RU"/>
                            </w:rPr>
                          </w:pPr>
                          <w:r w:rsidRPr="00C438E8">
                            <w:rPr>
                              <w:rFonts w:cs="Arial"/>
                              <w:color w:val="000000" w:themeColor="text1"/>
                              <w:kern w:val="24"/>
                              <w:sz w:val="32"/>
                              <w:szCs w:val="32"/>
                              <w:lang w:val="ru-RU"/>
                            </w:rPr>
                            <w:t>Юмор и шутка</w:t>
                          </w:r>
                        </w:p>
                        <w:p w:rsidR="006F1F38" w:rsidRPr="0003340D" w:rsidRDefault="006F1F38" w:rsidP="005A7DEB">
                          <w:pPr>
                            <w:pStyle w:val="a5"/>
                            <w:numPr>
                              <w:ilvl w:val="1"/>
                              <w:numId w:val="65"/>
                            </w:numPr>
                            <w:tabs>
                              <w:tab w:val="clear" w:pos="1440"/>
                              <w:tab w:val="num" w:pos="567"/>
                            </w:tabs>
                            <w:spacing w:after="0" w:line="216" w:lineRule="auto"/>
                            <w:ind w:left="567" w:hanging="425"/>
                            <w:textAlignment w:val="baseline"/>
                            <w:rPr>
                              <w:rFonts w:eastAsia="Times New Roman"/>
                              <w:color w:val="auto"/>
                              <w:sz w:val="28"/>
                              <w:lang w:val="ru-RU"/>
                            </w:rPr>
                          </w:pPr>
                          <w:r w:rsidRPr="0003340D">
                            <w:rPr>
                              <w:rFonts w:cs="Arial"/>
                              <w:color w:val="000000" w:themeColor="text1"/>
                              <w:kern w:val="24"/>
                              <w:sz w:val="32"/>
                              <w:szCs w:val="32"/>
                              <w:lang w:val="ru-RU"/>
                            </w:rPr>
                            <w:t>Сочетание</w:t>
                          </w:r>
                          <w:r w:rsidRPr="0003340D">
                            <w:rPr>
                              <w:rFonts w:cs="Arial"/>
                              <w:color w:val="000000" w:themeColor="text1"/>
                              <w:kern w:val="24"/>
                              <w:sz w:val="32"/>
                              <w:szCs w:val="32"/>
                              <w:lang w:val="ru-RU"/>
                            </w:rPr>
                            <w:br/>
                            <w:t xml:space="preserve">разнообразных </w:t>
                          </w:r>
                          <w:r w:rsidRPr="0003340D">
                            <w:rPr>
                              <w:rFonts w:cs="Arial"/>
                              <w:color w:val="000000" w:themeColor="text1"/>
                              <w:kern w:val="24"/>
                              <w:sz w:val="32"/>
                              <w:szCs w:val="32"/>
                              <w:lang w:val="ru-RU"/>
                            </w:rPr>
                            <w:br/>
                            <w:t>средств на одном</w:t>
                          </w:r>
                          <w:r w:rsidRPr="0003340D">
                            <w:rPr>
                              <w:rFonts w:cs="Arial"/>
                              <w:color w:val="000000" w:themeColor="text1"/>
                              <w:kern w:val="24"/>
                              <w:sz w:val="32"/>
                              <w:szCs w:val="32"/>
                              <w:lang w:val="ru-RU"/>
                            </w:rPr>
                            <w:br/>
                            <w:t>занятии</w:t>
                          </w:r>
                        </w:p>
                      </w:txbxContent>
                    </v:textbox>
                  </v:shape>
                  <v:shape id="Text Box 11" o:spid="_x0000_s1043" type="#_x0000_t202" style="position:absolute;left:4034;top:6967;width:40;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3MEA&#10;AADbAAAADwAAAGRycy9kb3ducmV2LnhtbERPz2vCMBS+C/4P4Q12EU3txibVKCIbDGEHW70/m2cb&#10;1ryUJtP2vzcHwePH93u16W0jrtR541jBfJaAIC6dNlwpOBbf0wUIH5A1No5JwUAeNuvxaIWZdjc+&#10;0DUPlYgh7DNUUIfQZlL6siaLfuZa4shdXGcxRNhVUnd4i+G2kWmSfEiLhmNDjS3tair/8n+r4PdU&#10;+CHfm/N8kpq3d/wa+JjulHp96bdLEIH68BQ/3D9awWdcH7/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dh9zBAAAA2wAAAA8AAAAAAAAAAAAAAAAAmAIAAGRycy9kb3du&#10;cmV2LnhtbFBLBQYAAAAABAAEAPUAAACGAwAAAAA=&#10;">
                    <v:fill color2="#969696" focus="100%" type="gradient"/>
                    <v:textbox>
                      <w:txbxContent>
                        <w:p w:rsidR="006F1F38" w:rsidRPr="0003340D" w:rsidRDefault="006F1F38" w:rsidP="005A7DEB">
                          <w:pPr>
                            <w:pStyle w:val="a5"/>
                            <w:numPr>
                              <w:ilvl w:val="1"/>
                              <w:numId w:val="66"/>
                            </w:numPr>
                            <w:tabs>
                              <w:tab w:val="clear" w:pos="1440"/>
                              <w:tab w:val="num" w:pos="709"/>
                            </w:tabs>
                            <w:spacing w:after="0" w:line="216" w:lineRule="auto"/>
                            <w:ind w:left="709" w:hanging="425"/>
                            <w:textAlignment w:val="baseline"/>
                            <w:rPr>
                              <w:rFonts w:eastAsia="Times New Roman"/>
                              <w:color w:val="auto"/>
                              <w:sz w:val="28"/>
                              <w:lang w:val="ru-RU"/>
                            </w:rPr>
                          </w:pPr>
                          <w:r w:rsidRPr="0003340D">
                            <w:rPr>
                              <w:rFonts w:cs="Arial"/>
                              <w:color w:val="000000" w:themeColor="text1"/>
                              <w:kern w:val="24"/>
                              <w:sz w:val="32"/>
                              <w:szCs w:val="32"/>
                              <w:lang w:val="ru-RU"/>
                            </w:rPr>
                            <w:t xml:space="preserve">Прием </w:t>
                          </w:r>
                          <w:r w:rsidRPr="0003340D">
                            <w:rPr>
                              <w:rFonts w:cs="Arial"/>
                              <w:color w:val="000000" w:themeColor="text1"/>
                              <w:kern w:val="24"/>
                              <w:sz w:val="32"/>
                              <w:szCs w:val="32"/>
                              <w:lang w:val="ru-RU"/>
                            </w:rPr>
                            <w:br/>
                            <w:t xml:space="preserve">предложения и </w:t>
                          </w:r>
                          <w:r w:rsidRPr="0003340D">
                            <w:rPr>
                              <w:rFonts w:cs="Arial"/>
                              <w:color w:val="000000" w:themeColor="text1"/>
                              <w:kern w:val="24"/>
                              <w:sz w:val="32"/>
                              <w:szCs w:val="32"/>
                              <w:lang w:val="ru-RU"/>
                            </w:rPr>
                            <w:br/>
                            <w:t>обучения способу</w:t>
                          </w:r>
                          <w:r w:rsidRPr="0003340D">
                            <w:rPr>
                              <w:rFonts w:cs="Arial"/>
                              <w:color w:val="000000" w:themeColor="text1"/>
                              <w:kern w:val="24"/>
                              <w:sz w:val="32"/>
                              <w:szCs w:val="32"/>
                              <w:lang w:val="ru-RU"/>
                            </w:rPr>
                            <w:br/>
                            <w:t>связи разных</w:t>
                          </w:r>
                          <w:r w:rsidRPr="0003340D">
                            <w:rPr>
                              <w:rFonts w:cs="Arial"/>
                              <w:color w:val="000000" w:themeColor="text1"/>
                              <w:kern w:val="24"/>
                              <w:sz w:val="32"/>
                              <w:szCs w:val="32"/>
                              <w:lang w:val="ru-RU"/>
                            </w:rPr>
                            <w:br/>
                            <w:t xml:space="preserve"> видов деятельности</w:t>
                          </w:r>
                        </w:p>
                        <w:p w:rsidR="006F1F38" w:rsidRPr="00C438E8" w:rsidRDefault="006F1F38" w:rsidP="005A7DEB">
                          <w:pPr>
                            <w:pStyle w:val="a5"/>
                            <w:numPr>
                              <w:ilvl w:val="1"/>
                              <w:numId w:val="66"/>
                            </w:numPr>
                            <w:tabs>
                              <w:tab w:val="clear" w:pos="1440"/>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Перспективное</w:t>
                          </w:r>
                          <w:r w:rsidRPr="00C438E8">
                            <w:rPr>
                              <w:rFonts w:cs="Arial"/>
                              <w:color w:val="000000" w:themeColor="text1"/>
                              <w:kern w:val="24"/>
                              <w:sz w:val="32"/>
                              <w:szCs w:val="32"/>
                              <w:lang w:val="ru-RU"/>
                            </w:rPr>
                            <w:br/>
                            <w:t>планирование</w:t>
                          </w:r>
                        </w:p>
                        <w:p w:rsidR="006F1F38" w:rsidRPr="00C438E8" w:rsidRDefault="006F1F38" w:rsidP="005A7DEB">
                          <w:pPr>
                            <w:pStyle w:val="a5"/>
                            <w:numPr>
                              <w:ilvl w:val="1"/>
                              <w:numId w:val="66"/>
                            </w:numPr>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Перспектива,</w:t>
                          </w:r>
                          <w:r w:rsidRPr="00C438E8">
                            <w:rPr>
                              <w:rFonts w:cs="Arial"/>
                              <w:color w:val="000000" w:themeColor="text1"/>
                              <w:kern w:val="24"/>
                              <w:sz w:val="32"/>
                              <w:szCs w:val="32"/>
                              <w:lang w:val="ru-RU"/>
                            </w:rPr>
                            <w:br/>
                            <w:t>направленная</w:t>
                          </w:r>
                          <w:r>
                            <w:rPr>
                              <w:rFonts w:cs="Arial"/>
                              <w:color w:val="000000" w:themeColor="text1"/>
                              <w:kern w:val="24"/>
                              <w:sz w:val="32"/>
                              <w:szCs w:val="32"/>
                              <w:lang w:val="ru-RU"/>
                            </w:rPr>
                            <w:t xml:space="preserve"> </w:t>
                          </w:r>
                          <w:r w:rsidRPr="00C438E8">
                            <w:rPr>
                              <w:rFonts w:cs="Arial"/>
                              <w:color w:val="000000" w:themeColor="text1"/>
                              <w:kern w:val="24"/>
                              <w:sz w:val="32"/>
                              <w:szCs w:val="32"/>
                              <w:lang w:val="ru-RU"/>
                            </w:rPr>
                            <w:t>на последующую</w:t>
                          </w:r>
                          <w:r w:rsidRPr="00C438E8">
                            <w:rPr>
                              <w:rFonts w:cs="Arial"/>
                              <w:color w:val="000000" w:themeColor="text1"/>
                              <w:kern w:val="24"/>
                              <w:sz w:val="32"/>
                              <w:szCs w:val="32"/>
                              <w:lang w:val="ru-RU"/>
                            </w:rPr>
                            <w:br/>
                            <w:t xml:space="preserve"> деятельность</w:t>
                          </w:r>
                        </w:p>
                        <w:p w:rsidR="006F1F38" w:rsidRPr="00C438E8" w:rsidRDefault="006F1F38" w:rsidP="005A7DEB">
                          <w:pPr>
                            <w:pStyle w:val="a5"/>
                            <w:numPr>
                              <w:ilvl w:val="1"/>
                              <w:numId w:val="66"/>
                            </w:numPr>
                            <w:tabs>
                              <w:tab w:val="clear" w:pos="1440"/>
                            </w:tabs>
                            <w:spacing w:after="0" w:line="216" w:lineRule="auto"/>
                            <w:ind w:left="709" w:hanging="425"/>
                            <w:textAlignment w:val="baseline"/>
                            <w:rPr>
                              <w:rFonts w:eastAsia="Times New Roman"/>
                              <w:color w:val="auto"/>
                              <w:sz w:val="28"/>
                              <w:lang w:val="ru-RU"/>
                            </w:rPr>
                          </w:pPr>
                          <w:r w:rsidRPr="00C438E8">
                            <w:rPr>
                              <w:rFonts w:cs="Arial"/>
                              <w:color w:val="000000" w:themeColor="text1"/>
                              <w:kern w:val="24"/>
                              <w:sz w:val="32"/>
                              <w:szCs w:val="32"/>
                              <w:lang w:val="ru-RU"/>
                            </w:rPr>
                            <w:t>Беседа</w:t>
                          </w:r>
                        </w:p>
                      </w:txbxContent>
                    </v:textbox>
                  </v:shape>
                  <v:shape id="Text Box 12" o:spid="_x0000_s1044" type="#_x0000_t202" style="position:absolute;left:4076;top:6967;width: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iR8QA&#10;AADbAAAADwAAAGRycy9kb3ducmV2LnhtbESPQWvCQBSE74L/YXlCL6KbpFIldZUiLRTBQ6PeX7Ov&#10;ydLs25DdavLvu4LgcZiZb5j1treNuFDnjWMF6TwBQVw6bbhScDp+zFYgfEDW2DgmBQN52G7GozXm&#10;2l35iy5FqESEsM9RQR1Cm0vpy5os+rlriaP34zqLIcqukrrDa4TbRmZJ8iItGo4LNba0q6n8Lf6s&#10;gsP56Idib77TaWaeF/g+8CnbKfU06d9eQQTqwyN8b39qBcsUb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IkfEAAAA2wAAAA8AAAAAAAAAAAAAAAAAmAIAAGRycy9k&#10;b3ducmV2LnhtbFBLBQYAAAAABAAEAPUAAACJAwAAAAA=&#10;">
                    <v:fill color2="#969696" focus="100%" type="gradient"/>
                    <v:textbox>
                      <w:txbxContent>
                        <w:p w:rsidR="006F1F38" w:rsidRDefault="006F1F38" w:rsidP="005A7DEB">
                          <w:pPr>
                            <w:pStyle w:val="a5"/>
                            <w:numPr>
                              <w:ilvl w:val="1"/>
                              <w:numId w:val="67"/>
                            </w:numPr>
                            <w:tabs>
                              <w:tab w:val="clear" w:pos="1440"/>
                              <w:tab w:val="num" w:pos="709"/>
                            </w:tabs>
                            <w:spacing w:after="0" w:line="216" w:lineRule="auto"/>
                            <w:ind w:left="709" w:hanging="567"/>
                            <w:textAlignment w:val="baseline"/>
                            <w:rPr>
                              <w:rFonts w:eastAsia="Times New Roman"/>
                              <w:color w:val="auto"/>
                              <w:sz w:val="28"/>
                            </w:rPr>
                          </w:pPr>
                          <w:r>
                            <w:rPr>
                              <w:rFonts w:cs="Arial"/>
                              <w:color w:val="000000" w:themeColor="text1"/>
                              <w:kern w:val="24"/>
                              <w:sz w:val="32"/>
                              <w:szCs w:val="32"/>
                            </w:rPr>
                            <w:t>Повторение</w:t>
                          </w:r>
                        </w:p>
                        <w:p w:rsidR="006F1F38" w:rsidRDefault="006F1F38" w:rsidP="005A7DEB">
                          <w:pPr>
                            <w:pStyle w:val="a5"/>
                            <w:numPr>
                              <w:ilvl w:val="1"/>
                              <w:numId w:val="67"/>
                            </w:numPr>
                            <w:tabs>
                              <w:tab w:val="clear" w:pos="1440"/>
                              <w:tab w:val="num" w:pos="709"/>
                            </w:tabs>
                            <w:spacing w:after="0" w:line="216" w:lineRule="auto"/>
                            <w:ind w:hanging="1298"/>
                            <w:textAlignment w:val="baseline"/>
                            <w:rPr>
                              <w:rFonts w:eastAsia="Times New Roman"/>
                              <w:color w:val="auto"/>
                              <w:sz w:val="28"/>
                            </w:rPr>
                          </w:pPr>
                          <w:r>
                            <w:rPr>
                              <w:rFonts w:cs="Arial"/>
                              <w:color w:val="000000" w:themeColor="text1"/>
                              <w:kern w:val="24"/>
                              <w:sz w:val="32"/>
                              <w:szCs w:val="32"/>
                            </w:rPr>
                            <w:t xml:space="preserve">Наблюдение </w:t>
                          </w:r>
                        </w:p>
                        <w:p w:rsidR="006F1F38" w:rsidRPr="00B835BE" w:rsidRDefault="006F1F38" w:rsidP="005A7DEB">
                          <w:pPr>
                            <w:pStyle w:val="a5"/>
                            <w:numPr>
                              <w:ilvl w:val="1"/>
                              <w:numId w:val="67"/>
                            </w:numPr>
                            <w:tabs>
                              <w:tab w:val="clear" w:pos="1440"/>
                            </w:tabs>
                            <w:spacing w:after="0" w:line="216" w:lineRule="auto"/>
                            <w:ind w:left="709" w:hanging="567"/>
                            <w:textAlignment w:val="baseline"/>
                            <w:rPr>
                              <w:rFonts w:eastAsia="Times New Roman"/>
                              <w:color w:val="auto"/>
                              <w:sz w:val="28"/>
                              <w:lang w:val="ru-RU"/>
                            </w:rPr>
                          </w:pPr>
                          <w:r w:rsidRPr="00B835BE">
                            <w:rPr>
                              <w:rFonts w:cs="Arial"/>
                              <w:color w:val="000000" w:themeColor="text1"/>
                              <w:kern w:val="24"/>
                              <w:sz w:val="32"/>
                              <w:szCs w:val="32"/>
                              <w:lang w:val="ru-RU"/>
                            </w:rPr>
                            <w:t>Экспе</w:t>
                          </w:r>
                          <w:r>
                            <w:rPr>
                              <w:rFonts w:cs="Arial"/>
                              <w:color w:val="000000" w:themeColor="text1"/>
                              <w:kern w:val="24"/>
                              <w:sz w:val="32"/>
                              <w:szCs w:val="32"/>
                              <w:lang w:val="ru-RU"/>
                            </w:rPr>
                            <w:t>риментиро</w:t>
                          </w:r>
                          <w:r w:rsidRPr="00B835BE">
                            <w:rPr>
                              <w:rFonts w:cs="Arial"/>
                              <w:color w:val="000000" w:themeColor="text1"/>
                              <w:kern w:val="24"/>
                              <w:sz w:val="32"/>
                              <w:szCs w:val="32"/>
                              <w:lang w:val="ru-RU"/>
                            </w:rPr>
                            <w:t>вание</w:t>
                          </w:r>
                        </w:p>
                        <w:p w:rsidR="006F1F38" w:rsidRPr="00B835BE" w:rsidRDefault="006F1F38" w:rsidP="005A7DEB">
                          <w:pPr>
                            <w:pStyle w:val="a5"/>
                            <w:numPr>
                              <w:ilvl w:val="1"/>
                              <w:numId w:val="67"/>
                            </w:numPr>
                            <w:tabs>
                              <w:tab w:val="clear" w:pos="1440"/>
                              <w:tab w:val="num" w:pos="709"/>
                            </w:tabs>
                            <w:spacing w:after="0" w:line="216" w:lineRule="auto"/>
                            <w:ind w:left="709" w:hanging="567"/>
                            <w:textAlignment w:val="baseline"/>
                            <w:rPr>
                              <w:rFonts w:eastAsia="Times New Roman"/>
                              <w:color w:val="auto"/>
                              <w:sz w:val="28"/>
                              <w:lang w:val="ru-RU"/>
                            </w:rPr>
                          </w:pPr>
                          <w:r w:rsidRPr="00B835BE">
                            <w:rPr>
                              <w:rFonts w:cs="Arial"/>
                              <w:color w:val="000000" w:themeColor="text1"/>
                              <w:kern w:val="24"/>
                              <w:sz w:val="32"/>
                              <w:szCs w:val="32"/>
                              <w:lang w:val="ru-RU"/>
                            </w:rPr>
                            <w:t xml:space="preserve">Создание </w:t>
                          </w:r>
                          <w:r>
                            <w:rPr>
                              <w:rFonts w:cs="Arial"/>
                              <w:color w:val="000000" w:themeColor="text1"/>
                              <w:kern w:val="24"/>
                              <w:sz w:val="32"/>
                              <w:szCs w:val="32"/>
                              <w:lang w:val="ru-RU"/>
                            </w:rPr>
                            <w:t xml:space="preserve"> </w:t>
                          </w:r>
                          <w:r w:rsidRPr="00B835BE">
                            <w:rPr>
                              <w:rFonts w:cs="Arial"/>
                              <w:color w:val="000000" w:themeColor="text1"/>
                              <w:kern w:val="24"/>
                              <w:sz w:val="32"/>
                              <w:szCs w:val="32"/>
                              <w:lang w:val="ru-RU"/>
                            </w:rPr>
                            <w:t xml:space="preserve">проблемных </w:t>
                          </w:r>
                          <w:r w:rsidRPr="00B835BE">
                            <w:rPr>
                              <w:rFonts w:cs="Arial"/>
                              <w:color w:val="000000" w:themeColor="text1"/>
                              <w:kern w:val="24"/>
                              <w:sz w:val="32"/>
                              <w:szCs w:val="32"/>
                              <w:lang w:val="ru-RU"/>
                            </w:rPr>
                            <w:br/>
                            <w:t>ситуаций</w:t>
                          </w:r>
                        </w:p>
                        <w:p w:rsidR="006F1F38" w:rsidRPr="00B835BE" w:rsidRDefault="006F1F38" w:rsidP="005A7DEB">
                          <w:pPr>
                            <w:pStyle w:val="a5"/>
                            <w:numPr>
                              <w:ilvl w:val="1"/>
                              <w:numId w:val="67"/>
                            </w:numPr>
                            <w:tabs>
                              <w:tab w:val="clear" w:pos="1440"/>
                              <w:tab w:val="num" w:pos="709"/>
                            </w:tabs>
                            <w:spacing w:after="0" w:line="216" w:lineRule="auto"/>
                            <w:ind w:hanging="1298"/>
                            <w:textAlignment w:val="baseline"/>
                            <w:rPr>
                              <w:rFonts w:eastAsia="Times New Roman"/>
                              <w:color w:val="auto"/>
                              <w:sz w:val="28"/>
                              <w:lang w:val="ru-RU"/>
                            </w:rPr>
                          </w:pPr>
                          <w:r w:rsidRPr="00B835BE">
                            <w:rPr>
                              <w:rFonts w:cs="Arial"/>
                              <w:color w:val="000000" w:themeColor="text1"/>
                              <w:kern w:val="24"/>
                              <w:sz w:val="32"/>
                              <w:szCs w:val="32"/>
                              <w:lang w:val="ru-RU"/>
                            </w:rPr>
                            <w:t>Беседа</w:t>
                          </w:r>
                        </w:p>
                      </w:txbxContent>
                    </v:textbox>
                  </v:shape>
                </v:group>
                <v:shape id="Text Box 13" o:spid="_x0000_s1045" type="#_x0000_t202" alt="Газетная бумага" style="position:absolute;left:3958;top:6921;width:14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MUA&#10;AADbAAAADwAAAGRycy9kb3ducmV2LnhtbESPT2sCMRTE74V+h/AKvdVsPayyGsVaCj1UROult8fm&#10;uVncvCxJun/89EYo9DjMzG+Y5XqwjejIh9qxgtdJBoK4dLrmSsHp++NlDiJEZI2NY1IwUoD16vFh&#10;iYV2PR+oO8ZKJAiHAhWYGNtCylAashgmriVO3tl5izFJX0ntsU9w28hpluXSYs1pwWBLW0Pl5fhr&#10;FXyNY+7K6fX6czLvnd/tx7d+v1Xq+WnYLEBEGuJ/+K/9qRXkM7h/S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P5gxQAAANsAAAAPAAAAAAAAAAAAAAAAAJgCAABkcnMv&#10;ZG93bnJldi54bWxQSwUGAAAAAAQABAD1AAAAigMAAAAA&#10;">
                  <v:fill r:id="rId19" o:title="Газетная бумага" recolor="t" type="tile"/>
                  <v:shadow on="t" offset="6pt,-6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rPr>
                          <w:t>МЕТОДЫ</w:t>
                        </w:r>
                        <w:r>
                          <w:rPr>
                            <w:rFonts w:ascii="Calibri" w:hAnsi="Calibri" w:cs="Arial"/>
                            <w:b/>
                            <w:bCs/>
                            <w:color w:val="000000" w:themeColor="text1"/>
                            <w:kern w:val="24"/>
                            <w:sz w:val="32"/>
                            <w:szCs w:val="32"/>
                          </w:rPr>
                          <w:t>, ПОЗВОЛЯЮЩИЕ ПЕДАГОГУ НАИБОЛЕЕ ЭФФЕКТИВНО</w:t>
                        </w:r>
                      </w:p>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 ПРОВОДИТЬ РАБОТУ ПО ОЗНАКОМЛЕНИЮ ДЕТЕЙ С СОЦИАЛЬНЫМ МИРОМ</w:t>
                        </w:r>
                      </w:p>
                    </w:txbxContent>
                  </v:textbox>
                </v:shape>
                <w10:anchorlock/>
              </v:group>
            </w:pict>
          </mc:Fallback>
        </mc:AlternateContent>
      </w:r>
    </w:p>
    <w:p w:rsidR="0065564B" w:rsidRDefault="0065564B" w:rsidP="00EF7828">
      <w:pPr>
        <w:jc w:val="center"/>
        <w:rPr>
          <w:rFonts w:cs="Times New Roman"/>
          <w:b/>
          <w:szCs w:val="28"/>
        </w:rPr>
      </w:pPr>
      <w:r>
        <w:rPr>
          <w:rFonts w:cs="Times New Roman"/>
          <w:b/>
          <w:szCs w:val="28"/>
        </w:rPr>
        <w:lastRenderedPageBreak/>
        <w:t>Речевое развитие</w:t>
      </w:r>
    </w:p>
    <w:p w:rsidR="0065564B" w:rsidRDefault="0065564B" w:rsidP="0065564B">
      <w:pPr>
        <w:jc w:val="center"/>
        <w:rPr>
          <w:rFonts w:cs="Times New Roman"/>
          <w:b/>
          <w:szCs w:val="28"/>
        </w:rPr>
      </w:pPr>
      <w:r w:rsidRPr="00C24197">
        <w:rPr>
          <w:rFonts w:cs="Times New Roman"/>
          <w:b/>
          <w:noProof/>
          <w:szCs w:val="28"/>
          <w:lang w:eastAsia="ru-RU"/>
        </w:rPr>
        <mc:AlternateContent>
          <mc:Choice Requires="wpg">
            <w:drawing>
              <wp:inline distT="0" distB="0" distL="0" distR="0" wp14:anchorId="2C6B040B" wp14:editId="2086F45D">
                <wp:extent cx="5939790" cy="3225228"/>
                <wp:effectExtent l="0" t="0" r="2499360" b="1384935"/>
                <wp:docPr id="71685" name="Group 2"/>
                <wp:cNvGraphicFramePr/>
                <a:graphic xmlns:a="http://schemas.openxmlformats.org/drawingml/2006/main">
                  <a:graphicData uri="http://schemas.microsoft.com/office/word/2010/wordprocessingGroup">
                    <wpg:wgp>
                      <wpg:cNvGrpSpPr/>
                      <wpg:grpSpPr bwMode="auto">
                        <a:xfrm>
                          <a:off x="0" y="0"/>
                          <a:ext cx="8353425" cy="4535488"/>
                          <a:chOff x="395288" y="1628775"/>
                          <a:chExt cx="13154" cy="7142"/>
                        </a:xfrm>
                      </wpg:grpSpPr>
                      <wps:wsp>
                        <wps:cNvPr id="77" name="Text Box 3"/>
                        <wps:cNvSpPr txBox="1">
                          <a:spLocks noChangeArrowheads="1"/>
                        </wps:cNvSpPr>
                        <wps:spPr bwMode="auto">
                          <a:xfrm>
                            <a:off x="395288" y="1628775"/>
                            <a:ext cx="13154" cy="714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71842" dir="2700000" algn="ctr" rotWithShape="0">
                              <a:srgbClr val="205867">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56"/>
                                  <w:szCs w:val="56"/>
                                  <w14:shadow w14:blurRad="38100" w14:dist="38100" w14:dir="2700000" w14:sx="100000" w14:sy="100000" w14:kx="0" w14:ky="0" w14:algn="tl">
                                    <w14:srgbClr w14:val="000000">
                                      <w14:alpha w14:val="57000"/>
                                    </w14:srgbClr>
                                  </w14:shadow>
                                </w:rPr>
                                <w:t>Принципы развития речи</w:t>
                              </w:r>
                            </w:p>
                          </w:txbxContent>
                        </wps:txbx>
                        <wps:bodyPr/>
                      </wps:wsp>
                      <wpg:grpSp>
                        <wpg:cNvPr id="78" name="Group 4"/>
                        <wpg:cNvGrpSpPr>
                          <a:grpSpLocks/>
                        </wpg:cNvGrpSpPr>
                        <wpg:grpSpPr bwMode="auto">
                          <a:xfrm>
                            <a:off x="395968" y="1629570"/>
                            <a:ext cx="11679" cy="6122"/>
                            <a:chOff x="395968" y="1629570"/>
                            <a:chExt cx="11679" cy="6122"/>
                          </a:xfrm>
                        </wpg:grpSpPr>
                        <wps:wsp>
                          <wps:cNvPr id="79" name="Text Box 5"/>
                          <wps:cNvSpPr txBox="1">
                            <a:spLocks noChangeArrowheads="1"/>
                          </wps:cNvSpPr>
                          <wps:spPr bwMode="auto">
                            <a:xfrm>
                              <a:off x="395968" y="1629570"/>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взаимосвязи сенсорного, умственного и речевого развития</w:t>
                                </w:r>
                              </w:p>
                            </w:txbxContent>
                          </wps:txbx>
                          <wps:bodyPr anchor="ctr"/>
                        </wps:wsp>
                        <wps:wsp>
                          <wps:cNvPr id="80" name="Text Box 6"/>
                          <wps:cNvSpPr txBox="1">
                            <a:spLocks noChangeArrowheads="1"/>
                          </wps:cNvSpPr>
                          <wps:spPr bwMode="auto">
                            <a:xfrm>
                              <a:off x="395968" y="1630477"/>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коммуникативно - деятельностного подхода к развитию речи</w:t>
                                </w:r>
                              </w:p>
                            </w:txbxContent>
                          </wps:txbx>
                          <wps:bodyPr anchor="ctr"/>
                        </wps:wsp>
                        <wps:wsp>
                          <wps:cNvPr id="81" name="Text Box 7"/>
                          <wps:cNvSpPr txBox="1">
                            <a:spLocks noChangeArrowheads="1"/>
                          </wps:cNvSpPr>
                          <wps:spPr bwMode="auto">
                            <a:xfrm>
                              <a:off x="395968" y="1631385"/>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развития языкового чутья</w:t>
                                </w:r>
                              </w:p>
                            </w:txbxContent>
                          </wps:txbx>
                          <wps:bodyPr anchor="ctr"/>
                        </wps:wsp>
                        <wps:wsp>
                          <wps:cNvPr id="82" name="Text Box 8"/>
                          <wps:cNvSpPr txBox="1">
                            <a:spLocks noChangeArrowheads="1"/>
                          </wps:cNvSpPr>
                          <wps:spPr bwMode="auto">
                            <a:xfrm>
                              <a:off x="395968" y="1632290"/>
                              <a:ext cx="11679" cy="682"/>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формирования элементарного осознания явлений языка</w:t>
                                </w:r>
                              </w:p>
                            </w:txbxContent>
                          </wps:txbx>
                          <wps:bodyPr anchor="ctr"/>
                        </wps:wsp>
                        <wps:wsp>
                          <wps:cNvPr id="83" name="Text Box 9"/>
                          <wps:cNvSpPr txBox="1">
                            <a:spLocks noChangeArrowheads="1"/>
                          </wps:cNvSpPr>
                          <wps:spPr bwMode="auto">
                            <a:xfrm>
                              <a:off x="395968" y="1633197"/>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взаимосвязи работы над различными сторонами речи</w:t>
                                </w:r>
                              </w:p>
                            </w:txbxContent>
                          </wps:txbx>
                          <wps:bodyPr anchor="ctr"/>
                        </wps:wsp>
                        <wps:wsp>
                          <wps:cNvPr id="84" name="Text Box 10"/>
                          <wps:cNvSpPr txBox="1">
                            <a:spLocks noChangeArrowheads="1"/>
                          </wps:cNvSpPr>
                          <wps:spPr bwMode="auto">
                            <a:xfrm>
                              <a:off x="395968" y="1634107"/>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обогащения мотивации речевой</w:t>
                                </w:r>
                                <w:r w:rsidRPr="00EF7828">
                                  <w:rPr>
                                    <w:rFonts w:ascii="Calibri" w:hAnsi="Calibri" w:cs="Arial"/>
                                    <w:b/>
                                    <w:bCs/>
                                    <w:color w:val="000000" w:themeColor="text1"/>
                                    <w:kern w:val="24"/>
                                    <w:sz w:val="28"/>
                                    <w:szCs w:val="28"/>
                                    <w:lang w:val="en-US"/>
                                  </w:rPr>
                                  <w:t xml:space="preserve"> </w:t>
                                </w:r>
                                <w:r w:rsidRPr="00EF7828">
                                  <w:rPr>
                                    <w:rFonts w:ascii="Calibri" w:hAnsi="Calibri" w:cs="Arial"/>
                                    <w:b/>
                                    <w:bCs/>
                                    <w:color w:val="000000" w:themeColor="text1"/>
                                    <w:kern w:val="24"/>
                                    <w:sz w:val="28"/>
                                    <w:szCs w:val="28"/>
                                  </w:rPr>
                                  <w:t>деятельности</w:t>
                                </w:r>
                              </w:p>
                            </w:txbxContent>
                          </wps:txbx>
                          <wps:bodyPr anchor="ctr"/>
                        </wps:wsp>
                        <wps:wsp>
                          <wps:cNvPr id="85" name="Text Box 11"/>
                          <wps:cNvSpPr txBox="1">
                            <a:spLocks noChangeArrowheads="1"/>
                          </wps:cNvSpPr>
                          <wps:spPr bwMode="auto">
                            <a:xfrm>
                              <a:off x="395968" y="1635012"/>
                              <a:ext cx="11679" cy="6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обеспечения активной языковой практики</w:t>
                                </w:r>
                              </w:p>
                            </w:txbxContent>
                          </wps:txbx>
                          <wps:bodyPr anchor="ctr"/>
                        </wps:wsp>
                      </wpg:grpSp>
                    </wpg:wgp>
                  </a:graphicData>
                </a:graphic>
              </wp:inline>
            </w:drawing>
          </mc:Choice>
          <mc:Fallback>
            <w:pict>
              <v:group w14:anchorId="2C6B040B" id="_x0000_s1046" style="width:467.7pt;height:253.95pt;mso-position-horizontal-relative:char;mso-position-vertical-relative:line" coordorigin="3952,16287" coordsize="1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">
                <v:shape id="Text Box 3" o:spid="_x0000_s1047" type="#_x0000_t202" style="position:absolute;left:3952;top:16287;width:13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iusUA&#10;AADbAAAADwAAAGRycy9kb3ducmV2LnhtbESPQWvCQBSE70L/w/IKvekmQrVEV7GCNodeTEvB2yP7&#10;kg3Nvg27q6b/3i0Uehxm5htmvR1tL67kQ+dYQT7LQBDXTnfcKvj8OExfQISIrLF3TAp+KMB28zBZ&#10;Y6HdjU90rWIrEoRDgQpMjEMhZagNWQwzNxAnr3HeYkzSt1J7vCW47eU8yxbSYsdpweBAe0P1d3Wx&#10;Cl4Pb6fGPOf5Zffuy+NX2eTnfaPU0+O4W4GINMb/8F+71AqWS/j9kn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K6xQAAANsAAAAPAAAAAAAAAAAAAAAAAJgCAABkcnMv&#10;ZG93bnJldi54bWxQSwUGAAAAAAQABAD1AAAAigMAAAAA&#10;" fillcolor="#92cddc" strokecolor="#92cddc" strokeweight="1pt">
                  <v:fill color2="#daeef3" angle="135" focus="50%" type="gradient"/>
                  <v:shadow on="t" color="#205867" opacity=".5" offset="4pt,4pt"/>
                  <v:textbo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56"/>
                            <w:szCs w:val="56"/>
                            <w14:shadow w14:blurRad="38100" w14:dist="38100" w14:dir="2700000" w14:sx="100000" w14:sy="100000" w14:kx="0" w14:ky="0" w14:algn="tl">
                              <w14:srgbClr w14:val="000000">
                                <w14:alpha w14:val="57000"/>
                              </w14:srgbClr>
                            </w14:shadow>
                          </w:rPr>
                          <w:t>Принципы развития речи</w:t>
                        </w:r>
                      </w:p>
                    </w:txbxContent>
                  </v:textbox>
                </v:shape>
                <v:group id="Group 4" o:spid="_x0000_s1048" style="position:absolute;left:3959;top:16295;width:117;height:61" coordorigin="3959,16295" coordsize="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5" o:spid="_x0000_s1049" type="#_x0000_t202" style="position:absolute;left:3959;top:16295;width:117;height: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IvsQA&#10;AADbAAAADwAAAGRycy9kb3ducmV2LnhtbESPy2rDMBBF94X8g5hCd43cUlLHjRJCH1BCN3Ee64k1&#10;sUytkWupivP3UaGQ5eU+Dne2GGwrIvW+cazgYZyBIK6cbrhWsN183OcgfEDW2DomBWfysJiPbmZY&#10;aHfiNcUy1CKNsC9QgQmhK6T0lSGLfuw64uQdXW8xJNnXUvd4SuO2lY9ZNpEWG04Egx29Gqq+y1+b&#10;ILkJKyq/3p7iz27fxPeYH7ZHpe5uh+ULiEBDuIb/259awfMU/r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tSL7EAAAA2wAAAA8AAAAAAAAAAAAAAAAAmAIAAGRycy9k&#10;b3ducmV2LnhtbFBLBQYAAAAABAAEAPUAAACJAw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взаимосвязи сенсорного, умственного и речевого развития</w:t>
                          </w:r>
                        </w:p>
                      </w:txbxContent>
                    </v:textbox>
                  </v:shape>
                  <v:shape id="Text Box 6" o:spid="_x0000_s1050" type="#_x0000_t202" style="position:absolute;left:3959;top:16304;width:117;height: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RBMAA&#10;AADbAAAADwAAAGRycy9kb3ducmV2LnhtbERPS0vDQBC+C/6HZYTe7EYpJcRui/gAkV4aq+cxO80G&#10;s7Mxu27jv+8cCj1+fO/VZvK9yjTGLrCBu3kBirgJtuPWwP7j9bYEFROyxT4wGfinCJv19dUKKxuO&#10;vKNcp1ZJCMcKDbiUhkrr2DjyGOdhIBbuEEaPSeDYajviUcJ9r++LYqk9diwNDgd6ctT81H9eSkqX&#10;3qnePi/y7+dXl19y+b0/GDO7mR4fQCWa0kV8dr9ZA6Wsly/yA/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KRBMAAAADbAAAADwAAAAAAAAAAAAAAAACYAgAAZHJzL2Rvd25y&#10;ZXYueG1sUEsFBgAAAAAEAAQA9QAAAIUDA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коммуникативно - деятельностного подхода к развитию речи</w:t>
                          </w:r>
                        </w:p>
                      </w:txbxContent>
                    </v:textbox>
                  </v:shape>
                  <v:shape id="Text Box 7" o:spid="_x0000_s1051" type="#_x0000_t202" style="position:absolute;left:3959;top:16313;width:117;height: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0n8IA&#10;AADbAAAADwAAAGRycy9kb3ducmV2LnhtbESPX2vCMBTF3wd+h3CFvc1UGaNUo4hOkLGXderztbk2&#10;xeama2Lsvv0yGOzxcP78OIvVYFsRqfeNYwXTSQaCuHK64VrB4XP3lIPwAVlj65gUfJOH1XL0sMBC&#10;uzt/UCxDLdII+wIVmBC6QkpfGbLoJ64jTt7F9RZDkn0tdY/3NG5bOcuyF2mx4UQw2NHGUHUtbzZB&#10;chPeqHzfPsev46mJrzE/Hy5KPY6H9RxEoCH8h//ae60gn8L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jSfwgAAANsAAAAPAAAAAAAAAAAAAAAAAJgCAABkcnMvZG93&#10;bnJldi54bWxQSwUGAAAAAAQABAD1AAAAhwM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развития языкового чутья</w:t>
                          </w:r>
                        </w:p>
                      </w:txbxContent>
                    </v:textbox>
                  </v:shape>
                  <v:shape id="Text Box 8" o:spid="_x0000_s1052" type="#_x0000_t202" style="position:absolute;left:3959;top:16322;width:117;height: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q6MIA&#10;AADbAAAADwAAAGRycy9kb3ducmV2LnhtbESPX2vCMBTF3wd+h3CFvc1UGaNUo4huIGMv69Tna3Nt&#10;is1NbWLsvv0yGOzxcP78OIvVYFsRqfeNYwXTSQaCuHK64VrB/uvtKQfhA7LG1jEp+CYPq+XoYYGF&#10;dnf+pFiGWqQR9gUqMCF0hZS+MmTRT1xHnLyz6y2GJPta6h7vady2cpZlL9Jiw4lgsKONoepS3myC&#10;5Ca8U/mxfY7Xw7GJrzE/7c9KPY6H9RxEoCH8h//aO60gn8H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KrowgAAANsAAAAPAAAAAAAAAAAAAAAAAJgCAABkcnMvZG93&#10;bnJldi54bWxQSwUGAAAAAAQABAD1AAAAhwM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формирования элементарного осознания явлений языка</w:t>
                          </w:r>
                        </w:p>
                      </w:txbxContent>
                    </v:textbox>
                  </v:shape>
                  <v:shape id="Text Box 9" o:spid="_x0000_s1053" type="#_x0000_t202" style="position:absolute;left:3959;top:16331;width:117;height: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Pc8MA&#10;AADbAAAADwAAAGRycy9kb3ducmV2LnhtbESPX2vCMBTF3wd+h3AF32bqJqNUowy3gYgv69yer821&#10;KWtuuibG+u3NYLDHw/nz4yzXg21FpN43jhXMphkI4srphmsFh4+3+xyED8gaW8ek4Eoe1qvR3RIL&#10;7S78TrEMtUgj7AtUYELoCil9Zciin7qOOHkn11sMSfa11D1e0rht5UOWPUmLDSeCwY42hqrv8mwT&#10;JDdhR+X+ZR5/Pr+a+Brz4+Gk1GQ8PC9ABBrCf/ivvdUK8kf4/Z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APc8MAAADbAAAADwAAAAAAAAAAAAAAAACYAgAAZHJzL2Rv&#10;d25yZXYueG1sUEsFBgAAAAAEAAQA9QAAAIgDA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взаимосвязи работы над различными сторонами речи</w:t>
                          </w:r>
                        </w:p>
                      </w:txbxContent>
                    </v:textbox>
                  </v:shape>
                  <v:shape id="Text Box 10" o:spid="_x0000_s1054" type="#_x0000_t202" style="position:absolute;left:3959;top:16341;width:117;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XB8IA&#10;AADbAAAADwAAAGRycy9kb3ducmV2LnhtbESPX2vCMBTF3wd+h3CFvc3UIaNUo4hOGGMv69Tna3Nt&#10;is1NbWLsvv0yGOzxcP78OIvVYFsRqfeNYwXTSQaCuHK64VrB/mv3lIPwAVlj65gUfJOH1XL0sMBC&#10;uzt/UixDLdII+wIVmBC6QkpfGbLoJ64jTt7Z9RZDkn0tdY/3NG5b+ZxlL9Jiw4lgsKONoepS3myC&#10;5Ca8U/mxncXr4djE15if9melHsfDeg4i0BD+w3/tN60gn8H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cHwgAAANsAAAAPAAAAAAAAAAAAAAAAAJgCAABkcnMvZG93&#10;bnJldi54bWxQSwUGAAAAAAQABAD1AAAAhwM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обогащения мотивации речевой</w:t>
                          </w:r>
                          <w:r w:rsidRPr="00EF7828">
                            <w:rPr>
                              <w:rFonts w:ascii="Calibri" w:hAnsi="Calibri" w:cs="Arial"/>
                              <w:b/>
                              <w:bCs/>
                              <w:color w:val="000000" w:themeColor="text1"/>
                              <w:kern w:val="24"/>
                              <w:sz w:val="28"/>
                              <w:szCs w:val="28"/>
                              <w:lang w:val="en-US"/>
                            </w:rPr>
                            <w:t xml:space="preserve"> </w:t>
                          </w:r>
                          <w:r w:rsidRPr="00EF7828">
                            <w:rPr>
                              <w:rFonts w:ascii="Calibri" w:hAnsi="Calibri" w:cs="Arial"/>
                              <w:b/>
                              <w:bCs/>
                              <w:color w:val="000000" w:themeColor="text1"/>
                              <w:kern w:val="24"/>
                              <w:sz w:val="28"/>
                              <w:szCs w:val="28"/>
                            </w:rPr>
                            <w:t>деятельности</w:t>
                          </w:r>
                        </w:p>
                      </w:txbxContent>
                    </v:textbox>
                  </v:shape>
                  <v:shape id="Text Box 11" o:spid="_x0000_s1055" type="#_x0000_t202" style="position:absolute;left:3959;top:16350;width:117;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ynMMA&#10;AADbAAAADwAAAGRycy9kb3ducmV2LnhtbESPX2vCMBTF3wd+h3AF32bqmKNUowy3gYgv69yer821&#10;KWtuuibG+u3NYLDHw/nz4yzXg21FpN43jhXMphkI4srphmsFh4+3+xyED8gaW8ek4Eoe1qvR3RIL&#10;7S78TrEMtUgj7AtUYELoCil9Zciin7qOOHkn11sMSfa11D1e0rht5UOWPUmLDSeCwY42hqrv8mwT&#10;JDdhR+X+5TH+fH418TXmx8NJqcl4eF6ACDSE//Bfe6sV5HP4/Z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ynMMAAADbAAAADwAAAAAAAAAAAAAAAACYAgAAZHJzL2Rv&#10;d25yZXYueG1sUEsFBgAAAAAEAAQA9QAAAIgDAAAAAA==&#10;">
                    <v:shadow on="t"/>
                    <v:textbox>
                      <w:txbxContent>
                        <w:p w:rsidR="006F1F38" w:rsidRPr="00EF7828" w:rsidRDefault="006F1F38" w:rsidP="00A21712">
                          <w:pPr>
                            <w:pStyle w:val="a6"/>
                            <w:spacing w:before="0" w:beforeAutospacing="0" w:after="0" w:afterAutospacing="0" w:line="216" w:lineRule="auto"/>
                            <w:textAlignment w:val="baseline"/>
                            <w:rPr>
                              <w:sz w:val="28"/>
                              <w:szCs w:val="28"/>
                            </w:rPr>
                          </w:pPr>
                          <w:r w:rsidRPr="00EF7828">
                            <w:rPr>
                              <w:rFonts w:ascii="Calibri" w:hAnsi="Calibri" w:cs="Arial"/>
                              <w:b/>
                              <w:bCs/>
                              <w:color w:val="000000" w:themeColor="text1"/>
                              <w:kern w:val="24"/>
                              <w:sz w:val="28"/>
                              <w:szCs w:val="28"/>
                            </w:rPr>
                            <w:t>Принцип обеспечения активной языковой практики</w:t>
                          </w:r>
                        </w:p>
                      </w:txbxContent>
                    </v:textbox>
                  </v:shape>
                </v:group>
                <w10:anchorlock/>
              </v:group>
            </w:pict>
          </mc:Fallback>
        </mc:AlternateContent>
      </w:r>
    </w:p>
    <w:p w:rsidR="0065564B" w:rsidRDefault="0065564B" w:rsidP="0065564B">
      <w:pPr>
        <w:jc w:val="center"/>
        <w:rPr>
          <w:rFonts w:cs="Times New Roman"/>
          <w:b/>
          <w:szCs w:val="28"/>
        </w:rPr>
      </w:pPr>
      <w:r w:rsidRPr="00F37AF2">
        <w:rPr>
          <w:rFonts w:cs="Times New Roman"/>
          <w:b/>
          <w:noProof/>
          <w:szCs w:val="28"/>
          <w:lang w:eastAsia="ru-RU"/>
        </w:rPr>
        <w:lastRenderedPageBreak/>
        <mc:AlternateContent>
          <mc:Choice Requires="wpg">
            <w:drawing>
              <wp:inline distT="0" distB="0" distL="0" distR="0" wp14:anchorId="74594982" wp14:editId="2065E322">
                <wp:extent cx="5939790" cy="4219575"/>
                <wp:effectExtent l="0" t="0" r="2556510" b="1400175"/>
                <wp:docPr id="72706" name="Group 2"/>
                <wp:cNvGraphicFramePr/>
                <a:graphic xmlns:a="http://schemas.openxmlformats.org/drawingml/2006/main">
                  <a:graphicData uri="http://schemas.microsoft.com/office/word/2010/wordprocessingGroup">
                    <wpg:wgp>
                      <wpg:cNvGrpSpPr/>
                      <wpg:grpSpPr bwMode="auto">
                        <a:xfrm>
                          <a:off x="0" y="0"/>
                          <a:ext cx="8437563" cy="5545138"/>
                          <a:chOff x="323850" y="476250"/>
                          <a:chExt cx="13290" cy="8734"/>
                        </a:xfrm>
                      </wpg:grpSpPr>
                      <wps:wsp>
                        <wps:cNvPr id="87" name="Text Box 3"/>
                        <wps:cNvSpPr txBox="1">
                          <a:spLocks noChangeArrowheads="1"/>
                        </wps:cNvSpPr>
                        <wps:spPr bwMode="auto">
                          <a:xfrm>
                            <a:off x="323850" y="476250"/>
                            <a:ext cx="13290" cy="8734"/>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63500" dir="3187806" algn="ctr" rotWithShape="0">
                              <a:srgbClr val="3F3151">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C00000"/>
                                  <w:kern w:val="24"/>
                                  <w:sz w:val="48"/>
                                  <w:szCs w:val="48"/>
                                </w:rPr>
                                <w:t>Основные направления работы по развитию речи детей</w:t>
                              </w:r>
                              <w:r>
                                <w:rPr>
                                  <w:rFonts w:ascii="Calibri" w:hAnsi="Calibri" w:cs="Arial"/>
                                  <w:b/>
                                  <w:bCs/>
                                  <w:color w:val="C00000"/>
                                  <w:kern w:val="24"/>
                                  <w:sz w:val="48"/>
                                  <w:szCs w:val="48"/>
                                </w:rPr>
                                <w:br/>
                                <w:t>в дошкольной организации</w:t>
                              </w:r>
                            </w:p>
                          </w:txbxContent>
                        </wps:txbx>
                        <wps:bodyPr/>
                      </wps:wsp>
                      <wpg:grpSp>
                        <wpg:cNvPr id="88" name="Group 4"/>
                        <wpg:cNvGrpSpPr>
                          <a:grpSpLocks/>
                        </wpg:cNvGrpSpPr>
                        <wpg:grpSpPr bwMode="auto">
                          <a:xfrm>
                            <a:off x="324078" y="477498"/>
                            <a:ext cx="12815" cy="7258"/>
                            <a:chOff x="324078" y="477498"/>
                            <a:chExt cx="12815" cy="7258"/>
                          </a:xfrm>
                        </wpg:grpSpPr>
                        <wps:wsp>
                          <wps:cNvPr id="89" name="Text Box 5"/>
                          <wps:cNvSpPr txBox="1">
                            <a:spLocks noChangeArrowheads="1"/>
                          </wps:cNvSpPr>
                          <wps:spPr bwMode="auto">
                            <a:xfrm>
                              <a:off x="324078" y="477498"/>
                              <a:ext cx="6236" cy="24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1. Развитие словаря</w:t>
                                </w:r>
                                <w:r w:rsidRPr="002B4446">
                                  <w:rPr>
                                    <w:color w:val="000000" w:themeColor="text1"/>
                                    <w:kern w:val="24"/>
                                    <w:sz w:val="28"/>
                                    <w:szCs w:val="28"/>
                                  </w:rPr>
                                  <w:t>: освоение</w:t>
                                </w:r>
                                <w:r w:rsidRPr="002B4446">
                                  <w:rPr>
                                    <w:color w:val="000000" w:themeColor="text1"/>
                                    <w:kern w:val="24"/>
                                    <w:sz w:val="28"/>
                                    <w:szCs w:val="28"/>
                                  </w:rPr>
                                  <w:br/>
                                  <w:t xml:space="preserve">    значений слов и их уместное </w:t>
                                </w:r>
                                <w:r w:rsidRPr="002B4446">
                                  <w:rPr>
                                    <w:color w:val="000000" w:themeColor="text1"/>
                                    <w:kern w:val="24"/>
                                    <w:sz w:val="28"/>
                                    <w:szCs w:val="28"/>
                                  </w:rPr>
                                  <w:br/>
                                  <w:t xml:space="preserve">    употребление в соответствии</w:t>
                                </w:r>
                                <w:r w:rsidRPr="002B4446">
                                  <w:rPr>
                                    <w:color w:val="000000" w:themeColor="text1"/>
                                    <w:kern w:val="24"/>
                                    <w:sz w:val="28"/>
                                    <w:szCs w:val="28"/>
                                  </w:rPr>
                                  <w:br/>
                                  <w:t xml:space="preserve">    с контекстом высказывания, </w:t>
                                </w:r>
                                <w:r w:rsidRPr="002B4446">
                                  <w:rPr>
                                    <w:color w:val="000000" w:themeColor="text1"/>
                                    <w:kern w:val="24"/>
                                    <w:sz w:val="28"/>
                                    <w:szCs w:val="28"/>
                                  </w:rPr>
                                  <w:br/>
                                  <w:t xml:space="preserve">    с ситуацией, в которой происходит</w:t>
                                </w:r>
                                <w:r w:rsidRPr="002B4446">
                                  <w:rPr>
                                    <w:color w:val="000000" w:themeColor="text1"/>
                                    <w:kern w:val="24"/>
                                    <w:sz w:val="28"/>
                                    <w:szCs w:val="28"/>
                                  </w:rPr>
                                  <w:br/>
                                  <w:t xml:space="preserve">    общение</w:t>
                                </w:r>
                              </w:p>
                            </w:txbxContent>
                          </wps:txbx>
                          <wps:bodyPr/>
                        </wps:wsp>
                        <wps:wsp>
                          <wps:cNvPr id="90" name="Text Box 6"/>
                          <wps:cNvSpPr txBox="1">
                            <a:spLocks noChangeArrowheads="1"/>
                          </wps:cNvSpPr>
                          <wps:spPr bwMode="auto">
                            <a:xfrm>
                              <a:off x="324078" y="480221"/>
                              <a:ext cx="6236"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2. Воспитание звуковой культуры</w:t>
                                </w:r>
                                <w:r w:rsidRPr="002B4446">
                                  <w:rPr>
                                    <w:b/>
                                    <w:bCs/>
                                    <w:color w:val="000000" w:themeColor="text1"/>
                                    <w:kern w:val="24"/>
                                    <w:sz w:val="28"/>
                                    <w:szCs w:val="28"/>
                                  </w:rPr>
                                  <w:br/>
                                  <w:t xml:space="preserve">    речи: </w:t>
                                </w:r>
                                <w:r w:rsidRPr="002B4446">
                                  <w:rPr>
                                    <w:color w:val="000000" w:themeColor="text1"/>
                                    <w:kern w:val="24"/>
                                    <w:sz w:val="28"/>
                                    <w:szCs w:val="28"/>
                                  </w:rPr>
                                  <w:t>развитие восприятия звуков</w:t>
                                </w:r>
                                <w:r w:rsidRPr="002B4446">
                                  <w:rPr>
                                    <w:color w:val="000000" w:themeColor="text1"/>
                                    <w:kern w:val="24"/>
                                    <w:sz w:val="28"/>
                                    <w:szCs w:val="28"/>
                                  </w:rPr>
                                  <w:br/>
                                  <w:t xml:space="preserve">    родной речи и произношения</w:t>
                                </w:r>
                              </w:p>
                            </w:txbxContent>
                          </wps:txbx>
                          <wps:bodyPr/>
                        </wps:wsp>
                        <wps:wsp>
                          <wps:cNvPr id="91" name="Text Box 7"/>
                          <wps:cNvSpPr txBox="1">
                            <a:spLocks noChangeArrowheads="1"/>
                          </wps:cNvSpPr>
                          <wps:spPr bwMode="auto">
                            <a:xfrm>
                              <a:off x="324078" y="481808"/>
                              <a:ext cx="6236" cy="294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3. Формирование грамматического</w:t>
                                </w:r>
                                <w:r w:rsidRPr="002B4446">
                                  <w:rPr>
                                    <w:b/>
                                    <w:bCs/>
                                    <w:color w:val="000000" w:themeColor="text1"/>
                                    <w:kern w:val="24"/>
                                    <w:sz w:val="28"/>
                                    <w:szCs w:val="28"/>
                                  </w:rPr>
                                  <w:br/>
                                  <w:t xml:space="preserve">    строя:</w:t>
                                </w: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Морфология (</w:t>
                                </w:r>
                                <w:r>
                                  <w:rPr>
                                    <w:rFonts w:ascii="Times New Roman" w:hAnsi="Times New Roman"/>
                                    <w:color w:val="000000" w:themeColor="text1"/>
                                    <w:kern w:val="24"/>
                                    <w:sz w:val="28"/>
                                    <w:szCs w:val="28"/>
                                    <w:lang w:val="ru-RU"/>
                                  </w:rPr>
                                  <w:t>изменение слов по родам, числам,</w:t>
                                </w:r>
                                <w:r w:rsidRPr="002B4446">
                                  <w:rPr>
                                    <w:rFonts w:ascii="Times New Roman" w:hAnsi="Times New Roman"/>
                                    <w:color w:val="000000" w:themeColor="text1"/>
                                    <w:kern w:val="24"/>
                                    <w:sz w:val="28"/>
                                    <w:szCs w:val="28"/>
                                    <w:lang w:val="ru-RU"/>
                                  </w:rPr>
                                  <w:t xml:space="preserve"> падежам)</w:t>
                                </w:r>
                              </w:p>
                              <w:p w:rsidR="006F1F38" w:rsidRPr="002B4446" w:rsidRDefault="006F1F38" w:rsidP="00A35BEA">
                                <w:pPr>
                                  <w:pStyle w:val="a5"/>
                                  <w:spacing w:after="0" w:line="192" w:lineRule="auto"/>
                                  <w:textAlignment w:val="baseline"/>
                                  <w:rPr>
                                    <w:rFonts w:ascii="Times New Roman" w:eastAsia="Times New Roman" w:hAnsi="Times New Roman"/>
                                    <w:color w:val="auto"/>
                                    <w:sz w:val="28"/>
                                    <w:szCs w:val="28"/>
                                    <w:lang w:val="ru-RU"/>
                                  </w:rPr>
                                </w:pP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Синтаксис (освоение различных типов словосочетаний и предложений)</w:t>
                                </w:r>
                              </w:p>
                              <w:p w:rsidR="006F1F38" w:rsidRPr="002B4446" w:rsidRDefault="006F1F38" w:rsidP="00A35BEA">
                                <w:pPr>
                                  <w:pStyle w:val="a5"/>
                                  <w:spacing w:after="0" w:line="192" w:lineRule="auto"/>
                                  <w:textAlignment w:val="baseline"/>
                                  <w:rPr>
                                    <w:rFonts w:ascii="Times New Roman" w:eastAsia="Times New Roman" w:hAnsi="Times New Roman"/>
                                    <w:color w:val="auto"/>
                                    <w:sz w:val="28"/>
                                    <w:szCs w:val="28"/>
                                    <w:lang w:val="ru-RU"/>
                                  </w:rPr>
                                </w:pP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Словообразование</w:t>
                                </w:r>
                              </w:p>
                            </w:txbxContent>
                          </wps:txbx>
                          <wps:bodyPr/>
                        </wps:wsp>
                        <wps:wsp>
                          <wps:cNvPr id="92" name="Text Box 8"/>
                          <wps:cNvSpPr txBox="1">
                            <a:spLocks noChangeArrowheads="1"/>
                          </wps:cNvSpPr>
                          <wps:spPr bwMode="auto">
                            <a:xfrm>
                              <a:off x="330769" y="477498"/>
                              <a:ext cx="6124" cy="24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4. Развитие связной речи:</w:t>
                                </w:r>
                              </w:p>
                              <w:p w:rsidR="006F1F38" w:rsidRPr="002B4446" w:rsidRDefault="006F1F38" w:rsidP="005A7DEB">
                                <w:pPr>
                                  <w:pStyle w:val="a5"/>
                                  <w:numPr>
                                    <w:ilvl w:val="0"/>
                                    <w:numId w:val="69"/>
                                  </w:numPr>
                                  <w:spacing w:after="0" w:line="216" w:lineRule="auto"/>
                                  <w:textAlignment w:val="baseline"/>
                                  <w:rPr>
                                    <w:rFonts w:ascii="Times New Roman" w:eastAsia="Times New Roman" w:hAnsi="Times New Roman"/>
                                    <w:color w:val="auto"/>
                                    <w:sz w:val="28"/>
                                    <w:szCs w:val="28"/>
                                  </w:rPr>
                                </w:pPr>
                                <w:r w:rsidRPr="002B4446">
                                  <w:rPr>
                                    <w:rFonts w:ascii="Times New Roman" w:hAnsi="Times New Roman"/>
                                    <w:color w:val="000000" w:themeColor="text1"/>
                                    <w:kern w:val="24"/>
                                    <w:sz w:val="28"/>
                                    <w:szCs w:val="28"/>
                                  </w:rPr>
                                  <w:t xml:space="preserve"> Диалогическая (разговорная) речь</w:t>
                                </w:r>
                              </w:p>
                              <w:p w:rsidR="006F1F38" w:rsidRPr="002B4446" w:rsidRDefault="006F1F38" w:rsidP="005A7DEB">
                                <w:pPr>
                                  <w:pStyle w:val="a5"/>
                                  <w:numPr>
                                    <w:ilvl w:val="0"/>
                                    <w:numId w:val="69"/>
                                  </w:numPr>
                                  <w:spacing w:after="0" w:line="216" w:lineRule="auto"/>
                                  <w:textAlignment w:val="baseline"/>
                                  <w:rPr>
                                    <w:rFonts w:ascii="Times New Roman" w:eastAsia="Times New Roman" w:hAnsi="Times New Roman"/>
                                    <w:color w:val="auto"/>
                                    <w:sz w:val="28"/>
                                    <w:szCs w:val="28"/>
                                  </w:rPr>
                                </w:pPr>
                                <w:r w:rsidRPr="002B4446">
                                  <w:rPr>
                                    <w:rFonts w:ascii="Times New Roman" w:hAnsi="Times New Roman"/>
                                    <w:color w:val="000000" w:themeColor="text1"/>
                                    <w:kern w:val="24"/>
                                    <w:sz w:val="28"/>
                                    <w:szCs w:val="28"/>
                                  </w:rPr>
                                  <w:t xml:space="preserve"> Монологическая речь </w:t>
                                </w:r>
                                <w:r w:rsidRPr="002B4446">
                                  <w:rPr>
                                    <w:rFonts w:ascii="Times New Roman" w:hAnsi="Times New Roman"/>
                                    <w:color w:val="000000" w:themeColor="text1"/>
                                    <w:kern w:val="24"/>
                                    <w:sz w:val="28"/>
                                    <w:szCs w:val="28"/>
                                  </w:rPr>
                                  <w:br/>
                                  <w:t xml:space="preserve">  (рассказывание)</w:t>
                                </w:r>
                              </w:p>
                            </w:txbxContent>
                          </wps:txbx>
                          <wps:bodyPr/>
                        </wps:wsp>
                        <wps:wsp>
                          <wps:cNvPr id="93" name="Text Box 9"/>
                          <wps:cNvSpPr txBox="1">
                            <a:spLocks noChangeArrowheads="1"/>
                          </wps:cNvSpPr>
                          <wps:spPr bwMode="auto">
                            <a:xfrm>
                              <a:off x="330769" y="480221"/>
                              <a:ext cx="6124" cy="20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5. Формирование элементарного</w:t>
                                </w:r>
                                <w:r w:rsidRPr="002B4446">
                                  <w:rPr>
                                    <w:b/>
                                    <w:bCs/>
                                    <w:color w:val="000000" w:themeColor="text1"/>
                                    <w:kern w:val="24"/>
                                    <w:sz w:val="28"/>
                                    <w:szCs w:val="28"/>
                                  </w:rPr>
                                  <w:br/>
                                  <w:t xml:space="preserve">    осознания явлений языка и речи:</w:t>
                                </w:r>
                                <w:r w:rsidRPr="002B4446">
                                  <w:rPr>
                                    <w:b/>
                                    <w:bCs/>
                                    <w:color w:val="000000" w:themeColor="text1"/>
                                    <w:kern w:val="24"/>
                                    <w:sz w:val="28"/>
                                    <w:szCs w:val="28"/>
                                  </w:rPr>
                                  <w:br/>
                                  <w:t xml:space="preserve">    </w:t>
                                </w:r>
                                <w:r w:rsidRPr="002B4446">
                                  <w:rPr>
                                    <w:color w:val="000000" w:themeColor="text1"/>
                                    <w:kern w:val="24"/>
                                    <w:sz w:val="28"/>
                                    <w:szCs w:val="28"/>
                                  </w:rPr>
                                  <w:t>различение звука и слова,</w:t>
                                </w:r>
                                <w:r w:rsidRPr="002B4446">
                                  <w:rPr>
                                    <w:color w:val="000000" w:themeColor="text1"/>
                                    <w:kern w:val="24"/>
                                    <w:sz w:val="28"/>
                                    <w:szCs w:val="28"/>
                                  </w:rPr>
                                  <w:br/>
                                  <w:t xml:space="preserve">    нахождение  места звука в слове</w:t>
                                </w:r>
                              </w:p>
                            </w:txbxContent>
                          </wps:txbx>
                          <wps:bodyPr/>
                        </wps:wsp>
                        <wps:wsp>
                          <wps:cNvPr id="94" name="Text Box 10"/>
                          <wps:cNvSpPr txBox="1">
                            <a:spLocks noChangeArrowheads="1"/>
                          </wps:cNvSpPr>
                          <wps:spPr bwMode="auto">
                            <a:xfrm>
                              <a:off x="330769" y="482601"/>
                              <a:ext cx="6124" cy="21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6. Воспитание любви и интереса</w:t>
                                </w:r>
                                <w:r w:rsidRPr="002B4446">
                                  <w:rPr>
                                    <w:b/>
                                    <w:bCs/>
                                    <w:color w:val="000000" w:themeColor="text1"/>
                                    <w:kern w:val="24"/>
                                    <w:sz w:val="28"/>
                                    <w:szCs w:val="28"/>
                                  </w:rPr>
                                  <w:br/>
                                  <w:t xml:space="preserve">    к художественному слову</w:t>
                                </w:r>
                              </w:p>
                            </w:txbxContent>
                          </wps:txbx>
                          <wps:bodyPr/>
                        </wps:wsp>
                      </wpg:grpSp>
                    </wpg:wgp>
                  </a:graphicData>
                </a:graphic>
              </wp:inline>
            </w:drawing>
          </mc:Choice>
          <mc:Fallback>
            <w:pict>
              <v:group w14:anchorId="74594982" id="_x0000_s1056" style="width:467.7pt;height:332.25pt;mso-position-horizontal-relative:char;mso-position-vertical-relative:line" coordorigin="323850,476250" coordsize="1329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">
                <v:shape id="Text Box 3" o:spid="_x0000_s1057" type="#_x0000_t202" style="position:absolute;left:323850;top:476250;width:13290;height:8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3FcIA&#10;AADbAAAADwAAAGRycy9kb3ducmV2LnhtbESPQWvCQBSE74L/YXmCN93Ug5XoGhol0JuYFnp9Zl+z&#10;odm3YXdr0n/fFQo9DjPzDXMoJtuLO/nQOVbwtM5AEDdOd9wqeH+rVjsQISJr7B2Tgh8KUBznswPm&#10;2o18pXsdW5EgHHJUYGIccilDY8hiWLuBOHmfzluMSfpWao9jgttebrJsKy12nBYMDnQy1HzV31ZB&#10;pX15M6GsNpdzgx+XUdeD1UotF9PLHkSkKf6H/9qvWsHuGR5f0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bcVwgAAANsAAAAPAAAAAAAAAAAAAAAAAJgCAABkcnMvZG93&#10;bnJldi54bWxQSwUGAAAAAAQABAD1AAAAhwMAAAAA&#10;" fillcolor="#b2a1c7" strokecolor="#b2a1c7" strokeweight="1pt">
                  <v:fill color2="#e5dfec" angle="135" focus="50%" type="gradient"/>
                  <v:shadow on="t" color="#3f3151" opacity=".5" offset="3pt,4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C00000"/>
                            <w:kern w:val="24"/>
                            <w:sz w:val="48"/>
                            <w:szCs w:val="48"/>
                          </w:rPr>
                          <w:t>Основные направления работы по развитию речи детей</w:t>
                        </w:r>
                        <w:r>
                          <w:rPr>
                            <w:rFonts w:ascii="Calibri" w:hAnsi="Calibri" w:cs="Arial"/>
                            <w:b/>
                            <w:bCs/>
                            <w:color w:val="C00000"/>
                            <w:kern w:val="24"/>
                            <w:sz w:val="48"/>
                            <w:szCs w:val="48"/>
                          </w:rPr>
                          <w:br/>
                          <w:t>в дошкольной организации</w:t>
                        </w:r>
                      </w:p>
                    </w:txbxContent>
                  </v:textbox>
                </v:shape>
                <v:group id="Group 4" o:spid="_x0000_s1058" style="position:absolute;left:324078;top:477498;width:12815;height:7258" coordorigin="324078,477498" coordsize="12815,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5" o:spid="_x0000_s1059" type="#_x0000_t202" style="position:absolute;left:324078;top:477498;width:623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hnsYA&#10;AADbAAAADwAAAGRycy9kb3ducmV2LnhtbESPQWvCQBSE70L/w/IKvYhuLKXG1FVKaaCXIEYFe3vN&#10;PpNg9m3IbmP8912h4HGYmW+Y5Xowjeipc7VlBbNpBIK4sLrmUsF+l05iEM4ja2wsk4IrOVivHkZL&#10;TLS98Jb63JciQNglqKDyvk2kdEVFBt3UtsTBO9nOoA+yK6Xu8BLgppHPUfQqDdYcFips6aOi4pz/&#10;GgXj+nooX87psfiOD/onm20+s/lJqafH4f0NhKfB38P/7S+tIF7A7Uv4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ihnsYAAADbAAAADwAAAAAAAAAAAAAAAACYAgAAZHJz&#10;L2Rvd25yZXYueG1sUEsFBgAAAAAEAAQA9QAAAIsDA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1. Развитие словаря</w:t>
                          </w:r>
                          <w:r w:rsidRPr="002B4446">
                            <w:rPr>
                              <w:color w:val="000000" w:themeColor="text1"/>
                              <w:kern w:val="24"/>
                              <w:sz w:val="28"/>
                              <w:szCs w:val="28"/>
                            </w:rPr>
                            <w:t>: освоение</w:t>
                          </w:r>
                          <w:r w:rsidRPr="002B4446">
                            <w:rPr>
                              <w:color w:val="000000" w:themeColor="text1"/>
                              <w:kern w:val="24"/>
                              <w:sz w:val="28"/>
                              <w:szCs w:val="28"/>
                            </w:rPr>
                            <w:br/>
                            <w:t xml:space="preserve">    значений слов и их уместное </w:t>
                          </w:r>
                          <w:r w:rsidRPr="002B4446">
                            <w:rPr>
                              <w:color w:val="000000" w:themeColor="text1"/>
                              <w:kern w:val="24"/>
                              <w:sz w:val="28"/>
                              <w:szCs w:val="28"/>
                            </w:rPr>
                            <w:br/>
                            <w:t xml:space="preserve">    употребление в соответствии</w:t>
                          </w:r>
                          <w:r w:rsidRPr="002B4446">
                            <w:rPr>
                              <w:color w:val="000000" w:themeColor="text1"/>
                              <w:kern w:val="24"/>
                              <w:sz w:val="28"/>
                              <w:szCs w:val="28"/>
                            </w:rPr>
                            <w:br/>
                            <w:t xml:space="preserve">    с контекстом высказывания, </w:t>
                          </w:r>
                          <w:r w:rsidRPr="002B4446">
                            <w:rPr>
                              <w:color w:val="000000" w:themeColor="text1"/>
                              <w:kern w:val="24"/>
                              <w:sz w:val="28"/>
                              <w:szCs w:val="28"/>
                            </w:rPr>
                            <w:br/>
                            <w:t xml:space="preserve">    с ситуацией, в которой происходит</w:t>
                          </w:r>
                          <w:r w:rsidRPr="002B4446">
                            <w:rPr>
                              <w:color w:val="000000" w:themeColor="text1"/>
                              <w:kern w:val="24"/>
                              <w:sz w:val="28"/>
                              <w:szCs w:val="28"/>
                            </w:rPr>
                            <w:br/>
                            <w:t xml:space="preserve">    общение</w:t>
                          </w:r>
                        </w:p>
                      </w:txbxContent>
                    </v:textbox>
                  </v:shape>
                  <v:shape id="Text Box 6" o:spid="_x0000_s1060" type="#_x0000_t202" style="position:absolute;left:324078;top:480221;width:6236;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e3sEA&#10;AADbAAAADwAAAGRycy9kb3ducmV2LnhtbERPy4rCMBTdC/5DuIKbQVNl8FGNIqLgRsQX6O7aXNti&#10;c1OaqPXvJ4sBl4fzns5rU4gXVS63rKDXjUAQJ1bnnCo4HdedEQjnkTUWlknBhxzMZ83GFGNt37yn&#10;18GnIoSwi1FB5n0ZS+mSjAy6ri2JA3e3lUEfYJVKXeE7hJtC9qNoIA3mHBoyLGmZUfI4PI2Cn/xz&#10;Tn8f60tyHZ31bdvbrbbDu1LtVr2YgPBU+6/4373RCsZhffgSfo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nt7BAAAA2wAAAA8AAAAAAAAAAAAAAAAAmAIAAGRycy9kb3du&#10;cmV2LnhtbFBLBQYAAAAABAAEAPUAAACGAw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2. Воспитание звуковой культуры</w:t>
                          </w:r>
                          <w:r w:rsidRPr="002B4446">
                            <w:rPr>
                              <w:b/>
                              <w:bCs/>
                              <w:color w:val="000000" w:themeColor="text1"/>
                              <w:kern w:val="24"/>
                              <w:sz w:val="28"/>
                              <w:szCs w:val="28"/>
                            </w:rPr>
                            <w:br/>
                            <w:t xml:space="preserve">    речи: </w:t>
                          </w:r>
                          <w:r w:rsidRPr="002B4446">
                            <w:rPr>
                              <w:color w:val="000000" w:themeColor="text1"/>
                              <w:kern w:val="24"/>
                              <w:sz w:val="28"/>
                              <w:szCs w:val="28"/>
                            </w:rPr>
                            <w:t>развитие восприятия звуков</w:t>
                          </w:r>
                          <w:r w:rsidRPr="002B4446">
                            <w:rPr>
                              <w:color w:val="000000" w:themeColor="text1"/>
                              <w:kern w:val="24"/>
                              <w:sz w:val="28"/>
                              <w:szCs w:val="28"/>
                            </w:rPr>
                            <w:br/>
                            <w:t xml:space="preserve">    родной речи и произношения</w:t>
                          </w:r>
                        </w:p>
                      </w:txbxContent>
                    </v:textbox>
                  </v:shape>
                  <v:shape id="Text Box 7" o:spid="_x0000_s1061" type="#_x0000_t202" style="position:absolute;left:324078;top:481808;width:6236;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7RcUA&#10;AADbAAAADwAAAGRycy9kb3ducmV2LnhtbESPT4vCMBTE7wv7HcITvCyaVmTVapRFFLyIrH9Ab8/m&#10;2Rabl9JErd/eCAt7HGbmN8xk1phS3Kl2hWUFcTcCQZxaXXCmYL9bdoYgnEfWWFomBU9yMJt+fkww&#10;0fbBv3Tf+kwECLsEFeTeV4mULs3JoOvaijh4F1sb9EHWmdQ1PgLclLIXRd/SYMFhIceK5jml1+3N&#10;KPgqnoesf10e09PwoM/reLNYDy5KtVvNzxiEp8b/h//aK61gFMP7S/gB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ztFxQAAANsAAAAPAAAAAAAAAAAAAAAAAJgCAABkcnMv&#10;ZG93bnJldi54bWxQSwUGAAAAAAQABAD1AAAAigM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3. Формирование грамматического</w:t>
                          </w:r>
                          <w:r w:rsidRPr="002B4446">
                            <w:rPr>
                              <w:b/>
                              <w:bCs/>
                              <w:color w:val="000000" w:themeColor="text1"/>
                              <w:kern w:val="24"/>
                              <w:sz w:val="28"/>
                              <w:szCs w:val="28"/>
                            </w:rPr>
                            <w:br/>
                            <w:t xml:space="preserve">    строя:</w:t>
                          </w: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Морфология (</w:t>
                          </w:r>
                          <w:r>
                            <w:rPr>
                              <w:rFonts w:ascii="Times New Roman" w:hAnsi="Times New Roman"/>
                              <w:color w:val="000000" w:themeColor="text1"/>
                              <w:kern w:val="24"/>
                              <w:sz w:val="28"/>
                              <w:szCs w:val="28"/>
                              <w:lang w:val="ru-RU"/>
                            </w:rPr>
                            <w:t>изменение слов по родам, числам,</w:t>
                          </w:r>
                          <w:r w:rsidRPr="002B4446">
                            <w:rPr>
                              <w:rFonts w:ascii="Times New Roman" w:hAnsi="Times New Roman"/>
                              <w:color w:val="000000" w:themeColor="text1"/>
                              <w:kern w:val="24"/>
                              <w:sz w:val="28"/>
                              <w:szCs w:val="28"/>
                              <w:lang w:val="ru-RU"/>
                            </w:rPr>
                            <w:t xml:space="preserve"> падежам)</w:t>
                          </w:r>
                        </w:p>
                        <w:p w:rsidR="006F1F38" w:rsidRPr="002B4446" w:rsidRDefault="006F1F38" w:rsidP="00A35BEA">
                          <w:pPr>
                            <w:pStyle w:val="a5"/>
                            <w:spacing w:after="0" w:line="192" w:lineRule="auto"/>
                            <w:textAlignment w:val="baseline"/>
                            <w:rPr>
                              <w:rFonts w:ascii="Times New Roman" w:eastAsia="Times New Roman" w:hAnsi="Times New Roman"/>
                              <w:color w:val="auto"/>
                              <w:sz w:val="28"/>
                              <w:szCs w:val="28"/>
                              <w:lang w:val="ru-RU"/>
                            </w:rPr>
                          </w:pP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Синтаксис (освоение различных типов словосочетаний и предложений)</w:t>
                          </w:r>
                        </w:p>
                        <w:p w:rsidR="006F1F38" w:rsidRPr="002B4446" w:rsidRDefault="006F1F38" w:rsidP="00A35BEA">
                          <w:pPr>
                            <w:pStyle w:val="a5"/>
                            <w:spacing w:after="0" w:line="192" w:lineRule="auto"/>
                            <w:textAlignment w:val="baseline"/>
                            <w:rPr>
                              <w:rFonts w:ascii="Times New Roman" w:eastAsia="Times New Roman" w:hAnsi="Times New Roman"/>
                              <w:color w:val="auto"/>
                              <w:sz w:val="28"/>
                              <w:szCs w:val="28"/>
                              <w:lang w:val="ru-RU"/>
                            </w:rPr>
                          </w:pPr>
                        </w:p>
                        <w:p w:rsidR="006F1F38" w:rsidRPr="002B4446" w:rsidRDefault="006F1F38" w:rsidP="005A7DEB">
                          <w:pPr>
                            <w:pStyle w:val="a5"/>
                            <w:numPr>
                              <w:ilvl w:val="0"/>
                              <w:numId w:val="68"/>
                            </w:numPr>
                            <w:spacing w:after="0" w:line="192" w:lineRule="auto"/>
                            <w:textAlignment w:val="baseline"/>
                            <w:rPr>
                              <w:rFonts w:ascii="Times New Roman" w:eastAsia="Times New Roman" w:hAnsi="Times New Roman"/>
                              <w:color w:val="auto"/>
                              <w:sz w:val="28"/>
                              <w:szCs w:val="28"/>
                              <w:lang w:val="ru-RU"/>
                            </w:rPr>
                          </w:pPr>
                          <w:r w:rsidRPr="002B4446">
                            <w:rPr>
                              <w:rFonts w:ascii="Times New Roman" w:hAnsi="Times New Roman"/>
                              <w:color w:val="000000" w:themeColor="text1"/>
                              <w:kern w:val="24"/>
                              <w:sz w:val="28"/>
                              <w:szCs w:val="28"/>
                              <w:lang w:val="ru-RU"/>
                            </w:rPr>
                            <w:t xml:space="preserve"> Словообразование</w:t>
                          </w:r>
                        </w:p>
                      </w:txbxContent>
                    </v:textbox>
                  </v:shape>
                  <v:shape id="Text Box 8" o:spid="_x0000_s1062" type="#_x0000_t202" style="position:absolute;left:330769;top:477498;width:612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lMsUA&#10;AADbAAAADwAAAGRycy9kb3ducmV2LnhtbESPT4vCMBTE78J+h/AWvIimyrJbq1FEFLyI+A/09mye&#10;bbF5KU3U+u03wsIeh5n5DTOeNqYUD6pdYVlBvxeBIE6tLjhTcNgvuzEI55E1lpZJwYscTCcfrTEm&#10;2j55S4+dz0SAsEtQQe59lUjp0pwMup6tiIN3tbVBH2SdSV3jM8BNKQdR9C0NFhwWcqxonlN6292N&#10;gk7xOmZft+UpPcdHfVn3N4v1z1Wp9mczG4Hw1Pj/8F97pRUMB/D+En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UyxQAAANsAAAAPAAAAAAAAAAAAAAAAAJgCAABkcnMv&#10;ZG93bnJldi54bWxQSwUGAAAAAAQABAD1AAAAigM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4. Развитие связной речи:</w:t>
                          </w:r>
                        </w:p>
                        <w:p w:rsidR="006F1F38" w:rsidRPr="002B4446" w:rsidRDefault="006F1F38" w:rsidP="005A7DEB">
                          <w:pPr>
                            <w:pStyle w:val="a5"/>
                            <w:numPr>
                              <w:ilvl w:val="0"/>
                              <w:numId w:val="69"/>
                            </w:numPr>
                            <w:spacing w:after="0" w:line="216" w:lineRule="auto"/>
                            <w:textAlignment w:val="baseline"/>
                            <w:rPr>
                              <w:rFonts w:ascii="Times New Roman" w:eastAsia="Times New Roman" w:hAnsi="Times New Roman"/>
                              <w:color w:val="auto"/>
                              <w:sz w:val="28"/>
                              <w:szCs w:val="28"/>
                            </w:rPr>
                          </w:pPr>
                          <w:r w:rsidRPr="002B4446">
                            <w:rPr>
                              <w:rFonts w:ascii="Times New Roman" w:hAnsi="Times New Roman"/>
                              <w:color w:val="000000" w:themeColor="text1"/>
                              <w:kern w:val="24"/>
                              <w:sz w:val="28"/>
                              <w:szCs w:val="28"/>
                            </w:rPr>
                            <w:t xml:space="preserve"> Диалогическая (разговорная) речь</w:t>
                          </w:r>
                        </w:p>
                        <w:p w:rsidR="006F1F38" w:rsidRPr="002B4446" w:rsidRDefault="006F1F38" w:rsidP="005A7DEB">
                          <w:pPr>
                            <w:pStyle w:val="a5"/>
                            <w:numPr>
                              <w:ilvl w:val="0"/>
                              <w:numId w:val="69"/>
                            </w:numPr>
                            <w:spacing w:after="0" w:line="216" w:lineRule="auto"/>
                            <w:textAlignment w:val="baseline"/>
                            <w:rPr>
                              <w:rFonts w:ascii="Times New Roman" w:eastAsia="Times New Roman" w:hAnsi="Times New Roman"/>
                              <w:color w:val="auto"/>
                              <w:sz w:val="28"/>
                              <w:szCs w:val="28"/>
                            </w:rPr>
                          </w:pPr>
                          <w:r w:rsidRPr="002B4446">
                            <w:rPr>
                              <w:rFonts w:ascii="Times New Roman" w:hAnsi="Times New Roman"/>
                              <w:color w:val="000000" w:themeColor="text1"/>
                              <w:kern w:val="24"/>
                              <w:sz w:val="28"/>
                              <w:szCs w:val="28"/>
                            </w:rPr>
                            <w:t xml:space="preserve"> Монологическая речь </w:t>
                          </w:r>
                          <w:r w:rsidRPr="002B4446">
                            <w:rPr>
                              <w:rFonts w:ascii="Times New Roman" w:hAnsi="Times New Roman"/>
                              <w:color w:val="000000" w:themeColor="text1"/>
                              <w:kern w:val="24"/>
                              <w:sz w:val="28"/>
                              <w:szCs w:val="28"/>
                            </w:rPr>
                            <w:br/>
                            <w:t xml:space="preserve">  (рассказывание)</w:t>
                          </w:r>
                        </w:p>
                      </w:txbxContent>
                    </v:textbox>
                  </v:shape>
                  <v:shape id="Text Box 9" o:spid="_x0000_s1063" type="#_x0000_t202" style="position:absolute;left:330769;top:480221;width:6124;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5. Формирование элементарного</w:t>
                          </w:r>
                          <w:r w:rsidRPr="002B4446">
                            <w:rPr>
                              <w:b/>
                              <w:bCs/>
                              <w:color w:val="000000" w:themeColor="text1"/>
                              <w:kern w:val="24"/>
                              <w:sz w:val="28"/>
                              <w:szCs w:val="28"/>
                            </w:rPr>
                            <w:br/>
                            <w:t xml:space="preserve">    осознания явлений языка и речи:</w:t>
                          </w:r>
                          <w:r w:rsidRPr="002B4446">
                            <w:rPr>
                              <w:b/>
                              <w:bCs/>
                              <w:color w:val="000000" w:themeColor="text1"/>
                              <w:kern w:val="24"/>
                              <w:sz w:val="28"/>
                              <w:szCs w:val="28"/>
                            </w:rPr>
                            <w:br/>
                            <w:t xml:space="preserve">    </w:t>
                          </w:r>
                          <w:r w:rsidRPr="002B4446">
                            <w:rPr>
                              <w:color w:val="000000" w:themeColor="text1"/>
                              <w:kern w:val="24"/>
                              <w:sz w:val="28"/>
                              <w:szCs w:val="28"/>
                            </w:rPr>
                            <w:t>различение звука и слова,</w:t>
                          </w:r>
                          <w:r w:rsidRPr="002B4446">
                            <w:rPr>
                              <w:color w:val="000000" w:themeColor="text1"/>
                              <w:kern w:val="24"/>
                              <w:sz w:val="28"/>
                              <w:szCs w:val="28"/>
                            </w:rPr>
                            <w:br/>
                            <w:t xml:space="preserve">    нахождение  места звука в слове</w:t>
                          </w:r>
                        </w:p>
                      </w:txbxContent>
                    </v:textbox>
                  </v:shape>
                  <v:shape id="Text Box 10" o:spid="_x0000_s1064" type="#_x0000_t202" style="position:absolute;left:330769;top:482601;width:612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w:txbxContent>
                        <w:p w:rsidR="006F1F38" w:rsidRPr="002B4446" w:rsidRDefault="006F1F38" w:rsidP="00A21712">
                          <w:pPr>
                            <w:pStyle w:val="a6"/>
                            <w:spacing w:before="0" w:beforeAutospacing="0" w:after="0" w:afterAutospacing="0" w:line="216" w:lineRule="auto"/>
                            <w:textAlignment w:val="baseline"/>
                            <w:rPr>
                              <w:sz w:val="28"/>
                              <w:szCs w:val="28"/>
                            </w:rPr>
                          </w:pPr>
                          <w:r w:rsidRPr="002B4446">
                            <w:rPr>
                              <w:b/>
                              <w:bCs/>
                              <w:color w:val="000000" w:themeColor="text1"/>
                              <w:kern w:val="24"/>
                              <w:sz w:val="28"/>
                              <w:szCs w:val="28"/>
                            </w:rPr>
                            <w:t>6. Воспитание любви и интереса</w:t>
                          </w:r>
                          <w:r w:rsidRPr="002B4446">
                            <w:rPr>
                              <w:b/>
                              <w:bCs/>
                              <w:color w:val="000000" w:themeColor="text1"/>
                              <w:kern w:val="24"/>
                              <w:sz w:val="28"/>
                              <w:szCs w:val="28"/>
                            </w:rPr>
                            <w:br/>
                            <w:t xml:space="preserve">    к художественному слову</w:t>
                          </w:r>
                        </w:p>
                      </w:txbxContent>
                    </v:textbox>
                  </v:shape>
                </v:group>
                <w10:anchorlock/>
              </v:group>
            </w:pict>
          </mc:Fallback>
        </mc:AlternateContent>
      </w:r>
    </w:p>
    <w:p w:rsidR="0065564B" w:rsidRDefault="0065564B" w:rsidP="0065564B">
      <w:pPr>
        <w:jc w:val="center"/>
        <w:rPr>
          <w:rFonts w:cs="Times New Roman"/>
          <w:b/>
          <w:szCs w:val="28"/>
        </w:rPr>
      </w:pPr>
    </w:p>
    <w:p w:rsidR="0065564B" w:rsidRDefault="0065564B" w:rsidP="0065564B">
      <w:pPr>
        <w:jc w:val="center"/>
        <w:rPr>
          <w:rFonts w:cs="Times New Roman"/>
          <w:b/>
          <w:szCs w:val="28"/>
        </w:rPr>
      </w:pPr>
      <w:r w:rsidRPr="00F37AF2">
        <w:rPr>
          <w:rFonts w:cs="Times New Roman"/>
          <w:b/>
          <w:noProof/>
          <w:szCs w:val="28"/>
          <w:lang w:eastAsia="ru-RU"/>
        </w:rPr>
        <w:lastRenderedPageBreak/>
        <mc:AlternateContent>
          <mc:Choice Requires="wpg">
            <w:drawing>
              <wp:inline distT="0" distB="0" distL="0" distR="0" wp14:anchorId="7FC76032" wp14:editId="1EC25DFE">
                <wp:extent cx="8424863" cy="3124200"/>
                <wp:effectExtent l="0" t="0" r="90805" b="95250"/>
                <wp:docPr id="73731" name="Group 2"/>
                <wp:cNvGraphicFramePr/>
                <a:graphic xmlns:a="http://schemas.openxmlformats.org/drawingml/2006/main">
                  <a:graphicData uri="http://schemas.microsoft.com/office/word/2010/wordprocessingGroup">
                    <wpg:wgp>
                      <wpg:cNvGrpSpPr/>
                      <wpg:grpSpPr bwMode="auto">
                        <a:xfrm>
                          <a:off x="0" y="0"/>
                          <a:ext cx="8424863" cy="3124200"/>
                          <a:chOff x="323850" y="2565400"/>
                          <a:chExt cx="13267" cy="5558"/>
                        </a:xfrm>
                      </wpg:grpSpPr>
                      <wps:wsp>
                        <wps:cNvPr id="96" name="Text Box 3"/>
                        <wps:cNvSpPr txBox="1">
                          <a:spLocks noChangeArrowheads="1"/>
                        </wps:cNvSpPr>
                        <wps:spPr bwMode="auto">
                          <a:xfrm>
                            <a:off x="323850" y="2565400"/>
                            <a:ext cx="13267" cy="5558"/>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9803" dir="2700000" algn="ctr" rotWithShape="0">
                              <a:srgbClr val="4E6128">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48"/>
                                  <w:szCs w:val="48"/>
                                  <w14:shadow w14:blurRad="38100" w14:dist="38100" w14:dir="2700000" w14:sx="100000" w14:sy="100000" w14:kx="0" w14:ky="0" w14:algn="tl">
                                    <w14:srgbClr w14:val="000000">
                                      <w14:alpha w14:val="57000"/>
                                    </w14:srgbClr>
                                  </w14:shadow>
                                </w:rPr>
                                <w:t>Методы развития речи</w:t>
                              </w:r>
                            </w:p>
                          </w:txbxContent>
                        </wps:txbx>
                        <wps:bodyPr/>
                      </wps:wsp>
                      <wpg:grpSp>
                        <wpg:cNvPr id="97" name="Group 4"/>
                        <wpg:cNvGrpSpPr>
                          <a:grpSpLocks/>
                        </wpg:cNvGrpSpPr>
                        <wpg:grpSpPr bwMode="auto">
                          <a:xfrm>
                            <a:off x="324004" y="2566081"/>
                            <a:ext cx="12884" cy="4182"/>
                            <a:chOff x="324004" y="2566081"/>
                            <a:chExt cx="12884" cy="4182"/>
                          </a:xfrm>
                        </wpg:grpSpPr>
                        <wps:wsp>
                          <wps:cNvPr id="98" name="Text Box 5"/>
                          <wps:cNvSpPr txBox="1">
                            <a:spLocks noChangeArrowheads="1"/>
                          </wps:cNvSpPr>
                          <wps:spPr bwMode="auto">
                            <a:xfrm>
                              <a:off x="324004" y="2566081"/>
                              <a:ext cx="7087" cy="2701"/>
                            </a:xfrm>
                            <a:prstGeom prst="rect">
                              <a:avLst/>
                            </a:prstGeom>
                            <a:solidFill>
                              <a:srgbClr val="FFFFFF"/>
                            </a:solidFill>
                            <a:ln w="9525">
                              <a:solidFill>
                                <a:srgbClr val="000000"/>
                              </a:solidFill>
                              <a:miter lim="800000"/>
                              <a:headEnd/>
                              <a:tailEnd/>
                            </a:ln>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Наглядные:</w:t>
                                </w:r>
                              </w:p>
                              <w:p w:rsidR="006F1F38" w:rsidRPr="00404A4A" w:rsidRDefault="006F1F38" w:rsidP="005A7DEB">
                                <w:pPr>
                                  <w:pStyle w:val="a5"/>
                                  <w:numPr>
                                    <w:ilvl w:val="0"/>
                                    <w:numId w:val="70"/>
                                  </w:numPr>
                                  <w:spacing w:after="0" w:line="216" w:lineRule="auto"/>
                                  <w:textAlignment w:val="baseline"/>
                                  <w:rPr>
                                    <w:rFonts w:ascii="Times New Roman" w:eastAsia="Times New Roman" w:hAnsi="Times New Roman"/>
                                    <w:color w:val="auto"/>
                                    <w:sz w:val="24"/>
                                    <w:szCs w:val="24"/>
                                    <w:lang w:val="ru-RU"/>
                                  </w:rPr>
                                </w:pPr>
                                <w:r w:rsidRPr="00404A4A">
                                  <w:rPr>
                                    <w:rFonts w:ascii="Times New Roman" w:hAnsi="Times New Roman"/>
                                    <w:b/>
                                    <w:bCs/>
                                    <w:color w:val="000000" w:themeColor="text1"/>
                                    <w:kern w:val="24"/>
                                    <w:sz w:val="24"/>
                                    <w:szCs w:val="24"/>
                                    <w:lang w:val="ru-RU"/>
                                  </w:rPr>
                                  <w:t xml:space="preserve"> Непосредственное наблюдение и его</w:t>
                                </w:r>
                                <w:r w:rsidRPr="00404A4A">
                                  <w:rPr>
                                    <w:rFonts w:ascii="Times New Roman" w:hAnsi="Times New Roman"/>
                                    <w:b/>
                                    <w:bCs/>
                                    <w:color w:val="000000" w:themeColor="text1"/>
                                    <w:kern w:val="24"/>
                                    <w:sz w:val="24"/>
                                    <w:szCs w:val="24"/>
                                    <w:lang w:val="ru-RU"/>
                                  </w:rPr>
                                  <w:br/>
                                  <w:t xml:space="preserve">  разновидности </w:t>
                                </w:r>
                                <w:r w:rsidRPr="00404A4A">
                                  <w:rPr>
                                    <w:rFonts w:ascii="Times New Roman" w:hAnsi="Times New Roman"/>
                                    <w:color w:val="000000" w:themeColor="text1"/>
                                    <w:kern w:val="24"/>
                                    <w:sz w:val="24"/>
                                    <w:szCs w:val="24"/>
                                    <w:lang w:val="ru-RU"/>
                                  </w:rPr>
                                  <w:t xml:space="preserve">(наблюдение в природе, </w:t>
                                </w:r>
                                <w:r w:rsidRPr="00404A4A">
                                  <w:rPr>
                                    <w:rFonts w:ascii="Times New Roman" w:hAnsi="Times New Roman"/>
                                    <w:color w:val="000000" w:themeColor="text1"/>
                                    <w:kern w:val="24"/>
                                    <w:sz w:val="24"/>
                                    <w:szCs w:val="24"/>
                                    <w:lang w:val="ru-RU"/>
                                  </w:rPr>
                                  <w:br/>
                                  <w:t xml:space="preserve">  экскурсии)</w:t>
                                </w:r>
                              </w:p>
                              <w:p w:rsidR="006F1F38" w:rsidRPr="002B4446" w:rsidRDefault="006F1F38" w:rsidP="005A7DEB">
                                <w:pPr>
                                  <w:pStyle w:val="a5"/>
                                  <w:numPr>
                                    <w:ilvl w:val="0"/>
                                    <w:numId w:val="70"/>
                                  </w:numPr>
                                  <w:spacing w:after="0" w:line="216" w:lineRule="auto"/>
                                  <w:textAlignment w:val="baseline"/>
                                  <w:rPr>
                                    <w:rFonts w:ascii="Times New Roman" w:eastAsia="Times New Roman" w:hAnsi="Times New Roman"/>
                                    <w:color w:val="auto"/>
                                    <w:sz w:val="32"/>
                                    <w:lang w:val="ru-RU"/>
                                  </w:rPr>
                                </w:pPr>
                                <w:r w:rsidRPr="00404A4A">
                                  <w:rPr>
                                    <w:rFonts w:ascii="Times New Roman" w:hAnsi="Times New Roman"/>
                                    <w:b/>
                                    <w:bCs/>
                                    <w:color w:val="000000" w:themeColor="text1"/>
                                    <w:kern w:val="24"/>
                                    <w:sz w:val="24"/>
                                    <w:szCs w:val="24"/>
                                    <w:lang w:val="ru-RU"/>
                                  </w:rPr>
                                  <w:t xml:space="preserve"> Опосредованное наблюдение </w:t>
                                </w:r>
                                <w:r w:rsidRPr="00404A4A">
                                  <w:rPr>
                                    <w:rFonts w:ascii="Times New Roman" w:hAnsi="Times New Roman"/>
                                    <w:b/>
                                    <w:bCs/>
                                    <w:color w:val="000000" w:themeColor="text1"/>
                                    <w:kern w:val="24"/>
                                    <w:sz w:val="24"/>
                                    <w:szCs w:val="24"/>
                                    <w:lang w:val="ru-RU"/>
                                  </w:rPr>
                                  <w:br/>
                                  <w:t xml:space="preserve"> </w:t>
                                </w:r>
                                <w:r w:rsidRPr="00404A4A">
                                  <w:rPr>
                                    <w:rFonts w:ascii="Times New Roman" w:hAnsi="Times New Roman"/>
                                    <w:color w:val="000000" w:themeColor="text1"/>
                                    <w:kern w:val="24"/>
                                    <w:sz w:val="24"/>
                                    <w:szCs w:val="24"/>
                                    <w:lang w:val="ru-RU"/>
                                  </w:rPr>
                                  <w:t>(изобразительная наглядность:   рассматривание игрушек и картин, рассказывание по игрушкам и картинам)</w:t>
                                </w:r>
                              </w:p>
                            </w:txbxContent>
                          </wps:txbx>
                          <wps:bodyPr/>
                        </wps:wsp>
                        <wps:wsp>
                          <wps:cNvPr id="99" name="Text Box 6"/>
                          <wps:cNvSpPr txBox="1">
                            <a:spLocks noChangeArrowheads="1"/>
                          </wps:cNvSpPr>
                          <wps:spPr bwMode="auto">
                            <a:xfrm>
                              <a:off x="331561" y="2566081"/>
                              <a:ext cx="5327" cy="2701"/>
                            </a:xfrm>
                            <a:prstGeom prst="rect">
                              <a:avLst/>
                            </a:prstGeom>
                            <a:solidFill>
                              <a:srgbClr val="FFFFFF"/>
                            </a:solidFill>
                            <a:ln w="9525">
                              <a:solidFill>
                                <a:srgbClr val="000000"/>
                              </a:solidFill>
                              <a:miter lim="800000"/>
                              <a:headEnd/>
                              <a:tailEnd/>
                            </a:ln>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Словесные:</w:t>
                                </w:r>
                              </w:p>
                              <w:p w:rsidR="006F1F38" w:rsidRPr="00404A4A" w:rsidRDefault="006F1F38" w:rsidP="005A7DEB">
                                <w:pPr>
                                  <w:pStyle w:val="a5"/>
                                  <w:numPr>
                                    <w:ilvl w:val="0"/>
                                    <w:numId w:val="71"/>
                                  </w:numPr>
                                  <w:spacing w:after="0" w:line="216" w:lineRule="auto"/>
                                  <w:textAlignment w:val="baseline"/>
                                  <w:rPr>
                                    <w:rFonts w:ascii="Times New Roman" w:hAnsi="Times New Roman"/>
                                    <w:bCs/>
                                    <w:color w:val="000000" w:themeColor="text1"/>
                                    <w:kern w:val="24"/>
                                    <w:sz w:val="24"/>
                                    <w:szCs w:val="24"/>
                                  </w:rPr>
                                </w:pPr>
                                <w:r w:rsidRPr="00404A4A">
                                  <w:rPr>
                                    <w:rFonts w:ascii="Times New Roman" w:hAnsi="Times New Roman"/>
                                    <w:bCs/>
                                    <w:color w:val="000000" w:themeColor="text1"/>
                                    <w:kern w:val="24"/>
                                    <w:sz w:val="24"/>
                                    <w:szCs w:val="24"/>
                                  </w:rPr>
                                  <w:t xml:space="preserve"> Чтение и рассказывание </w:t>
                                </w:r>
                                <w:r w:rsidRPr="00404A4A">
                                  <w:rPr>
                                    <w:rFonts w:ascii="Times New Roman" w:hAnsi="Times New Roman"/>
                                    <w:bCs/>
                                    <w:color w:val="000000" w:themeColor="text1"/>
                                    <w:kern w:val="24"/>
                                    <w:sz w:val="24"/>
                                    <w:szCs w:val="24"/>
                                  </w:rPr>
                                  <w:br/>
                                  <w:t xml:space="preserve"> художественных </w:t>
                                </w:r>
                                <w:r w:rsidRPr="00404A4A">
                                  <w:rPr>
                                    <w:rFonts w:ascii="Times New Roman" w:hAnsi="Times New Roman"/>
                                    <w:bCs/>
                                    <w:color w:val="000000" w:themeColor="text1"/>
                                    <w:kern w:val="24"/>
                                    <w:sz w:val="24"/>
                                    <w:szCs w:val="24"/>
                                    <w:lang w:val="ru-RU"/>
                                  </w:rPr>
                                  <w:t xml:space="preserve">  </w:t>
                                </w:r>
                                <w:r w:rsidRPr="00404A4A">
                                  <w:rPr>
                                    <w:rFonts w:ascii="Times New Roman" w:hAnsi="Times New Roman"/>
                                    <w:bCs/>
                                    <w:color w:val="000000" w:themeColor="text1"/>
                                    <w:kern w:val="24"/>
                                    <w:sz w:val="24"/>
                                    <w:szCs w:val="24"/>
                                  </w:rPr>
                                  <w:t>произведений</w:t>
                                </w:r>
                              </w:p>
                              <w:p w:rsidR="006F1F38" w:rsidRPr="00404A4A" w:rsidRDefault="006F1F38" w:rsidP="005A7DEB">
                                <w:pPr>
                                  <w:pStyle w:val="a5"/>
                                  <w:numPr>
                                    <w:ilvl w:val="0"/>
                                    <w:numId w:val="71"/>
                                  </w:numPr>
                                  <w:spacing w:after="0" w:line="216" w:lineRule="auto"/>
                                  <w:textAlignment w:val="baseline"/>
                                  <w:rPr>
                                    <w:rFonts w:ascii="Times New Roman" w:hAnsi="Times New Roman"/>
                                    <w:bCs/>
                                    <w:color w:val="000000" w:themeColor="text1"/>
                                    <w:kern w:val="24"/>
                                    <w:sz w:val="24"/>
                                    <w:szCs w:val="24"/>
                                  </w:rPr>
                                </w:pPr>
                                <w:r w:rsidRPr="00404A4A">
                                  <w:rPr>
                                    <w:rFonts w:ascii="Times New Roman" w:hAnsi="Times New Roman"/>
                                    <w:bCs/>
                                    <w:color w:val="000000" w:themeColor="text1"/>
                                    <w:kern w:val="24"/>
                                    <w:sz w:val="24"/>
                                    <w:szCs w:val="24"/>
                                  </w:rPr>
                                  <w:t>Заучивание наизусть</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rPr>
                                </w:pPr>
                                <w:r w:rsidRPr="00404A4A">
                                  <w:rPr>
                                    <w:rFonts w:ascii="Times New Roman" w:hAnsi="Times New Roman"/>
                                    <w:bCs/>
                                    <w:color w:val="000000" w:themeColor="text1"/>
                                    <w:kern w:val="24"/>
                                    <w:sz w:val="24"/>
                                    <w:szCs w:val="24"/>
                                  </w:rPr>
                                  <w:t xml:space="preserve"> Пересказ</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rPr>
                                </w:pPr>
                                <w:r w:rsidRPr="00404A4A">
                                  <w:rPr>
                                    <w:rFonts w:ascii="Times New Roman" w:hAnsi="Times New Roman"/>
                                    <w:bCs/>
                                    <w:color w:val="000000" w:themeColor="text1"/>
                                    <w:kern w:val="24"/>
                                    <w:sz w:val="24"/>
                                    <w:szCs w:val="24"/>
                                  </w:rPr>
                                  <w:t xml:space="preserve"> Обобщающая беседа</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lang w:val="ru-RU"/>
                                  </w:rPr>
                                </w:pPr>
                                <w:r w:rsidRPr="00404A4A">
                                  <w:rPr>
                                    <w:rFonts w:ascii="Times New Roman" w:hAnsi="Times New Roman"/>
                                    <w:bCs/>
                                    <w:color w:val="000000" w:themeColor="text1"/>
                                    <w:kern w:val="24"/>
                                    <w:sz w:val="24"/>
                                    <w:szCs w:val="24"/>
                                    <w:lang w:val="ru-RU"/>
                                  </w:rPr>
                                  <w:t xml:space="preserve"> Рассказывание без опоры</w:t>
                                </w:r>
                                <w:r w:rsidRPr="00404A4A">
                                  <w:rPr>
                                    <w:rFonts w:ascii="Times New Roman" w:hAnsi="Times New Roman"/>
                                    <w:bCs/>
                                    <w:color w:val="000000" w:themeColor="text1"/>
                                    <w:kern w:val="24"/>
                                    <w:sz w:val="24"/>
                                    <w:szCs w:val="24"/>
                                    <w:lang w:val="ru-RU"/>
                                  </w:rPr>
                                  <w:br/>
                                  <w:t xml:space="preserve">  на наглядный материал</w:t>
                                </w:r>
                              </w:p>
                            </w:txbxContent>
                          </wps:txbx>
                          <wps:bodyPr/>
                        </wps:wsp>
                        <wps:wsp>
                          <wps:cNvPr id="100" name="Text Box 7"/>
                          <wps:cNvSpPr txBox="1">
                            <a:spLocks noChangeArrowheads="1"/>
                          </wps:cNvSpPr>
                          <wps:spPr bwMode="auto">
                            <a:xfrm>
                              <a:off x="324871" y="2568960"/>
                              <a:ext cx="11339" cy="1303"/>
                            </a:xfrm>
                            <a:prstGeom prst="rect">
                              <a:avLst/>
                            </a:prstGeom>
                            <a:solidFill>
                              <a:srgbClr val="FFFFFF"/>
                            </a:solidFill>
                            <a:ln w="9525">
                              <a:solidFill>
                                <a:srgbClr val="000000"/>
                              </a:solidFill>
                              <a:miter lim="800000"/>
                              <a:headEnd/>
                              <a:tailEnd/>
                            </a:ln>
                          </wps:spPr>
                          <wps:txbx>
                            <w:txbxContent>
                              <w:p w:rsidR="006F1F38" w:rsidRPr="00404A4A" w:rsidRDefault="006F1F38" w:rsidP="002B4446">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Практические:</w:t>
                                </w:r>
                              </w:p>
                              <w:p w:rsidR="006F1F38" w:rsidRPr="00404A4A" w:rsidRDefault="006F1F38" w:rsidP="002B4446">
                                <w:pPr>
                                  <w:pStyle w:val="a6"/>
                                  <w:spacing w:before="0" w:beforeAutospacing="0" w:after="0" w:afterAutospacing="0" w:line="216" w:lineRule="auto"/>
                                  <w:jc w:val="center"/>
                                  <w:textAlignment w:val="baseline"/>
                                  <w:rPr>
                                    <w:sz w:val="28"/>
                                    <w:szCs w:val="28"/>
                                  </w:rPr>
                                </w:pPr>
                                <w:r w:rsidRPr="00404A4A">
                                  <w:rPr>
                                    <w:bCs/>
                                    <w:color w:val="000000" w:themeColor="text1"/>
                                    <w:kern w:val="24"/>
                                    <w:sz w:val="28"/>
                                    <w:szCs w:val="28"/>
                                  </w:rPr>
                                  <w:t>Дидактические игры, игры-драматизации, инсценировки, дидактические упражнения, пластические этюды, хороводные игры</w:t>
                                </w:r>
                              </w:p>
                            </w:txbxContent>
                          </wps:txbx>
                          <wps:bodyPr/>
                        </wps:wsp>
                      </wpg:grpSp>
                    </wpg:wgp>
                  </a:graphicData>
                </a:graphic>
              </wp:inline>
            </w:drawing>
          </mc:Choice>
          <mc:Fallback>
            <w:pict>
              <v:group w14:anchorId="7FC76032" id="_x0000_s1065" style="width:663.4pt;height:246pt;mso-position-horizontal-relative:char;mso-position-vertical-relative:line" coordorigin="3238,25654" coordsize="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">
                <v:shape id="Text Box 3" o:spid="_x0000_s1066" type="#_x0000_t202" style="position:absolute;left:3238;top:25654;width:13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1+MQA&#10;AADbAAAADwAAAGRycy9kb3ducmV2LnhtbESPT4vCMBTE7wt+h/AEb2uqB9FqlMU/IAiC3YLXt83b&#10;tm7zUppoq5/eCMIeh5n5DbNYdaYSN2pcaVnBaBiBIM6sLjlXkH7vPqcgnEfWWFkmBXdysFr2PhYY&#10;a9vyiW6Jz0WAsItRQeF9HUvpsoIMuqGtiYP3axuDPsgml7rBNsBNJcdRNJEGSw4LBda0Lij7S65G&#10;weExPs+S42Xaptv8vrGX68+oOyo16HdfcxCeOv8ffrf3WsFsAq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dfjEAAAA2wAAAA8AAAAAAAAAAAAAAAAAmAIAAGRycy9k&#10;b3ducmV2LnhtbFBLBQYAAAAABAAEAPUAAACJAwAAAAA=&#10;" fillcolor="#c2d69b" strokecolor="#c2d69b" strokeweight="1pt">
                  <v:fill color2="#eaf1dd" angle="135" focus="50%" type="gradient"/>
                  <v:shadow on="t" color="#4e6128" opacity=".5" offset="5pt,5pt"/>
                  <v:textbo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48"/>
                            <w:szCs w:val="48"/>
                            <w14:shadow w14:blurRad="38100" w14:dist="38100" w14:dir="2700000" w14:sx="100000" w14:sy="100000" w14:kx="0" w14:ky="0" w14:algn="tl">
                              <w14:srgbClr w14:val="000000">
                                <w14:alpha w14:val="57000"/>
                              </w14:srgbClr>
                            </w14:shadow>
                          </w:rPr>
                          <w:t>Методы развития речи</w:t>
                        </w:r>
                      </w:p>
                    </w:txbxContent>
                  </v:textbox>
                </v:shape>
                <v:group id="Group 4" o:spid="_x0000_s1067" style="position:absolute;left:3240;top:25660;width:128;height:42" coordorigin="3240,25660" coordsize="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5" o:spid="_x0000_s1068" type="#_x0000_t202" style="position:absolute;left:3240;top:25660;width:7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Наглядные:</w:t>
                          </w:r>
                        </w:p>
                        <w:p w:rsidR="006F1F38" w:rsidRPr="00404A4A" w:rsidRDefault="006F1F38" w:rsidP="005A7DEB">
                          <w:pPr>
                            <w:pStyle w:val="a5"/>
                            <w:numPr>
                              <w:ilvl w:val="0"/>
                              <w:numId w:val="70"/>
                            </w:numPr>
                            <w:spacing w:after="0" w:line="216" w:lineRule="auto"/>
                            <w:textAlignment w:val="baseline"/>
                            <w:rPr>
                              <w:rFonts w:ascii="Times New Roman" w:eastAsia="Times New Roman" w:hAnsi="Times New Roman"/>
                              <w:color w:val="auto"/>
                              <w:sz w:val="24"/>
                              <w:szCs w:val="24"/>
                              <w:lang w:val="ru-RU"/>
                            </w:rPr>
                          </w:pPr>
                          <w:r w:rsidRPr="00404A4A">
                            <w:rPr>
                              <w:rFonts w:ascii="Times New Roman" w:hAnsi="Times New Roman"/>
                              <w:b/>
                              <w:bCs/>
                              <w:color w:val="000000" w:themeColor="text1"/>
                              <w:kern w:val="24"/>
                              <w:sz w:val="24"/>
                              <w:szCs w:val="24"/>
                              <w:lang w:val="ru-RU"/>
                            </w:rPr>
                            <w:t xml:space="preserve"> Непосредственное наблюдение и его</w:t>
                          </w:r>
                          <w:r w:rsidRPr="00404A4A">
                            <w:rPr>
                              <w:rFonts w:ascii="Times New Roman" w:hAnsi="Times New Roman"/>
                              <w:b/>
                              <w:bCs/>
                              <w:color w:val="000000" w:themeColor="text1"/>
                              <w:kern w:val="24"/>
                              <w:sz w:val="24"/>
                              <w:szCs w:val="24"/>
                              <w:lang w:val="ru-RU"/>
                            </w:rPr>
                            <w:br/>
                            <w:t xml:space="preserve">  разновидности </w:t>
                          </w:r>
                          <w:r w:rsidRPr="00404A4A">
                            <w:rPr>
                              <w:rFonts w:ascii="Times New Roman" w:hAnsi="Times New Roman"/>
                              <w:color w:val="000000" w:themeColor="text1"/>
                              <w:kern w:val="24"/>
                              <w:sz w:val="24"/>
                              <w:szCs w:val="24"/>
                              <w:lang w:val="ru-RU"/>
                            </w:rPr>
                            <w:t xml:space="preserve">(наблюдение в природе, </w:t>
                          </w:r>
                          <w:r w:rsidRPr="00404A4A">
                            <w:rPr>
                              <w:rFonts w:ascii="Times New Roman" w:hAnsi="Times New Roman"/>
                              <w:color w:val="000000" w:themeColor="text1"/>
                              <w:kern w:val="24"/>
                              <w:sz w:val="24"/>
                              <w:szCs w:val="24"/>
                              <w:lang w:val="ru-RU"/>
                            </w:rPr>
                            <w:br/>
                            <w:t xml:space="preserve">  экскурсии)</w:t>
                          </w:r>
                        </w:p>
                        <w:p w:rsidR="006F1F38" w:rsidRPr="002B4446" w:rsidRDefault="006F1F38" w:rsidP="005A7DEB">
                          <w:pPr>
                            <w:pStyle w:val="a5"/>
                            <w:numPr>
                              <w:ilvl w:val="0"/>
                              <w:numId w:val="70"/>
                            </w:numPr>
                            <w:spacing w:after="0" w:line="216" w:lineRule="auto"/>
                            <w:textAlignment w:val="baseline"/>
                            <w:rPr>
                              <w:rFonts w:ascii="Times New Roman" w:eastAsia="Times New Roman" w:hAnsi="Times New Roman"/>
                              <w:color w:val="auto"/>
                              <w:sz w:val="32"/>
                              <w:lang w:val="ru-RU"/>
                            </w:rPr>
                          </w:pPr>
                          <w:r w:rsidRPr="00404A4A">
                            <w:rPr>
                              <w:rFonts w:ascii="Times New Roman" w:hAnsi="Times New Roman"/>
                              <w:b/>
                              <w:bCs/>
                              <w:color w:val="000000" w:themeColor="text1"/>
                              <w:kern w:val="24"/>
                              <w:sz w:val="24"/>
                              <w:szCs w:val="24"/>
                              <w:lang w:val="ru-RU"/>
                            </w:rPr>
                            <w:t xml:space="preserve"> Опосредованное наблюдение </w:t>
                          </w:r>
                          <w:r w:rsidRPr="00404A4A">
                            <w:rPr>
                              <w:rFonts w:ascii="Times New Roman" w:hAnsi="Times New Roman"/>
                              <w:b/>
                              <w:bCs/>
                              <w:color w:val="000000" w:themeColor="text1"/>
                              <w:kern w:val="24"/>
                              <w:sz w:val="24"/>
                              <w:szCs w:val="24"/>
                              <w:lang w:val="ru-RU"/>
                            </w:rPr>
                            <w:br/>
                            <w:t xml:space="preserve"> </w:t>
                          </w:r>
                          <w:r w:rsidRPr="00404A4A">
                            <w:rPr>
                              <w:rFonts w:ascii="Times New Roman" w:hAnsi="Times New Roman"/>
                              <w:color w:val="000000" w:themeColor="text1"/>
                              <w:kern w:val="24"/>
                              <w:sz w:val="24"/>
                              <w:szCs w:val="24"/>
                              <w:lang w:val="ru-RU"/>
                            </w:rPr>
                            <w:t>(изобразительная наглядность:   рассматривание игрушек и картин, рассказывание по игрушкам и картинам)</w:t>
                          </w:r>
                        </w:p>
                      </w:txbxContent>
                    </v:textbox>
                  </v:shape>
                  <v:shape id="Text Box 6" o:spid="_x0000_s1069" type="#_x0000_t202" style="position:absolute;left:3315;top:25660;width:53;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Словесные:</w:t>
                          </w:r>
                        </w:p>
                        <w:p w:rsidR="006F1F38" w:rsidRPr="00404A4A" w:rsidRDefault="006F1F38" w:rsidP="005A7DEB">
                          <w:pPr>
                            <w:pStyle w:val="a5"/>
                            <w:numPr>
                              <w:ilvl w:val="0"/>
                              <w:numId w:val="71"/>
                            </w:numPr>
                            <w:spacing w:after="0" w:line="216" w:lineRule="auto"/>
                            <w:textAlignment w:val="baseline"/>
                            <w:rPr>
                              <w:rFonts w:ascii="Times New Roman" w:hAnsi="Times New Roman"/>
                              <w:bCs/>
                              <w:color w:val="000000" w:themeColor="text1"/>
                              <w:kern w:val="24"/>
                              <w:sz w:val="24"/>
                              <w:szCs w:val="24"/>
                            </w:rPr>
                          </w:pPr>
                          <w:r w:rsidRPr="00404A4A">
                            <w:rPr>
                              <w:rFonts w:ascii="Times New Roman" w:hAnsi="Times New Roman"/>
                              <w:bCs/>
                              <w:color w:val="000000" w:themeColor="text1"/>
                              <w:kern w:val="24"/>
                              <w:sz w:val="24"/>
                              <w:szCs w:val="24"/>
                            </w:rPr>
                            <w:t xml:space="preserve"> Чтение и рассказывание </w:t>
                          </w:r>
                          <w:r w:rsidRPr="00404A4A">
                            <w:rPr>
                              <w:rFonts w:ascii="Times New Roman" w:hAnsi="Times New Roman"/>
                              <w:bCs/>
                              <w:color w:val="000000" w:themeColor="text1"/>
                              <w:kern w:val="24"/>
                              <w:sz w:val="24"/>
                              <w:szCs w:val="24"/>
                            </w:rPr>
                            <w:br/>
                            <w:t xml:space="preserve"> художественных </w:t>
                          </w:r>
                          <w:r w:rsidRPr="00404A4A">
                            <w:rPr>
                              <w:rFonts w:ascii="Times New Roman" w:hAnsi="Times New Roman"/>
                              <w:bCs/>
                              <w:color w:val="000000" w:themeColor="text1"/>
                              <w:kern w:val="24"/>
                              <w:sz w:val="24"/>
                              <w:szCs w:val="24"/>
                              <w:lang w:val="ru-RU"/>
                            </w:rPr>
                            <w:t xml:space="preserve">  </w:t>
                          </w:r>
                          <w:r w:rsidRPr="00404A4A">
                            <w:rPr>
                              <w:rFonts w:ascii="Times New Roman" w:hAnsi="Times New Roman"/>
                              <w:bCs/>
                              <w:color w:val="000000" w:themeColor="text1"/>
                              <w:kern w:val="24"/>
                              <w:sz w:val="24"/>
                              <w:szCs w:val="24"/>
                            </w:rPr>
                            <w:t>произведений</w:t>
                          </w:r>
                        </w:p>
                        <w:p w:rsidR="006F1F38" w:rsidRPr="00404A4A" w:rsidRDefault="006F1F38" w:rsidP="005A7DEB">
                          <w:pPr>
                            <w:pStyle w:val="a5"/>
                            <w:numPr>
                              <w:ilvl w:val="0"/>
                              <w:numId w:val="71"/>
                            </w:numPr>
                            <w:spacing w:after="0" w:line="216" w:lineRule="auto"/>
                            <w:textAlignment w:val="baseline"/>
                            <w:rPr>
                              <w:rFonts w:ascii="Times New Roman" w:hAnsi="Times New Roman"/>
                              <w:bCs/>
                              <w:color w:val="000000" w:themeColor="text1"/>
                              <w:kern w:val="24"/>
                              <w:sz w:val="24"/>
                              <w:szCs w:val="24"/>
                            </w:rPr>
                          </w:pPr>
                          <w:r w:rsidRPr="00404A4A">
                            <w:rPr>
                              <w:rFonts w:ascii="Times New Roman" w:hAnsi="Times New Roman"/>
                              <w:bCs/>
                              <w:color w:val="000000" w:themeColor="text1"/>
                              <w:kern w:val="24"/>
                              <w:sz w:val="24"/>
                              <w:szCs w:val="24"/>
                            </w:rPr>
                            <w:t>Заучивание наизусть</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rPr>
                          </w:pPr>
                          <w:r w:rsidRPr="00404A4A">
                            <w:rPr>
                              <w:rFonts w:ascii="Times New Roman" w:hAnsi="Times New Roman"/>
                              <w:bCs/>
                              <w:color w:val="000000" w:themeColor="text1"/>
                              <w:kern w:val="24"/>
                              <w:sz w:val="24"/>
                              <w:szCs w:val="24"/>
                            </w:rPr>
                            <w:t xml:space="preserve"> Пересказ</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rPr>
                          </w:pPr>
                          <w:r w:rsidRPr="00404A4A">
                            <w:rPr>
                              <w:rFonts w:ascii="Times New Roman" w:hAnsi="Times New Roman"/>
                              <w:bCs/>
                              <w:color w:val="000000" w:themeColor="text1"/>
                              <w:kern w:val="24"/>
                              <w:sz w:val="24"/>
                              <w:szCs w:val="24"/>
                            </w:rPr>
                            <w:t xml:space="preserve"> Обобщающая беседа</w:t>
                          </w:r>
                        </w:p>
                        <w:p w:rsidR="006F1F38" w:rsidRPr="00404A4A" w:rsidRDefault="006F1F38" w:rsidP="005A7DEB">
                          <w:pPr>
                            <w:pStyle w:val="a5"/>
                            <w:numPr>
                              <w:ilvl w:val="0"/>
                              <w:numId w:val="71"/>
                            </w:numPr>
                            <w:spacing w:after="0" w:line="216" w:lineRule="auto"/>
                            <w:textAlignment w:val="baseline"/>
                            <w:rPr>
                              <w:rFonts w:ascii="Times New Roman" w:eastAsia="Times New Roman" w:hAnsi="Times New Roman"/>
                              <w:color w:val="auto"/>
                              <w:sz w:val="24"/>
                              <w:szCs w:val="24"/>
                              <w:lang w:val="ru-RU"/>
                            </w:rPr>
                          </w:pPr>
                          <w:r w:rsidRPr="00404A4A">
                            <w:rPr>
                              <w:rFonts w:ascii="Times New Roman" w:hAnsi="Times New Roman"/>
                              <w:bCs/>
                              <w:color w:val="000000" w:themeColor="text1"/>
                              <w:kern w:val="24"/>
                              <w:sz w:val="24"/>
                              <w:szCs w:val="24"/>
                              <w:lang w:val="ru-RU"/>
                            </w:rPr>
                            <w:t xml:space="preserve"> Рассказывание без опоры</w:t>
                          </w:r>
                          <w:r w:rsidRPr="00404A4A">
                            <w:rPr>
                              <w:rFonts w:ascii="Times New Roman" w:hAnsi="Times New Roman"/>
                              <w:bCs/>
                              <w:color w:val="000000" w:themeColor="text1"/>
                              <w:kern w:val="24"/>
                              <w:sz w:val="24"/>
                              <w:szCs w:val="24"/>
                              <w:lang w:val="ru-RU"/>
                            </w:rPr>
                            <w:br/>
                            <w:t xml:space="preserve">  на наглядный материал</w:t>
                          </w:r>
                        </w:p>
                      </w:txbxContent>
                    </v:textbox>
                  </v:shape>
                  <v:shape id="Text Box 7" o:spid="_x0000_s1070" type="#_x0000_t202" style="position:absolute;left:3248;top:25689;width:1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F1F38" w:rsidRPr="00404A4A" w:rsidRDefault="006F1F38" w:rsidP="002B4446">
                          <w:pPr>
                            <w:pStyle w:val="a6"/>
                            <w:spacing w:before="0" w:beforeAutospacing="0" w:after="0" w:afterAutospacing="0" w:line="216" w:lineRule="auto"/>
                            <w:jc w:val="center"/>
                            <w:textAlignment w:val="baseline"/>
                            <w:rPr>
                              <w:sz w:val="28"/>
                              <w:szCs w:val="28"/>
                            </w:rPr>
                          </w:pPr>
                          <w:r w:rsidRPr="00404A4A">
                            <w:rPr>
                              <w:b/>
                              <w:bCs/>
                              <w:color w:val="000000" w:themeColor="text1"/>
                              <w:kern w:val="24"/>
                              <w:sz w:val="28"/>
                              <w:szCs w:val="28"/>
                            </w:rPr>
                            <w:t>Практические:</w:t>
                          </w:r>
                        </w:p>
                        <w:p w:rsidR="006F1F38" w:rsidRPr="00404A4A" w:rsidRDefault="006F1F38" w:rsidP="002B4446">
                          <w:pPr>
                            <w:pStyle w:val="a6"/>
                            <w:spacing w:before="0" w:beforeAutospacing="0" w:after="0" w:afterAutospacing="0" w:line="216" w:lineRule="auto"/>
                            <w:jc w:val="center"/>
                            <w:textAlignment w:val="baseline"/>
                            <w:rPr>
                              <w:sz w:val="28"/>
                              <w:szCs w:val="28"/>
                            </w:rPr>
                          </w:pPr>
                          <w:r w:rsidRPr="00404A4A">
                            <w:rPr>
                              <w:bCs/>
                              <w:color w:val="000000" w:themeColor="text1"/>
                              <w:kern w:val="24"/>
                              <w:sz w:val="28"/>
                              <w:szCs w:val="28"/>
                            </w:rPr>
                            <w:t>Дидактические игры, игры-драматизации, инсценировки, дидактические упражнения, пластические этюды, хороводные игры</w:t>
                          </w:r>
                        </w:p>
                      </w:txbxContent>
                    </v:textbox>
                  </v:shape>
                </v:group>
                <w10:anchorlock/>
              </v:group>
            </w:pict>
          </mc:Fallback>
        </mc:AlternateContent>
      </w:r>
    </w:p>
    <w:p w:rsidR="00404A4A" w:rsidRDefault="0065564B" w:rsidP="00404A4A">
      <w:pPr>
        <w:jc w:val="center"/>
        <w:rPr>
          <w:rFonts w:cs="Times New Roman"/>
          <w:b/>
          <w:szCs w:val="28"/>
        </w:rPr>
        <w:sectPr w:rsidR="00404A4A" w:rsidSect="00404A4A">
          <w:pgSz w:w="16838" w:h="11906" w:orient="landscape"/>
          <w:pgMar w:top="851" w:right="1134" w:bottom="567" w:left="1134" w:header="397" w:footer="397" w:gutter="0"/>
          <w:cols w:space="708"/>
          <w:titlePg/>
          <w:docGrid w:linePitch="381"/>
        </w:sectPr>
      </w:pPr>
      <w:r w:rsidRPr="00F37AF2">
        <w:rPr>
          <w:rFonts w:cs="Times New Roman"/>
          <w:b/>
          <w:noProof/>
          <w:szCs w:val="28"/>
          <w:lang w:eastAsia="ru-RU"/>
        </w:rPr>
        <mc:AlternateContent>
          <mc:Choice Requires="wpg">
            <w:drawing>
              <wp:inline distT="0" distB="0" distL="0" distR="0" wp14:anchorId="219CAE9E" wp14:editId="12E3B8F8">
                <wp:extent cx="5939790" cy="1894308"/>
                <wp:effectExtent l="0" t="0" r="2518410" b="868045"/>
                <wp:docPr id="74754" name="Group 12"/>
                <wp:cNvGraphicFramePr/>
                <a:graphic xmlns:a="http://schemas.openxmlformats.org/drawingml/2006/main">
                  <a:graphicData uri="http://schemas.microsoft.com/office/word/2010/wordprocessingGroup">
                    <wpg:wgp>
                      <wpg:cNvGrpSpPr/>
                      <wpg:grpSpPr bwMode="auto">
                        <a:xfrm>
                          <a:off x="0" y="0"/>
                          <a:ext cx="8353425" cy="2663825"/>
                          <a:chOff x="395288" y="3429000"/>
                          <a:chExt cx="13153" cy="4194"/>
                        </a:xfrm>
                      </wpg:grpSpPr>
                      <wps:wsp>
                        <wps:cNvPr id="102" name="Text Box 13"/>
                        <wps:cNvSpPr txBox="1">
                          <a:spLocks noChangeArrowheads="1"/>
                        </wps:cNvSpPr>
                        <wps:spPr bwMode="auto">
                          <a:xfrm>
                            <a:off x="395288" y="3429000"/>
                            <a:ext cx="13153" cy="4194"/>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89803" dir="2700000" algn="ctr" rotWithShape="0">
                              <a:srgbClr val="243F60">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48"/>
                                  <w:szCs w:val="48"/>
                                  <w14:shadow w14:blurRad="38100" w14:dist="38100" w14:dir="2700000" w14:sx="100000" w14:sy="100000" w14:kx="0" w14:ky="0" w14:algn="tl">
                                    <w14:srgbClr w14:val="000000">
                                      <w14:alpha w14:val="57000"/>
                                    </w14:srgbClr>
                                  </w14:shadow>
                                </w:rPr>
                                <w:t>Средства развития речи</w:t>
                              </w:r>
                            </w:p>
                          </w:txbxContent>
                        </wps:txbx>
                        <wps:bodyPr/>
                      </wps:wsp>
                      <wps:wsp>
                        <wps:cNvPr id="103" name="Text Box 14"/>
                        <wps:cNvSpPr txBox="1">
                          <a:spLocks noChangeArrowheads="1"/>
                        </wps:cNvSpPr>
                        <wps:spPr bwMode="auto">
                          <a:xfrm>
                            <a:off x="395743" y="3429850"/>
                            <a:ext cx="3287" cy="141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Общение</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взрослых и детей</w:t>
                              </w:r>
                            </w:p>
                          </w:txbxContent>
                        </wps:txbx>
                        <wps:bodyPr anchor="ctr"/>
                      </wps:wsp>
                      <wps:wsp>
                        <wps:cNvPr id="104" name="Text Box 15"/>
                        <wps:cNvSpPr txBox="1">
                          <a:spLocks noChangeArrowheads="1"/>
                        </wps:cNvSpPr>
                        <wps:spPr bwMode="auto">
                          <a:xfrm>
                            <a:off x="400165" y="3429792"/>
                            <a:ext cx="3287" cy="14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Культурная</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языковая среда</w:t>
                              </w:r>
                            </w:p>
                          </w:txbxContent>
                        </wps:txbx>
                        <wps:bodyPr anchor="ctr"/>
                      </wps:wsp>
                      <wps:wsp>
                        <wps:cNvPr id="105" name="Text Box 16"/>
                        <wps:cNvSpPr txBox="1">
                          <a:spLocks noChangeArrowheads="1"/>
                        </wps:cNvSpPr>
                        <wps:spPr bwMode="auto">
                          <a:xfrm>
                            <a:off x="404587" y="3429792"/>
                            <a:ext cx="3287"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b/>
                                  <w:sz w:val="28"/>
                                  <w:szCs w:val="28"/>
                                </w:rPr>
                              </w:pPr>
                              <w:r w:rsidRPr="00404A4A">
                                <w:rPr>
                                  <w:rFonts w:ascii="Calibri" w:hAnsi="Calibri" w:cs="Arial"/>
                                  <w:b/>
                                  <w:bCs/>
                                  <w:color w:val="000000" w:themeColor="text1"/>
                                  <w:kern w:val="24"/>
                                  <w:sz w:val="28"/>
                                  <w:szCs w:val="28"/>
                                </w:rPr>
                                <w:t>Обучение</w:t>
                              </w:r>
                              <w:r w:rsidRPr="00404A4A">
                                <w:rPr>
                                  <w:rFonts w:ascii="Calibri" w:hAnsi="Calibri" w:cs="Arial"/>
                                  <w:b/>
                                  <w:color w:val="000000" w:themeColor="text1"/>
                                  <w:kern w:val="24"/>
                                  <w:sz w:val="28"/>
                                  <w:szCs w:val="28"/>
                                </w:rPr>
                                <w:t xml:space="preserve"> </w:t>
                              </w:r>
                              <w:r w:rsidRPr="00404A4A">
                                <w:rPr>
                                  <w:rFonts w:ascii="Calibri" w:hAnsi="Calibri" w:cs="Arial"/>
                                  <w:b/>
                                  <w:bCs/>
                                  <w:color w:val="000000" w:themeColor="text1"/>
                                  <w:kern w:val="24"/>
                                  <w:sz w:val="28"/>
                                  <w:szCs w:val="28"/>
                                </w:rPr>
                                <w:t>родной речи на занятиях</w:t>
                              </w:r>
                            </w:p>
                          </w:txbxContent>
                        </wps:txbx>
                        <wps:bodyPr anchor="ctr"/>
                      </wps:wsp>
                      <wps:wsp>
                        <wps:cNvPr id="106" name="Text Box 17"/>
                        <wps:cNvSpPr txBox="1">
                          <a:spLocks noChangeArrowheads="1"/>
                        </wps:cNvSpPr>
                        <wps:spPr bwMode="auto">
                          <a:xfrm>
                            <a:off x="395740" y="3431607"/>
                            <a:ext cx="3289"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Художественная</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литература</w:t>
                              </w:r>
                            </w:p>
                          </w:txbxContent>
                        </wps:txbx>
                        <wps:bodyPr anchor="ctr"/>
                      </wps:wsp>
                      <wps:wsp>
                        <wps:cNvPr id="107" name="Text Box 18"/>
                        <wps:cNvSpPr txBox="1">
                          <a:spLocks noChangeArrowheads="1"/>
                        </wps:cNvSpPr>
                        <wps:spPr bwMode="auto">
                          <a:xfrm>
                            <a:off x="400165" y="3431607"/>
                            <a:ext cx="3287"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Изобразительное</w:t>
                              </w:r>
                              <w:r w:rsidRPr="00404A4A">
                                <w:rPr>
                                  <w:rFonts w:ascii="Calibri" w:hAnsi="Calibri" w:cs="Arial"/>
                                  <w:color w:val="000000" w:themeColor="text1"/>
                                  <w:kern w:val="24"/>
                                  <w:sz w:val="28"/>
                                  <w:szCs w:val="28"/>
                                </w:rPr>
                                <w:t xml:space="preserve"> </w:t>
                              </w:r>
                              <w:r w:rsidRPr="00404A4A">
                                <w:rPr>
                                  <w:rFonts w:ascii="Calibri" w:hAnsi="Calibri" w:cs="Arial"/>
                                  <w:b/>
                                  <w:bCs/>
                                  <w:color w:val="000000" w:themeColor="text1"/>
                                  <w:kern w:val="24"/>
                                  <w:sz w:val="28"/>
                                  <w:szCs w:val="28"/>
                                </w:rPr>
                                <w:t>искусство, музыка, театр</w:t>
                              </w:r>
                            </w:p>
                          </w:txbxContent>
                        </wps:txbx>
                        <wps:bodyPr anchor="ctr"/>
                      </wps:wsp>
                      <wps:wsp>
                        <wps:cNvPr id="108" name="Text Box 19"/>
                        <wps:cNvSpPr txBox="1">
                          <a:spLocks noChangeArrowheads="1"/>
                        </wps:cNvSpPr>
                        <wps:spPr bwMode="auto">
                          <a:xfrm>
                            <a:off x="404699" y="3431607"/>
                            <a:ext cx="3287"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Занятия по другим</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разделам программы</w:t>
                              </w:r>
                            </w:p>
                          </w:txbxContent>
                        </wps:txbx>
                        <wps:bodyPr anchor="ctr"/>
                      </wps:wsp>
                    </wpg:wgp>
                  </a:graphicData>
                </a:graphic>
              </wp:inline>
            </w:drawing>
          </mc:Choice>
          <mc:Fallback>
            <w:pict>
              <v:group w14:anchorId="219CAE9E" id="Group 12" o:spid="_x0000_s1071" style="width:467.7pt;height:149.15pt;mso-position-horizontal-relative:char;mso-position-vertical-relative:line" coordorigin="3952,34290" coordsize="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">
                <v:shape id="Text Box 13" o:spid="_x0000_s1072" type="#_x0000_t202" style="position:absolute;left:3952;top:34290;width:13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IqcQA&#10;AADcAAAADwAAAGRycy9kb3ducmV2LnhtbERPS2vCQBC+F/wPyxS81U0VRFJX8UHoC0qbeuhxmh2T&#10;YHY2zU41/nu3IPQ2H99z5sveNepIXag9G7gfJaCIC29rLg3sPrO7GaggyBYbz2TgTAGWi8HNHFPr&#10;T/xBx1xKFUM4pGigEmlTrUNRkcMw8i1x5Pa+cygRdqW2HZ5iuGv0OEmm2mHNsaHCljYVFYf81xmQ&#10;df61e/ne7jP9+Posb/Lznk2mxgxv+9UDKKFe/sVX95ON85Mx/D0TL9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yKnEAAAA3AAAAA8AAAAAAAAAAAAAAAAAmAIAAGRycy9k&#10;b3ducmV2LnhtbFBLBQYAAAAABAAEAPUAAACJAwAAAAA=&#10;" fillcolor="#95b3d7" strokecolor="#95b3d7" strokeweight="1pt">
                  <v:fill color2="#dbe5f1" angle="135" focus="50%" type="gradient"/>
                  <v:shadow on="t" color="#243f60" opacity=".5" offset="5pt,5pt"/>
                  <v:textbox>
                    <w:txbxContent>
                      <w:p w:rsidR="006F1F38" w:rsidRDefault="006F1F38" w:rsidP="00A21712">
                        <w:pPr>
                          <w:pStyle w:val="a6"/>
                          <w:spacing w:before="0" w:beforeAutospacing="0" w:after="200" w:afterAutospacing="0"/>
                          <w:jc w:val="center"/>
                          <w:textAlignment w:val="baseline"/>
                        </w:pPr>
                        <w:r>
                          <w:rPr>
                            <w:rFonts w:ascii="Calibri" w:hAnsi="Calibri" w:cs="Arial"/>
                            <w:b/>
                            <w:bCs/>
                            <w:shadow/>
                            <w:color w:val="C00000"/>
                            <w:kern w:val="24"/>
                            <w:sz w:val="48"/>
                            <w:szCs w:val="48"/>
                            <w14:shadow w14:blurRad="38100" w14:dist="38100" w14:dir="2700000" w14:sx="100000" w14:sy="100000" w14:kx="0" w14:ky="0" w14:algn="tl">
                              <w14:srgbClr w14:val="000000">
                                <w14:alpha w14:val="57000"/>
                              </w14:srgbClr>
                            </w14:shadow>
                          </w:rPr>
                          <w:t>Средства развития речи</w:t>
                        </w:r>
                      </w:p>
                    </w:txbxContent>
                  </v:textbox>
                </v:shape>
                <v:shape id="Text Box 14" o:spid="_x0000_s1073" type="#_x0000_t202" style="position:absolute;left:3957;top:34298;width:33;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VpsUA&#10;AADcAAAADwAAAGRycy9kb3ducmV2LnhtbESPQWsCMRCF7wX/QxjBW83aSllWoxTbgoiXbm3P42bc&#10;LN1MtpsY139vCoXeZnhv3vdmuR5sKyL1vnGsYDbNQBBXTjdcKzh8vN3nIHxA1tg6JgVX8rBeje6W&#10;WGh34XeKZahFCmFfoAITQldI6StDFv3UdcRJO7neYkhrX0vd4yWF21Y+ZNmTtNhwIhjsaGOo+i7P&#10;NkFyE3ZU7l/m8efzq4mvMT8eTkpNxsPzAkSgIfyb/663OtXPHuH3mTSB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ZWmxQAAANwAAAAPAAAAAAAAAAAAAAAAAJgCAABkcnMv&#10;ZG93bnJldi54bWxQSwUGAAAAAAQABAD1AAAAigMAAAAA&#10;">
                  <v:shadow on="t"/>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Общение</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взрослых и детей</w:t>
                        </w:r>
                      </w:p>
                    </w:txbxContent>
                  </v:textbox>
                </v:shape>
                <v:shape id="Text Box 15" o:spid="_x0000_s1074" type="#_x0000_t202" style="position:absolute;left:4001;top:34297;width:33;height: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N0sQA&#10;AADcAAAADwAAAGRycy9kb3ducmV2LnhtbESPQWsCMRCF7wX/Qxiht5q1SFlWo4hWKKWXbtXzuBk3&#10;i5vJuolx+++bQqG3Gd6b971ZrAbbiki9bxwrmE4yEMSV0w3XCvZfu6cchA/IGlvHpOCbPKyWo4cF&#10;Ftrd+ZNiGWqRQtgXqMCE0BVS+sqQRT9xHXHSzq63GNLa11L3eE/htpXPWfYiLTacCAY72hiqLuXN&#10;JkhuwjuVH9tZvB6OTXyN+Wl/VupxPKznIAIN4d/8d/2mU/1sBr/Pp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0DdLEAAAA3AAAAA8AAAAAAAAAAAAAAAAAmAIAAGRycy9k&#10;b3ducmV2LnhtbFBLBQYAAAAABAAEAPUAAACJAwAAAAA=&#10;">
                  <v:shadow on="t"/>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Культурная</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языковая среда</w:t>
                        </w:r>
                      </w:p>
                    </w:txbxContent>
                  </v:textbox>
                </v:shape>
                <v:shape id="Text Box 16" o:spid="_x0000_s1075" type="#_x0000_t202" style="position:absolute;left:4045;top:34297;width:33;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oScUA&#10;AADcAAAADwAAAGRycy9kb3ducmV2LnhtbESPQWsCMRCF7wX/QxjBW81aallWoxTbgoiXbm3P42bc&#10;LN1MtpsY139vCoXeZnhv3vdmuR5sKyL1vnGsYDbNQBBXTjdcKzh8vN3nIHxA1tg6JgVX8rBeje6W&#10;WGh34XeKZahFCmFfoAITQldI6StDFv3UdcRJO7neYkhrX0vd4yWF21Y+ZNmTtNhwIhjsaGOo+i7P&#10;NkFyE3ZU7l8e48/nVxNfY348nJSajIfnBYhAQ/g3/11vdaqfzeH3mTSB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KhJxQAAANwAAAAPAAAAAAAAAAAAAAAAAJgCAABkcnMv&#10;ZG93bnJldi54bWxQSwUGAAAAAAQABAD1AAAAigMAAAAA&#10;">
                  <v:shadow on="t"/>
                  <v:textbox>
                    <w:txbxContent>
                      <w:p w:rsidR="006F1F38" w:rsidRPr="00404A4A" w:rsidRDefault="006F1F38" w:rsidP="00A21712">
                        <w:pPr>
                          <w:pStyle w:val="a6"/>
                          <w:spacing w:before="0" w:beforeAutospacing="0" w:after="0" w:afterAutospacing="0" w:line="216" w:lineRule="auto"/>
                          <w:jc w:val="center"/>
                          <w:textAlignment w:val="baseline"/>
                          <w:rPr>
                            <w:b/>
                            <w:sz w:val="28"/>
                            <w:szCs w:val="28"/>
                          </w:rPr>
                        </w:pPr>
                        <w:r w:rsidRPr="00404A4A">
                          <w:rPr>
                            <w:rFonts w:ascii="Calibri" w:hAnsi="Calibri" w:cs="Arial"/>
                            <w:b/>
                            <w:bCs/>
                            <w:color w:val="000000" w:themeColor="text1"/>
                            <w:kern w:val="24"/>
                            <w:sz w:val="28"/>
                            <w:szCs w:val="28"/>
                          </w:rPr>
                          <w:t>Обучение</w:t>
                        </w:r>
                        <w:r w:rsidRPr="00404A4A">
                          <w:rPr>
                            <w:rFonts w:ascii="Calibri" w:hAnsi="Calibri" w:cs="Arial"/>
                            <w:b/>
                            <w:color w:val="000000" w:themeColor="text1"/>
                            <w:kern w:val="24"/>
                            <w:sz w:val="28"/>
                            <w:szCs w:val="28"/>
                          </w:rPr>
                          <w:t xml:space="preserve"> </w:t>
                        </w:r>
                        <w:r w:rsidRPr="00404A4A">
                          <w:rPr>
                            <w:rFonts w:ascii="Calibri" w:hAnsi="Calibri" w:cs="Arial"/>
                            <w:b/>
                            <w:bCs/>
                            <w:color w:val="000000" w:themeColor="text1"/>
                            <w:kern w:val="24"/>
                            <w:sz w:val="28"/>
                            <w:szCs w:val="28"/>
                          </w:rPr>
                          <w:t>родной речи на занятиях</w:t>
                        </w:r>
                      </w:p>
                    </w:txbxContent>
                  </v:textbox>
                </v:shape>
                <v:shape id="Text Box 17" o:spid="_x0000_s1076" type="#_x0000_t202" style="position:absolute;left:3957;top:34316;width:33;height: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2PsQA&#10;AADcAAAADwAAAGRycy9kb3ducmV2LnhtbESPQWsCMRCF7wX/Qxiht5q1FFlWo4hWKKWXbtXzuBk3&#10;i5vJuolx+++bQqG3Gd6b971ZrAbbiki9bxwrmE4yEMSV0w3XCvZfu6cchA/IGlvHpOCbPKyWo4cF&#10;Ftrd+ZNiGWqRQtgXqMCE0BVS+sqQRT9xHXHSzq63GNLa11L3eE/htpXPWTaTFhtOBIMdbQxVl/Jm&#10;EyQ34Z3Kj+1LvB6OTXyN+Wl/VupxPKznIAIN4d/8d/2mU/1sBr/Pp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Nj7EAAAA3AAAAA8AAAAAAAAAAAAAAAAAmAIAAGRycy9k&#10;b3ducmV2LnhtbFBLBQYAAAAABAAEAPUAAACJAwAAAAA=&#10;">
                  <v:shadow on="t"/>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Художественная</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литература</w:t>
                        </w:r>
                      </w:p>
                    </w:txbxContent>
                  </v:textbox>
                </v:shape>
                <v:shape id="Text Box 18" o:spid="_x0000_s1077" type="#_x0000_t202" style="position:absolute;left:4001;top:34316;width:33;height: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TpcUA&#10;AADcAAAADwAAAGRycy9kb3ducmV2LnhtbESPQWsCMRCF7wX/QxjBW81ail1WoxTbgoiXbm3P42bc&#10;LN1MtpsY139vCoXeZnhv3vdmuR5sKyL1vnGsYDbNQBBXTjdcKzh8vN3nIHxA1tg6JgVX8rBeje6W&#10;WGh34XeKZahFCmFfoAITQldI6StDFv3UdcRJO7neYkhrX0vd4yWF21Y+ZNlcWmw4EQx2tDFUfZdn&#10;myC5CTsq9y+P8efzq4mvMT8eTkpNxsPzAkSgIfyb/663OtXPnuD3mTSB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pOlxQAAANwAAAAPAAAAAAAAAAAAAAAAAJgCAABkcnMv&#10;ZG93bnJldi54bWxQSwUGAAAAAAQABAD1AAAAigMAAAAA&#10;">
                  <v:shadow on="t"/>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Изобразительное</w:t>
                        </w:r>
                        <w:r w:rsidRPr="00404A4A">
                          <w:rPr>
                            <w:rFonts w:ascii="Calibri" w:hAnsi="Calibri" w:cs="Arial"/>
                            <w:color w:val="000000" w:themeColor="text1"/>
                            <w:kern w:val="24"/>
                            <w:sz w:val="28"/>
                            <w:szCs w:val="28"/>
                          </w:rPr>
                          <w:t xml:space="preserve"> </w:t>
                        </w:r>
                        <w:r w:rsidRPr="00404A4A">
                          <w:rPr>
                            <w:rFonts w:ascii="Calibri" w:hAnsi="Calibri" w:cs="Arial"/>
                            <w:b/>
                            <w:bCs/>
                            <w:color w:val="000000" w:themeColor="text1"/>
                            <w:kern w:val="24"/>
                            <w:sz w:val="28"/>
                            <w:szCs w:val="28"/>
                          </w:rPr>
                          <w:t>искусство, музыка, театр</w:t>
                        </w:r>
                      </w:p>
                    </w:txbxContent>
                  </v:textbox>
                </v:shape>
                <v:shape id="Text Box 19" o:spid="_x0000_s1078" type="#_x0000_t202" style="position:absolute;left:4046;top:34316;width:33;height: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18QA&#10;AADcAAAADwAAAGRycy9kb3ducmV2LnhtbESPTU/DMAyG70j8h8hIu7EUNE1VWTYhPiSEdlkZnE3j&#10;NRWNU5qQlX8/HybtZsvvx+PVZvK9yjTGLrCBu3kBirgJtuPWwP7j9bYEFROyxT4wGfinCJv19dUK&#10;KxuOvKNcp1ZJCMcKDbiUhkrr2DjyGOdhIJbbIYwek6xjq+2IRwn3vb4viqX22LE0OBzoyVHzU/95&#10;KSldeqd6+7zIv59fXX7J5ff+YMzsZnp8AJVoShfx2f1mBb8QWnlGJtDr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B9fEAAAA3AAAAA8AAAAAAAAAAAAAAAAAmAIAAGRycy9k&#10;b3ducmV2LnhtbFBLBQYAAAAABAAEAPUAAACJAwAAAAA=&#10;">
                  <v:shadow on="t"/>
                  <v:textbox>
                    <w:txbxContent>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Занятия по другим</w:t>
                        </w:r>
                      </w:p>
                      <w:p w:rsidR="006F1F38" w:rsidRPr="00404A4A" w:rsidRDefault="006F1F38" w:rsidP="00A21712">
                        <w:pPr>
                          <w:pStyle w:val="a6"/>
                          <w:spacing w:before="0" w:beforeAutospacing="0" w:after="0" w:afterAutospacing="0" w:line="216" w:lineRule="auto"/>
                          <w:jc w:val="center"/>
                          <w:textAlignment w:val="baseline"/>
                          <w:rPr>
                            <w:sz w:val="28"/>
                            <w:szCs w:val="28"/>
                          </w:rPr>
                        </w:pPr>
                        <w:r w:rsidRPr="00404A4A">
                          <w:rPr>
                            <w:rFonts w:ascii="Calibri" w:hAnsi="Calibri" w:cs="Arial"/>
                            <w:b/>
                            <w:bCs/>
                            <w:color w:val="000000" w:themeColor="text1"/>
                            <w:kern w:val="24"/>
                            <w:sz w:val="28"/>
                            <w:szCs w:val="28"/>
                          </w:rPr>
                          <w:t>разделам программы</w:t>
                        </w:r>
                      </w:p>
                    </w:txbxContent>
                  </v:textbox>
                </v:shape>
                <w10:anchorlock/>
              </v:group>
            </w:pict>
          </mc:Fallback>
        </mc:AlternateContent>
      </w:r>
    </w:p>
    <w:p w:rsidR="00404A4A" w:rsidRPr="00F37AF2" w:rsidRDefault="00404A4A" w:rsidP="00404A4A">
      <w:pPr>
        <w:spacing w:after="0" w:line="240" w:lineRule="auto"/>
        <w:jc w:val="center"/>
        <w:rPr>
          <w:rFonts w:cs="Times New Roman"/>
          <w:b/>
          <w:szCs w:val="28"/>
        </w:rPr>
      </w:pPr>
      <w:r w:rsidRPr="00F37AF2">
        <w:rPr>
          <w:rFonts w:cs="Times New Roman"/>
          <w:b/>
          <w:bCs/>
          <w:szCs w:val="28"/>
        </w:rPr>
        <w:lastRenderedPageBreak/>
        <w:t>Воспитание любви и интереса к художественному слову</w:t>
      </w:r>
      <w:r>
        <w:rPr>
          <w:rFonts w:cs="Times New Roman"/>
          <w:b/>
          <w:bCs/>
          <w:szCs w:val="28"/>
        </w:rPr>
        <w:t>.</w:t>
      </w:r>
    </w:p>
    <w:p w:rsidR="00404A4A" w:rsidRDefault="00404A4A" w:rsidP="00404A4A">
      <w:pPr>
        <w:spacing w:after="0" w:line="240" w:lineRule="auto"/>
        <w:jc w:val="center"/>
        <w:rPr>
          <w:rFonts w:cs="Times New Roman"/>
          <w:b/>
          <w:bCs/>
          <w:szCs w:val="28"/>
        </w:rPr>
      </w:pPr>
      <w:r w:rsidRPr="00F37AF2">
        <w:rPr>
          <w:rFonts w:cs="Times New Roman"/>
          <w:b/>
          <w:bCs/>
          <w:szCs w:val="28"/>
        </w:rPr>
        <w:t>Знакомство детей с художественной литературой</w:t>
      </w:r>
      <w:r>
        <w:rPr>
          <w:rFonts w:cs="Times New Roman"/>
          <w:b/>
          <w:bCs/>
          <w:szCs w:val="28"/>
        </w:rPr>
        <w:t>.</w:t>
      </w:r>
    </w:p>
    <w:p w:rsidR="00404A4A" w:rsidRDefault="00404A4A" w:rsidP="00404A4A">
      <w:pPr>
        <w:spacing w:after="0" w:line="240" w:lineRule="auto"/>
        <w:jc w:val="center"/>
        <w:rPr>
          <w:rFonts w:cs="Times New Roman"/>
          <w:b/>
          <w:bCs/>
          <w:szCs w:val="28"/>
        </w:rPr>
      </w:pPr>
    </w:p>
    <w:tbl>
      <w:tblPr>
        <w:tblStyle w:val="a9"/>
        <w:tblW w:w="0" w:type="auto"/>
        <w:tblInd w:w="675" w:type="dxa"/>
        <w:tblLook w:val="04A0" w:firstRow="1" w:lastRow="0" w:firstColumn="1" w:lastColumn="0" w:noHBand="0" w:noVBand="1"/>
      </w:tblPr>
      <w:tblGrid>
        <w:gridCol w:w="2366"/>
        <w:gridCol w:w="2229"/>
        <w:gridCol w:w="2214"/>
        <w:gridCol w:w="2229"/>
      </w:tblGrid>
      <w:tr w:rsidR="00404A4A" w:rsidTr="00404A4A">
        <w:tc>
          <w:tcPr>
            <w:tcW w:w="9570" w:type="dxa"/>
            <w:gridSpan w:val="4"/>
          </w:tcPr>
          <w:p w:rsidR="00404A4A" w:rsidRDefault="00404A4A" w:rsidP="001401CE">
            <w:pPr>
              <w:jc w:val="center"/>
              <w:rPr>
                <w:b/>
              </w:rPr>
            </w:pPr>
            <w:r w:rsidRPr="00953646">
              <w:rPr>
                <w:b/>
              </w:rPr>
              <w:t>Цель</w:t>
            </w:r>
          </w:p>
          <w:p w:rsidR="00404A4A" w:rsidRDefault="00404A4A" w:rsidP="001401CE">
            <w:pPr>
              <w:jc w:val="center"/>
              <w:rPr>
                <w:rFonts w:cs="Times New Roman"/>
                <w:b/>
                <w:bCs/>
                <w:szCs w:val="28"/>
              </w:rPr>
            </w:pPr>
          </w:p>
        </w:tc>
      </w:tr>
      <w:tr w:rsidR="00404A4A" w:rsidTr="00404A4A">
        <w:tc>
          <w:tcPr>
            <w:tcW w:w="9570" w:type="dxa"/>
            <w:gridSpan w:val="4"/>
          </w:tcPr>
          <w:p w:rsidR="00404A4A" w:rsidRDefault="00404A4A" w:rsidP="001401CE">
            <w:pPr>
              <w:spacing w:after="200" w:line="276" w:lineRule="auto"/>
              <w:jc w:val="center"/>
              <w:rPr>
                <w:rFonts w:cs="Times New Roman"/>
                <w:b/>
                <w:bCs/>
                <w:szCs w:val="28"/>
              </w:rPr>
            </w:pPr>
            <w:r w:rsidRPr="00F37AF2">
              <w:rPr>
                <w:bCs/>
              </w:rPr>
              <w:t>Формирование интереса и потребности в чтении (восприятии книг)</w:t>
            </w:r>
          </w:p>
        </w:tc>
      </w:tr>
      <w:tr w:rsidR="00404A4A" w:rsidTr="00404A4A">
        <w:tc>
          <w:tcPr>
            <w:tcW w:w="9570" w:type="dxa"/>
            <w:gridSpan w:val="4"/>
          </w:tcPr>
          <w:p w:rsidR="00404A4A" w:rsidRPr="00953646" w:rsidRDefault="00404A4A" w:rsidP="001401CE">
            <w:pPr>
              <w:jc w:val="center"/>
              <w:rPr>
                <w:b/>
              </w:rPr>
            </w:pPr>
            <w:r w:rsidRPr="00953646">
              <w:rPr>
                <w:b/>
              </w:rPr>
              <w:t>Задачи</w:t>
            </w:r>
          </w:p>
          <w:p w:rsidR="00404A4A" w:rsidRDefault="00404A4A" w:rsidP="001401CE">
            <w:pPr>
              <w:jc w:val="center"/>
              <w:rPr>
                <w:rFonts w:cs="Times New Roman"/>
                <w:b/>
                <w:bCs/>
                <w:szCs w:val="28"/>
              </w:rPr>
            </w:pPr>
          </w:p>
        </w:tc>
      </w:tr>
      <w:tr w:rsidR="00404A4A" w:rsidTr="00404A4A">
        <w:tc>
          <w:tcPr>
            <w:tcW w:w="4784" w:type="dxa"/>
            <w:gridSpan w:val="2"/>
          </w:tcPr>
          <w:p w:rsidR="00404A4A" w:rsidRDefault="00404A4A" w:rsidP="001401CE">
            <w:pPr>
              <w:jc w:val="center"/>
              <w:rPr>
                <w:rFonts w:cs="Times New Roman"/>
                <w:b/>
                <w:bCs/>
                <w:szCs w:val="28"/>
              </w:rPr>
            </w:pPr>
            <w:r w:rsidRPr="00F37AF2">
              <w:rPr>
                <w:bCs/>
              </w:rPr>
              <w:t>Вызывать интерес к худ</w:t>
            </w:r>
            <w:r>
              <w:rPr>
                <w:bCs/>
              </w:rPr>
              <w:t>ожественной</w:t>
            </w:r>
            <w:r w:rsidRPr="00F37AF2">
              <w:rPr>
                <w:bCs/>
              </w:rPr>
              <w:t xml:space="preserve"> </w:t>
            </w:r>
            <w:r>
              <w:rPr>
                <w:bCs/>
              </w:rPr>
              <w:t>л</w:t>
            </w:r>
            <w:r w:rsidRPr="00F37AF2">
              <w:rPr>
                <w:bCs/>
              </w:rPr>
              <w:t>итературе</w:t>
            </w:r>
            <w:r>
              <w:rPr>
                <w:bCs/>
              </w:rPr>
              <w:t>,</w:t>
            </w:r>
            <w:r w:rsidRPr="00F37AF2">
              <w:rPr>
                <w:bCs/>
              </w:rPr>
              <w:t xml:space="preserve"> как средству</w:t>
            </w:r>
            <w:r>
              <w:rPr>
                <w:bCs/>
              </w:rPr>
              <w:t xml:space="preserve"> </w:t>
            </w:r>
            <w:r w:rsidRPr="00F37AF2">
              <w:rPr>
                <w:bCs/>
              </w:rPr>
              <w:t>познания, приобщения к словесному искусству, воспитания культуры чувств и переживаний</w:t>
            </w:r>
          </w:p>
        </w:tc>
        <w:tc>
          <w:tcPr>
            <w:tcW w:w="4786" w:type="dxa"/>
            <w:gridSpan w:val="2"/>
          </w:tcPr>
          <w:p w:rsidR="00404A4A" w:rsidRPr="00F37AF2" w:rsidRDefault="00404A4A" w:rsidP="001401CE">
            <w:pPr>
              <w:spacing w:after="200" w:line="276" w:lineRule="auto"/>
              <w:jc w:val="center"/>
              <w:rPr>
                <w:bCs/>
              </w:rPr>
            </w:pPr>
            <w:r w:rsidRPr="00F37AF2">
              <w:rPr>
                <w:bCs/>
              </w:rPr>
              <w:t>Приобщение к словесному искусству, в том числе развитие художественного восприятия и эстетического вкуса</w:t>
            </w:r>
          </w:p>
          <w:p w:rsidR="00404A4A" w:rsidRDefault="00404A4A" w:rsidP="001401CE">
            <w:pPr>
              <w:jc w:val="center"/>
              <w:rPr>
                <w:rFonts w:cs="Times New Roman"/>
                <w:b/>
                <w:bCs/>
                <w:szCs w:val="28"/>
              </w:rPr>
            </w:pPr>
          </w:p>
        </w:tc>
      </w:tr>
      <w:tr w:rsidR="00404A4A" w:rsidTr="00404A4A">
        <w:tc>
          <w:tcPr>
            <w:tcW w:w="4784" w:type="dxa"/>
            <w:gridSpan w:val="2"/>
          </w:tcPr>
          <w:p w:rsidR="00404A4A" w:rsidRPr="009972E3" w:rsidRDefault="00404A4A" w:rsidP="001401CE">
            <w:pPr>
              <w:spacing w:after="200" w:line="276" w:lineRule="auto"/>
              <w:jc w:val="center"/>
              <w:rPr>
                <w:bCs/>
              </w:rPr>
            </w:pPr>
            <w:r w:rsidRPr="009972E3">
              <w:rPr>
                <w:bCs/>
              </w:rPr>
              <w:t>Развитие литературной речи</w:t>
            </w:r>
          </w:p>
          <w:p w:rsidR="00404A4A" w:rsidRDefault="00404A4A" w:rsidP="001401CE">
            <w:pPr>
              <w:jc w:val="center"/>
              <w:rPr>
                <w:rFonts w:cs="Times New Roman"/>
                <w:b/>
                <w:bCs/>
                <w:szCs w:val="28"/>
              </w:rPr>
            </w:pPr>
          </w:p>
        </w:tc>
        <w:tc>
          <w:tcPr>
            <w:tcW w:w="4786" w:type="dxa"/>
            <w:gridSpan w:val="2"/>
          </w:tcPr>
          <w:p w:rsidR="00404A4A" w:rsidRPr="009972E3" w:rsidRDefault="00404A4A" w:rsidP="001401CE">
            <w:pPr>
              <w:jc w:val="center"/>
            </w:pPr>
            <w:r w:rsidRPr="009972E3">
              <w:rPr>
                <w:bCs/>
              </w:rPr>
              <w:t>Формировать и совершенствовать связную речь, поощрять собственное словесное творчество через прототипы, данные в художественном тексте</w:t>
            </w:r>
          </w:p>
          <w:p w:rsidR="00404A4A" w:rsidRDefault="00404A4A" w:rsidP="001401CE">
            <w:pPr>
              <w:jc w:val="center"/>
              <w:rPr>
                <w:rFonts w:cs="Times New Roman"/>
                <w:b/>
                <w:bCs/>
                <w:szCs w:val="28"/>
              </w:rPr>
            </w:pPr>
          </w:p>
        </w:tc>
      </w:tr>
      <w:tr w:rsidR="00404A4A" w:rsidTr="00404A4A">
        <w:tc>
          <w:tcPr>
            <w:tcW w:w="9570" w:type="dxa"/>
            <w:gridSpan w:val="4"/>
          </w:tcPr>
          <w:p w:rsidR="00404A4A" w:rsidRDefault="00404A4A" w:rsidP="001401CE">
            <w:pPr>
              <w:jc w:val="center"/>
              <w:rPr>
                <w:rFonts w:cs="Times New Roman"/>
                <w:b/>
                <w:bCs/>
                <w:szCs w:val="28"/>
              </w:rPr>
            </w:pPr>
            <w:r>
              <w:rPr>
                <w:rFonts w:cs="Times New Roman"/>
                <w:b/>
                <w:bCs/>
                <w:szCs w:val="28"/>
              </w:rPr>
              <w:t>Формы</w:t>
            </w:r>
          </w:p>
        </w:tc>
      </w:tr>
      <w:tr w:rsidR="00404A4A" w:rsidTr="00404A4A">
        <w:tc>
          <w:tcPr>
            <w:tcW w:w="2392" w:type="dxa"/>
          </w:tcPr>
          <w:p w:rsidR="00404A4A" w:rsidRPr="00CC71D4" w:rsidRDefault="00404A4A" w:rsidP="001401CE">
            <w:pPr>
              <w:jc w:val="center"/>
              <w:rPr>
                <w:rFonts w:cs="Times New Roman"/>
                <w:bCs/>
                <w:szCs w:val="28"/>
              </w:rPr>
            </w:pPr>
            <w:r w:rsidRPr="00CC71D4">
              <w:rPr>
                <w:rFonts w:cs="Times New Roman"/>
                <w:bCs/>
                <w:szCs w:val="28"/>
              </w:rPr>
              <w:t>Чтение литературного произведения</w:t>
            </w:r>
          </w:p>
          <w:p w:rsidR="00404A4A" w:rsidRPr="00CC71D4" w:rsidRDefault="00404A4A" w:rsidP="001401CE">
            <w:pPr>
              <w:jc w:val="center"/>
              <w:rPr>
                <w:rFonts w:cs="Times New Roman"/>
                <w:bCs/>
                <w:szCs w:val="28"/>
              </w:rPr>
            </w:pPr>
          </w:p>
        </w:tc>
        <w:tc>
          <w:tcPr>
            <w:tcW w:w="2392" w:type="dxa"/>
          </w:tcPr>
          <w:p w:rsidR="00404A4A" w:rsidRPr="00CC71D4" w:rsidRDefault="00404A4A" w:rsidP="001401CE">
            <w:pPr>
              <w:jc w:val="center"/>
              <w:rPr>
                <w:rFonts w:cs="Times New Roman"/>
                <w:bCs/>
                <w:szCs w:val="28"/>
              </w:rPr>
            </w:pPr>
            <w:r w:rsidRPr="00CC71D4">
              <w:rPr>
                <w:rFonts w:cs="Times New Roman"/>
                <w:bCs/>
                <w:szCs w:val="28"/>
              </w:rPr>
              <w:t>Рассказ литературного произведения</w:t>
            </w:r>
          </w:p>
        </w:tc>
        <w:tc>
          <w:tcPr>
            <w:tcW w:w="2393" w:type="dxa"/>
          </w:tcPr>
          <w:p w:rsidR="00404A4A" w:rsidRPr="00CC71D4" w:rsidRDefault="00404A4A" w:rsidP="001401CE">
            <w:pPr>
              <w:jc w:val="center"/>
              <w:rPr>
                <w:rFonts w:cs="Times New Roman"/>
                <w:bCs/>
                <w:szCs w:val="28"/>
              </w:rPr>
            </w:pPr>
            <w:r w:rsidRPr="00CC71D4">
              <w:rPr>
                <w:rFonts w:cs="Times New Roman"/>
                <w:bCs/>
                <w:szCs w:val="28"/>
              </w:rPr>
              <w:t>Беседа о прочитанном произведении</w:t>
            </w:r>
          </w:p>
        </w:tc>
        <w:tc>
          <w:tcPr>
            <w:tcW w:w="2393" w:type="dxa"/>
          </w:tcPr>
          <w:p w:rsidR="00404A4A" w:rsidRPr="00CC71D4" w:rsidRDefault="00404A4A" w:rsidP="001401CE">
            <w:pPr>
              <w:jc w:val="center"/>
              <w:rPr>
                <w:rFonts w:cs="Times New Roman"/>
                <w:bCs/>
                <w:szCs w:val="28"/>
              </w:rPr>
            </w:pPr>
            <w:r w:rsidRPr="00CC71D4">
              <w:rPr>
                <w:rFonts w:cs="Times New Roman"/>
                <w:bCs/>
                <w:szCs w:val="28"/>
              </w:rPr>
              <w:t>Обсуждение литературного произведения</w:t>
            </w:r>
          </w:p>
        </w:tc>
      </w:tr>
      <w:tr w:rsidR="00404A4A" w:rsidTr="00404A4A">
        <w:tc>
          <w:tcPr>
            <w:tcW w:w="2392" w:type="dxa"/>
          </w:tcPr>
          <w:p w:rsidR="00404A4A" w:rsidRPr="00CC71D4" w:rsidRDefault="00404A4A" w:rsidP="001401CE">
            <w:pPr>
              <w:jc w:val="center"/>
              <w:rPr>
                <w:rFonts w:cs="Times New Roman"/>
                <w:bCs/>
                <w:szCs w:val="28"/>
              </w:rPr>
            </w:pPr>
            <w:r w:rsidRPr="00CC71D4">
              <w:rPr>
                <w:rFonts w:cs="Times New Roman"/>
                <w:bCs/>
                <w:szCs w:val="28"/>
              </w:rPr>
              <w:t>Инсценировка литературного произведения, театрализованная игра</w:t>
            </w:r>
          </w:p>
        </w:tc>
        <w:tc>
          <w:tcPr>
            <w:tcW w:w="2392" w:type="dxa"/>
          </w:tcPr>
          <w:p w:rsidR="00404A4A" w:rsidRPr="00CC71D4" w:rsidRDefault="00404A4A" w:rsidP="001401CE">
            <w:pPr>
              <w:jc w:val="center"/>
              <w:rPr>
                <w:rFonts w:cs="Times New Roman"/>
                <w:bCs/>
                <w:szCs w:val="28"/>
              </w:rPr>
            </w:pPr>
            <w:r w:rsidRPr="00CC71D4">
              <w:rPr>
                <w:rFonts w:cs="Times New Roman"/>
                <w:bCs/>
                <w:szCs w:val="28"/>
              </w:rPr>
              <w:t>Игра на основе сюжета литературного произведения</w:t>
            </w:r>
          </w:p>
        </w:tc>
        <w:tc>
          <w:tcPr>
            <w:tcW w:w="2393" w:type="dxa"/>
          </w:tcPr>
          <w:p w:rsidR="00404A4A" w:rsidRPr="00CC71D4" w:rsidRDefault="00404A4A" w:rsidP="001401CE">
            <w:pPr>
              <w:jc w:val="center"/>
              <w:rPr>
                <w:rFonts w:cs="Times New Roman"/>
                <w:bCs/>
                <w:szCs w:val="28"/>
              </w:rPr>
            </w:pPr>
            <w:r w:rsidRPr="00CC71D4">
              <w:rPr>
                <w:rFonts w:cs="Times New Roman"/>
                <w:bCs/>
                <w:szCs w:val="28"/>
              </w:rPr>
              <w:t>Продуктивная деятельность по мотивам прочитанного</w:t>
            </w:r>
          </w:p>
        </w:tc>
        <w:tc>
          <w:tcPr>
            <w:tcW w:w="2393" w:type="dxa"/>
          </w:tcPr>
          <w:p w:rsidR="00404A4A" w:rsidRPr="00CC71D4" w:rsidRDefault="00404A4A" w:rsidP="001401CE">
            <w:pPr>
              <w:jc w:val="center"/>
              <w:rPr>
                <w:rFonts w:cs="Times New Roman"/>
                <w:bCs/>
                <w:szCs w:val="28"/>
              </w:rPr>
            </w:pPr>
            <w:r w:rsidRPr="00CC71D4">
              <w:rPr>
                <w:rFonts w:cs="Times New Roman"/>
                <w:bCs/>
                <w:szCs w:val="28"/>
              </w:rPr>
              <w:t>Сочинение по мотивам прочитанного</w:t>
            </w:r>
          </w:p>
        </w:tc>
      </w:tr>
      <w:tr w:rsidR="00404A4A" w:rsidTr="00404A4A">
        <w:tc>
          <w:tcPr>
            <w:tcW w:w="9570" w:type="dxa"/>
            <w:gridSpan w:val="4"/>
          </w:tcPr>
          <w:p w:rsidR="00404A4A" w:rsidRDefault="00404A4A" w:rsidP="001401CE">
            <w:pPr>
              <w:jc w:val="center"/>
              <w:rPr>
                <w:rFonts w:cs="Times New Roman"/>
                <w:b/>
                <w:bCs/>
                <w:szCs w:val="28"/>
              </w:rPr>
            </w:pPr>
            <w:r>
              <w:rPr>
                <w:rFonts w:cs="Times New Roman"/>
                <w:bCs/>
                <w:szCs w:val="28"/>
              </w:rPr>
              <w:t>Ситуативная беседа по мотивам прочитанного</w:t>
            </w:r>
          </w:p>
        </w:tc>
      </w:tr>
    </w:tbl>
    <w:p w:rsidR="00404A4A" w:rsidRDefault="00404A4A" w:rsidP="00404A4A">
      <w:pPr>
        <w:spacing w:after="0" w:line="240" w:lineRule="auto"/>
        <w:jc w:val="center"/>
        <w:rPr>
          <w:rFonts w:cs="Times New Roman"/>
          <w:b/>
          <w:bCs/>
          <w:szCs w:val="28"/>
        </w:rPr>
      </w:pPr>
    </w:p>
    <w:p w:rsidR="00404A4A" w:rsidRDefault="00404A4A" w:rsidP="00404A4A">
      <w:pPr>
        <w:spacing w:after="0" w:line="240" w:lineRule="auto"/>
        <w:ind w:left="567" w:firstLine="426"/>
        <w:jc w:val="center"/>
        <w:rPr>
          <w:rFonts w:cs="Times New Roman"/>
          <w:b/>
          <w:bCs/>
          <w:szCs w:val="28"/>
        </w:rPr>
      </w:pPr>
      <w:r w:rsidRPr="00CC71D4">
        <w:rPr>
          <w:rFonts w:cs="Times New Roman"/>
          <w:b/>
          <w:bCs/>
          <w:szCs w:val="28"/>
        </w:rPr>
        <w:t>Основные принципы организации работы по воспитанию у детей интереса к художественному слову</w:t>
      </w:r>
      <w:r>
        <w:rPr>
          <w:rFonts w:cs="Times New Roman"/>
          <w:b/>
          <w:bCs/>
          <w:szCs w:val="28"/>
        </w:rPr>
        <w:t>:</w:t>
      </w:r>
    </w:p>
    <w:p w:rsidR="00404A4A" w:rsidRDefault="00404A4A" w:rsidP="00404A4A">
      <w:pPr>
        <w:spacing w:after="0" w:line="240" w:lineRule="auto"/>
        <w:ind w:left="567" w:firstLine="426"/>
        <w:jc w:val="both"/>
      </w:pPr>
      <w:r>
        <w:t>- е</w:t>
      </w:r>
      <w:r w:rsidRPr="00CC71D4">
        <w:t>жедневное чтение детям вслух является обязательным и рассматривается как традиция</w:t>
      </w:r>
      <w:r>
        <w:t>;</w:t>
      </w:r>
    </w:p>
    <w:p w:rsidR="00404A4A" w:rsidRPr="00CC71D4" w:rsidRDefault="00404A4A" w:rsidP="00EF132C">
      <w:pPr>
        <w:spacing w:after="0" w:line="240" w:lineRule="auto"/>
        <w:ind w:firstLine="284"/>
        <w:jc w:val="both"/>
      </w:pPr>
      <w:r w:rsidRPr="00CC71D4">
        <w:t xml:space="preserve">- </w:t>
      </w:r>
      <w:r w:rsidRPr="00CC71D4">
        <w:rPr>
          <w:bCs/>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r>
        <w:rPr>
          <w:bCs/>
        </w:rPr>
        <w:t>;</w:t>
      </w:r>
    </w:p>
    <w:p w:rsidR="00404A4A" w:rsidRPr="00CC71D4" w:rsidRDefault="00404A4A" w:rsidP="00EF132C">
      <w:pPr>
        <w:spacing w:after="0" w:line="240" w:lineRule="auto"/>
        <w:ind w:firstLine="284"/>
        <w:jc w:val="both"/>
        <w:rPr>
          <w:bCs/>
        </w:rPr>
      </w:pPr>
      <w:r w:rsidRPr="00CC71D4">
        <w:t xml:space="preserve">- </w:t>
      </w:r>
      <w:r w:rsidRPr="00CC71D4">
        <w:rPr>
          <w:bCs/>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w:t>
      </w:r>
      <w:r w:rsidRPr="00404A4A">
        <w:rPr>
          <w:bCs/>
        </w:rPr>
        <w:t xml:space="preserve"> </w:t>
      </w:r>
      <w:r w:rsidRPr="00CC71D4">
        <w:rPr>
          <w:bCs/>
        </w:rPr>
        <w:lastRenderedPageBreak/>
        <w:t>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404A4A" w:rsidRPr="00CC71D4" w:rsidRDefault="00404A4A" w:rsidP="00EF132C">
      <w:pPr>
        <w:spacing w:after="0" w:line="240" w:lineRule="auto"/>
        <w:ind w:firstLine="284"/>
        <w:jc w:val="both"/>
      </w:pPr>
      <w:r w:rsidRPr="00CC71D4">
        <w:rPr>
          <w:bCs/>
        </w:rPr>
        <w:t>-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404A4A" w:rsidRPr="00CC71D4" w:rsidRDefault="00404A4A" w:rsidP="00404A4A">
      <w:pPr>
        <w:spacing w:after="0" w:line="240" w:lineRule="auto"/>
        <w:jc w:val="both"/>
        <w:rPr>
          <w:bCs/>
          <w:szCs w:val="28"/>
        </w:rPr>
      </w:pPr>
    </w:p>
    <w:p w:rsidR="00404A4A" w:rsidRDefault="00404A4A" w:rsidP="00404A4A">
      <w:pPr>
        <w:rPr>
          <w:rFonts w:cs="Times New Roman"/>
          <w:b/>
          <w:szCs w:val="28"/>
        </w:rPr>
      </w:pPr>
    </w:p>
    <w:p w:rsidR="00EF132C" w:rsidRDefault="00EF132C" w:rsidP="00EF132C">
      <w:pPr>
        <w:jc w:val="center"/>
        <w:rPr>
          <w:rFonts w:cs="Times New Roman"/>
          <w:b/>
          <w:szCs w:val="28"/>
        </w:rPr>
      </w:pPr>
      <w:r>
        <w:rPr>
          <w:rFonts w:cs="Times New Roman"/>
          <w:b/>
          <w:szCs w:val="28"/>
        </w:rPr>
        <w:t>Художественно – эстетическое развитие</w:t>
      </w:r>
    </w:p>
    <w:p w:rsidR="0065564B" w:rsidRDefault="00EF132C" w:rsidP="00EF132C">
      <w:pPr>
        <w:ind w:left="567" w:right="282" w:firstLine="426"/>
        <w:jc w:val="center"/>
        <w:rPr>
          <w:rFonts w:cs="Times New Roman"/>
          <w:b/>
          <w:szCs w:val="28"/>
        </w:rPr>
      </w:pPr>
      <w:r w:rsidRPr="00CC71D4">
        <w:rPr>
          <w:rFonts w:cs="Times New Roman"/>
          <w:b/>
          <w:szCs w:val="28"/>
        </w:rPr>
        <w:t>Детское конструирование</w:t>
      </w:r>
    </w:p>
    <w:p w:rsidR="00A35BEA" w:rsidRDefault="00EF132C" w:rsidP="0065564B">
      <w:pPr>
        <w:jc w:val="center"/>
        <w:rPr>
          <w:rFonts w:cs="Times New Roman"/>
          <w:b/>
          <w:szCs w:val="28"/>
        </w:rPr>
      </w:pPr>
      <w:r w:rsidRPr="00CC71D4">
        <w:rPr>
          <w:rFonts w:cs="Times New Roman"/>
          <w:b/>
          <w:noProof/>
          <w:szCs w:val="28"/>
          <w:lang w:eastAsia="ru-RU"/>
        </w:rPr>
        <mc:AlternateContent>
          <mc:Choice Requires="wpg">
            <w:drawing>
              <wp:inline distT="0" distB="0" distL="0" distR="0" wp14:anchorId="453BC634" wp14:editId="212F9701">
                <wp:extent cx="5761038" cy="2200275"/>
                <wp:effectExtent l="0" t="0" r="11430" b="28575"/>
                <wp:docPr id="7" name="Group 2"/>
                <wp:cNvGraphicFramePr/>
                <a:graphic xmlns:a="http://schemas.openxmlformats.org/drawingml/2006/main">
                  <a:graphicData uri="http://schemas.microsoft.com/office/word/2010/wordprocessingGroup">
                    <wpg:wgp>
                      <wpg:cNvGrpSpPr/>
                      <wpg:grpSpPr bwMode="auto">
                        <a:xfrm>
                          <a:off x="0" y="0"/>
                          <a:ext cx="5761038" cy="2200275"/>
                          <a:chOff x="1692275" y="1341438"/>
                          <a:chExt cx="7759" cy="2126"/>
                        </a:xfrm>
                      </wpg:grpSpPr>
                      <wps:wsp>
                        <wps:cNvPr id="8" name="Text Box 3"/>
                        <wps:cNvSpPr txBox="1">
                          <a:spLocks noChangeArrowheads="1"/>
                        </wps:cNvSpPr>
                        <wps:spPr bwMode="auto">
                          <a:xfrm>
                            <a:off x="1692275" y="1341438"/>
                            <a:ext cx="7759" cy="2126"/>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rgbClr val="F79646">
                                <a:lumMod val="75000"/>
                              </a:srgbClr>
                            </a:solidFill>
                            <a:miter lim="800000"/>
                            <a:headEnd/>
                            <a:tailEnd/>
                          </a:ln>
                        </wps:spPr>
                        <wps:txbx>
                          <w:txbxContent>
                            <w:p w:rsidR="006F1F38" w:rsidRDefault="006F1F38" w:rsidP="00EF132C">
                              <w:pPr>
                                <w:rPr>
                                  <w:rFonts w:eastAsia="Times New Roman"/>
                                </w:rPr>
                              </w:pPr>
                            </w:p>
                          </w:txbxContent>
                        </wps:txbx>
                        <wps:bodyPr/>
                      </wps:wsp>
                      <wpg:grpSp>
                        <wpg:cNvPr id="10" name="Group 4"/>
                        <wpg:cNvGrpSpPr>
                          <a:grpSpLocks/>
                        </wpg:cNvGrpSpPr>
                        <wpg:grpSpPr bwMode="auto">
                          <a:xfrm>
                            <a:off x="1693051" y="1341596"/>
                            <a:ext cx="6207" cy="1789"/>
                            <a:chOff x="1693051" y="1341596"/>
                            <a:chExt cx="6207" cy="1789"/>
                          </a:xfrm>
                        </wpg:grpSpPr>
                        <wps:wsp>
                          <wps:cNvPr id="11" name="Text Box 5" descr="Розовая тисненая бумага"/>
                          <wps:cNvSpPr txBox="1">
                            <a:spLocks noChangeArrowheads="1"/>
                          </wps:cNvSpPr>
                          <wps:spPr bwMode="auto">
                            <a:xfrm>
                              <a:off x="1693214" y="1341596"/>
                              <a:ext cx="2280" cy="720"/>
                            </a:xfrm>
                            <a:prstGeom prst="rect">
                              <a:avLst/>
                            </a:prstGeom>
                            <a:blipFill dpi="0" rotWithShape="1">
                              <a:blip r:embed="rId20"/>
                              <a:srcRect/>
                              <a:tile tx="0" ty="0" sx="100000" sy="100000" flip="none" algn="tl"/>
                            </a:blipFill>
                            <a:ln w="9525">
                              <a:solidFill>
                                <a:srgbClr val="000000"/>
                              </a:solidFill>
                              <a:miter lim="800000"/>
                              <a:headEnd/>
                              <a:tailEnd/>
                            </a:ln>
                          </wps:spPr>
                          <wps:txbx>
                            <w:txbxContent>
                              <w:p w:rsidR="006F1F38" w:rsidRDefault="006F1F38" w:rsidP="00EF132C">
                                <w:pPr>
                                  <w:pStyle w:val="a6"/>
                                  <w:spacing w:before="60" w:beforeAutospacing="0" w:after="200" w:afterAutospacing="0"/>
                                  <w:jc w:val="center"/>
                                  <w:textAlignment w:val="baseline"/>
                                </w:pPr>
                                <w:r>
                                  <w:rPr>
                                    <w:rFonts w:ascii="Calibri" w:hAnsi="Calibri" w:cs="Arial"/>
                                    <w:b/>
                                    <w:bCs/>
                                    <w:color w:val="000000" w:themeColor="text1"/>
                                    <w:kern w:val="24"/>
                                    <w:sz w:val="40"/>
                                    <w:szCs w:val="40"/>
                                  </w:rPr>
                                  <w:t>Творческое</w:t>
                                </w:r>
                              </w:p>
                            </w:txbxContent>
                          </wps:txbx>
                          <wps:bodyPr anchor="ctr"/>
                        </wps:wsp>
                        <wps:wsp>
                          <wps:cNvPr id="16" name="Text Box 6" descr="Розовая тисненая бумага"/>
                          <wps:cNvSpPr txBox="1">
                            <a:spLocks noChangeArrowheads="1"/>
                          </wps:cNvSpPr>
                          <wps:spPr bwMode="auto">
                            <a:xfrm>
                              <a:off x="1696694" y="1341596"/>
                              <a:ext cx="2400" cy="720"/>
                            </a:xfrm>
                            <a:prstGeom prst="rect">
                              <a:avLst/>
                            </a:prstGeom>
                            <a:blipFill dpi="0" rotWithShape="1">
                              <a:blip r:embed="rId20"/>
                              <a:srcRect/>
                              <a:tile tx="0" ty="0" sx="100000" sy="100000" flip="none" algn="tl"/>
                            </a:blipFill>
                            <a:ln w="9525">
                              <a:solidFill>
                                <a:srgbClr val="000000"/>
                              </a:solidFill>
                              <a:miter lim="800000"/>
                              <a:headEnd/>
                              <a:tailEnd/>
                            </a:ln>
                          </wps:spPr>
                          <wps:txbx>
                            <w:txbxContent>
                              <w:p w:rsidR="006F1F38" w:rsidRDefault="006F1F38" w:rsidP="00EF132C">
                                <w:pPr>
                                  <w:pStyle w:val="a6"/>
                                  <w:spacing w:before="60" w:beforeAutospacing="0" w:after="200" w:afterAutospacing="0"/>
                                  <w:jc w:val="center"/>
                                  <w:textAlignment w:val="baseline"/>
                                </w:pPr>
                                <w:r>
                                  <w:rPr>
                                    <w:rFonts w:ascii="Calibri" w:hAnsi="Calibri" w:cs="Arial"/>
                                    <w:b/>
                                    <w:bCs/>
                                    <w:color w:val="000000" w:themeColor="text1"/>
                                    <w:kern w:val="24"/>
                                    <w:sz w:val="40"/>
                                    <w:szCs w:val="40"/>
                                  </w:rPr>
                                  <w:t>Техническое</w:t>
                                </w:r>
                              </w:p>
                            </w:txbxContent>
                          </wps:txbx>
                          <wps:bodyPr anchor="ctr"/>
                        </wps:wsp>
                        <wpg:grpSp>
                          <wpg:cNvPr id="19" name="Group 7"/>
                          <wpg:cNvGrpSpPr>
                            <a:grpSpLocks/>
                          </wpg:cNvGrpSpPr>
                          <wpg:grpSpPr bwMode="auto">
                            <a:xfrm>
                              <a:off x="1693051" y="1342462"/>
                              <a:ext cx="6207" cy="923"/>
                              <a:chOff x="1693051" y="1342462"/>
                              <a:chExt cx="6207" cy="923"/>
                            </a:xfrm>
                          </wpg:grpSpPr>
                          <wps:wsp>
                            <wps:cNvPr id="21" name="Text Box 8" descr="Упаковочная бумага"/>
                            <wps:cNvSpPr txBox="1">
                              <a:spLocks noChangeArrowheads="1"/>
                            </wps:cNvSpPr>
                            <wps:spPr bwMode="auto">
                              <a:xfrm>
                                <a:off x="1693051" y="1342462"/>
                                <a:ext cx="6207" cy="923"/>
                              </a:xfrm>
                              <a:prstGeom prst="rect">
                                <a:avLst/>
                              </a:prstGeom>
                              <a:blipFill dpi="0" rotWithShape="1">
                                <a:blip r:embed="rId21"/>
                                <a:srcRect/>
                                <a:tile tx="0" ty="0" sx="100000" sy="100000" flip="none" algn="tl"/>
                              </a:blipFill>
                              <a:ln w="9525">
                                <a:solidFill>
                                  <a:srgbClr val="000000"/>
                                </a:solidFill>
                                <a:miter lim="800000"/>
                                <a:headEnd/>
                                <a:tailEnd/>
                              </a:ln>
                            </wps:spPr>
                            <wps:txbx>
                              <w:txbxContent>
                                <w:p w:rsidR="006F1F38" w:rsidRDefault="006F1F38" w:rsidP="00EF132C">
                                  <w:pPr>
                                    <w:rPr>
                                      <w:rFonts w:eastAsia="Times New Roman"/>
                                    </w:rPr>
                                  </w:pPr>
                                </w:p>
                              </w:txbxContent>
                            </wps:txbx>
                            <wps:bodyPr/>
                          </wps:wsp>
                          <wps:wsp>
                            <wps:cNvPr id="22" name="Text Box 9" descr="Пергамент"/>
                            <wps:cNvSpPr txBox="1">
                              <a:spLocks noChangeArrowheads="1"/>
                            </wps:cNvSpPr>
                            <wps:spPr bwMode="auto">
                              <a:xfrm>
                                <a:off x="1693535" y="1342619"/>
                                <a:ext cx="2328" cy="630"/>
                              </a:xfrm>
                              <a:prstGeom prst="rect">
                                <a:avLst/>
                              </a:prstGeom>
                              <a:blipFill dpi="0" rotWithShape="1">
                                <a:blip r:embed="rId22"/>
                                <a:srcRect/>
                                <a:tile tx="0" ty="0" sx="100000" sy="100000" flip="none" algn="tl"/>
                              </a:blipFill>
                              <a:ln w="9525">
                                <a:solidFill>
                                  <a:srgbClr val="000000"/>
                                </a:solidFill>
                                <a:miter lim="800000"/>
                                <a:headEnd/>
                                <a:tailEnd/>
                              </a:ln>
                            </wps:spPr>
                            <wps:txbx>
                              <w:txbxContent>
                                <w:p w:rsidR="006F1F38" w:rsidRDefault="006F1F38" w:rsidP="00EF132C">
                                  <w:pPr>
                                    <w:pStyle w:val="a6"/>
                                    <w:spacing w:before="0" w:beforeAutospacing="0" w:after="200" w:afterAutospacing="0"/>
                                    <w:jc w:val="center"/>
                                    <w:textAlignment w:val="baseline"/>
                                  </w:pPr>
                                  <w:r>
                                    <w:rPr>
                                      <w:rFonts w:ascii="Calibri" w:hAnsi="Calibri" w:cs="Arial"/>
                                      <w:b/>
                                      <w:bCs/>
                                      <w:color w:val="000000" w:themeColor="text1"/>
                                      <w:kern w:val="24"/>
                                    </w:rPr>
                                    <w:t>Создание замысла</w:t>
                                  </w:r>
                                </w:p>
                              </w:txbxContent>
                            </wps:txbx>
                            <wps:bodyPr anchor="ctr"/>
                          </wps:wsp>
                          <wps:wsp>
                            <wps:cNvPr id="23" name="Text Box 10" descr="Пергамент"/>
                            <wps:cNvSpPr txBox="1">
                              <a:spLocks noChangeArrowheads="1"/>
                            </wps:cNvSpPr>
                            <wps:spPr bwMode="auto">
                              <a:xfrm>
                                <a:off x="1696445" y="1342619"/>
                                <a:ext cx="2328" cy="630"/>
                              </a:xfrm>
                              <a:prstGeom prst="rect">
                                <a:avLst/>
                              </a:prstGeom>
                              <a:blipFill dpi="0" rotWithShape="1">
                                <a:blip r:embed="rId22"/>
                                <a:srcRect/>
                                <a:tile tx="0" ty="0" sx="100000" sy="100000" flip="none" algn="tl"/>
                              </a:blipFill>
                              <a:ln w="9525">
                                <a:solidFill>
                                  <a:srgbClr val="000000"/>
                                </a:solidFill>
                                <a:miter lim="800000"/>
                                <a:headEnd/>
                                <a:tailEnd/>
                              </a:ln>
                            </wps:spPr>
                            <wps:txbx>
                              <w:txbxContent>
                                <w:p w:rsidR="006F1F38" w:rsidRDefault="006F1F38" w:rsidP="00EF132C">
                                  <w:pPr>
                                    <w:pStyle w:val="a6"/>
                                    <w:spacing w:before="0" w:beforeAutospacing="0" w:after="200" w:afterAutospacing="0"/>
                                    <w:jc w:val="center"/>
                                    <w:textAlignment w:val="baseline"/>
                                  </w:pPr>
                                  <w:r>
                                    <w:rPr>
                                      <w:rFonts w:ascii="Calibri" w:hAnsi="Calibri" w:cs="Arial"/>
                                      <w:b/>
                                      <w:bCs/>
                                      <w:color w:val="000000" w:themeColor="text1"/>
                                      <w:kern w:val="24"/>
                                    </w:rPr>
                                    <w:t>Воплощение замысла</w:t>
                                  </w:r>
                                </w:p>
                              </w:txbxContent>
                            </wps:txbx>
                            <wps:bodyPr anchor="ctr"/>
                          </wps:wsp>
                        </wpg:grpSp>
                      </wpg:grpSp>
                      <wps:wsp>
                        <wps:cNvPr id="24" name="AutoShape 11"/>
                        <wps:cNvSpPr>
                          <a:spLocks noChangeArrowheads="1"/>
                        </wps:cNvSpPr>
                        <wps:spPr bwMode="auto">
                          <a:xfrm>
                            <a:off x="1692469" y="1341753"/>
                            <a:ext cx="720" cy="1339"/>
                          </a:xfrm>
                          <a:prstGeom prst="curvedRightArrow">
                            <a:avLst>
                              <a:gd name="adj1" fmla="val 27896"/>
                              <a:gd name="adj2" fmla="val 78745"/>
                              <a:gd name="adj3" fmla="val 33333"/>
                            </a:avLst>
                          </a:prstGeom>
                          <a:solidFill>
                            <a:srgbClr val="FF6600"/>
                          </a:solidFill>
                          <a:ln w="9525">
                            <a:solidFill>
                              <a:srgbClr val="000000"/>
                            </a:solidFill>
                            <a:miter lim="800000"/>
                            <a:headEnd/>
                            <a:tailEnd/>
                          </a:ln>
                        </wps:spPr>
                        <wps:txbx>
                          <w:txbxContent>
                            <w:p w:rsidR="006F1F38" w:rsidRDefault="006F1F38" w:rsidP="00EF132C">
                              <w:pPr>
                                <w:rPr>
                                  <w:rFonts w:eastAsia="Times New Roman"/>
                                </w:rPr>
                              </w:pPr>
                            </w:p>
                          </w:txbxContent>
                        </wps:txbx>
                        <wps:bodyPr/>
                      </wps:wsp>
                      <wps:wsp>
                        <wps:cNvPr id="26" name="AutoShape 12"/>
                        <wps:cNvSpPr>
                          <a:spLocks noChangeArrowheads="1"/>
                        </wps:cNvSpPr>
                        <wps:spPr bwMode="auto">
                          <a:xfrm flipH="1">
                            <a:off x="1699160" y="1341832"/>
                            <a:ext cx="679" cy="1350"/>
                          </a:xfrm>
                          <a:prstGeom prst="curvedRightArrow">
                            <a:avLst>
                              <a:gd name="adj1" fmla="val 27899"/>
                              <a:gd name="adj2" fmla="val 78746"/>
                              <a:gd name="adj3" fmla="val 33333"/>
                            </a:avLst>
                          </a:prstGeom>
                          <a:solidFill>
                            <a:srgbClr val="FF6600"/>
                          </a:solidFill>
                          <a:ln w="9525">
                            <a:solidFill>
                              <a:srgbClr val="000000"/>
                            </a:solidFill>
                            <a:miter lim="800000"/>
                            <a:headEnd/>
                            <a:tailEnd/>
                          </a:ln>
                        </wps:spPr>
                        <wps:txbx>
                          <w:txbxContent>
                            <w:p w:rsidR="006F1F38" w:rsidRDefault="006F1F38" w:rsidP="00EF132C">
                              <w:pPr>
                                <w:rPr>
                                  <w:rFonts w:eastAsia="Times New Roman"/>
                                </w:rPr>
                              </w:pPr>
                            </w:p>
                          </w:txbxContent>
                        </wps:txbx>
                        <wps:bodyPr/>
                      </wps:wsp>
                    </wpg:wgp>
                  </a:graphicData>
                </a:graphic>
              </wp:inline>
            </w:drawing>
          </mc:Choice>
          <mc:Fallback>
            <w:pict>
              <v:group w14:anchorId="453BC634" id="_x0000_s1079" style="width:453.65pt;height:173.25pt;mso-position-horizontal-relative:char;mso-position-vertical-relative:line" coordorigin="16922,13414" coordsize="7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">
                <v:shape id="Text Box 3" o:spid="_x0000_s1080" type="#_x0000_t202" style="position:absolute;left:16922;top:13414;width:78;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aG74A&#10;AADaAAAADwAAAGRycy9kb3ducmV2LnhtbERPS4vCMBC+C/sfwix4EU3Xgy7VKEUUPNbH4nVsxrbY&#10;TEqT1e6/3zkIHj++93Ldu0Y9qAu1ZwNfkwQUceFtzaWB82k3/gYVIrLFxjMZ+KMA69XHYImp9U8+&#10;0OMYSyUhHFI0UMXYplqHoiKHYeJbYuFuvnMYBXalth0+Jdw1epokM+2wZmmosKVNRcX9+OsMZOI6&#10;XYPf5vNsexnNN/lPrXNjhp99tgAVqY9v8cu9twZkq1yRG6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Gmhu+AAAA2gAAAA8AAAAAAAAAAAAAAAAAmAIAAGRycy9kb3ducmV2&#10;LnhtbFBLBQYAAAAABAAEAPUAAACDAwAAAAA=&#10;" fillcolor="#fbeac7" strokecolor="#e46c0a">
                  <v:fill color2="#fee7f2" rotate="t" angle="45" colors="0 #fbeac7;11796f #fee7f2;23593f #fac77d;39977f #fba97d;53740f #fbd49c;1 #fee7f2" focus="100%" type="gradient"/>
                  <v:textbox>
                    <w:txbxContent>
                      <w:p w:rsidR="006F1F38" w:rsidRDefault="006F1F38" w:rsidP="00EF132C">
                        <w:pPr>
                          <w:rPr>
                            <w:rFonts w:eastAsia="Times New Roman"/>
                          </w:rPr>
                        </w:pPr>
                      </w:p>
                    </w:txbxContent>
                  </v:textbox>
                </v:shape>
                <v:group id="Group 4" o:spid="_x0000_s1081" style="position:absolute;left:16930;top:13415;width:62;height:18" coordorigin="16930,13415" coordsize="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5" o:spid="_x0000_s1082" type="#_x0000_t202" alt="Розовая тисненая бумага" style="position:absolute;left:16932;top:13415;width:22;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2vcIA&#10;AADbAAAADwAAAGRycy9kb3ducmV2LnhtbERP32vCMBB+H+x/CDfwZWiqjDJqU9kKFQcDsdP3oznb&#10;suYSmkzrf78MBr7dx/fz8s1kBnGh0feWFSwXCQjixuqeWwXHr2r+CsIHZI2DZVJwIw+b4vEhx0zb&#10;Kx/oUodWxBD2GSroQnCZlL7pyKBfWEccubMdDYYIx1bqEa8x3AxylSSpNNhzbOjQUdlR813/GAX7&#10;7e3zpdKlS44f76krbZU+TyelZk/T2xpEoCncxf/unY7zl/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Ta9wgAAANsAAAAPAAAAAAAAAAAAAAAAAJgCAABkcnMvZG93&#10;bnJldi54bWxQSwUGAAAAAAQABAD1AAAAhwMAAAAA&#10;">
                    <v:fill r:id="rId23" o:title="Розовая тисненая бумага" recolor="t" rotate="t" type="tile"/>
                    <v:textbox>
                      <w:txbxContent>
                        <w:p w:rsidR="006F1F38" w:rsidRDefault="006F1F38" w:rsidP="00EF132C">
                          <w:pPr>
                            <w:pStyle w:val="a6"/>
                            <w:spacing w:before="60" w:beforeAutospacing="0" w:after="200" w:afterAutospacing="0"/>
                            <w:jc w:val="center"/>
                            <w:textAlignment w:val="baseline"/>
                          </w:pPr>
                          <w:r>
                            <w:rPr>
                              <w:rFonts w:ascii="Calibri" w:hAnsi="Calibri" w:cs="Arial"/>
                              <w:b/>
                              <w:bCs/>
                              <w:color w:val="000000" w:themeColor="text1"/>
                              <w:kern w:val="24"/>
                              <w:sz w:val="40"/>
                              <w:szCs w:val="40"/>
                            </w:rPr>
                            <w:t>Творческое</w:t>
                          </w:r>
                        </w:p>
                      </w:txbxContent>
                    </v:textbox>
                  </v:shape>
                  <v:shape id="Text Box 6" o:spid="_x0000_s1083" type="#_x0000_t202" alt="Розовая тисненая бумага" style="position:absolute;left:16966;top:13415;width:24;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uycEA&#10;AADbAAAADwAAAGRycy9kb3ducmV2LnhtbERP32vCMBB+H/g/hBN8GTOdjCLVKFqoKAjDTt+P5taW&#10;NZfQZFr/ezMQ9nYf389brgfTiSv1vrWs4H2agCCurG65VnD+Kt7mIHxA1thZJgV38rBejV6WmGl7&#10;4xNdy1CLGMI+QwVNCC6T0lcNGfRT64gj9217gyHCvpa6x1sMN52cJUkqDbYcGxp0lDdU/ZS/RsHn&#10;7n78KHTukvNhm7rcFunrcFFqMh42CxCBhvAvfrr3Os5P4e+Xe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rsnBAAAA2wAAAA8AAAAAAAAAAAAAAAAAmAIAAGRycy9kb3du&#10;cmV2LnhtbFBLBQYAAAAABAAEAPUAAACGAwAAAAA=&#10;">
                    <v:fill r:id="rId23" o:title="Розовая тисненая бумага" recolor="t" rotate="t" type="tile"/>
                    <v:textbox>
                      <w:txbxContent>
                        <w:p w:rsidR="006F1F38" w:rsidRDefault="006F1F38" w:rsidP="00EF132C">
                          <w:pPr>
                            <w:pStyle w:val="a6"/>
                            <w:spacing w:before="60" w:beforeAutospacing="0" w:after="200" w:afterAutospacing="0"/>
                            <w:jc w:val="center"/>
                            <w:textAlignment w:val="baseline"/>
                          </w:pPr>
                          <w:r>
                            <w:rPr>
                              <w:rFonts w:ascii="Calibri" w:hAnsi="Calibri" w:cs="Arial"/>
                              <w:b/>
                              <w:bCs/>
                              <w:color w:val="000000" w:themeColor="text1"/>
                              <w:kern w:val="24"/>
                              <w:sz w:val="40"/>
                              <w:szCs w:val="40"/>
                            </w:rPr>
                            <w:t>Техническое</w:t>
                          </w:r>
                        </w:p>
                      </w:txbxContent>
                    </v:textbox>
                  </v:shape>
                  <v:group id="_x0000_s1084" style="position:absolute;left:16930;top:13424;width:62;height:9" coordorigin="16930,13424" coordsize="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8" o:spid="_x0000_s1085" type="#_x0000_t202" alt="Упаковочная бумага" style="position:absolute;left:16930;top:13424;width:6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KscAA&#10;AADbAAAADwAAAGRycy9kb3ducmV2LnhtbESPQYvCMBSE7wv+h/AEb2taDyLVKCq6erWKXh/Nsy02&#10;LzXJav33ZmHB4zAz3zCzRWca8SDna8sK0mECgriwuuZSwem4/Z6A8AFZY2OZFLzIw2Le+5phpu2T&#10;D/TIQykihH2GCqoQ2kxKX1Rk0A9tSxy9q3UGQ5SulNrhM8JNI0dJMpYGa44LFba0rqi45b9Gwd39&#10;OM2r8dX6dLfZhPKSn847pQb9bjkFEagLn/B/e68VjFL4+x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oKscAAAADbAAAADwAAAAAAAAAAAAAAAACYAgAAZHJzL2Rvd25y&#10;ZXYueG1sUEsFBgAAAAAEAAQA9QAAAIUDAAAAAA==&#10;">
                      <v:fill r:id="rId24" o:title="Упаковочная бумага" recolor="t" rotate="t" type="tile"/>
                      <v:textbox>
                        <w:txbxContent>
                          <w:p w:rsidR="006F1F38" w:rsidRDefault="006F1F38" w:rsidP="00EF132C">
                            <w:pPr>
                              <w:rPr>
                                <w:rFonts w:eastAsia="Times New Roman"/>
                              </w:rPr>
                            </w:pPr>
                          </w:p>
                        </w:txbxContent>
                      </v:textbox>
                    </v:shape>
                    <v:shape id="Text Box 9" o:spid="_x0000_s1086" type="#_x0000_t202" alt="Пергамент" style="position:absolute;left:16935;top:13426;width:23;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JeMMA&#10;AADbAAAADwAAAGRycy9kb3ducmV2LnhtbESP0WoCMRRE3wv+Q7iFvohm3YdiV6NUaUFKWaz6AdfN&#10;dbO4uVmSVNe/bwShj8PMnGHmy9624kI+NI4VTMYZCOLK6YZrBYf952gKIkRkja1jUnCjAMvF4GmO&#10;hXZX/qHLLtYiQTgUqMDE2BVShsqQxTB2HXHyTs5bjEn6WmqP1wS3rcyz7FVabDgtGOxobag6736t&#10;gu/jzeTb4ceb2/hTQpel+1qVSr089+8zEJH6+B9+tDdaQZ7D/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MJeMMAAADbAAAADwAAAAAAAAAAAAAAAACYAgAAZHJzL2Rv&#10;d25yZXYueG1sUEsFBgAAAAAEAAQA9QAAAIgDAAAAAA==&#10;">
                      <v:fill r:id="rId25" o:title="Пергамент" recolor="t" rotate="t" type="tile"/>
                      <v:textbox>
                        <w:txbxContent>
                          <w:p w:rsidR="006F1F38" w:rsidRDefault="006F1F38" w:rsidP="00EF132C">
                            <w:pPr>
                              <w:pStyle w:val="a6"/>
                              <w:spacing w:before="0" w:beforeAutospacing="0" w:after="200" w:afterAutospacing="0"/>
                              <w:jc w:val="center"/>
                              <w:textAlignment w:val="baseline"/>
                            </w:pPr>
                            <w:r>
                              <w:rPr>
                                <w:rFonts w:ascii="Calibri" w:hAnsi="Calibri" w:cs="Arial"/>
                                <w:b/>
                                <w:bCs/>
                                <w:color w:val="000000" w:themeColor="text1"/>
                                <w:kern w:val="24"/>
                              </w:rPr>
                              <w:t>Создание замысла</w:t>
                            </w:r>
                          </w:p>
                        </w:txbxContent>
                      </v:textbox>
                    </v:shape>
                    <v:shape id="Text Box 10" o:spid="_x0000_s1087" type="#_x0000_t202" alt="Пергамент" style="position:absolute;left:16964;top:13426;width:23;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48QA&#10;AADbAAAADwAAAGRycy9kb3ducmV2LnhtbESP0WoCMRRE3wv9h3CFvpSadYXSbo1SSwURWaz6Abeb&#10;62Zxc7Mkqa5/b4SCj8PMnGEms9624kQ+NI4VjIYZCOLK6YZrBfvd4uUNRIjIGlvHpOBCAWbTx4cJ&#10;Ftqd+YdO21iLBOFQoAITY1dIGSpDFsPQdcTJOzhvMSbpa6k9nhPctjLPsldpseG0YLCjL0PVcftn&#10;Fax/LybfPH+/u6U/JHRZutW8VOpp0H9+gIjUx3v4v73UCvIx3L6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rOPEAAAA2wAAAA8AAAAAAAAAAAAAAAAAmAIAAGRycy9k&#10;b3ducmV2LnhtbFBLBQYAAAAABAAEAPUAAACJAwAAAAA=&#10;">
                      <v:fill r:id="rId25" o:title="Пергамент" recolor="t" rotate="t" type="tile"/>
                      <v:textbox>
                        <w:txbxContent>
                          <w:p w:rsidR="006F1F38" w:rsidRDefault="006F1F38" w:rsidP="00EF132C">
                            <w:pPr>
                              <w:pStyle w:val="a6"/>
                              <w:spacing w:before="0" w:beforeAutospacing="0" w:after="200" w:afterAutospacing="0"/>
                              <w:jc w:val="center"/>
                              <w:textAlignment w:val="baseline"/>
                            </w:pPr>
                            <w:r>
                              <w:rPr>
                                <w:rFonts w:ascii="Calibri" w:hAnsi="Calibri" w:cs="Arial"/>
                                <w:b/>
                                <w:bCs/>
                                <w:color w:val="000000" w:themeColor="text1"/>
                                <w:kern w:val="24"/>
                              </w:rPr>
                              <w:t>Воплощение замысла</w:t>
                            </w:r>
                          </w:p>
                        </w:txbxContent>
                      </v:textbox>
                    </v:shape>
                  </v:group>
                </v:group>
                <v:shape id="AutoShape 11" o:spid="_x0000_s1088" type="#_x0000_t102" style="position:absolute;left:16924;top:13417;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a5sAA&#10;AADbAAAADwAAAGRycy9kb3ducmV2LnhtbESP3YrCMBSE7wXfIRxh7zS1iEg1igiKNy748wCH5thW&#10;m5PaxBrffrMgeDnMzDfMYhVMLTpqXWVZwXiUgCDOra64UHA5b4czEM4ja6wtk4I3OVgt+70FZtq+&#10;+EjdyRciQthlqKD0vsmkdHlJBt3INsTRu9rWoI+yLaRu8RXhppZpkkylwYrjQokNbUrK76enUXC9&#10;Pdbh3nGTTgLmu1+sDva9UepnENZzEJ6C/4Y/7b1WkE7g/0v8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a5sAAAADbAAAADwAAAAAAAAAAAAAAAACYAgAAZHJzL2Rvd25y&#10;ZXYueG1sUEsFBgAAAAAEAAQA9QAAAIUDAAAAAA==&#10;" adj="12454,18647" fillcolor="#f60">
                  <v:textbox>
                    <w:txbxContent>
                      <w:p w:rsidR="006F1F38" w:rsidRDefault="006F1F38" w:rsidP="00EF132C">
                        <w:pPr>
                          <w:rPr>
                            <w:rFonts w:eastAsia="Times New Roman"/>
                          </w:rPr>
                        </w:pPr>
                      </w:p>
                    </w:txbxContent>
                  </v:textbox>
                </v:shape>
                <v:shape id="AutoShape 12" o:spid="_x0000_s1089" type="#_x0000_t102" style="position:absolute;left:16991;top:13418;width:7;height: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hD8MA&#10;AADbAAAADwAAAGRycy9kb3ducmV2LnhtbESPQYvCMBSE78L+h/AWvGmqoqzVKFtBEIQFdS/eHs2z&#10;LTYvocna6q83C4LHYWa+YZbrztTiRo2vLCsYDRMQxLnVFRcKfk/bwRcIH5A11pZJwZ08rFcfvSWm&#10;2rZ8oNsxFCJC2KeooAzBpVL6vCSDfmgdcfQutjEYomwKqRtsI9zUcpwkM2mw4rhQoqNNSfn1+GcU&#10;/JydM3NqH0km79l0su8OxT5Tqv/ZfS9ABOrCO/xq77SC8Qz+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hD8MAAADbAAAADwAAAAAAAAAAAAAAAACYAgAAZHJzL2Rv&#10;d25yZXYueG1sUEsFBgAAAAAEAAQA9QAAAIgDAAAAAA==&#10;" adj="13045,18838" fillcolor="#f60">
                  <v:textbox>
                    <w:txbxContent>
                      <w:p w:rsidR="006F1F38" w:rsidRDefault="006F1F38" w:rsidP="00EF132C">
                        <w:pPr>
                          <w:rPr>
                            <w:rFonts w:eastAsia="Times New Roman"/>
                          </w:rPr>
                        </w:pPr>
                      </w:p>
                    </w:txbxContent>
                  </v:textbox>
                </v:shape>
                <w10:anchorlock/>
              </v:group>
            </w:pict>
          </mc:Fallback>
        </mc:AlternateContent>
      </w:r>
    </w:p>
    <w:p w:rsidR="00A35BEA" w:rsidRDefault="00EF132C" w:rsidP="0065564B">
      <w:pPr>
        <w:jc w:val="center"/>
        <w:rPr>
          <w:rFonts w:cs="Times New Roman"/>
          <w:b/>
          <w:szCs w:val="28"/>
        </w:rPr>
      </w:pPr>
      <w:r w:rsidRPr="00CC71D4">
        <w:rPr>
          <w:rFonts w:cs="Times New Roman"/>
          <w:b/>
          <w:noProof/>
          <w:szCs w:val="28"/>
          <w:lang w:eastAsia="ru-RU"/>
        </w:rPr>
        <mc:AlternateContent>
          <mc:Choice Requires="wpg">
            <w:drawing>
              <wp:inline distT="0" distB="0" distL="0" distR="0" wp14:anchorId="39C0BA3C" wp14:editId="31B56478">
                <wp:extent cx="5939790" cy="2400300"/>
                <wp:effectExtent l="0" t="0" r="403860" b="285750"/>
                <wp:docPr id="96260" name="Group 13"/>
                <wp:cNvGraphicFramePr/>
                <a:graphic xmlns:a="http://schemas.openxmlformats.org/drawingml/2006/main">
                  <a:graphicData uri="http://schemas.microsoft.com/office/word/2010/wordprocessingGroup">
                    <wpg:wgp>
                      <wpg:cNvGrpSpPr/>
                      <wpg:grpSpPr bwMode="auto">
                        <a:xfrm>
                          <a:off x="0" y="0"/>
                          <a:ext cx="6324600" cy="2663825"/>
                          <a:chOff x="1409700" y="3573463"/>
                          <a:chExt cx="9960" cy="4197"/>
                        </a:xfrm>
                      </wpg:grpSpPr>
                      <wps:wsp>
                        <wps:cNvPr id="121" name="Text Box 14"/>
                        <wps:cNvSpPr txBox="1">
                          <a:spLocks noChangeArrowheads="1"/>
                        </wps:cNvSpPr>
                        <wps:spPr bwMode="auto">
                          <a:xfrm>
                            <a:off x="1409700" y="3573463"/>
                            <a:ext cx="9960" cy="4197"/>
                          </a:xfrm>
                          <a:prstGeom prst="rect">
                            <a:avLst/>
                          </a:prstGeom>
                          <a:solidFill>
                            <a:srgbClr val="8064A2">
                              <a:lumMod val="20000"/>
                              <a:lumOff val="80000"/>
                            </a:srgbClr>
                          </a:solidFill>
                          <a:ln w="9525">
                            <a:solidFill>
                              <a:srgbClr val="8064A2">
                                <a:lumMod val="60000"/>
                                <a:lumOff val="40000"/>
                              </a:srgbClr>
                            </a:solidFill>
                            <a:miter lim="800000"/>
                            <a:headEnd/>
                            <a:tailEnd/>
                          </a:ln>
                        </wps:spPr>
                        <wps:txbx>
                          <w:txbxContent>
                            <w:p w:rsidR="006F1F38" w:rsidRDefault="006F1F38" w:rsidP="00EF132C">
                              <w:pPr>
                                <w:pStyle w:val="a6"/>
                                <w:spacing w:before="0" w:beforeAutospacing="0" w:after="200" w:afterAutospacing="0"/>
                                <w:jc w:val="center"/>
                                <w:textAlignment w:val="baseline"/>
                              </w:pPr>
                              <w:r>
                                <w:rPr>
                                  <w:rFonts w:asciiTheme="minorHAnsi" w:hAnsi="Calibri" w:cs="Arial"/>
                                  <w:b/>
                                  <w:bCs/>
                                  <w:color w:val="000000" w:themeColor="text1"/>
                                  <w:kern w:val="24"/>
                                  <w:sz w:val="48"/>
                                  <w:szCs w:val="48"/>
                                </w:rPr>
                                <w:t>Виды детского конструирования</w:t>
                              </w:r>
                            </w:p>
                          </w:txbxContent>
                        </wps:txbx>
                        <wps:bodyPr/>
                      </wps:wsp>
                      <wpg:grpSp>
                        <wpg:cNvPr id="122" name="Group 15"/>
                        <wpg:cNvGrpSpPr>
                          <a:grpSpLocks/>
                        </wpg:cNvGrpSpPr>
                        <wpg:grpSpPr bwMode="auto">
                          <a:xfrm>
                            <a:off x="1409866" y="3574257"/>
                            <a:ext cx="9697" cy="3062"/>
                            <a:chOff x="1409866" y="3574257"/>
                            <a:chExt cx="9697" cy="3062"/>
                          </a:xfrm>
                        </wpg:grpSpPr>
                        <wpg:grpSp>
                          <wpg:cNvPr id="123" name="Group 16"/>
                          <wpg:cNvGrpSpPr>
                            <a:grpSpLocks/>
                          </wpg:cNvGrpSpPr>
                          <wpg:grpSpPr bwMode="auto">
                            <a:xfrm>
                              <a:off x="1409866" y="3574257"/>
                              <a:ext cx="9639" cy="1361"/>
                              <a:chOff x="1409866" y="3574257"/>
                              <a:chExt cx="9639" cy="1361"/>
                            </a:xfrm>
                          </wpg:grpSpPr>
                          <wps:wsp>
                            <wps:cNvPr id="128" name="Text Box 17"/>
                            <wps:cNvSpPr txBox="1">
                              <a:spLocks noChangeArrowheads="1"/>
                            </wps:cNvSpPr>
                            <wps:spPr bwMode="auto">
                              <a:xfrm>
                                <a:off x="1409866" y="3574257"/>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строительного</w:t>
                                  </w:r>
                                </w:p>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 xml:space="preserve"> материала</w:t>
                                  </w:r>
                                </w:p>
                              </w:txbxContent>
                            </wps:txbx>
                            <wps:bodyPr anchor="ctr"/>
                          </wps:wsp>
                          <wps:wsp>
                            <wps:cNvPr id="129" name="Text Box 18"/>
                            <wps:cNvSpPr txBox="1">
                              <a:spLocks noChangeArrowheads="1"/>
                            </wps:cNvSpPr>
                            <wps:spPr bwMode="auto">
                              <a:xfrm>
                                <a:off x="1413217" y="3574257"/>
                                <a:ext cx="2886"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Практическое  и компьютерное</w:t>
                                  </w:r>
                                </w:p>
                              </w:txbxContent>
                            </wps:txbx>
                            <wps:bodyPr anchor="ctr"/>
                          </wps:wsp>
                          <wps:wsp>
                            <wps:cNvPr id="130" name="Text Box 19"/>
                            <wps:cNvSpPr txBox="1">
                              <a:spLocks noChangeArrowheads="1"/>
                            </wps:cNvSpPr>
                            <wps:spPr bwMode="auto">
                              <a:xfrm>
                                <a:off x="1416387" y="3574257"/>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 xml:space="preserve">Из деталей </w:t>
                                  </w:r>
                                </w:p>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конструкторов</w:t>
                                  </w:r>
                                </w:p>
                              </w:txbxContent>
                            </wps:txbx>
                            <wps:bodyPr anchor="ctr"/>
                          </wps:wsp>
                        </wpg:grpSp>
                        <wpg:grpSp>
                          <wpg:cNvPr id="124" name="Group 20"/>
                          <wpg:cNvGrpSpPr>
                            <a:grpSpLocks/>
                          </wpg:cNvGrpSpPr>
                          <wpg:grpSpPr bwMode="auto">
                            <a:xfrm>
                              <a:off x="1409866" y="3575958"/>
                              <a:ext cx="9697" cy="1361"/>
                              <a:chOff x="1409866" y="3575958"/>
                              <a:chExt cx="9697" cy="1361"/>
                            </a:xfrm>
                          </wpg:grpSpPr>
                          <wps:wsp>
                            <wps:cNvPr id="125" name="Text Box 21"/>
                            <wps:cNvSpPr txBox="1">
                              <a:spLocks noChangeArrowheads="1"/>
                            </wps:cNvSpPr>
                            <wps:spPr bwMode="auto">
                              <a:xfrm>
                                <a:off x="1409866" y="3575958"/>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бумаги</w:t>
                                  </w:r>
                                </w:p>
                              </w:txbxContent>
                            </wps:txbx>
                            <wps:bodyPr anchor="ctr"/>
                          </wps:wsp>
                          <wps:wsp>
                            <wps:cNvPr id="126" name="Text Box 22"/>
                            <wps:cNvSpPr txBox="1">
                              <a:spLocks noChangeArrowheads="1"/>
                            </wps:cNvSpPr>
                            <wps:spPr bwMode="auto">
                              <a:xfrm>
                                <a:off x="1413268" y="3575958"/>
                                <a:ext cx="294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природного материала</w:t>
                                  </w:r>
                                </w:p>
                              </w:txbxContent>
                            </wps:txbx>
                            <wps:bodyPr anchor="ctr"/>
                          </wps:wsp>
                          <wps:wsp>
                            <wps:cNvPr id="127" name="Text Box 23"/>
                            <wps:cNvSpPr txBox="1">
                              <a:spLocks noChangeArrowheads="1"/>
                            </wps:cNvSpPr>
                            <wps:spPr bwMode="auto">
                              <a:xfrm>
                                <a:off x="1416443" y="3575958"/>
                                <a:ext cx="3120"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wps:spPr>
                            <wps:txb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крупно-габаритных модулей</w:t>
                                  </w:r>
                                </w:p>
                              </w:txbxContent>
                            </wps:txbx>
                            <wps:bodyPr anchor="ctr"/>
                          </wps:wsp>
                        </wpg:grpSp>
                      </wpg:grpSp>
                    </wpg:wgp>
                  </a:graphicData>
                </a:graphic>
              </wp:inline>
            </w:drawing>
          </mc:Choice>
          <mc:Fallback>
            <w:pict>
              <v:group w14:anchorId="39C0BA3C" id="Group 13" o:spid="_x0000_s1090" style="width:467.7pt;height:189pt;mso-position-horizontal-relative:char;mso-position-vertical-relative:line" coordorigin="14097,35734" coordsize="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">
                <v:shape id="Text Box 14" o:spid="_x0000_s1091" type="#_x0000_t202" style="position:absolute;left:14097;top:35734;width:9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8VMIA&#10;AADcAAAADwAAAGRycy9kb3ducmV2LnhtbERPS2vCQBC+F/oflil4azYJKJK6SlsoerFgLPQ6zU6T&#10;0OxszG5e/94tCN7m43vOZjeZRgzUudqygiSKQRAXVtdcKvg6fzyvQTiPrLGxTApmcrDbPj5sMNN2&#10;5BMNuS9FCGGXoYLK+zaT0hUVGXSRbYkD92s7gz7ArpS6wzGEm0amcbySBmsODRW29F5R8Zf3RsHx&#10;233my8ul3L/NMlmZH0pT0yu1eJpeX0B4mvxdfHMfdJifJvD/TLh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vxUwgAAANwAAAAPAAAAAAAAAAAAAAAAAJgCAABkcnMvZG93&#10;bnJldi54bWxQSwUGAAAAAAQABAD1AAAAhwMAAAAA&#10;" fillcolor="#e6e0ec" strokecolor="#b3a2c7">
                  <v:textbox>
                    <w:txbxContent>
                      <w:p w:rsidR="006F1F38" w:rsidRDefault="006F1F38" w:rsidP="00EF132C">
                        <w:pPr>
                          <w:pStyle w:val="a6"/>
                          <w:spacing w:before="0" w:beforeAutospacing="0" w:after="200" w:afterAutospacing="0"/>
                          <w:jc w:val="center"/>
                          <w:textAlignment w:val="baseline"/>
                        </w:pPr>
                        <w:r>
                          <w:rPr>
                            <w:rFonts w:asciiTheme="minorHAnsi" w:hAnsi="Calibri" w:cs="Arial"/>
                            <w:b/>
                            <w:bCs/>
                            <w:color w:val="000000" w:themeColor="text1"/>
                            <w:kern w:val="24"/>
                            <w:sz w:val="48"/>
                            <w:szCs w:val="48"/>
                          </w:rPr>
                          <w:t>Виды детского конструирования</w:t>
                        </w:r>
                      </w:p>
                    </w:txbxContent>
                  </v:textbox>
                </v:shape>
                <v:group id="Group 15" o:spid="_x0000_s1092" style="position:absolute;left:14098;top:35742;width:97;height:31" coordorigin="14098,35742" coordsize="9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6" o:spid="_x0000_s1093" style="position:absolute;left:14098;top:35742;width:97;height:14" coordorigin="14098,35742" coordsize="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17" o:spid="_x0000_s1094" type="#_x0000_t202" style="position:absolute;left:14098;top:35742;width:31;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3fMcA&#10;AADcAAAADwAAAGRycy9kb3ducmV2LnhtbESPQWvCQBCF7wX/wzKCt7pRbNHoKrVFWywIVQ8eh+yY&#10;hGZnQ3ZN0n/fORR6m+G9ee+b1aZ3lWqpCaVnA5NxAoo487bk3MDlvHucgwoR2WLlmQz8UIDNevCw&#10;wtT6jr+oPcVcSQiHFA0UMdap1iEryGEY+5pYtJtvHEZZm1zbBjsJd5WeJsmzdliyNBRY02tB2ffp&#10;7gwsno7n2XZ2aN8Xn8f5tdvf3mjbGjMa9i9LUJH6+G/+u/6wgj8VWn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Od3zHAAAA3AAAAA8AAAAAAAAAAAAAAAAAmAIAAGRy&#10;cy9kb3ducmV2LnhtbFBLBQYAAAAABAAEAPUAAACMAw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строительного</w:t>
                            </w:r>
                          </w:p>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 xml:space="preserve"> материала</w:t>
                            </w:r>
                          </w:p>
                        </w:txbxContent>
                      </v:textbox>
                    </v:shape>
                    <v:shape id="Text Box 18" o:spid="_x0000_s1095" type="#_x0000_t202" style="position:absolute;left:14132;top:35742;width:29;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S58QA&#10;AADcAAAADwAAAGRycy9kb3ducmV2LnhtbERPS2vCQBC+F/oflin0VjcVFZNmlaqoxYJQ7aHHITt5&#10;0OxsyG6T+O/dguBtPr7npMvB1KKj1lWWFbyOIhDEmdUVFwq+z9uXOQjnkTXWlknBhRwsF48PKSba&#10;9vxF3ckXIoSwS1BB6X2TSOmykgy6kW2IA5fb1qAPsC2kbrEP4aaW4yiaSYMVh4YSG1qXlP2e/oyC&#10;eHo8T1aTQ7ePP4/zn36Xb2jVKfX8NLy/gfA0+Lv45v7QYf44hv9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0ufEAAAA3AAAAA8AAAAAAAAAAAAAAAAAmAIAAGRycy9k&#10;b3ducmV2LnhtbFBLBQYAAAAABAAEAPUAAACJAw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Практическое  и компьютерное</w:t>
                            </w:r>
                          </w:p>
                        </w:txbxContent>
                      </v:textbox>
                    </v:shape>
                    <v:shape id="Text Box 19" o:spid="_x0000_s1096" type="#_x0000_t202" style="position:absolute;left:14163;top:35742;width:32;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tp8gA&#10;AADcAAAADwAAAGRycy9kb3ducmV2LnhtbESPT2vCQBDF70K/wzKF3urG1haNrlJb2koFwT8Hj0N2&#10;TEKzsyG7TeK3dw4FbzO8N+/9Zr7sXaVaakLp2cBomIAizrwtOTdwPHw+TkCFiGyx8kwGLhRgubgb&#10;zDG1vuMdtfuYKwnhkKKBIsY61TpkBTkMQ18Ti3b2jcMoa5Nr22An4a7ST0nyqh2WLA0F1vReUPa7&#10;/3MGpi/bw3g1/mm/p5vt5NR9nT9o1RrzcN+/zUBF6uPN/H+9toL/LPjyjE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e2nyAAAANwAAAAPAAAAAAAAAAAAAAAAAJgCAABk&#10;cnMvZG93bnJldi54bWxQSwUGAAAAAAQABAD1AAAAjQM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 xml:space="preserve">Из деталей </w:t>
                            </w:r>
                          </w:p>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конструкторов</w:t>
                            </w:r>
                          </w:p>
                        </w:txbxContent>
                      </v:textbox>
                    </v:shape>
                  </v:group>
                  <v:group id="Group 20" o:spid="_x0000_s1097" style="position:absolute;left:14098;top:35759;width:97;height:14" coordorigin="14098,35759" coordsize="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21" o:spid="_x0000_s1098" type="#_x0000_t202" style="position:absolute;left:14098;top:35759;width:31;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4sQA&#10;AADcAAAADwAAAGRycy9kb3ducmV2LnhtbERPS2vCQBC+F/oflin0VjcVLRqzilqqxULAx8HjkJ08&#10;aHY2ZLdJ/PduodDbfHzPSVaDqUVHrassK3gdRSCIM6srLhRczh8vMxDOI2usLZOCGzlYLR8fEoy1&#10;7flI3ckXIoSwi1FB6X0TS+mykgy6kW2IA5fb1qAPsC2kbrEP4aaW4yh6kwYrDg0lNrQtKfs+/RgF&#10;82l6nmwmh24//0pn136Xv9OmU+r5aVgvQHga/L/4z/2pw/zxFH6fCR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2OLEAAAA3AAAAA8AAAAAAAAAAAAAAAAAmAIAAGRycy9k&#10;b3ducmV2LnhtbFBLBQYAAAAABAAEAPUAAACJAw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бумаги</w:t>
                            </w:r>
                          </w:p>
                        </w:txbxContent>
                      </v:textbox>
                    </v:shape>
                    <v:shape id="Text Box 22" o:spid="_x0000_s1099" type="#_x0000_t202" style="position:absolute;left:14132;top:35759;width:30;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GlcQA&#10;AADcAAAADwAAAGRycy9kb3ducmV2LnhtbERPS2vCQBC+F/oflin0VjcVKxqzilpai4WAj4PHITt5&#10;0OxsyG6T+O9dodDbfHzPSVaDqUVHrassK3gdRSCIM6srLhScTx8vMxDOI2usLZOCKzlYLR8fEoy1&#10;7flA3dEXIoSwi1FB6X0TS+mykgy6kW2IA5fb1qAPsC2kbrEP4aaW4yiaSoMVh4YSG9qWlP0cf42C&#10;+Vt6mmwm+243/05nl/4zf6dNp9Tz07BegPA0+H/xn/tLh/njKdy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RpXEAAAA3AAAAA8AAAAAAAAAAAAAAAAAmAIAAGRycy9k&#10;b3ducmV2LnhtbFBLBQYAAAAABAAEAPUAAACJAw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природного материала</w:t>
                            </w:r>
                          </w:p>
                        </w:txbxContent>
                      </v:textbox>
                    </v:shape>
                    <v:shape id="Text Box 23" o:spid="_x0000_s1100" type="#_x0000_t202" style="position:absolute;left:14164;top:35759;width:31;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jDsUA&#10;AADcAAAADwAAAGRycy9kb3ducmV2LnhtbERPTWvCQBC9C/0PyxS81U3FWk1dpSptpYJg4sHjkB2T&#10;0OxsyK5J+u+7QsHbPN7nLFa9qURLjSstK3geRSCIM6tLzhWc0o+nGQjnkTVWlknBLzlYLR8GC4y1&#10;7fhIbeJzEULYxaig8L6OpXRZQQbdyNbEgbvYxqAPsMmlbrAL4aaS4yiaSoMlh4YCa9oUlP0kV6Ng&#10;/nJIJ+vJd/s13x9m5+7zsqV1q9TwsX9/A+Gp93fxv3unw/zxK9yeC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eMOxQAAANwAAAAPAAAAAAAAAAAAAAAAAJgCAABkcnMv&#10;ZG93bnJldi54bWxQSwUGAAAAAAQABAD1AAAAigMAAAAA&#10;" fillcolor="#96ab94" strokecolor="#7030a0">
                      <v:fill color2="#8488c4" rotate="t" angle="135" colors="0 #96ab94;11141f #d4deff;30802f #d4deff;1 #8488c4" focus="100%" type="gradient"/>
                      <v:textbox>
                        <w:txbxContent>
                          <w:p w:rsidR="006F1F38" w:rsidRDefault="006F1F38" w:rsidP="00EF132C">
                            <w:pPr>
                              <w:pStyle w:val="a6"/>
                              <w:spacing w:before="0" w:beforeAutospacing="0" w:after="0" w:afterAutospacing="0"/>
                              <w:jc w:val="center"/>
                              <w:textAlignment w:val="baseline"/>
                            </w:pPr>
                            <w:r>
                              <w:rPr>
                                <w:rFonts w:ascii="Calibri" w:hAnsi="Calibri" w:cs="Arial"/>
                                <w:b/>
                                <w:bCs/>
                                <w:color w:val="000000" w:themeColor="text1"/>
                                <w:kern w:val="24"/>
                              </w:rPr>
                              <w:t>Из  крупно-габаритных модулей</w:t>
                            </w:r>
                          </w:p>
                        </w:txbxContent>
                      </v:textbox>
                    </v:shape>
                  </v:group>
                </v:group>
                <w10:anchorlock/>
              </v:group>
            </w:pict>
          </mc:Fallback>
        </mc:AlternateContent>
      </w:r>
    </w:p>
    <w:p w:rsidR="00A35BEA" w:rsidRDefault="00A35BEA" w:rsidP="0065564B">
      <w:pPr>
        <w:jc w:val="center"/>
        <w:rPr>
          <w:rFonts w:cs="Times New Roman"/>
          <w:b/>
          <w:szCs w:val="28"/>
        </w:rPr>
      </w:pPr>
    </w:p>
    <w:p w:rsidR="00A35BEA" w:rsidRDefault="00A35BEA" w:rsidP="00404A4A">
      <w:pPr>
        <w:rPr>
          <w:rFonts w:cs="Times New Roman"/>
          <w:b/>
          <w:szCs w:val="28"/>
        </w:rPr>
        <w:sectPr w:rsidR="00A35BEA" w:rsidSect="00EF132C">
          <w:pgSz w:w="11906" w:h="16838"/>
          <w:pgMar w:top="1134" w:right="991" w:bottom="1134" w:left="1418" w:header="397" w:footer="397" w:gutter="0"/>
          <w:cols w:space="708"/>
          <w:titlePg/>
          <w:docGrid w:linePitch="381"/>
        </w:sectPr>
      </w:pPr>
    </w:p>
    <w:p w:rsidR="0065564B" w:rsidRDefault="0065564B" w:rsidP="00EF132C">
      <w:pPr>
        <w:rPr>
          <w:rFonts w:cs="Times New Roman"/>
          <w:b/>
          <w:szCs w:val="28"/>
        </w:rPr>
      </w:pPr>
    </w:p>
    <w:p w:rsidR="0065564B" w:rsidRDefault="0065564B" w:rsidP="0065564B">
      <w:pPr>
        <w:jc w:val="center"/>
        <w:rPr>
          <w:rFonts w:cs="Times New Roman"/>
          <w:b/>
          <w:szCs w:val="28"/>
        </w:rPr>
      </w:pPr>
      <w:r w:rsidRPr="00C50A26">
        <w:rPr>
          <w:rFonts w:cs="Times New Roman"/>
          <w:b/>
          <w:noProof/>
          <w:szCs w:val="28"/>
          <w:lang w:eastAsia="ru-RU"/>
        </w:rPr>
        <mc:AlternateContent>
          <mc:Choice Requires="wpg">
            <w:drawing>
              <wp:inline distT="0" distB="0" distL="0" distR="0" wp14:anchorId="16DC0CD0" wp14:editId="12E44A67">
                <wp:extent cx="6019796" cy="4133850"/>
                <wp:effectExtent l="0" t="0" r="19685" b="19050"/>
                <wp:docPr id="97283" name="Group 2"/>
                <wp:cNvGraphicFramePr/>
                <a:graphic xmlns:a="http://schemas.openxmlformats.org/drawingml/2006/main">
                  <a:graphicData uri="http://schemas.microsoft.com/office/word/2010/wordprocessingGroup">
                    <wpg:wgp>
                      <wpg:cNvGrpSpPr/>
                      <wpg:grpSpPr bwMode="auto">
                        <a:xfrm>
                          <a:off x="0" y="0"/>
                          <a:ext cx="6019796" cy="4133850"/>
                          <a:chOff x="458788" y="1117600"/>
                          <a:chExt cx="12330" cy="3060"/>
                        </a:xfrm>
                      </wpg:grpSpPr>
                      <wps:wsp>
                        <wps:cNvPr id="132" name="Text Box 3"/>
                        <wps:cNvSpPr txBox="1">
                          <a:spLocks noChangeArrowheads="1"/>
                        </wps:cNvSpPr>
                        <wps:spPr bwMode="auto">
                          <a:xfrm>
                            <a:off x="458788" y="1117600"/>
                            <a:ext cx="12330" cy="3060"/>
                          </a:xfrm>
                          <a:prstGeom prst="rect">
                            <a:avLst/>
                          </a:prstGeom>
                          <a:gradFill rotWithShape="1">
                            <a:gsLst>
                              <a:gs pos="0">
                                <a:srgbClr val="CCCCFF"/>
                              </a:gs>
                              <a:gs pos="17999">
                                <a:srgbClr val="99CCFF"/>
                              </a:gs>
                              <a:gs pos="39000">
                                <a:srgbClr val="CC99FF"/>
                              </a:gs>
                              <a:gs pos="64000">
                                <a:srgbClr val="9966FF"/>
                              </a:gs>
                              <a:gs pos="82001">
                                <a:srgbClr val="99CCFF"/>
                              </a:gs>
                              <a:gs pos="100000">
                                <a:srgbClr val="CCCCFF"/>
                              </a:gs>
                            </a:gsLst>
                            <a:path path="shape">
                              <a:fillToRect l="50000" t="50000" r="50000" b="50000"/>
                            </a:path>
                          </a:gradFill>
                          <a:ln w="9525">
                            <a:solidFill>
                              <a:srgbClr val="000000"/>
                            </a:solidFill>
                            <a:miter lim="800000"/>
                            <a:headEnd/>
                            <a:tailEnd/>
                          </a:ln>
                        </wps:spPr>
                        <wps:txbx>
                          <w:txbxContent>
                            <w:p w:rsidR="006F1F38" w:rsidRDefault="006F1F38" w:rsidP="00A35BEA">
                              <w:pPr>
                                <w:pStyle w:val="a6"/>
                                <w:tabs>
                                  <w:tab w:val="left" w:pos="9639"/>
                                </w:tabs>
                                <w:spacing w:before="0" w:beforeAutospacing="0" w:after="200" w:afterAutospacing="0"/>
                                <w:ind w:right="2569"/>
                                <w:jc w:val="center"/>
                                <w:textAlignment w:val="baseline"/>
                              </w:pPr>
                              <w:r>
                                <w:rPr>
                                  <w:rFonts w:ascii="Calibri" w:hAnsi="Calibri" w:cs="Arial"/>
                                  <w:b/>
                                  <w:bCs/>
                                  <w:color w:val="000000" w:themeColor="text1"/>
                                  <w:kern w:val="24"/>
                                  <w:sz w:val="40"/>
                                  <w:szCs w:val="40"/>
                                </w:rPr>
                                <w:t xml:space="preserve">     Формы   организации   обучения    конструированию</w:t>
                              </w:r>
                            </w:p>
                          </w:txbxContent>
                        </wps:txbx>
                        <wps:bodyPr/>
                      </wps:wsp>
                      <wps:wsp>
                        <wps:cNvPr id="133" name="Text Box 4"/>
                        <wps:cNvSpPr txBox="1">
                          <a:spLocks noChangeArrowheads="1"/>
                        </wps:cNvSpPr>
                        <wps:spPr bwMode="auto">
                          <a:xfrm>
                            <a:off x="459015" y="1118167"/>
                            <a:ext cx="3606"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модели</w:t>
                              </w:r>
                            </w:p>
                          </w:txbxContent>
                        </wps:txbx>
                        <wps:bodyPr/>
                      </wps:wsp>
                      <wps:wsp>
                        <wps:cNvPr id="134" name="Text Box 5"/>
                        <wps:cNvSpPr txBox="1">
                          <a:spLocks noChangeArrowheads="1"/>
                        </wps:cNvSpPr>
                        <wps:spPr bwMode="auto">
                          <a:xfrm>
                            <a:off x="463022" y="1118167"/>
                            <a:ext cx="3804"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условиям</w:t>
                              </w:r>
                            </w:p>
                          </w:txbxContent>
                        </wps:txbx>
                        <wps:bodyPr/>
                      </wps:wsp>
                      <wps:wsp>
                        <wps:cNvPr id="135" name="Text Box 6"/>
                        <wps:cNvSpPr txBox="1">
                          <a:spLocks noChangeArrowheads="1"/>
                        </wps:cNvSpPr>
                        <wps:spPr bwMode="auto">
                          <a:xfrm>
                            <a:off x="462190" y="1119980"/>
                            <a:ext cx="6010" cy="567"/>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чертежам и схемам</w:t>
                              </w:r>
                            </w:p>
                          </w:txbxContent>
                        </wps:txbx>
                        <wps:bodyPr/>
                      </wps:wsp>
                      <wps:wsp>
                        <wps:cNvPr id="136" name="Text Box 7"/>
                        <wps:cNvSpPr txBox="1">
                          <a:spLocks noChangeArrowheads="1"/>
                        </wps:cNvSpPr>
                        <wps:spPr bwMode="auto">
                          <a:xfrm>
                            <a:off x="459015" y="1119073"/>
                            <a:ext cx="3606"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замыслу</w:t>
                              </w:r>
                            </w:p>
                          </w:txbxContent>
                        </wps:txbx>
                        <wps:bodyPr/>
                      </wps:wsp>
                      <wps:wsp>
                        <wps:cNvPr id="137" name="Text Box 8"/>
                        <wps:cNvSpPr txBox="1">
                          <a:spLocks noChangeArrowheads="1"/>
                        </wps:cNvSpPr>
                        <wps:spPr bwMode="auto">
                          <a:xfrm>
                            <a:off x="463022" y="1119073"/>
                            <a:ext cx="3804"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Конструирование по теме </w:t>
                              </w:r>
                            </w:p>
                          </w:txbxContent>
                        </wps:txbx>
                        <wps:bodyPr/>
                      </wps:wsp>
                      <wps:wsp>
                        <wps:cNvPr id="138" name="Text Box 9"/>
                        <wps:cNvSpPr txBox="1">
                          <a:spLocks noChangeArrowheads="1"/>
                        </wps:cNvSpPr>
                        <wps:spPr bwMode="auto">
                          <a:xfrm>
                            <a:off x="467254" y="1119073"/>
                            <a:ext cx="3609"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 Каркасное конструирование</w:t>
                              </w:r>
                            </w:p>
                          </w:txbxContent>
                        </wps:txbx>
                        <wps:bodyPr/>
                      </wps:wsp>
                      <wps:wsp>
                        <wps:cNvPr id="139" name="Text Box 10"/>
                        <wps:cNvSpPr txBox="1">
                          <a:spLocks noChangeArrowheads="1"/>
                        </wps:cNvSpPr>
                        <wps:spPr bwMode="auto">
                          <a:xfrm>
                            <a:off x="467255" y="1118166"/>
                            <a:ext cx="360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образцу</w:t>
                              </w:r>
                            </w:p>
                          </w:txbxContent>
                        </wps:txbx>
                        <wps:bodyPr/>
                      </wps:wsp>
                    </wpg:wgp>
                  </a:graphicData>
                </a:graphic>
              </wp:inline>
            </w:drawing>
          </mc:Choice>
          <mc:Fallback>
            <w:pict>
              <v:group w14:anchorId="16DC0CD0" id="_x0000_s1101" style="width:474pt;height:325.5pt;mso-position-horizontal-relative:char;mso-position-vertical-relative:line" coordorigin="4587,11176" coordsize="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">
                <v:shape id="Text Box 3" o:spid="_x0000_s1102" type="#_x0000_t202" style="position:absolute;left:4587;top:11176;width:124;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FMcMA&#10;AADcAAAADwAAAGRycy9kb3ducmV2LnhtbERP22rCQBB9L/Qflin41mwaQUqaVUppiwhFvEBfx+yY&#10;BLOzYXcTo1/fFQq+zeFcp1iMphUDOd9YVvCSpCCIS6sbrhTsd1/PryB8QNbYWiYFF/KwmD8+FJhr&#10;e+YNDdtQiRjCPkcFdQhdLqUvazLoE9sRR+5oncEQoaukdniO4aaVWZrOpMGGY0ONHX3UVJ62vVFw&#10;XfVHu5z+fP6idbQ+zL7bbpMpNXka399ABBrDXfzvXuo4f5rB7Z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FMcMAAADcAAAADwAAAAAAAAAAAAAAAACYAgAAZHJzL2Rv&#10;d25yZXYueG1sUEsFBgAAAAAEAAQA9QAAAIgDAAAAAA==&#10;" fillcolor="#ccf">
                  <v:fill color2="#ccf" rotate="t" focusposition=".5,.5" focussize="" colors="0 #ccf;11796f #9cf;25559f #c9f;41943f #96f;53740f #9cf;1 #ccf" focus="100%" type="gradientRadial"/>
                  <v:textbox>
                    <w:txbxContent>
                      <w:p w:rsidR="006F1F38" w:rsidRDefault="006F1F38" w:rsidP="00A35BEA">
                        <w:pPr>
                          <w:pStyle w:val="a6"/>
                          <w:tabs>
                            <w:tab w:val="left" w:pos="9639"/>
                          </w:tabs>
                          <w:spacing w:before="0" w:beforeAutospacing="0" w:after="200" w:afterAutospacing="0"/>
                          <w:ind w:right="2569"/>
                          <w:jc w:val="center"/>
                          <w:textAlignment w:val="baseline"/>
                        </w:pPr>
                        <w:r>
                          <w:rPr>
                            <w:rFonts w:ascii="Calibri" w:hAnsi="Calibri" w:cs="Arial"/>
                            <w:b/>
                            <w:bCs/>
                            <w:color w:val="000000" w:themeColor="text1"/>
                            <w:kern w:val="24"/>
                            <w:sz w:val="40"/>
                            <w:szCs w:val="40"/>
                          </w:rPr>
                          <w:t xml:space="preserve">     Формы   организации   обучения    конструированию</w:t>
                        </w:r>
                      </w:p>
                    </w:txbxContent>
                  </v:textbox>
                </v:shape>
                <v:shape id="Text Box 4" o:spid="_x0000_s1103" type="#_x0000_t202" style="position:absolute;left:4590;top:11181;width: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7BcMA&#10;AADcAAAADwAAAGRycy9kb3ducmV2LnhtbERP22rCQBB9L/Qflin0rW6qICVmI6UqiGKoF6SPQ3bM&#10;BrOzIbvV+PeuUOjbHM51smlvG3GhzteOFbwPEhDEpdM1VwoO+8XbBwgfkDU2jknBjTxM8+enDFPt&#10;rrylyy5UIoawT1GBCaFNpfSlIYt+4FriyJ1cZzFE2FVSd3iN4baRwyQZS4s1xwaDLX0ZKs+7X6vg&#10;h7bu+9gUoThtzGa+LmbnVTJT6vWl/5yACNSHf/Gfe6nj/NEIHs/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7BcMAAADcAAAADwAAAAAAAAAAAAAAAACYAgAAZHJzL2Rv&#10;d25yZXYueG1sUEsFBgAAAAAEAAQA9QAAAIg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модели</w:t>
                        </w:r>
                      </w:p>
                    </w:txbxContent>
                  </v:textbox>
                </v:shape>
                <v:shape id="Text Box 5" o:spid="_x0000_s1104" type="#_x0000_t202" style="position:absolute;left:4630;top:11181;width:3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jccMA&#10;AADcAAAADwAAAGRycy9kb3ducmV2LnhtbERP22oCMRB9L/gPYYS+1axVRFajiFYoLS7eEB+HzbhZ&#10;3EyWTarr35tCoW9zONeZzltbiRs1vnSsoN9LQBDnTpdcKDge1m9jED4ga6wck4IHeZjPOi9TTLW7&#10;845u+1CIGMI+RQUmhDqV0ueGLPqeq4kjd3GNxRBhU0jd4D2G20q+J8lIWiw5NhisaWkov+5/rIIz&#10;7dz2VGUhu2zM5uM7W12/kpVSr912MQERqA3/4j/3p47zB0P4fS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djccMAAADcAAAADwAAAAAAAAAAAAAAAACYAgAAZHJzL2Rv&#10;d25yZXYueG1sUEsFBgAAAAAEAAQA9QAAAIg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условиям</w:t>
                        </w:r>
                      </w:p>
                    </w:txbxContent>
                  </v:textbox>
                </v:shape>
                <v:shape id="Text Box 6" o:spid="_x0000_s1105" type="#_x0000_t202" style="position:absolute;left:4621;top:11199;width: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G6sMA&#10;AADcAAAADwAAAGRycy9kb3ducmV2LnhtbERP22oCMRB9L/gPYYS+1awVRVajiFYoLS7eEB+HzbhZ&#10;3EyWTarr35tCoW9zONeZzltbiRs1vnSsoN9LQBDnTpdcKDge1m9jED4ga6wck4IHeZjPOi9TTLW7&#10;845u+1CIGMI+RQUmhDqV0ueGLPqeq4kjd3GNxRBhU0jd4D2G20q+J8lIWiw5NhisaWkov+5/rIIz&#10;7dz2VGUhu2zM5uM7W12/kpVSr912MQERqA3/4j/3p47zB0P4fS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G6sMAAADcAAAADwAAAAAAAAAAAAAAAACYAgAAZHJzL2Rv&#10;d25yZXYueG1sUEsFBgAAAAAEAAQA9QAAAIg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чертежам и схемам</w:t>
                        </w:r>
                      </w:p>
                    </w:txbxContent>
                  </v:textbox>
                </v:shape>
                <v:shape id="Text Box 7" o:spid="_x0000_s1106" type="#_x0000_t202" style="position:absolute;left:4590;top:11190;width: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YncIA&#10;AADcAAAADwAAAGRycy9kb3ducmV2LnhtbERP24rCMBB9F/Yfwizsm6bugkg1iuguLC4Wb4iPQzM2&#10;xWZSmqjdvzeC4NscznXG09ZW4kqNLx0r6PcSEMS50yUXCva7n+4QhA/IGivHpOCfPEwnb50xptrd&#10;eEPXbShEDGGfogITQp1K6XNDFn3P1cSRO7nGYoiwKaRu8BbDbSU/k2QgLZYcGwzWNDeUn7cXq+BI&#10;G7c+VFnITiuz+v7LFudlslDq472djUAEasNL/HT/6jj/awCPZ+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VidwgAAANwAAAAPAAAAAAAAAAAAAAAAAJgCAABkcnMvZG93&#10;bnJldi54bWxQSwUGAAAAAAQABAD1AAAAhwM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замыслу</w:t>
                        </w:r>
                      </w:p>
                    </w:txbxContent>
                  </v:textbox>
                </v:shape>
                <v:shape id="Text Box 8" o:spid="_x0000_s1107" type="#_x0000_t202" style="position:absolute;left:4630;top:11190;width:3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BsMA&#10;AADcAAAADwAAAGRycy9kb3ducmV2LnhtbERP22oCMRB9L/gPYYS+1awVVFajiFYoLS7eEB+HzbhZ&#10;3EyWTarr35tCoW9zONeZzltbiRs1vnSsoN9LQBDnTpdcKDge1m9jED4ga6wck4IHeZjPOi9TTLW7&#10;845u+1CIGMI+RQUmhDqV0ueGLPqeq4kjd3GNxRBhU0jd4D2G20q+J8lQWiw5NhisaWkov+5/rIIz&#10;7dz2VGUhu2zM5uM7W12/kpVSr912MQERqA3/4j/3p47zByP4fS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9BsMAAADcAAAADwAAAAAAAAAAAAAAAACYAgAAZHJzL2Rv&#10;d25yZXYueG1sUEsFBgAAAAAEAAQA9QAAAIg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Конструирование по теме </w:t>
                        </w:r>
                      </w:p>
                    </w:txbxContent>
                  </v:textbox>
                </v:shape>
                <v:shape id="Text Box 9" o:spid="_x0000_s1108" type="#_x0000_t202" style="position:absolute;left:4672;top:11190;width: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pdMYA&#10;AADcAAAADwAAAGRycy9kb3ducmV2LnhtbESPT2vCQBDF74V+h2UK3urGCkWiqxStIC0G/5TS45Ad&#10;s8HsbMhuNf32nYPgbYb35r3fzBa9b9SFulgHNjAaZqCIy2Brrgx8HdfPE1AxIVtsApOBP4qwmD8+&#10;zDC34cp7uhxSpSSEY44GXEptrnUsHXmMw9ASi3YKnccka1dp2+FVwn2jX7LsVXusWRoctrR0VJ4P&#10;v97AD+3D7rspUnHauu37Z7E6f2QrYwZP/dsUVKI+3c23640V/LHQyj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pdMYAAADcAAAADwAAAAAAAAAAAAAAAACYAgAAZHJz&#10;L2Rvd25yZXYueG1sUEsFBgAAAAAEAAQA9QAAAIs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 xml:space="preserve"> Каркасное конструирование</w:t>
                        </w:r>
                      </w:p>
                    </w:txbxContent>
                  </v:textbox>
                </v:shape>
                <v:shape id="Text Box 10" o:spid="_x0000_s1109" type="#_x0000_t202" style="position:absolute;left:4672;top:11181;width: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M78MA&#10;AADcAAAADwAAAGRycy9kb3ducmV2LnhtbERP22oCMRB9L/gPYYS+1awVRFejiFYoLS7eEB+HzbhZ&#10;3EyWTarr35tCoW9zONeZzltbiRs1vnSsoN9LQBDnTpdcKDge1m8jED4ga6wck4IHeZjPOi9TTLW7&#10;845u+1CIGMI+RQUmhDqV0ueGLPqeq4kjd3GNxRBhU0jd4D2G20q+J8lQWiw5NhisaWkov+5/rIIz&#10;7dz2VGUhu2zM5uM7W12/kpVSr912MQERqA3/4j/3p47zB2P4fS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M78MAAADcAAAADwAAAAAAAAAAAAAAAACYAgAAZHJzL2Rv&#10;d25yZXYueG1sUEsFBgAAAAAEAAQA9QAAAIgDAAAAAA==&#10;" fillcolor="#ffebfa">
                  <v:fill color2="#5e9eff" rotate="t" angle="135" colors="0 #ffebfa;19661f #c4d6eb;39322f #85c2ff;1 #5e9ef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Конструирование по образцу</w:t>
                        </w:r>
                      </w:p>
                    </w:txbxContent>
                  </v:textbox>
                </v:shape>
                <w10:anchorlock/>
              </v:group>
            </w:pict>
          </mc:Fallback>
        </mc:AlternateContent>
      </w:r>
    </w:p>
    <w:p w:rsidR="0065564B" w:rsidRDefault="0065564B" w:rsidP="00EF132C">
      <w:pPr>
        <w:rPr>
          <w:rFonts w:cs="Times New Roman"/>
          <w:b/>
          <w:szCs w:val="28"/>
        </w:rPr>
      </w:pPr>
    </w:p>
    <w:p w:rsidR="0065564B" w:rsidRDefault="0065564B" w:rsidP="00A35BEA">
      <w:pPr>
        <w:jc w:val="center"/>
        <w:rPr>
          <w:rFonts w:cs="Times New Roman"/>
          <w:b/>
          <w:szCs w:val="28"/>
        </w:rPr>
      </w:pPr>
      <w:r w:rsidRPr="00C50A26">
        <w:rPr>
          <w:rFonts w:cs="Times New Roman"/>
          <w:b/>
          <w:noProof/>
          <w:szCs w:val="28"/>
          <w:lang w:eastAsia="ru-RU"/>
        </w:rPr>
        <mc:AlternateContent>
          <mc:Choice Requires="wpg">
            <w:drawing>
              <wp:inline distT="0" distB="0" distL="0" distR="0" wp14:anchorId="5B0705CB" wp14:editId="37761550">
                <wp:extent cx="6254115" cy="3800475"/>
                <wp:effectExtent l="0" t="0" r="13335" b="28575"/>
                <wp:docPr id="97284" name="Group 11"/>
                <wp:cNvGraphicFramePr/>
                <a:graphic xmlns:a="http://schemas.openxmlformats.org/drawingml/2006/main">
                  <a:graphicData uri="http://schemas.microsoft.com/office/word/2010/wordprocessingGroup">
                    <wpg:wgp>
                      <wpg:cNvGrpSpPr/>
                      <wpg:grpSpPr bwMode="auto">
                        <a:xfrm>
                          <a:off x="0" y="0"/>
                          <a:ext cx="6254115" cy="3800475"/>
                          <a:chOff x="466725" y="3141663"/>
                          <a:chExt cx="12927" cy="4649"/>
                        </a:xfrm>
                      </wpg:grpSpPr>
                      <wps:wsp>
                        <wps:cNvPr id="141" name="Text Box 12"/>
                        <wps:cNvSpPr txBox="1">
                          <a:spLocks noChangeArrowheads="1"/>
                        </wps:cNvSpPr>
                        <wps:spPr bwMode="auto">
                          <a:xfrm>
                            <a:off x="466725" y="3141663"/>
                            <a:ext cx="12927" cy="4649"/>
                          </a:xfrm>
                          <a:prstGeom prst="rect">
                            <a:avLst/>
                          </a:prstGeom>
                          <a:gradFill rotWithShape="1">
                            <a:gsLst>
                              <a:gs pos="0">
                                <a:srgbClr val="4D0808"/>
                              </a:gs>
                              <a:gs pos="30000">
                                <a:srgbClr val="FF0300"/>
                              </a:gs>
                              <a:gs pos="55000">
                                <a:srgbClr val="FF7A00"/>
                              </a:gs>
                              <a:gs pos="100000">
                                <a:srgbClr val="FFF200"/>
                              </a:gs>
                            </a:gsLst>
                            <a:path path="shape">
                              <a:fillToRect l="50000" t="50000" r="50000" b="50000"/>
                            </a:path>
                          </a:gradFill>
                          <a:ln w="9525">
                            <a:solidFill>
                              <a:srgbClr val="FFC000"/>
                            </a:solidFill>
                            <a:miter lim="800000"/>
                            <a:headEnd/>
                            <a:tailEnd/>
                          </a:ln>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Взаимосвязь конструирования и игры</w:t>
                              </w:r>
                            </w:p>
                          </w:txbxContent>
                        </wps:txbx>
                        <wps:bodyPr/>
                      </wps:wsp>
                      <wps:wsp>
                        <wps:cNvPr id="142" name="Text Box 13"/>
                        <wps:cNvSpPr txBox="1">
                          <a:spLocks noChangeArrowheads="1"/>
                        </wps:cNvSpPr>
                        <wps:spPr bwMode="auto">
                          <a:xfrm>
                            <a:off x="470593" y="3142176"/>
                            <a:ext cx="5280" cy="961"/>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Ранний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конструирование слито с игрой</w:t>
                              </w:r>
                            </w:p>
                          </w:txbxContent>
                        </wps:txbx>
                        <wps:bodyPr/>
                      </wps:wsp>
                      <wps:wsp>
                        <wps:cNvPr id="143" name="Text Box 14"/>
                        <wps:cNvSpPr txBox="1">
                          <a:spLocks noChangeArrowheads="1"/>
                        </wps:cNvSpPr>
                        <wps:spPr bwMode="auto">
                          <a:xfrm>
                            <a:off x="468767" y="3143250"/>
                            <a:ext cx="9173" cy="1247"/>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Младший дошкольный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игра становится побудителем к конструированию, которое начинает приобретать для детей самостоятельное значение</w:t>
                              </w:r>
                            </w:p>
                          </w:txbxContent>
                        </wps:txbx>
                        <wps:bodyPr/>
                      </wps:wsp>
                      <wps:wsp>
                        <wps:cNvPr id="144" name="Text Box 15"/>
                        <wps:cNvSpPr txBox="1">
                          <a:spLocks noChangeArrowheads="1"/>
                        </wps:cNvSpPr>
                        <wps:spPr bwMode="auto">
                          <a:xfrm>
                            <a:off x="467179" y="3144611"/>
                            <a:ext cx="12186" cy="1588"/>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Старший дошкольный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txbxContent>
                        </wps:txbx>
                        <wps:bodyPr/>
                      </wps:wsp>
                    </wpg:wgp>
                  </a:graphicData>
                </a:graphic>
              </wp:inline>
            </w:drawing>
          </mc:Choice>
          <mc:Fallback>
            <w:pict>
              <v:group w14:anchorId="5B0705CB" id="Group 11" o:spid="_x0000_s1110" style="width:492.45pt;height:299.25pt;mso-position-horizontal-relative:char;mso-position-vertical-relative:line" coordorigin="4667,31416" coordsize="1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">
                <v:shape id="Text Box 12" o:spid="_x0000_s1111" type="#_x0000_t202" style="position:absolute;left:4667;top:31416;width:12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DscMA&#10;AADcAAAADwAAAGRycy9kb3ducmV2LnhtbERPTYvCMBC9C/6HMIIXWdOuiyzVKK6oiBdRF9zj0Ixt&#10;sZmUJtb6742w4G0e73Om89aUoqHaFZYVxMMIBHFqdcGZgt/T+uMbhPPIGkvLpOBBDuazbmeKibZ3&#10;PlBz9JkIIewSVJB7XyVSujQng25oK+LAXWxt0AdYZ1LXeA/hppSfUTSWBgsODTlWtMwpvR5vRsHP&#10;rtjH58G6Wg2a7d9q056zpR4p1e+1iwkIT61/i//dWx3mf8X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DscMAAADcAAAADwAAAAAAAAAAAAAAAACYAgAAZHJzL2Rv&#10;d25yZXYueG1sUEsFBgAAAAAEAAQA9QAAAIgDAAAAAA==&#10;" fillcolor="#4d0808" strokecolor="#ffc000">
                  <v:fill color2="#fff200" rotate="t" focusposition=".5,.5" focussize="" colors="0 #4d0808;19661f #ff0300;36045f #ff7a00;1 #fff200" focus="100%" type="gradientRadial"/>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Взаимосвязь конструирования и игры</w:t>
                        </w:r>
                      </w:p>
                    </w:txbxContent>
                  </v:textbox>
                </v:shape>
                <v:shape id="Text Box 13" o:spid="_x0000_s1112" type="#_x0000_t202" style="position:absolute;left:4705;top:31421;width: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9YcIA&#10;AADcAAAADwAAAGRycy9kb3ducmV2LnhtbERPzWoCMRC+F3yHMEJvNVFs0dUotmIrpRdXH2DYjLur&#10;m8mapLp9e1Mo9DYf3+/Ml51txJV8qB1rGA4UCOLCmZpLDYf95mkCIkRkg41j0vBDAZaL3sMcM+Nu&#10;vKNrHkuRQjhkqKGKsc2kDEVFFsPAtcSJOzpvMSboS2k83lK4beRIqRdpsebUUGFLbxUV5/zbavja&#10;vLuLa9bq8qni1H+c8ufha671Y79bzUBE6uK/+M+9NWn+eAS/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X1hwgAAANwAAAAPAAAAAAAAAAAAAAAAAJgCAABkcnMvZG93&#10;bnJldi54bWxQSwUGAAAAAAQABAD1AAAAhwMAAAAA&#10;" fillcolor="#fbeac7">
                  <v:fill color2="#fee7f2" rotate="t" focusposition=".5,.5" focussize="" colors="0 #fbeac7;11796f #fee7f2;23593f #fac77d;39977f #fba97d;53740f #fbd49c;1 #fee7f2" focus="100%" type="gradientRadial"/>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Ранний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конструирование слито с игрой</w:t>
                        </w:r>
                      </w:p>
                    </w:txbxContent>
                  </v:textbox>
                </v:shape>
                <v:shape id="Text Box 14" o:spid="_x0000_s1113" type="#_x0000_t202" style="position:absolute;left:4687;top:31432;width:9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Y+sMA&#10;AADcAAAADwAAAGRycy9kb3ducmV2LnhtbERPzU4CMRC+k/AOzZB4Y1tUiK4UghrUGC6uPsBkO+wu&#10;bKdLW2F9e0tCwm2+fL8zX/a2FUfyoXGsYZIpEMSlMw1XGn6+1+MHECEiG2wdk4Y/CrBcDAdzzI07&#10;8Rcdi1iJFMIhRw11jF0uZShrshgy1xEnbuu8xZigr6TxeErhtpW3Ss2kxYZTQ40dvdRU7otfq2Gz&#10;fnMH176qw6eKj/59V0wnz4XWN6N+9QQiUh+v4ov7w6T593dwfi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Y+sMAAADcAAAADwAAAAAAAAAAAAAAAACYAgAAZHJzL2Rv&#10;d25yZXYueG1sUEsFBgAAAAAEAAQA9QAAAIgDAAAAAA==&#10;" fillcolor="#fbeac7">
                  <v:fill color2="#fee7f2" rotate="t" focusposition=".5,.5" focussize="" colors="0 #fbeac7;11796f #fee7f2;23593f #fac77d;39977f #fba97d;53740f #fbd49c;1 #fee7f2" focus="100%" type="gradientRadial"/>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Младший дошкольный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игра становится побудителем к конструированию, которое начинает приобретать для детей самостоятельное значение</w:t>
                        </w:r>
                      </w:p>
                    </w:txbxContent>
                  </v:textbox>
                </v:shape>
                <v:shape id="Text Box 15" o:spid="_x0000_s1114" type="#_x0000_t202" style="position:absolute;left:4671;top:31446;width:1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AjsIA&#10;AADcAAAADwAAAGRycy9kb3ducmV2LnhtbERPzWoCMRC+F/oOYQreNFFs0a1RqmIt4sW1DzBsprvb&#10;biZrEnV9+6Yg9DYf3+/MFp1txIV8qB1rGA4UCOLCmZpLDZ/HTX8CIkRkg41j0nCjAIv548MMM+Ou&#10;fKBLHkuRQjhkqKGKsc2kDEVFFsPAtcSJ+3LeYkzQl9J4vKZw28iRUi/SYs2pocKWVhUVP/nZathv&#10;3t3JNWt12qk49dvv/Hm4zLXuPXVvryAidfFffHd/mDR/PIa/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ECOwgAAANwAAAAPAAAAAAAAAAAAAAAAAJgCAABkcnMvZG93&#10;bnJldi54bWxQSwUGAAAAAAQABAD1AAAAhwMAAAAA&#10;" fillcolor="#fbeac7">
                  <v:fill color2="#fee7f2" rotate="t" focusposition=".5,.5" focussize="" colors="0 #fbeac7;11796f #fee7f2;23593f #fac77d;39977f #fba97d;53740f #fbd49c;1 #fee7f2" focus="100%" type="gradientRadial"/>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Старший дошкольный возраст:</w:t>
                        </w:r>
                      </w:p>
                      <w:p w:rsidR="006F1F38" w:rsidRDefault="006F1F38" w:rsidP="00A21712">
                        <w:pPr>
                          <w:pStyle w:val="a6"/>
                          <w:spacing w:before="0" w:beforeAutospacing="0" w:after="0" w:afterAutospacing="0" w:line="216" w:lineRule="auto"/>
                          <w:jc w:val="center"/>
                          <w:textAlignment w:val="baseline"/>
                        </w:pPr>
                        <w:r>
                          <w:rPr>
                            <w:rFonts w:ascii="Calibri" w:hAnsi="Calibri" w:cs="Arial"/>
                            <w:color w:val="000000" w:themeColor="text1"/>
                            <w:kern w:val="24"/>
                            <w:sz w:val="32"/>
                            <w:szCs w:val="32"/>
                          </w:rPr>
                          <w:t>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txbxContent>
                  </v:textbox>
                </v:shape>
                <w10:anchorlock/>
              </v:group>
            </w:pict>
          </mc:Fallback>
        </mc:AlternateContent>
      </w:r>
    </w:p>
    <w:p w:rsidR="00EF132C" w:rsidRDefault="00EF132C" w:rsidP="0065564B">
      <w:pPr>
        <w:jc w:val="center"/>
        <w:rPr>
          <w:rFonts w:cs="Times New Roman"/>
          <w:b/>
          <w:szCs w:val="28"/>
        </w:rPr>
      </w:pPr>
    </w:p>
    <w:p w:rsidR="00E22AA7" w:rsidRDefault="00E22AA7" w:rsidP="0065564B">
      <w:pPr>
        <w:jc w:val="center"/>
        <w:rPr>
          <w:rFonts w:cs="Times New Roman"/>
          <w:b/>
          <w:szCs w:val="28"/>
        </w:rPr>
      </w:pPr>
    </w:p>
    <w:p w:rsidR="0065564B" w:rsidRDefault="0065564B" w:rsidP="0065564B">
      <w:pPr>
        <w:jc w:val="center"/>
        <w:rPr>
          <w:rFonts w:cs="Times New Roman"/>
          <w:b/>
          <w:szCs w:val="28"/>
        </w:rPr>
      </w:pPr>
      <w:r>
        <w:rPr>
          <w:rFonts w:cs="Times New Roman"/>
          <w:b/>
          <w:szCs w:val="28"/>
        </w:rPr>
        <w:lastRenderedPageBreak/>
        <w:t>Музыкальное развитие</w:t>
      </w:r>
    </w:p>
    <w:tbl>
      <w:tblPr>
        <w:tblStyle w:val="a9"/>
        <w:tblW w:w="9747" w:type="dxa"/>
        <w:tblLayout w:type="fixed"/>
        <w:tblLook w:val="04A0" w:firstRow="1" w:lastRow="0" w:firstColumn="1" w:lastColumn="0" w:noHBand="0" w:noVBand="1"/>
      </w:tblPr>
      <w:tblGrid>
        <w:gridCol w:w="1526"/>
        <w:gridCol w:w="142"/>
        <w:gridCol w:w="850"/>
        <w:gridCol w:w="431"/>
        <w:gridCol w:w="561"/>
        <w:gridCol w:w="851"/>
        <w:gridCol w:w="709"/>
        <w:gridCol w:w="1559"/>
        <w:gridCol w:w="142"/>
        <w:gridCol w:w="136"/>
        <w:gridCol w:w="1394"/>
        <w:gridCol w:w="1446"/>
      </w:tblGrid>
      <w:tr w:rsidR="0065564B" w:rsidTr="0065564B">
        <w:tc>
          <w:tcPr>
            <w:tcW w:w="9747" w:type="dxa"/>
            <w:gridSpan w:val="12"/>
          </w:tcPr>
          <w:p w:rsidR="0065564B" w:rsidRPr="00C50A26" w:rsidRDefault="0065564B" w:rsidP="0065564B">
            <w:pPr>
              <w:jc w:val="center"/>
              <w:rPr>
                <w:rFonts w:cs="Times New Roman"/>
                <w:szCs w:val="28"/>
              </w:rPr>
            </w:pPr>
            <w:r w:rsidRPr="00C50A26">
              <w:rPr>
                <w:rFonts w:cs="Times New Roman"/>
                <w:b/>
                <w:bCs/>
                <w:szCs w:val="28"/>
              </w:rPr>
              <w:t xml:space="preserve">Основные цели: </w:t>
            </w:r>
            <w:r w:rsidRPr="00C50A26">
              <w:rPr>
                <w:rFonts w:cs="Times New Roman"/>
                <w:bCs/>
                <w:szCs w:val="28"/>
              </w:rPr>
              <w:t xml:space="preserve">развитие музыкальности детей </w:t>
            </w:r>
          </w:p>
          <w:p w:rsidR="0065564B" w:rsidRDefault="0065564B" w:rsidP="0065564B">
            <w:pPr>
              <w:jc w:val="center"/>
              <w:rPr>
                <w:rFonts w:cs="Times New Roman"/>
                <w:b/>
                <w:szCs w:val="28"/>
              </w:rPr>
            </w:pPr>
            <w:r w:rsidRPr="00C50A26">
              <w:rPr>
                <w:rFonts w:cs="Times New Roman"/>
                <w:bCs/>
                <w:szCs w:val="28"/>
              </w:rPr>
              <w:t xml:space="preserve">и их способности эмоционально воспринимать музыку </w:t>
            </w:r>
          </w:p>
        </w:tc>
      </w:tr>
      <w:tr w:rsidR="0065564B" w:rsidTr="0065564B">
        <w:tc>
          <w:tcPr>
            <w:tcW w:w="9747" w:type="dxa"/>
            <w:gridSpan w:val="12"/>
          </w:tcPr>
          <w:p w:rsidR="0065564B" w:rsidRDefault="0065564B" w:rsidP="0065564B">
            <w:pPr>
              <w:jc w:val="center"/>
              <w:rPr>
                <w:rFonts w:cs="Times New Roman"/>
                <w:b/>
                <w:szCs w:val="28"/>
              </w:rPr>
            </w:pPr>
            <w:r w:rsidRPr="00C50A26">
              <w:rPr>
                <w:rFonts w:cs="Times New Roman"/>
                <w:b/>
                <w:bCs/>
                <w:szCs w:val="28"/>
              </w:rPr>
              <w:t>Задачи образовательной работы</w:t>
            </w:r>
            <w:r w:rsidRPr="00C50A26">
              <w:rPr>
                <w:rFonts w:cs="Times New Roman"/>
                <w:b/>
                <w:szCs w:val="28"/>
              </w:rPr>
              <w:t xml:space="preserve"> </w:t>
            </w:r>
          </w:p>
        </w:tc>
      </w:tr>
      <w:tr w:rsidR="0065564B" w:rsidTr="0065564B">
        <w:tc>
          <w:tcPr>
            <w:tcW w:w="2949" w:type="dxa"/>
            <w:gridSpan w:val="4"/>
          </w:tcPr>
          <w:p w:rsidR="0065564B" w:rsidRPr="00C50A26" w:rsidRDefault="0065564B" w:rsidP="0065564B">
            <w:pPr>
              <w:jc w:val="center"/>
              <w:rPr>
                <w:rFonts w:cs="Times New Roman"/>
                <w:szCs w:val="28"/>
              </w:rPr>
            </w:pPr>
            <w:r w:rsidRPr="00C50A26">
              <w:rPr>
                <w:rFonts w:cs="Times New Roman"/>
                <w:bCs/>
                <w:szCs w:val="28"/>
              </w:rPr>
              <w:t xml:space="preserve">Развитие музыкально-художественной деятельности </w:t>
            </w:r>
          </w:p>
        </w:tc>
        <w:tc>
          <w:tcPr>
            <w:tcW w:w="3958" w:type="dxa"/>
            <w:gridSpan w:val="6"/>
          </w:tcPr>
          <w:p w:rsidR="0065564B" w:rsidRPr="00C50A26" w:rsidRDefault="0065564B" w:rsidP="0065564B">
            <w:pPr>
              <w:jc w:val="center"/>
              <w:rPr>
                <w:rFonts w:cs="Times New Roman"/>
                <w:szCs w:val="28"/>
              </w:rPr>
            </w:pPr>
            <w:r w:rsidRPr="00C50A26">
              <w:rPr>
                <w:rFonts w:cs="Times New Roman"/>
                <w:bCs/>
                <w:szCs w:val="28"/>
              </w:rPr>
              <w:t>Приобщение к музыкальному искусству</w:t>
            </w:r>
          </w:p>
        </w:tc>
        <w:tc>
          <w:tcPr>
            <w:tcW w:w="2840" w:type="dxa"/>
            <w:gridSpan w:val="2"/>
          </w:tcPr>
          <w:p w:rsidR="0065564B" w:rsidRPr="00C50A26" w:rsidRDefault="0065564B" w:rsidP="0065564B">
            <w:pPr>
              <w:jc w:val="center"/>
              <w:rPr>
                <w:rFonts w:cs="Times New Roman"/>
                <w:szCs w:val="28"/>
              </w:rPr>
            </w:pPr>
            <w:r w:rsidRPr="00C50A26">
              <w:rPr>
                <w:rFonts w:cs="Times New Roman"/>
                <w:bCs/>
                <w:szCs w:val="28"/>
              </w:rPr>
              <w:t xml:space="preserve">Развитие воображения и творческой активности </w:t>
            </w:r>
          </w:p>
          <w:p w:rsidR="0065564B" w:rsidRPr="00C50A26" w:rsidRDefault="0065564B" w:rsidP="0065564B">
            <w:pPr>
              <w:jc w:val="center"/>
              <w:rPr>
                <w:rFonts w:cs="Times New Roman"/>
                <w:szCs w:val="28"/>
              </w:rPr>
            </w:pPr>
          </w:p>
        </w:tc>
      </w:tr>
      <w:tr w:rsidR="0065564B" w:rsidTr="0065564B">
        <w:tc>
          <w:tcPr>
            <w:tcW w:w="9747" w:type="dxa"/>
            <w:gridSpan w:val="12"/>
          </w:tcPr>
          <w:p w:rsidR="0065564B" w:rsidRDefault="0065564B" w:rsidP="0065564B">
            <w:pPr>
              <w:jc w:val="center"/>
              <w:rPr>
                <w:rFonts w:cs="Times New Roman"/>
                <w:b/>
                <w:szCs w:val="28"/>
              </w:rPr>
            </w:pPr>
            <w:r w:rsidRPr="00C50A26">
              <w:rPr>
                <w:rFonts w:cs="Times New Roman"/>
                <w:b/>
                <w:bCs/>
                <w:szCs w:val="28"/>
              </w:rPr>
              <w:t>Направления образовательной работы</w:t>
            </w:r>
          </w:p>
        </w:tc>
      </w:tr>
      <w:tr w:rsidR="0065564B" w:rsidTr="0065564B">
        <w:tc>
          <w:tcPr>
            <w:tcW w:w="1526" w:type="dxa"/>
          </w:tcPr>
          <w:p w:rsidR="0065564B" w:rsidRPr="00C50A26" w:rsidRDefault="0065564B" w:rsidP="0065564B">
            <w:pPr>
              <w:jc w:val="center"/>
              <w:rPr>
                <w:rFonts w:cs="Times New Roman"/>
                <w:szCs w:val="28"/>
              </w:rPr>
            </w:pPr>
            <w:r w:rsidRPr="00C50A26">
              <w:rPr>
                <w:rFonts w:cs="Times New Roman"/>
                <w:szCs w:val="28"/>
              </w:rPr>
              <w:t>Слушание</w:t>
            </w:r>
          </w:p>
        </w:tc>
        <w:tc>
          <w:tcPr>
            <w:tcW w:w="992" w:type="dxa"/>
            <w:gridSpan w:val="2"/>
          </w:tcPr>
          <w:p w:rsidR="0065564B" w:rsidRPr="00C50A26" w:rsidRDefault="0065564B" w:rsidP="0065564B">
            <w:pPr>
              <w:jc w:val="center"/>
              <w:rPr>
                <w:rFonts w:cs="Times New Roman"/>
                <w:szCs w:val="28"/>
              </w:rPr>
            </w:pPr>
            <w:r w:rsidRPr="00C50A26">
              <w:rPr>
                <w:rFonts w:cs="Times New Roman"/>
                <w:szCs w:val="28"/>
              </w:rPr>
              <w:t>Пение</w:t>
            </w:r>
          </w:p>
        </w:tc>
        <w:tc>
          <w:tcPr>
            <w:tcW w:w="1843" w:type="dxa"/>
            <w:gridSpan w:val="3"/>
          </w:tcPr>
          <w:p w:rsidR="0065564B" w:rsidRPr="00C50A26" w:rsidRDefault="0065564B" w:rsidP="0065564B">
            <w:pPr>
              <w:jc w:val="center"/>
              <w:rPr>
                <w:rFonts w:cs="Times New Roman"/>
                <w:szCs w:val="28"/>
              </w:rPr>
            </w:pPr>
            <w:r w:rsidRPr="00C50A26">
              <w:rPr>
                <w:rFonts w:cs="Times New Roman"/>
                <w:szCs w:val="28"/>
              </w:rPr>
              <w:t>Музыкально-ритмические движения</w:t>
            </w:r>
          </w:p>
        </w:tc>
        <w:tc>
          <w:tcPr>
            <w:tcW w:w="2268" w:type="dxa"/>
            <w:gridSpan w:val="2"/>
          </w:tcPr>
          <w:p w:rsidR="0065564B" w:rsidRPr="00C50A26" w:rsidRDefault="0065564B" w:rsidP="0065564B">
            <w:pPr>
              <w:jc w:val="center"/>
              <w:rPr>
                <w:rFonts w:cs="Times New Roman"/>
                <w:szCs w:val="28"/>
              </w:rPr>
            </w:pPr>
            <w:r w:rsidRPr="00C50A26">
              <w:rPr>
                <w:rFonts w:cs="Times New Roman"/>
                <w:bCs/>
                <w:szCs w:val="28"/>
              </w:rPr>
              <w:t xml:space="preserve">Игра на детских музыкальных </w:t>
            </w:r>
          </w:p>
          <w:p w:rsidR="0065564B" w:rsidRPr="00C50A26" w:rsidRDefault="0065564B" w:rsidP="0065564B">
            <w:pPr>
              <w:jc w:val="center"/>
              <w:rPr>
                <w:rFonts w:cs="Times New Roman"/>
                <w:szCs w:val="28"/>
              </w:rPr>
            </w:pPr>
            <w:r w:rsidRPr="00C50A26">
              <w:rPr>
                <w:rFonts w:cs="Times New Roman"/>
                <w:bCs/>
                <w:szCs w:val="28"/>
              </w:rPr>
              <w:t>инструментах</w:t>
            </w:r>
          </w:p>
          <w:p w:rsidR="0065564B" w:rsidRPr="00C50A26" w:rsidRDefault="0065564B" w:rsidP="0065564B">
            <w:pPr>
              <w:jc w:val="center"/>
              <w:rPr>
                <w:rFonts w:cs="Times New Roman"/>
                <w:szCs w:val="28"/>
              </w:rPr>
            </w:pPr>
          </w:p>
        </w:tc>
        <w:tc>
          <w:tcPr>
            <w:tcW w:w="3118" w:type="dxa"/>
            <w:gridSpan w:val="4"/>
          </w:tcPr>
          <w:p w:rsidR="0065564B" w:rsidRPr="00C50A26" w:rsidRDefault="0065564B" w:rsidP="0065564B">
            <w:pPr>
              <w:jc w:val="center"/>
              <w:rPr>
                <w:rFonts w:cs="Times New Roman"/>
                <w:szCs w:val="28"/>
              </w:rPr>
            </w:pPr>
            <w:r w:rsidRPr="00C50A26">
              <w:rPr>
                <w:rFonts w:cs="Times New Roman"/>
                <w:bCs/>
                <w:szCs w:val="28"/>
              </w:rPr>
              <w:t>Развитие творчества: песенного, музыкально-игрового,</w:t>
            </w:r>
            <w:r>
              <w:rPr>
                <w:rFonts w:cs="Times New Roman"/>
                <w:bCs/>
                <w:szCs w:val="28"/>
              </w:rPr>
              <w:t xml:space="preserve"> </w:t>
            </w:r>
            <w:r w:rsidRPr="00C50A26">
              <w:rPr>
                <w:rFonts w:cs="Times New Roman"/>
                <w:bCs/>
                <w:szCs w:val="28"/>
              </w:rPr>
              <w:t>танцевального</w:t>
            </w:r>
          </w:p>
        </w:tc>
      </w:tr>
      <w:tr w:rsidR="0065564B" w:rsidTr="0065564B">
        <w:tc>
          <w:tcPr>
            <w:tcW w:w="9747" w:type="dxa"/>
            <w:gridSpan w:val="12"/>
          </w:tcPr>
          <w:p w:rsidR="0065564B" w:rsidRDefault="0065564B" w:rsidP="0065564B">
            <w:pPr>
              <w:jc w:val="center"/>
              <w:rPr>
                <w:rFonts w:cs="Times New Roman"/>
                <w:b/>
                <w:szCs w:val="28"/>
              </w:rPr>
            </w:pPr>
            <w:r w:rsidRPr="00C50A26">
              <w:rPr>
                <w:rFonts w:cs="Times New Roman"/>
                <w:b/>
                <w:bCs/>
                <w:szCs w:val="28"/>
              </w:rPr>
              <w:t xml:space="preserve">Методы музыкального развития </w:t>
            </w:r>
          </w:p>
        </w:tc>
      </w:tr>
      <w:tr w:rsidR="0065564B" w:rsidTr="0065564B">
        <w:tc>
          <w:tcPr>
            <w:tcW w:w="1668" w:type="dxa"/>
            <w:gridSpan w:val="2"/>
          </w:tcPr>
          <w:p w:rsidR="0065564B" w:rsidRPr="00C50A26" w:rsidRDefault="0065564B" w:rsidP="0065564B">
            <w:pPr>
              <w:jc w:val="center"/>
              <w:rPr>
                <w:rFonts w:cs="Times New Roman"/>
                <w:szCs w:val="28"/>
              </w:rPr>
            </w:pPr>
            <w:r w:rsidRPr="00C50A26">
              <w:rPr>
                <w:rFonts w:cs="Times New Roman"/>
                <w:bCs/>
                <w:szCs w:val="28"/>
              </w:rPr>
              <w:t>Наглядный: сопровождение музыкаль</w:t>
            </w:r>
            <w:r w:rsidR="00A36234">
              <w:rPr>
                <w:rFonts w:cs="Times New Roman"/>
                <w:bCs/>
                <w:szCs w:val="28"/>
              </w:rPr>
              <w:t>-</w:t>
            </w:r>
            <w:r w:rsidRPr="00C50A26">
              <w:rPr>
                <w:rFonts w:cs="Times New Roman"/>
                <w:bCs/>
                <w:szCs w:val="28"/>
              </w:rPr>
              <w:t>ного ряда изобрази</w:t>
            </w:r>
            <w:r w:rsidR="00A36234">
              <w:rPr>
                <w:rFonts w:cs="Times New Roman"/>
                <w:bCs/>
                <w:szCs w:val="28"/>
              </w:rPr>
              <w:t>-</w:t>
            </w:r>
            <w:r w:rsidRPr="00C50A26">
              <w:rPr>
                <w:rFonts w:cs="Times New Roman"/>
                <w:bCs/>
                <w:szCs w:val="28"/>
              </w:rPr>
              <w:t>тельным, показ движений</w:t>
            </w:r>
          </w:p>
          <w:p w:rsidR="0065564B" w:rsidRPr="00C50A26" w:rsidRDefault="0065564B" w:rsidP="0065564B">
            <w:pPr>
              <w:jc w:val="center"/>
              <w:rPr>
                <w:rFonts w:cs="Times New Roman"/>
                <w:szCs w:val="28"/>
              </w:rPr>
            </w:pPr>
          </w:p>
        </w:tc>
        <w:tc>
          <w:tcPr>
            <w:tcW w:w="1842" w:type="dxa"/>
            <w:gridSpan w:val="3"/>
          </w:tcPr>
          <w:p w:rsidR="0065564B" w:rsidRPr="00C50A26" w:rsidRDefault="0065564B" w:rsidP="0065564B">
            <w:pPr>
              <w:jc w:val="center"/>
              <w:rPr>
                <w:rFonts w:cs="Times New Roman"/>
                <w:szCs w:val="28"/>
              </w:rPr>
            </w:pPr>
            <w:r w:rsidRPr="00C50A26">
              <w:rPr>
                <w:rFonts w:cs="Times New Roman"/>
                <w:bCs/>
                <w:szCs w:val="28"/>
              </w:rPr>
              <w:t>Словесный: беседы о различных музыкальных жанрах</w:t>
            </w:r>
          </w:p>
          <w:p w:rsidR="0065564B" w:rsidRPr="00C50A26" w:rsidRDefault="0065564B" w:rsidP="0065564B">
            <w:pPr>
              <w:jc w:val="center"/>
              <w:rPr>
                <w:rFonts w:cs="Times New Roman"/>
                <w:szCs w:val="28"/>
              </w:rPr>
            </w:pPr>
          </w:p>
        </w:tc>
        <w:tc>
          <w:tcPr>
            <w:tcW w:w="1560" w:type="dxa"/>
            <w:gridSpan w:val="2"/>
          </w:tcPr>
          <w:p w:rsidR="0065564B" w:rsidRPr="00C50A26" w:rsidRDefault="0065564B" w:rsidP="0065564B">
            <w:pPr>
              <w:jc w:val="center"/>
              <w:rPr>
                <w:rFonts w:cs="Times New Roman"/>
                <w:szCs w:val="28"/>
              </w:rPr>
            </w:pPr>
            <w:r w:rsidRPr="00C50A26">
              <w:rPr>
                <w:rFonts w:cs="Times New Roman"/>
                <w:bCs/>
                <w:szCs w:val="28"/>
              </w:rPr>
              <w:t>Словесно-слуховой: пение</w:t>
            </w:r>
          </w:p>
          <w:p w:rsidR="0065564B" w:rsidRPr="00C50A26" w:rsidRDefault="0065564B" w:rsidP="0065564B">
            <w:pPr>
              <w:jc w:val="center"/>
              <w:rPr>
                <w:rFonts w:cs="Times New Roman"/>
                <w:szCs w:val="28"/>
              </w:rPr>
            </w:pPr>
          </w:p>
        </w:tc>
        <w:tc>
          <w:tcPr>
            <w:tcW w:w="1701" w:type="dxa"/>
            <w:gridSpan w:val="2"/>
          </w:tcPr>
          <w:p w:rsidR="0065564B" w:rsidRPr="00C50A26" w:rsidRDefault="0065564B" w:rsidP="0065564B">
            <w:pPr>
              <w:jc w:val="center"/>
              <w:rPr>
                <w:rFonts w:cs="Times New Roman"/>
                <w:szCs w:val="28"/>
              </w:rPr>
            </w:pPr>
            <w:r w:rsidRPr="00C50A26">
              <w:rPr>
                <w:rFonts w:cs="Times New Roman"/>
                <w:bCs/>
                <w:szCs w:val="28"/>
              </w:rPr>
              <w:t xml:space="preserve">Слуховой: слушание </w:t>
            </w:r>
          </w:p>
          <w:p w:rsidR="0065564B" w:rsidRPr="00C50A26" w:rsidRDefault="0065564B" w:rsidP="0065564B">
            <w:pPr>
              <w:jc w:val="center"/>
              <w:rPr>
                <w:rFonts w:cs="Times New Roman"/>
                <w:szCs w:val="28"/>
              </w:rPr>
            </w:pPr>
            <w:r w:rsidRPr="00C50A26">
              <w:rPr>
                <w:rFonts w:cs="Times New Roman"/>
                <w:bCs/>
                <w:szCs w:val="28"/>
              </w:rPr>
              <w:t>музыки</w:t>
            </w:r>
          </w:p>
          <w:p w:rsidR="0065564B" w:rsidRPr="00C50A26" w:rsidRDefault="0065564B" w:rsidP="0065564B">
            <w:pPr>
              <w:jc w:val="center"/>
              <w:rPr>
                <w:rFonts w:cs="Times New Roman"/>
                <w:szCs w:val="28"/>
              </w:rPr>
            </w:pPr>
          </w:p>
        </w:tc>
        <w:tc>
          <w:tcPr>
            <w:tcW w:w="1530" w:type="dxa"/>
            <w:gridSpan w:val="2"/>
          </w:tcPr>
          <w:p w:rsidR="0065564B" w:rsidRPr="00C50A26" w:rsidRDefault="0065564B" w:rsidP="0065564B">
            <w:pPr>
              <w:jc w:val="center"/>
              <w:rPr>
                <w:rFonts w:cs="Times New Roman"/>
                <w:szCs w:val="28"/>
              </w:rPr>
            </w:pPr>
            <w:r w:rsidRPr="00C50A26">
              <w:rPr>
                <w:rFonts w:cs="Times New Roman"/>
                <w:bCs/>
                <w:szCs w:val="28"/>
              </w:rPr>
              <w:t>Игровой: музыкаль</w:t>
            </w:r>
            <w:r w:rsidR="00A36234">
              <w:rPr>
                <w:rFonts w:cs="Times New Roman"/>
                <w:bCs/>
                <w:szCs w:val="28"/>
              </w:rPr>
              <w:t>-</w:t>
            </w:r>
            <w:r w:rsidRPr="00C50A26">
              <w:rPr>
                <w:rFonts w:cs="Times New Roman"/>
                <w:bCs/>
                <w:szCs w:val="28"/>
              </w:rPr>
              <w:t xml:space="preserve">ные </w:t>
            </w:r>
          </w:p>
          <w:p w:rsidR="0065564B" w:rsidRPr="00C50A26" w:rsidRDefault="0065564B" w:rsidP="0065564B">
            <w:pPr>
              <w:jc w:val="center"/>
              <w:rPr>
                <w:rFonts w:cs="Times New Roman"/>
                <w:szCs w:val="28"/>
              </w:rPr>
            </w:pPr>
            <w:r w:rsidRPr="00C50A26">
              <w:rPr>
                <w:rFonts w:cs="Times New Roman"/>
                <w:bCs/>
                <w:szCs w:val="28"/>
              </w:rPr>
              <w:t>игры</w:t>
            </w:r>
          </w:p>
        </w:tc>
        <w:tc>
          <w:tcPr>
            <w:tcW w:w="1446" w:type="dxa"/>
          </w:tcPr>
          <w:p w:rsidR="0065564B" w:rsidRPr="00C50A26" w:rsidRDefault="0065564B" w:rsidP="0065564B">
            <w:pPr>
              <w:jc w:val="center"/>
              <w:rPr>
                <w:rFonts w:cs="Times New Roman"/>
                <w:szCs w:val="28"/>
              </w:rPr>
            </w:pPr>
            <w:r w:rsidRPr="00C50A26">
              <w:rPr>
                <w:rFonts w:cs="Times New Roman"/>
                <w:bCs/>
                <w:szCs w:val="28"/>
              </w:rPr>
              <w:t>Практи</w:t>
            </w:r>
            <w:r w:rsidR="00A36234">
              <w:rPr>
                <w:rFonts w:cs="Times New Roman"/>
                <w:bCs/>
                <w:szCs w:val="28"/>
              </w:rPr>
              <w:t>-</w:t>
            </w:r>
            <w:r w:rsidRPr="00C50A26">
              <w:rPr>
                <w:rFonts w:cs="Times New Roman"/>
                <w:bCs/>
                <w:szCs w:val="28"/>
              </w:rPr>
              <w:t>ческий: разучива</w:t>
            </w:r>
            <w:r w:rsidR="00A36234">
              <w:rPr>
                <w:rFonts w:cs="Times New Roman"/>
                <w:bCs/>
                <w:szCs w:val="28"/>
              </w:rPr>
              <w:t>-</w:t>
            </w:r>
            <w:r w:rsidRPr="00C50A26">
              <w:rPr>
                <w:rFonts w:cs="Times New Roman"/>
                <w:bCs/>
                <w:szCs w:val="28"/>
              </w:rPr>
              <w:t>ние песен, танцев, воспроиз</w:t>
            </w:r>
            <w:r w:rsidR="00A36234">
              <w:rPr>
                <w:rFonts w:cs="Times New Roman"/>
                <w:bCs/>
                <w:szCs w:val="28"/>
              </w:rPr>
              <w:t>-</w:t>
            </w:r>
            <w:r w:rsidRPr="00C50A26">
              <w:rPr>
                <w:rFonts w:cs="Times New Roman"/>
                <w:bCs/>
                <w:szCs w:val="28"/>
              </w:rPr>
              <w:t xml:space="preserve">ведение мелодий </w:t>
            </w:r>
          </w:p>
          <w:p w:rsidR="0065564B" w:rsidRPr="00C50A26" w:rsidRDefault="0065564B" w:rsidP="0065564B">
            <w:pPr>
              <w:jc w:val="center"/>
              <w:rPr>
                <w:rFonts w:cs="Times New Roman"/>
                <w:szCs w:val="28"/>
              </w:rPr>
            </w:pPr>
          </w:p>
        </w:tc>
      </w:tr>
    </w:tbl>
    <w:p w:rsidR="00237EB7" w:rsidRDefault="00237EB7" w:rsidP="00C367BF">
      <w:pPr>
        <w:jc w:val="center"/>
        <w:rPr>
          <w:b/>
          <w:sz w:val="32"/>
          <w:szCs w:val="32"/>
        </w:rPr>
      </w:pPr>
    </w:p>
    <w:p w:rsidR="0065564B" w:rsidRDefault="0065564B" w:rsidP="00C367BF">
      <w:pPr>
        <w:jc w:val="center"/>
        <w:rPr>
          <w:b/>
          <w:sz w:val="32"/>
          <w:szCs w:val="32"/>
        </w:rPr>
        <w:sectPr w:rsidR="0065564B" w:rsidSect="00FF1C4D">
          <w:pgSz w:w="11906" w:h="16838"/>
          <w:pgMar w:top="567" w:right="851" w:bottom="1134" w:left="1701" w:header="397" w:footer="397" w:gutter="0"/>
          <w:cols w:space="708"/>
          <w:titlePg/>
          <w:docGrid w:linePitch="381"/>
        </w:sectPr>
      </w:pPr>
    </w:p>
    <w:tbl>
      <w:tblPr>
        <w:tblpPr w:leftFromText="180" w:rightFromText="180" w:horzAnchor="margin" w:tblpY="-855"/>
        <w:tblW w:w="14603" w:type="dxa"/>
        <w:tblCellMar>
          <w:left w:w="0" w:type="dxa"/>
          <w:right w:w="0" w:type="dxa"/>
        </w:tblCellMar>
        <w:tblLook w:val="04A0" w:firstRow="1" w:lastRow="0" w:firstColumn="1" w:lastColumn="0" w:noHBand="0" w:noVBand="1"/>
      </w:tblPr>
      <w:tblGrid>
        <w:gridCol w:w="3180"/>
        <w:gridCol w:w="3768"/>
        <w:gridCol w:w="3612"/>
        <w:gridCol w:w="4043"/>
      </w:tblGrid>
      <w:tr w:rsidR="00680A7C" w:rsidRPr="00DC52CF" w:rsidTr="00CF7529">
        <w:trPr>
          <w:trHeight w:val="616"/>
        </w:trPr>
        <w:tc>
          <w:tcPr>
            <w:tcW w:w="14603" w:type="dxa"/>
            <w:gridSpan w:val="4"/>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rsidR="00680A7C" w:rsidRPr="00DC52CF" w:rsidRDefault="00680A7C" w:rsidP="00CF7529">
            <w:pPr>
              <w:jc w:val="center"/>
              <w:rPr>
                <w:rFonts w:cs="Times New Roman"/>
                <w:b/>
                <w:bCs/>
                <w:szCs w:val="28"/>
              </w:rPr>
            </w:pPr>
            <w:r w:rsidRPr="00DC52CF">
              <w:rPr>
                <w:rFonts w:cs="Times New Roman"/>
                <w:b/>
                <w:bCs/>
                <w:szCs w:val="28"/>
              </w:rPr>
              <w:lastRenderedPageBreak/>
              <w:t>Формы работы по музыкальному развитию</w:t>
            </w:r>
          </w:p>
        </w:tc>
      </w:tr>
      <w:tr w:rsidR="00680A7C" w:rsidRPr="00DC52CF" w:rsidTr="00CF7529">
        <w:trPr>
          <w:trHeight w:val="786"/>
        </w:trPr>
        <w:tc>
          <w:tcPr>
            <w:tcW w:w="3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jc w:val="center"/>
              <w:rPr>
                <w:rFonts w:cs="Times New Roman"/>
                <w:bCs/>
                <w:szCs w:val="28"/>
              </w:rPr>
            </w:pPr>
            <w:r w:rsidRPr="00DC52CF">
              <w:rPr>
                <w:rFonts w:cs="Times New Roman"/>
                <w:bCs/>
                <w:szCs w:val="28"/>
              </w:rPr>
              <w:t xml:space="preserve">Режимные моменты </w:t>
            </w:r>
          </w:p>
        </w:tc>
        <w:tc>
          <w:tcPr>
            <w:tcW w:w="37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jc w:val="center"/>
              <w:rPr>
                <w:rFonts w:cs="Times New Roman"/>
                <w:bCs/>
                <w:szCs w:val="28"/>
              </w:rPr>
            </w:pPr>
            <w:r w:rsidRPr="00DC52CF">
              <w:rPr>
                <w:rFonts w:cs="Times New Roman"/>
                <w:bCs/>
                <w:szCs w:val="28"/>
              </w:rPr>
              <w:t xml:space="preserve">Совместная деятельность педагога с детьми </w:t>
            </w:r>
          </w:p>
        </w:tc>
        <w:tc>
          <w:tcPr>
            <w:tcW w:w="36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jc w:val="center"/>
              <w:rPr>
                <w:rFonts w:cs="Times New Roman"/>
                <w:bCs/>
                <w:szCs w:val="28"/>
              </w:rPr>
            </w:pPr>
            <w:r w:rsidRPr="00DC52CF">
              <w:rPr>
                <w:rFonts w:cs="Times New Roman"/>
                <w:bCs/>
                <w:szCs w:val="28"/>
              </w:rPr>
              <w:t xml:space="preserve">Самостоятельная деятельность детей </w:t>
            </w:r>
          </w:p>
        </w:tc>
        <w:tc>
          <w:tcPr>
            <w:tcW w:w="40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jc w:val="center"/>
              <w:rPr>
                <w:rFonts w:cs="Times New Roman"/>
                <w:bCs/>
                <w:szCs w:val="28"/>
              </w:rPr>
            </w:pPr>
            <w:r w:rsidRPr="00DC52CF">
              <w:rPr>
                <w:rFonts w:cs="Times New Roman"/>
                <w:bCs/>
                <w:szCs w:val="28"/>
              </w:rPr>
              <w:t xml:space="preserve">Совместная деятельность с семьей </w:t>
            </w:r>
          </w:p>
        </w:tc>
      </w:tr>
      <w:tr w:rsidR="00680A7C" w:rsidRPr="00DC52CF" w:rsidTr="00CF7529">
        <w:trPr>
          <w:trHeight w:val="529"/>
        </w:trPr>
        <w:tc>
          <w:tcPr>
            <w:tcW w:w="14603" w:type="dxa"/>
            <w:gridSpan w:val="4"/>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A7C" w:rsidRPr="00DC52CF" w:rsidRDefault="00680A7C" w:rsidP="00CF7529">
            <w:pPr>
              <w:jc w:val="center"/>
              <w:rPr>
                <w:rFonts w:cs="Times New Roman"/>
                <w:b/>
                <w:bCs/>
                <w:szCs w:val="28"/>
              </w:rPr>
            </w:pPr>
            <w:r w:rsidRPr="00DC52CF">
              <w:rPr>
                <w:rFonts w:cs="Times New Roman"/>
                <w:b/>
                <w:bCs/>
                <w:szCs w:val="28"/>
              </w:rPr>
              <w:t>Формы организации детей</w:t>
            </w:r>
          </w:p>
        </w:tc>
      </w:tr>
      <w:tr w:rsidR="00680A7C" w:rsidRPr="00DC52CF" w:rsidTr="00CF7529">
        <w:trPr>
          <w:trHeight w:val="1065"/>
        </w:trPr>
        <w:tc>
          <w:tcPr>
            <w:tcW w:w="3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spacing w:after="0" w:line="240" w:lineRule="auto"/>
              <w:jc w:val="center"/>
              <w:rPr>
                <w:rFonts w:cs="Times New Roman"/>
                <w:bCs/>
                <w:szCs w:val="28"/>
              </w:rPr>
            </w:pPr>
            <w:r w:rsidRPr="00DC52CF">
              <w:rPr>
                <w:rFonts w:cs="Times New Roman"/>
                <w:bCs/>
                <w:szCs w:val="28"/>
              </w:rPr>
              <w:t>Индивидуальные</w:t>
            </w:r>
          </w:p>
          <w:p w:rsidR="00680A7C" w:rsidRPr="00DC52CF" w:rsidRDefault="00680A7C" w:rsidP="00CF7529">
            <w:pPr>
              <w:spacing w:after="0" w:line="240" w:lineRule="auto"/>
              <w:jc w:val="center"/>
              <w:rPr>
                <w:rFonts w:cs="Times New Roman"/>
                <w:bCs/>
                <w:szCs w:val="28"/>
              </w:rPr>
            </w:pPr>
            <w:r w:rsidRPr="00DC52CF">
              <w:rPr>
                <w:rFonts w:cs="Times New Roman"/>
                <w:bCs/>
                <w:szCs w:val="28"/>
              </w:rPr>
              <w:t xml:space="preserve">Подгрупповые </w:t>
            </w:r>
          </w:p>
        </w:tc>
        <w:tc>
          <w:tcPr>
            <w:tcW w:w="37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spacing w:after="0" w:line="240" w:lineRule="auto"/>
              <w:jc w:val="center"/>
              <w:rPr>
                <w:rFonts w:cs="Times New Roman"/>
                <w:bCs/>
                <w:szCs w:val="28"/>
              </w:rPr>
            </w:pPr>
            <w:r w:rsidRPr="00DC52CF">
              <w:rPr>
                <w:rFonts w:cs="Times New Roman"/>
                <w:bCs/>
                <w:szCs w:val="28"/>
              </w:rPr>
              <w:t>Групповые</w:t>
            </w:r>
          </w:p>
          <w:p w:rsidR="00680A7C" w:rsidRPr="00DC52CF" w:rsidRDefault="00680A7C" w:rsidP="00CF7529">
            <w:pPr>
              <w:spacing w:after="0" w:line="240" w:lineRule="auto"/>
              <w:jc w:val="center"/>
              <w:rPr>
                <w:rFonts w:cs="Times New Roman"/>
                <w:bCs/>
                <w:szCs w:val="28"/>
              </w:rPr>
            </w:pPr>
            <w:r w:rsidRPr="00DC52CF">
              <w:rPr>
                <w:rFonts w:cs="Times New Roman"/>
                <w:bCs/>
                <w:szCs w:val="28"/>
              </w:rPr>
              <w:t>Подгрупповые</w:t>
            </w:r>
          </w:p>
          <w:p w:rsidR="00680A7C" w:rsidRPr="00DC52CF" w:rsidRDefault="00680A7C" w:rsidP="00CF7529">
            <w:pPr>
              <w:spacing w:after="0" w:line="240" w:lineRule="auto"/>
              <w:jc w:val="center"/>
              <w:rPr>
                <w:rFonts w:cs="Times New Roman"/>
                <w:bCs/>
                <w:szCs w:val="28"/>
              </w:rPr>
            </w:pPr>
            <w:r w:rsidRPr="00DC52CF">
              <w:rPr>
                <w:rFonts w:cs="Times New Roman"/>
                <w:bCs/>
                <w:szCs w:val="28"/>
              </w:rPr>
              <w:t xml:space="preserve">Индивидуальные </w:t>
            </w:r>
          </w:p>
        </w:tc>
        <w:tc>
          <w:tcPr>
            <w:tcW w:w="36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spacing w:after="0" w:line="240" w:lineRule="auto"/>
              <w:jc w:val="center"/>
              <w:rPr>
                <w:rFonts w:cs="Times New Roman"/>
                <w:bCs/>
                <w:szCs w:val="28"/>
              </w:rPr>
            </w:pPr>
            <w:r w:rsidRPr="00DC52CF">
              <w:rPr>
                <w:rFonts w:cs="Times New Roman"/>
                <w:bCs/>
                <w:szCs w:val="28"/>
              </w:rPr>
              <w:t xml:space="preserve">Индивидуальные </w:t>
            </w:r>
          </w:p>
          <w:p w:rsidR="00680A7C" w:rsidRPr="00DC52CF" w:rsidRDefault="00680A7C" w:rsidP="00CF7529">
            <w:pPr>
              <w:spacing w:after="0" w:line="240" w:lineRule="auto"/>
              <w:jc w:val="center"/>
              <w:rPr>
                <w:rFonts w:cs="Times New Roman"/>
                <w:bCs/>
                <w:szCs w:val="28"/>
              </w:rPr>
            </w:pPr>
            <w:r w:rsidRPr="00DC52CF">
              <w:rPr>
                <w:rFonts w:cs="Times New Roman"/>
                <w:bCs/>
                <w:szCs w:val="28"/>
              </w:rPr>
              <w:t>Подгрупповые</w:t>
            </w:r>
          </w:p>
          <w:p w:rsidR="00680A7C" w:rsidRPr="00DC52CF" w:rsidRDefault="00680A7C" w:rsidP="00CF7529">
            <w:pPr>
              <w:spacing w:after="0"/>
              <w:jc w:val="center"/>
              <w:rPr>
                <w:rFonts w:cs="Times New Roman"/>
                <w:bCs/>
                <w:szCs w:val="28"/>
              </w:rPr>
            </w:pPr>
            <w:r w:rsidRPr="00DC52CF">
              <w:rPr>
                <w:rFonts w:cs="Times New Roman"/>
                <w:bCs/>
                <w:szCs w:val="28"/>
              </w:rPr>
              <w:t xml:space="preserve">  </w:t>
            </w:r>
          </w:p>
        </w:tc>
        <w:tc>
          <w:tcPr>
            <w:tcW w:w="40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0A7C" w:rsidRPr="00DC52CF" w:rsidRDefault="00680A7C" w:rsidP="00CF7529">
            <w:pPr>
              <w:spacing w:after="0" w:line="240" w:lineRule="auto"/>
              <w:jc w:val="center"/>
              <w:rPr>
                <w:rFonts w:cs="Times New Roman"/>
                <w:bCs/>
                <w:szCs w:val="28"/>
              </w:rPr>
            </w:pPr>
            <w:r w:rsidRPr="00DC52CF">
              <w:rPr>
                <w:rFonts w:cs="Times New Roman"/>
                <w:bCs/>
                <w:szCs w:val="28"/>
              </w:rPr>
              <w:t>Групповые</w:t>
            </w:r>
          </w:p>
          <w:p w:rsidR="00680A7C" w:rsidRPr="00DC52CF" w:rsidRDefault="00680A7C" w:rsidP="00CF7529">
            <w:pPr>
              <w:spacing w:after="0" w:line="240" w:lineRule="auto"/>
              <w:jc w:val="center"/>
              <w:rPr>
                <w:rFonts w:cs="Times New Roman"/>
                <w:bCs/>
                <w:szCs w:val="28"/>
              </w:rPr>
            </w:pPr>
            <w:r w:rsidRPr="00DC52CF">
              <w:rPr>
                <w:rFonts w:cs="Times New Roman"/>
                <w:bCs/>
                <w:szCs w:val="28"/>
              </w:rPr>
              <w:t>Подгрупповые</w:t>
            </w:r>
          </w:p>
          <w:p w:rsidR="00680A7C" w:rsidRPr="00DC52CF" w:rsidRDefault="00680A7C" w:rsidP="00CF7529">
            <w:pPr>
              <w:spacing w:after="0" w:line="240" w:lineRule="auto"/>
              <w:jc w:val="center"/>
              <w:rPr>
                <w:rFonts w:cs="Times New Roman"/>
                <w:bCs/>
                <w:szCs w:val="28"/>
              </w:rPr>
            </w:pPr>
            <w:r w:rsidRPr="00DC52CF">
              <w:rPr>
                <w:rFonts w:cs="Times New Roman"/>
                <w:bCs/>
                <w:szCs w:val="28"/>
              </w:rPr>
              <w:t xml:space="preserve">Индивидуальные </w:t>
            </w:r>
          </w:p>
        </w:tc>
      </w:tr>
      <w:tr w:rsidR="00680A7C" w:rsidRPr="00DC52CF" w:rsidTr="00CF7529">
        <w:trPr>
          <w:trHeight w:val="4848"/>
        </w:trPr>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A7C" w:rsidRPr="00DC52CF" w:rsidRDefault="00680A7C" w:rsidP="00CF7529">
            <w:pPr>
              <w:spacing w:after="0" w:line="240" w:lineRule="auto"/>
              <w:rPr>
                <w:rFonts w:cs="Times New Roman"/>
                <w:bCs/>
                <w:szCs w:val="28"/>
              </w:rPr>
            </w:pPr>
            <w:r w:rsidRPr="00DC52CF">
              <w:rPr>
                <w:rFonts w:cs="Times New Roman"/>
                <w:bCs/>
                <w:szCs w:val="28"/>
              </w:rPr>
              <w:t>- на музыкальных занятиях;</w:t>
            </w:r>
          </w:p>
          <w:p w:rsidR="00680A7C" w:rsidRPr="00DC52CF" w:rsidRDefault="00680A7C" w:rsidP="00CF7529">
            <w:pPr>
              <w:spacing w:after="0" w:line="240" w:lineRule="auto"/>
              <w:rPr>
                <w:rFonts w:cs="Times New Roman"/>
                <w:bCs/>
                <w:szCs w:val="28"/>
              </w:rPr>
            </w:pPr>
            <w:r>
              <w:rPr>
                <w:rFonts w:cs="Times New Roman"/>
                <w:bCs/>
                <w:szCs w:val="28"/>
              </w:rPr>
              <w:t>- во врем</w:t>
            </w:r>
            <w:r w:rsidRPr="00DC52CF">
              <w:rPr>
                <w:rFonts w:cs="Times New Roman"/>
                <w:bCs/>
                <w:szCs w:val="28"/>
              </w:rPr>
              <w:t xml:space="preserve"> прогулки </w:t>
            </w:r>
          </w:p>
          <w:p w:rsidR="00680A7C" w:rsidRPr="00DC52CF" w:rsidRDefault="00680A7C" w:rsidP="00CF7529">
            <w:pPr>
              <w:spacing w:after="0" w:line="240" w:lineRule="auto"/>
              <w:rPr>
                <w:rFonts w:cs="Times New Roman"/>
                <w:bCs/>
                <w:szCs w:val="28"/>
              </w:rPr>
            </w:pPr>
            <w:r w:rsidRPr="00DC52CF">
              <w:rPr>
                <w:rFonts w:cs="Times New Roman"/>
                <w:bCs/>
                <w:szCs w:val="28"/>
              </w:rPr>
              <w:t>- в сюжетно-ролевых играх</w:t>
            </w:r>
          </w:p>
          <w:p w:rsidR="00680A7C" w:rsidRPr="00DC52CF" w:rsidRDefault="00680A7C" w:rsidP="00CF7529">
            <w:pPr>
              <w:spacing w:after="0" w:line="240" w:lineRule="auto"/>
              <w:rPr>
                <w:rFonts w:cs="Times New Roman"/>
                <w:bCs/>
                <w:szCs w:val="28"/>
              </w:rPr>
            </w:pPr>
            <w:r w:rsidRPr="00DC52CF">
              <w:rPr>
                <w:rFonts w:cs="Times New Roman"/>
                <w:bCs/>
                <w:szCs w:val="28"/>
              </w:rPr>
              <w:t xml:space="preserve">- на праздниках и развлечениях </w:t>
            </w:r>
          </w:p>
        </w:tc>
        <w:tc>
          <w:tcPr>
            <w:tcW w:w="37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A7C" w:rsidRPr="00DC52CF" w:rsidRDefault="00680A7C" w:rsidP="00CF7529">
            <w:pPr>
              <w:spacing w:after="0" w:line="240" w:lineRule="auto"/>
              <w:rPr>
                <w:rFonts w:cs="Times New Roman"/>
                <w:bCs/>
                <w:szCs w:val="28"/>
              </w:rPr>
            </w:pPr>
            <w:r w:rsidRPr="00DC52CF">
              <w:rPr>
                <w:rFonts w:cs="Times New Roman"/>
                <w:bCs/>
                <w:szCs w:val="28"/>
              </w:rPr>
              <w:t xml:space="preserve">-Занятия </w:t>
            </w:r>
          </w:p>
          <w:p w:rsidR="00680A7C" w:rsidRPr="00DC52CF" w:rsidRDefault="00680A7C" w:rsidP="00CF7529">
            <w:pPr>
              <w:spacing w:after="0" w:line="240" w:lineRule="auto"/>
              <w:rPr>
                <w:rFonts w:cs="Times New Roman"/>
                <w:bCs/>
                <w:szCs w:val="28"/>
              </w:rPr>
            </w:pPr>
            <w:r w:rsidRPr="00DC52CF">
              <w:rPr>
                <w:rFonts w:cs="Times New Roman"/>
                <w:bCs/>
                <w:szCs w:val="28"/>
              </w:rPr>
              <w:t>-Праздники, развлечения, досуг</w:t>
            </w:r>
          </w:p>
          <w:p w:rsidR="00680A7C" w:rsidRPr="00DC52CF" w:rsidRDefault="00680A7C" w:rsidP="00CF7529">
            <w:pPr>
              <w:spacing w:after="0" w:line="240" w:lineRule="auto"/>
              <w:rPr>
                <w:rFonts w:cs="Times New Roman"/>
                <w:bCs/>
                <w:szCs w:val="28"/>
              </w:rPr>
            </w:pPr>
            <w:r>
              <w:rPr>
                <w:rFonts w:cs="Times New Roman"/>
                <w:bCs/>
                <w:szCs w:val="28"/>
              </w:rPr>
              <w:t>-Музыка в повседневной жизни</w:t>
            </w:r>
          </w:p>
          <w:p w:rsidR="00680A7C" w:rsidRPr="00DC52CF" w:rsidRDefault="00680A7C" w:rsidP="00CF7529">
            <w:pPr>
              <w:spacing w:after="0" w:line="240" w:lineRule="auto"/>
              <w:rPr>
                <w:rFonts w:cs="Times New Roman"/>
                <w:bCs/>
                <w:szCs w:val="28"/>
              </w:rPr>
            </w:pPr>
            <w:r w:rsidRPr="00DC52CF">
              <w:rPr>
                <w:rFonts w:cs="Times New Roman"/>
                <w:bCs/>
                <w:szCs w:val="28"/>
              </w:rPr>
              <w:t>-Театрализованная деятельность</w:t>
            </w:r>
          </w:p>
          <w:p w:rsidR="00680A7C" w:rsidRPr="00DC52CF" w:rsidRDefault="00680A7C" w:rsidP="00CF7529">
            <w:pPr>
              <w:spacing w:after="0" w:line="240" w:lineRule="auto"/>
              <w:rPr>
                <w:rFonts w:cs="Times New Roman"/>
                <w:bCs/>
                <w:szCs w:val="28"/>
              </w:rPr>
            </w:pPr>
            <w:r>
              <w:rPr>
                <w:rFonts w:cs="Times New Roman"/>
                <w:bCs/>
                <w:szCs w:val="28"/>
              </w:rPr>
              <w:t xml:space="preserve">-Игры с элементами </w:t>
            </w:r>
            <w:r w:rsidRPr="00DC52CF">
              <w:rPr>
                <w:rFonts w:cs="Times New Roman"/>
                <w:bCs/>
                <w:szCs w:val="28"/>
              </w:rPr>
              <w:t>аккомпанемента</w:t>
            </w:r>
          </w:p>
          <w:p w:rsidR="00680A7C" w:rsidRPr="00DC52CF" w:rsidRDefault="00680A7C" w:rsidP="00CF7529">
            <w:pPr>
              <w:spacing w:after="0" w:line="240" w:lineRule="auto"/>
              <w:rPr>
                <w:rFonts w:cs="Times New Roman"/>
                <w:bCs/>
                <w:szCs w:val="28"/>
              </w:rPr>
            </w:pPr>
            <w:r>
              <w:rPr>
                <w:rFonts w:cs="Times New Roman"/>
                <w:bCs/>
                <w:szCs w:val="28"/>
              </w:rPr>
              <w:t>-</w:t>
            </w:r>
            <w:r w:rsidRPr="00DC52CF">
              <w:rPr>
                <w:rFonts w:cs="Times New Roman"/>
                <w:bCs/>
                <w:szCs w:val="28"/>
              </w:rPr>
              <w:t>Празднование дней рождения</w:t>
            </w:r>
          </w:p>
          <w:p w:rsidR="00680A7C" w:rsidRPr="00DC52CF" w:rsidRDefault="00680A7C" w:rsidP="00CF7529">
            <w:pPr>
              <w:spacing w:after="0" w:line="240" w:lineRule="auto"/>
              <w:rPr>
                <w:rFonts w:cs="Times New Roman"/>
                <w:bCs/>
                <w:szCs w:val="28"/>
              </w:rPr>
            </w:pPr>
            <w:r>
              <w:rPr>
                <w:rFonts w:cs="Times New Roman"/>
                <w:bCs/>
                <w:szCs w:val="28"/>
              </w:rPr>
              <w:t>-О</w:t>
            </w:r>
            <w:r w:rsidRPr="00DC52CF">
              <w:rPr>
                <w:rFonts w:cs="Times New Roman"/>
                <w:bCs/>
                <w:szCs w:val="28"/>
              </w:rPr>
              <w:t xml:space="preserve">ркестры, ансамбли </w:t>
            </w:r>
          </w:p>
        </w:tc>
        <w:tc>
          <w:tcPr>
            <w:tcW w:w="36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A7C" w:rsidRPr="00DC52CF" w:rsidRDefault="00680A7C" w:rsidP="00CF7529">
            <w:pPr>
              <w:spacing w:after="0" w:line="240" w:lineRule="auto"/>
              <w:rPr>
                <w:rFonts w:cs="Times New Roman"/>
                <w:bCs/>
                <w:szCs w:val="28"/>
              </w:rPr>
            </w:pPr>
            <w:r w:rsidRPr="00DC52CF">
              <w:rPr>
                <w:rFonts w:cs="Times New Roman"/>
                <w:bCs/>
                <w:szCs w:val="28"/>
              </w:rPr>
              <w:t>- Импровизация на инструментах</w:t>
            </w:r>
          </w:p>
          <w:p w:rsidR="00680A7C" w:rsidRPr="00DC52CF" w:rsidRDefault="00680A7C" w:rsidP="00CF7529">
            <w:pPr>
              <w:spacing w:after="0" w:line="240" w:lineRule="auto"/>
              <w:rPr>
                <w:rFonts w:cs="Times New Roman"/>
                <w:bCs/>
                <w:szCs w:val="28"/>
              </w:rPr>
            </w:pPr>
            <w:r w:rsidRPr="00DC52CF">
              <w:rPr>
                <w:rFonts w:cs="Times New Roman"/>
                <w:bCs/>
                <w:szCs w:val="28"/>
              </w:rPr>
              <w:t>-</w:t>
            </w:r>
            <w:r>
              <w:rPr>
                <w:rFonts w:cs="Times New Roman"/>
                <w:bCs/>
                <w:szCs w:val="28"/>
              </w:rPr>
              <w:t xml:space="preserve"> </w:t>
            </w:r>
            <w:r w:rsidRPr="00DC52CF">
              <w:rPr>
                <w:rFonts w:cs="Times New Roman"/>
                <w:bCs/>
                <w:szCs w:val="28"/>
              </w:rPr>
              <w:t>Музыкально-дидактические игры</w:t>
            </w:r>
          </w:p>
          <w:p w:rsidR="00680A7C" w:rsidRPr="00DC52CF" w:rsidRDefault="00680A7C" w:rsidP="00CF7529">
            <w:pPr>
              <w:spacing w:after="0" w:line="240" w:lineRule="auto"/>
              <w:rPr>
                <w:rFonts w:cs="Times New Roman"/>
                <w:bCs/>
                <w:szCs w:val="28"/>
              </w:rPr>
            </w:pPr>
            <w:r w:rsidRPr="00DC52CF">
              <w:rPr>
                <w:rFonts w:cs="Times New Roman"/>
                <w:bCs/>
                <w:szCs w:val="28"/>
              </w:rPr>
              <w:t>-</w:t>
            </w:r>
            <w:r>
              <w:rPr>
                <w:rFonts w:cs="Times New Roman"/>
                <w:bCs/>
                <w:szCs w:val="28"/>
              </w:rPr>
              <w:t xml:space="preserve"> </w:t>
            </w:r>
            <w:r w:rsidRPr="00DC52CF">
              <w:rPr>
                <w:rFonts w:cs="Times New Roman"/>
                <w:bCs/>
                <w:szCs w:val="28"/>
              </w:rPr>
              <w:t>Игры-драматизации</w:t>
            </w:r>
          </w:p>
          <w:p w:rsidR="00680A7C" w:rsidRPr="00DC52CF" w:rsidRDefault="00680A7C" w:rsidP="00CF7529">
            <w:pPr>
              <w:spacing w:after="0" w:line="240" w:lineRule="auto"/>
              <w:rPr>
                <w:rFonts w:cs="Times New Roman"/>
                <w:bCs/>
                <w:szCs w:val="28"/>
              </w:rPr>
            </w:pPr>
            <w:r w:rsidRPr="00DC52CF">
              <w:rPr>
                <w:rFonts w:cs="Times New Roman"/>
                <w:bCs/>
                <w:szCs w:val="28"/>
              </w:rPr>
              <w:t>-</w:t>
            </w:r>
            <w:r>
              <w:rPr>
                <w:rFonts w:cs="Times New Roman"/>
                <w:bCs/>
                <w:szCs w:val="28"/>
              </w:rPr>
              <w:t xml:space="preserve"> </w:t>
            </w:r>
            <w:r w:rsidRPr="00DC52CF">
              <w:rPr>
                <w:rFonts w:cs="Times New Roman"/>
                <w:bCs/>
                <w:szCs w:val="28"/>
              </w:rPr>
              <w:t>Аккомпанемент в пении, танце и др</w:t>
            </w:r>
            <w:r>
              <w:rPr>
                <w:rFonts w:cs="Times New Roman"/>
                <w:bCs/>
                <w:szCs w:val="28"/>
              </w:rPr>
              <w:t>.</w:t>
            </w:r>
            <w:r w:rsidRPr="00DC52CF">
              <w:rPr>
                <w:rFonts w:cs="Times New Roman"/>
                <w:bCs/>
                <w:szCs w:val="28"/>
              </w:rPr>
              <w:t xml:space="preserve"> </w:t>
            </w:r>
          </w:p>
          <w:p w:rsidR="00680A7C" w:rsidRPr="00DC52CF" w:rsidRDefault="00680A7C" w:rsidP="00CF7529">
            <w:pPr>
              <w:spacing w:after="0" w:line="240" w:lineRule="auto"/>
              <w:rPr>
                <w:rFonts w:cs="Times New Roman"/>
                <w:bCs/>
                <w:szCs w:val="28"/>
              </w:rPr>
            </w:pPr>
            <w:r w:rsidRPr="00DC52CF">
              <w:rPr>
                <w:rFonts w:cs="Times New Roman"/>
                <w:bCs/>
                <w:szCs w:val="28"/>
              </w:rPr>
              <w:t>-</w:t>
            </w:r>
            <w:r>
              <w:rPr>
                <w:rFonts w:cs="Times New Roman"/>
                <w:bCs/>
                <w:szCs w:val="28"/>
              </w:rPr>
              <w:t xml:space="preserve"> </w:t>
            </w:r>
            <w:r w:rsidRPr="00DC52CF">
              <w:rPr>
                <w:rFonts w:cs="Times New Roman"/>
                <w:bCs/>
                <w:szCs w:val="28"/>
              </w:rPr>
              <w:t xml:space="preserve">Детский ансамбль, оркестр </w:t>
            </w:r>
          </w:p>
          <w:p w:rsidR="00680A7C" w:rsidRPr="00DC52CF" w:rsidRDefault="00680A7C" w:rsidP="00CF7529">
            <w:pPr>
              <w:spacing w:after="0" w:line="240" w:lineRule="auto"/>
              <w:rPr>
                <w:rFonts w:cs="Times New Roman"/>
                <w:bCs/>
                <w:szCs w:val="28"/>
              </w:rPr>
            </w:pPr>
            <w:r>
              <w:rPr>
                <w:rFonts w:cs="Times New Roman"/>
                <w:bCs/>
                <w:szCs w:val="28"/>
              </w:rPr>
              <w:t xml:space="preserve">- </w:t>
            </w:r>
            <w:r w:rsidRPr="00DC52CF">
              <w:rPr>
                <w:rFonts w:cs="Times New Roman"/>
                <w:bCs/>
                <w:szCs w:val="28"/>
              </w:rPr>
              <w:t>Игры в «концерт», «спектакль», «оркестр».</w:t>
            </w:r>
          </w:p>
          <w:p w:rsidR="00680A7C" w:rsidRPr="00DC52CF" w:rsidRDefault="00680A7C" w:rsidP="00CF7529">
            <w:pPr>
              <w:spacing w:after="0" w:line="240" w:lineRule="auto"/>
              <w:rPr>
                <w:rFonts w:cs="Times New Roman"/>
                <w:bCs/>
                <w:szCs w:val="28"/>
              </w:rPr>
            </w:pPr>
            <w:r w:rsidRPr="00DC52CF">
              <w:rPr>
                <w:rFonts w:cs="Times New Roman"/>
                <w:bCs/>
                <w:szCs w:val="28"/>
              </w:rPr>
              <w:t xml:space="preserve">-Подбор на инструментах знакомых мелодий и сочинения новых </w:t>
            </w:r>
          </w:p>
        </w:tc>
        <w:tc>
          <w:tcPr>
            <w:tcW w:w="40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0A7C" w:rsidRPr="00DC52CF" w:rsidRDefault="00680A7C" w:rsidP="00CF7529">
            <w:pPr>
              <w:spacing w:after="0" w:line="240" w:lineRule="auto"/>
              <w:rPr>
                <w:rFonts w:cs="Times New Roman"/>
                <w:bCs/>
                <w:szCs w:val="28"/>
              </w:rPr>
            </w:pPr>
            <w:r w:rsidRPr="00DC52CF">
              <w:rPr>
                <w:rFonts w:cs="Times New Roman"/>
                <w:bCs/>
                <w:szCs w:val="28"/>
              </w:rPr>
              <w:t>- Открытые музыкальные занятия для родителей</w:t>
            </w:r>
          </w:p>
          <w:p w:rsidR="00680A7C" w:rsidRPr="00DC52CF" w:rsidRDefault="00680A7C" w:rsidP="00CF7529">
            <w:pPr>
              <w:spacing w:after="0" w:line="240" w:lineRule="auto"/>
              <w:rPr>
                <w:rFonts w:cs="Times New Roman"/>
                <w:bCs/>
                <w:szCs w:val="28"/>
              </w:rPr>
            </w:pPr>
            <w:r>
              <w:rPr>
                <w:rFonts w:cs="Times New Roman"/>
                <w:bCs/>
                <w:szCs w:val="28"/>
              </w:rPr>
              <w:t xml:space="preserve">- </w:t>
            </w:r>
            <w:r w:rsidRPr="00DC52CF">
              <w:rPr>
                <w:rFonts w:cs="Times New Roman"/>
                <w:bCs/>
                <w:szCs w:val="28"/>
              </w:rPr>
              <w:t xml:space="preserve">Посещения детских музыкальных театров </w:t>
            </w:r>
          </w:p>
          <w:p w:rsidR="00680A7C" w:rsidRPr="00DC52CF" w:rsidRDefault="00680A7C" w:rsidP="00CF7529">
            <w:pPr>
              <w:spacing w:after="0" w:line="240" w:lineRule="auto"/>
              <w:rPr>
                <w:rFonts w:cs="Times New Roman"/>
                <w:bCs/>
                <w:szCs w:val="28"/>
              </w:rPr>
            </w:pPr>
            <w:r>
              <w:rPr>
                <w:rFonts w:cs="Times New Roman"/>
                <w:bCs/>
                <w:szCs w:val="28"/>
              </w:rPr>
              <w:t>- Д</w:t>
            </w:r>
            <w:r w:rsidRPr="00DC52CF">
              <w:rPr>
                <w:rFonts w:cs="Times New Roman"/>
                <w:bCs/>
                <w:szCs w:val="28"/>
              </w:rPr>
              <w:t>осуги</w:t>
            </w:r>
          </w:p>
        </w:tc>
      </w:tr>
    </w:tbl>
    <w:p w:rsidR="00237EB7" w:rsidRDefault="00237EB7" w:rsidP="00C367BF">
      <w:pPr>
        <w:jc w:val="center"/>
        <w:rPr>
          <w:b/>
          <w:sz w:val="32"/>
          <w:szCs w:val="32"/>
        </w:rPr>
      </w:pPr>
    </w:p>
    <w:p w:rsidR="00680A7C" w:rsidRDefault="00680A7C" w:rsidP="00C367BF">
      <w:pPr>
        <w:jc w:val="center"/>
        <w:rPr>
          <w:b/>
          <w:sz w:val="32"/>
          <w:szCs w:val="32"/>
        </w:rPr>
      </w:pPr>
    </w:p>
    <w:p w:rsidR="008B56CB" w:rsidRDefault="008B56CB" w:rsidP="008B56CB">
      <w:pPr>
        <w:rPr>
          <w:b/>
          <w:sz w:val="32"/>
          <w:szCs w:val="32"/>
        </w:rPr>
        <w:sectPr w:rsidR="008B56CB" w:rsidSect="0065564B">
          <w:pgSz w:w="16838" w:h="11906" w:orient="landscape"/>
          <w:pgMar w:top="851" w:right="1134" w:bottom="1701" w:left="1134" w:header="397" w:footer="397" w:gutter="0"/>
          <w:cols w:space="708"/>
          <w:titlePg/>
          <w:docGrid w:linePitch="381"/>
        </w:sectPr>
      </w:pPr>
    </w:p>
    <w:p w:rsidR="00680A7C" w:rsidRDefault="00680A7C" w:rsidP="00680A7C">
      <w:pPr>
        <w:jc w:val="center"/>
        <w:rPr>
          <w:rFonts w:cs="Times New Roman"/>
          <w:b/>
          <w:szCs w:val="28"/>
        </w:rPr>
      </w:pPr>
      <w:r>
        <w:rPr>
          <w:rFonts w:cs="Times New Roman"/>
          <w:b/>
          <w:szCs w:val="28"/>
        </w:rPr>
        <w:lastRenderedPageBreak/>
        <w:t>Физическое развитие</w:t>
      </w:r>
    </w:p>
    <w:p w:rsidR="00680A7C" w:rsidRDefault="00680A7C" w:rsidP="00680A7C">
      <w:pPr>
        <w:jc w:val="center"/>
        <w:rPr>
          <w:rFonts w:cs="Times New Roman"/>
          <w:b/>
          <w:szCs w:val="28"/>
        </w:rPr>
      </w:pPr>
    </w:p>
    <w:p w:rsidR="00680A7C" w:rsidRDefault="00680A7C" w:rsidP="00680A7C">
      <w:r w:rsidRPr="00554160">
        <w:rPr>
          <w:noProof/>
          <w:lang w:eastAsia="ru-RU"/>
        </w:rPr>
        <mc:AlternateContent>
          <mc:Choice Requires="wpg">
            <w:drawing>
              <wp:inline distT="0" distB="0" distL="0" distR="0" wp14:anchorId="481C6C5D" wp14:editId="0575FE83">
                <wp:extent cx="5838603" cy="7982095"/>
                <wp:effectExtent l="0" t="76200" r="86360" b="19050"/>
                <wp:docPr id="44034" name="Group 9"/>
                <wp:cNvGraphicFramePr/>
                <a:graphic xmlns:a="http://schemas.openxmlformats.org/drawingml/2006/main">
                  <a:graphicData uri="http://schemas.microsoft.com/office/word/2010/wordprocessingGroup">
                    <wpg:wgp>
                      <wpg:cNvGrpSpPr/>
                      <wpg:grpSpPr bwMode="auto">
                        <a:xfrm>
                          <a:off x="0" y="0"/>
                          <a:ext cx="5838603" cy="7982095"/>
                          <a:chOff x="395288" y="548456"/>
                          <a:chExt cx="12979" cy="16958"/>
                        </a:xfrm>
                      </wpg:grpSpPr>
                      <wps:wsp>
                        <wps:cNvPr id="146" name="Text Box 10" descr="Почтовая бумага"/>
                        <wps:cNvSpPr txBox="1">
                          <a:spLocks noChangeArrowheads="1"/>
                        </wps:cNvSpPr>
                        <wps:spPr bwMode="auto">
                          <a:xfrm>
                            <a:off x="395288" y="548456"/>
                            <a:ext cx="12979" cy="16958"/>
                          </a:xfrm>
                          <a:prstGeom prst="rect">
                            <a:avLst/>
                          </a:prstGeom>
                          <a:blipFill dpi="0" rotWithShape="1">
                            <a:blip r:embed="rId13"/>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56"/>
                                  <w:szCs w:val="56"/>
                                </w:rPr>
                                <w:t>Направления физического развития:</w:t>
                              </w:r>
                            </w:p>
                          </w:txbxContent>
                        </wps:txbx>
                        <wps:bodyPr/>
                      </wps:wsp>
                      <wps:wsp>
                        <wps:cNvPr id="147" name="Text Box 11"/>
                        <wps:cNvSpPr txBox="1">
                          <a:spLocks noChangeArrowheads="1"/>
                        </wps:cNvSpPr>
                        <wps:spPr bwMode="auto">
                          <a:xfrm>
                            <a:off x="395515" y="550409"/>
                            <a:ext cx="4304" cy="14458"/>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Приобретение детьми опыта в двигательной деятельности:</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 xml:space="preserve">- </w:t>
                              </w:r>
                              <w:r w:rsidRPr="00FF1C4D">
                                <w:rPr>
                                  <w:rFonts w:cs="Arial"/>
                                  <w:color w:val="000000" w:themeColor="text1"/>
                                  <w:kern w:val="24"/>
                                  <w:sz w:val="28"/>
                                  <w:szCs w:val="28"/>
                                  <w:lang w:val="ru-RU"/>
                                </w:rPr>
                                <w:t>связанной с выполнением</w:t>
                              </w:r>
                              <w:r w:rsidRPr="00FF1C4D">
                                <w:rPr>
                                  <w:rFonts w:cs="Arial"/>
                                  <w:color w:val="000000" w:themeColor="text1"/>
                                  <w:kern w:val="24"/>
                                  <w:sz w:val="24"/>
                                  <w:szCs w:val="24"/>
                                  <w:lang w:val="ru-RU"/>
                                </w:rPr>
                                <w:br/>
                              </w:r>
                              <w:r w:rsidRPr="00FF1C4D">
                                <w:rPr>
                                  <w:rFonts w:cs="Arial"/>
                                  <w:color w:val="000000" w:themeColor="text1"/>
                                  <w:kern w:val="24"/>
                                  <w:sz w:val="28"/>
                                  <w:szCs w:val="28"/>
                                  <w:lang w:val="ru-RU"/>
                                </w:rPr>
                                <w:t>упражнений</w:t>
                              </w:r>
                              <w:r>
                                <w:rPr>
                                  <w:rFonts w:cs="Arial"/>
                                  <w:color w:val="000000" w:themeColor="text1"/>
                                  <w:kern w:val="24"/>
                                  <w:sz w:val="28"/>
                                  <w:szCs w:val="28"/>
                                  <w:lang w:val="ru-RU"/>
                                </w:rPr>
                                <w:t>,</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sidRPr="00FF1C4D">
                                <w:rPr>
                                  <w:rFonts w:cs="Arial"/>
                                  <w:color w:val="000000" w:themeColor="text1"/>
                                  <w:kern w:val="24"/>
                                  <w:sz w:val="28"/>
                                  <w:szCs w:val="28"/>
                                  <w:lang w:val="ru-RU"/>
                                </w:rPr>
                                <w:t>н</w:t>
                              </w:r>
                              <w:r>
                                <w:rPr>
                                  <w:rFonts w:cs="Arial"/>
                                  <w:color w:val="000000" w:themeColor="text1"/>
                                  <w:kern w:val="24"/>
                                  <w:sz w:val="28"/>
                                  <w:szCs w:val="28"/>
                                  <w:lang w:val="ru-RU"/>
                                </w:rPr>
                                <w:t>аправленных</w:t>
                              </w:r>
                              <w:r w:rsidRPr="00FF1C4D">
                                <w:rPr>
                                  <w:rFonts w:cs="Arial"/>
                                  <w:color w:val="000000" w:themeColor="text1"/>
                                  <w:kern w:val="24"/>
                                  <w:sz w:val="28"/>
                                  <w:szCs w:val="28"/>
                                  <w:lang w:val="ru-RU"/>
                                </w:rPr>
                                <w:t xml:space="preserve"> на развитие таких</w:t>
                              </w:r>
                              <w:r w:rsidRPr="00FF1C4D">
                                <w:rPr>
                                  <w:rFonts w:cs="Arial"/>
                                  <w:color w:val="000000" w:themeColor="text1"/>
                                  <w:kern w:val="24"/>
                                  <w:sz w:val="28"/>
                                  <w:szCs w:val="28"/>
                                  <w:lang w:val="ru-RU"/>
                                </w:rPr>
                                <w:br/>
                                <w:t>физических качеств как</w:t>
                              </w:r>
                              <w:r>
                                <w:rPr>
                                  <w:rFonts w:cs="Arial"/>
                                  <w:color w:val="000000" w:themeColor="text1"/>
                                  <w:kern w:val="24"/>
                                  <w:sz w:val="28"/>
                                  <w:szCs w:val="28"/>
                                  <w:lang w:val="ru-RU"/>
                                </w:rPr>
                                <w:t>:</w:t>
                              </w:r>
                              <w:r w:rsidRPr="00FF1C4D">
                                <w:rPr>
                                  <w:rFonts w:cs="Arial"/>
                                  <w:color w:val="000000" w:themeColor="text1"/>
                                  <w:kern w:val="24"/>
                                  <w:sz w:val="28"/>
                                  <w:szCs w:val="28"/>
                                  <w:lang w:val="ru-RU"/>
                                </w:rPr>
                                <w:br/>
                              </w:r>
                              <w:r>
                                <w:rPr>
                                  <w:rFonts w:cs="Arial"/>
                                  <w:color w:val="000000" w:themeColor="text1"/>
                                  <w:kern w:val="24"/>
                                  <w:sz w:val="28"/>
                                  <w:szCs w:val="28"/>
                                  <w:lang w:val="ru-RU"/>
                                </w:rPr>
                                <w:t xml:space="preserve">- </w:t>
                              </w:r>
                              <w:r w:rsidRPr="00FF1C4D">
                                <w:rPr>
                                  <w:rFonts w:cs="Arial"/>
                                  <w:color w:val="000000" w:themeColor="text1"/>
                                  <w:kern w:val="24"/>
                                  <w:sz w:val="28"/>
                                  <w:szCs w:val="28"/>
                                  <w:lang w:val="ru-RU"/>
                                </w:rPr>
                                <w:t>координация и гибкость</w:t>
                              </w:r>
                              <w:r>
                                <w:rPr>
                                  <w:rFonts w:cs="Arial"/>
                                  <w:color w:val="000000" w:themeColor="text1"/>
                                  <w:kern w:val="24"/>
                                  <w:sz w:val="28"/>
                                  <w:szCs w:val="28"/>
                                  <w:lang w:val="ru-RU"/>
                                </w:rPr>
                                <w:t>,</w:t>
                              </w:r>
                            </w:p>
                            <w:p w:rsidR="006F1F38" w:rsidRDefault="006F1F38" w:rsidP="00FF1C4D">
                              <w:pPr>
                                <w:pStyle w:val="a5"/>
                                <w:spacing w:after="0" w:line="216" w:lineRule="auto"/>
                                <w:ind w:left="0"/>
                                <w:textAlignment w:val="baseline"/>
                                <w:rPr>
                                  <w:rFonts w:cs="Arial"/>
                                  <w:color w:val="000000" w:themeColor="text1"/>
                                  <w:kern w:val="24"/>
                                  <w:sz w:val="28"/>
                                  <w:szCs w:val="28"/>
                                  <w:lang w:val="ru-RU"/>
                                </w:rPr>
                              </w:pPr>
                              <w:r w:rsidRPr="00FF1C4D">
                                <w:rPr>
                                  <w:rFonts w:cs="Arial"/>
                                  <w:color w:val="000000" w:themeColor="text1"/>
                                  <w:kern w:val="24"/>
                                  <w:sz w:val="28"/>
                                  <w:szCs w:val="28"/>
                                  <w:lang w:val="ru-RU"/>
                                </w:rPr>
                                <w:t>способствующей правильному</w:t>
                              </w:r>
                              <w:r w:rsidRPr="00FF1C4D">
                                <w:rPr>
                                  <w:rFonts w:cs="Arial"/>
                                  <w:color w:val="000000" w:themeColor="text1"/>
                                  <w:kern w:val="24"/>
                                  <w:sz w:val="28"/>
                                  <w:szCs w:val="28"/>
                                  <w:lang w:val="ru-RU"/>
                                </w:rPr>
                                <w:br/>
                                <w:t>формированию опорн</w:t>
                              </w:r>
                              <w:r>
                                <w:rPr>
                                  <w:rFonts w:cs="Arial"/>
                                  <w:color w:val="000000" w:themeColor="text1"/>
                                  <w:kern w:val="24"/>
                                  <w:sz w:val="28"/>
                                  <w:szCs w:val="28"/>
                                  <w:lang w:val="ru-RU"/>
                                </w:rPr>
                                <w:t>о-</w:t>
                              </w:r>
                              <w:r w:rsidRPr="00FF1C4D">
                                <w:rPr>
                                  <w:rFonts w:cs="Arial"/>
                                  <w:color w:val="000000" w:themeColor="text1"/>
                                  <w:kern w:val="24"/>
                                  <w:sz w:val="28"/>
                                  <w:szCs w:val="28"/>
                                  <w:lang w:val="ru-RU"/>
                                </w:rPr>
                                <w:t>двигательной системы ор</w:t>
                              </w:r>
                              <w:r>
                                <w:rPr>
                                  <w:rFonts w:cs="Arial"/>
                                  <w:color w:val="000000" w:themeColor="text1"/>
                                  <w:kern w:val="24"/>
                                  <w:sz w:val="28"/>
                                  <w:szCs w:val="28"/>
                                  <w:lang w:val="ru-RU"/>
                                </w:rPr>
                                <w:t>ганизма,</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-развитию равновесия,</w:t>
                              </w:r>
                              <w:r>
                                <w:rPr>
                                  <w:rFonts w:cs="Arial"/>
                                  <w:color w:val="000000" w:themeColor="text1"/>
                                  <w:kern w:val="24"/>
                                  <w:sz w:val="28"/>
                                  <w:szCs w:val="28"/>
                                  <w:lang w:val="ru-RU"/>
                                </w:rPr>
                                <w:br/>
                                <w:t>- координации движений, крупной</w:t>
                              </w:r>
                              <w:r>
                                <w:rPr>
                                  <w:rFonts w:cs="Arial"/>
                                  <w:color w:val="000000" w:themeColor="text1"/>
                                  <w:kern w:val="24"/>
                                  <w:sz w:val="28"/>
                                  <w:szCs w:val="28"/>
                                  <w:lang w:val="ru-RU"/>
                                </w:rPr>
                                <w:br/>
                              </w:r>
                              <w:r w:rsidRPr="00FF1C4D">
                                <w:rPr>
                                  <w:rFonts w:cs="Arial"/>
                                  <w:color w:val="000000" w:themeColor="text1"/>
                                  <w:kern w:val="24"/>
                                  <w:sz w:val="28"/>
                                  <w:szCs w:val="28"/>
                                  <w:lang w:val="ru-RU"/>
                                </w:rPr>
                                <w:t>и мелкой моторики</w:t>
                              </w:r>
                              <w:r>
                                <w:rPr>
                                  <w:rFonts w:cs="Arial"/>
                                  <w:color w:val="000000" w:themeColor="text1"/>
                                  <w:kern w:val="24"/>
                                  <w:sz w:val="28"/>
                                  <w:szCs w:val="28"/>
                                  <w:lang w:val="ru-RU"/>
                                </w:rPr>
                                <w:t>,</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 xml:space="preserve">связанной с правильным, </w:t>
                              </w:r>
                              <w:r w:rsidRPr="00FF1C4D">
                                <w:rPr>
                                  <w:rFonts w:cs="Arial"/>
                                  <w:color w:val="000000" w:themeColor="text1"/>
                                  <w:kern w:val="24"/>
                                  <w:sz w:val="28"/>
                                  <w:szCs w:val="28"/>
                                  <w:lang w:val="ru-RU"/>
                                </w:rPr>
                                <w:t>не наносящим вреда органи</w:t>
                              </w:r>
                              <w:r>
                                <w:rPr>
                                  <w:rFonts w:cs="Arial"/>
                                  <w:color w:val="000000" w:themeColor="text1"/>
                                  <w:kern w:val="24"/>
                                  <w:sz w:val="28"/>
                                  <w:szCs w:val="28"/>
                                  <w:lang w:val="ru-RU"/>
                                </w:rPr>
                                <w:t>зму,</w:t>
                              </w:r>
                              <w:r>
                                <w:rPr>
                                  <w:rFonts w:cs="Arial"/>
                                  <w:color w:val="000000" w:themeColor="text1"/>
                                  <w:kern w:val="24"/>
                                  <w:sz w:val="28"/>
                                  <w:szCs w:val="28"/>
                                  <w:lang w:val="ru-RU"/>
                                </w:rPr>
                                <w:br/>
                                <w:t xml:space="preserve">- выполнением основных движений (ходьба, бег, мягкие прыжки, повороты в обе </w:t>
                              </w:r>
                              <w:r w:rsidRPr="00FF1C4D">
                                <w:rPr>
                                  <w:rFonts w:cs="Arial"/>
                                  <w:color w:val="000000" w:themeColor="text1"/>
                                  <w:kern w:val="24"/>
                                  <w:sz w:val="28"/>
                                  <w:szCs w:val="28"/>
                                  <w:lang w:val="ru-RU"/>
                                </w:rPr>
                                <w:t>стороны)</w:t>
                              </w:r>
                            </w:p>
                          </w:txbxContent>
                        </wps:txbx>
                        <wps:bodyPr/>
                      </wps:wsp>
                      <wps:wsp>
                        <wps:cNvPr id="148" name="Text Box 12"/>
                        <wps:cNvSpPr txBox="1">
                          <a:spLocks noChangeArrowheads="1"/>
                        </wps:cNvSpPr>
                        <wps:spPr bwMode="auto">
                          <a:xfrm>
                            <a:off x="404243" y="550409"/>
                            <a:ext cx="3742" cy="14456"/>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 xml:space="preserve">Становление ценностей здорового образа жизни, </w:t>
                              </w:r>
                              <w:r>
                                <w:rPr>
                                  <w:rFonts w:ascii="Calibri" w:hAnsi="Calibri" w:cs="Arial"/>
                                  <w:color w:val="000000" w:themeColor="text1"/>
                                  <w:kern w:val="24"/>
                                  <w:sz w:val="40"/>
                                  <w:szCs w:val="40"/>
                                </w:rPr>
                                <w:t>овладение его элементарными нормами</w:t>
                              </w:r>
                              <w:r>
                                <w:rPr>
                                  <w:rFonts w:ascii="Calibri" w:hAnsi="Calibri" w:cs="Arial"/>
                                  <w:color w:val="000000" w:themeColor="text1"/>
                                  <w:kern w:val="24"/>
                                  <w:sz w:val="40"/>
                                  <w:szCs w:val="40"/>
                                </w:rPr>
                                <w:br/>
                                <w:t xml:space="preserve"> и правилами</w:t>
                              </w:r>
                              <w:r>
                                <w:rPr>
                                  <w:rFonts w:ascii="Calibri" w:hAnsi="Calibri" w:cs="Arial"/>
                                  <w:color w:val="000000" w:themeColor="text1"/>
                                  <w:kern w:val="24"/>
                                  <w:sz w:val="40"/>
                                  <w:szCs w:val="40"/>
                                </w:rPr>
                                <w:br/>
                                <w:t xml:space="preserve"> </w:t>
                              </w:r>
                              <w:r>
                                <w:rPr>
                                  <w:rFonts w:ascii="Calibri" w:hAnsi="Calibri" w:cs="Arial"/>
                                  <w:color w:val="000000" w:themeColor="text1"/>
                                  <w:kern w:val="24"/>
                                  <w:sz w:val="32"/>
                                  <w:szCs w:val="32"/>
                                </w:rPr>
                                <w:t>(в питании, двигательном режиме, закаливании,</w:t>
                              </w:r>
                              <w:r>
                                <w:rPr>
                                  <w:rFonts w:ascii="Calibri" w:hAnsi="Calibri" w:cs="Arial"/>
                                  <w:color w:val="000000" w:themeColor="text1"/>
                                  <w:kern w:val="24"/>
                                  <w:sz w:val="32"/>
                                  <w:szCs w:val="32"/>
                                </w:rPr>
                                <w:br/>
                                <w:t>при формировании полезных привычек</w:t>
                              </w:r>
                              <w:r>
                                <w:rPr>
                                  <w:rFonts w:ascii="Calibri" w:hAnsi="Calibri" w:cs="Arial"/>
                                  <w:color w:val="000000" w:themeColor="text1"/>
                                  <w:kern w:val="24"/>
                                  <w:sz w:val="32"/>
                                  <w:szCs w:val="32"/>
                                </w:rPr>
                                <w:br/>
                                <w:t>и др.)</w:t>
                              </w:r>
                            </w:p>
                          </w:txbxContent>
                        </wps:txbx>
                        <wps:bodyPr/>
                      </wps:wsp>
                      <wps:wsp>
                        <wps:cNvPr id="149" name="Text Box 13"/>
                        <wps:cNvSpPr txBox="1">
                          <a:spLocks noChangeArrowheads="1"/>
                        </wps:cNvSpPr>
                        <wps:spPr bwMode="auto">
                          <a:xfrm>
                            <a:off x="400158" y="550409"/>
                            <a:ext cx="3768" cy="14457"/>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wps:spPr>
                        <wps:txbx>
                          <w:txbxContent>
                            <w:p w:rsidR="006F1F38" w:rsidRDefault="006F1F38" w:rsidP="007B02D0">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Становление целенаправ-ленности  и саморегу-ляции  в двигательной сфере</w:t>
                              </w:r>
                            </w:p>
                          </w:txbxContent>
                        </wps:txbx>
                        <wps:bodyPr/>
                      </wps:wsp>
                    </wpg:wgp>
                  </a:graphicData>
                </a:graphic>
              </wp:inline>
            </w:drawing>
          </mc:Choice>
          <mc:Fallback>
            <w:pict>
              <v:group w14:anchorId="481C6C5D" id="Group 9" o:spid="_x0000_s1115" style="width:459.75pt;height:628.5pt;mso-position-horizontal-relative:char;mso-position-vertical-relative:line" coordorigin="3952,5484" coordsize="129,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">
                <v:shape id="Text Box 10" o:spid="_x0000_s1116" type="#_x0000_t202" alt="Почтовая бумага" style="position:absolute;left:3952;top:5484;width:13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19MEA&#10;AADcAAAADwAAAGRycy9kb3ducmV2LnhtbERPzWrCQBC+F3yHZYTe6kZbRKOriCD2ItWYBxh2xySY&#10;nY3Z1aQ+fbdQ6G0+vt9Zrntbiwe1vnKsYDxKQBBrZyouFOTn3dsMhA/IBmvHpOCbPKxXg5clpsZ1&#10;fKJHFgoRQ9inqKAMoUml9Loki37kGuLIXVxrMUTYFtK02MVwW8tJkkylxYpjQ4kNbUvS1+xuFXT6&#10;6Yy8Xfn4bg/5fp5LnR+/lHod9psFiEB9+Bf/uT9NnP8xhd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EtfTBAAAA3AAAAA8AAAAAAAAAAAAAAAAAmAIAAGRycy9kb3du&#10;cmV2LnhtbFBLBQYAAAAABAAEAPUAAACGAwAAAAA=&#10;">
                  <v:fill r:id="rId16" o:title="Почтовая бумага" recolor="t" rotate="t" type="tile"/>
                  <v:shadow on="t" opacity=".5" offset="6pt,-6p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56"/>
                            <w:szCs w:val="56"/>
                          </w:rPr>
                          <w:t>Направления физического развития:</w:t>
                        </w:r>
                      </w:p>
                    </w:txbxContent>
                  </v:textbox>
                </v:shape>
                <v:shape id="Text Box 11" o:spid="_x0000_s1117" type="#_x0000_t202" style="position:absolute;left:3955;top:5504;width:4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AnMIA&#10;AADcAAAADwAAAGRycy9kb3ducmV2LnhtbERPTWvCQBC9C/6HZQQvoptIaSV1DaUQiHhqLLTHaXZM&#10;gtnZsLtq/PduodDbPN7nbPPR9OJKzneWFaSrBARxbXXHjYLPY7HcgPABWWNvmRTcyUO+m062mGl7&#10;4w+6VqERMYR9hgraEIZMSl+3ZNCv7EAcuZN1BkOErpHa4S2Gm16uk+RZGuw4NrQ40HtL9bm6GAXV&#10;/vtncWIusThfujJND/6rd0rNZ+PbK4hAY/gX/7lLHec/vcD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MCcwgAAANwAAAAPAAAAAAAAAAAAAAAAAJgCAABkcnMvZG93&#10;bnJldi54bWxQSwUGAAAAAAQABAD1AAAAhwMAAAAA&#10;" fillcolor="#ffefd1">
                  <v:fill color2="#d1c39f" rotate="t" angle="45" colors="0 #ffefd1;42598f #f0ebd5;1 #d1c39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Приобретение детьми опыта в двигательной деятельности:</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 xml:space="preserve">- </w:t>
                        </w:r>
                        <w:r w:rsidRPr="00FF1C4D">
                          <w:rPr>
                            <w:rFonts w:cs="Arial"/>
                            <w:color w:val="000000" w:themeColor="text1"/>
                            <w:kern w:val="24"/>
                            <w:sz w:val="28"/>
                            <w:szCs w:val="28"/>
                            <w:lang w:val="ru-RU"/>
                          </w:rPr>
                          <w:t>связанной с выполнением</w:t>
                        </w:r>
                        <w:r w:rsidRPr="00FF1C4D">
                          <w:rPr>
                            <w:rFonts w:cs="Arial"/>
                            <w:color w:val="000000" w:themeColor="text1"/>
                            <w:kern w:val="24"/>
                            <w:sz w:val="24"/>
                            <w:szCs w:val="24"/>
                            <w:lang w:val="ru-RU"/>
                          </w:rPr>
                          <w:br/>
                        </w:r>
                        <w:r w:rsidRPr="00FF1C4D">
                          <w:rPr>
                            <w:rFonts w:cs="Arial"/>
                            <w:color w:val="000000" w:themeColor="text1"/>
                            <w:kern w:val="24"/>
                            <w:sz w:val="28"/>
                            <w:szCs w:val="28"/>
                            <w:lang w:val="ru-RU"/>
                          </w:rPr>
                          <w:t>упражнений</w:t>
                        </w:r>
                        <w:r>
                          <w:rPr>
                            <w:rFonts w:cs="Arial"/>
                            <w:color w:val="000000" w:themeColor="text1"/>
                            <w:kern w:val="24"/>
                            <w:sz w:val="28"/>
                            <w:szCs w:val="28"/>
                            <w:lang w:val="ru-RU"/>
                          </w:rPr>
                          <w:t>,</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sidRPr="00FF1C4D">
                          <w:rPr>
                            <w:rFonts w:cs="Arial"/>
                            <w:color w:val="000000" w:themeColor="text1"/>
                            <w:kern w:val="24"/>
                            <w:sz w:val="28"/>
                            <w:szCs w:val="28"/>
                            <w:lang w:val="ru-RU"/>
                          </w:rPr>
                          <w:t>н</w:t>
                        </w:r>
                        <w:r>
                          <w:rPr>
                            <w:rFonts w:cs="Arial"/>
                            <w:color w:val="000000" w:themeColor="text1"/>
                            <w:kern w:val="24"/>
                            <w:sz w:val="28"/>
                            <w:szCs w:val="28"/>
                            <w:lang w:val="ru-RU"/>
                          </w:rPr>
                          <w:t>аправленных</w:t>
                        </w:r>
                        <w:r w:rsidRPr="00FF1C4D">
                          <w:rPr>
                            <w:rFonts w:cs="Arial"/>
                            <w:color w:val="000000" w:themeColor="text1"/>
                            <w:kern w:val="24"/>
                            <w:sz w:val="28"/>
                            <w:szCs w:val="28"/>
                            <w:lang w:val="ru-RU"/>
                          </w:rPr>
                          <w:t xml:space="preserve"> на развитие таких</w:t>
                        </w:r>
                        <w:r w:rsidRPr="00FF1C4D">
                          <w:rPr>
                            <w:rFonts w:cs="Arial"/>
                            <w:color w:val="000000" w:themeColor="text1"/>
                            <w:kern w:val="24"/>
                            <w:sz w:val="28"/>
                            <w:szCs w:val="28"/>
                            <w:lang w:val="ru-RU"/>
                          </w:rPr>
                          <w:br/>
                          <w:t>физических качеств как</w:t>
                        </w:r>
                        <w:r>
                          <w:rPr>
                            <w:rFonts w:cs="Arial"/>
                            <w:color w:val="000000" w:themeColor="text1"/>
                            <w:kern w:val="24"/>
                            <w:sz w:val="28"/>
                            <w:szCs w:val="28"/>
                            <w:lang w:val="ru-RU"/>
                          </w:rPr>
                          <w:t>:</w:t>
                        </w:r>
                        <w:r w:rsidRPr="00FF1C4D">
                          <w:rPr>
                            <w:rFonts w:cs="Arial"/>
                            <w:color w:val="000000" w:themeColor="text1"/>
                            <w:kern w:val="24"/>
                            <w:sz w:val="28"/>
                            <w:szCs w:val="28"/>
                            <w:lang w:val="ru-RU"/>
                          </w:rPr>
                          <w:br/>
                        </w:r>
                        <w:r>
                          <w:rPr>
                            <w:rFonts w:cs="Arial"/>
                            <w:color w:val="000000" w:themeColor="text1"/>
                            <w:kern w:val="24"/>
                            <w:sz w:val="28"/>
                            <w:szCs w:val="28"/>
                            <w:lang w:val="ru-RU"/>
                          </w:rPr>
                          <w:t xml:space="preserve">- </w:t>
                        </w:r>
                        <w:r w:rsidRPr="00FF1C4D">
                          <w:rPr>
                            <w:rFonts w:cs="Arial"/>
                            <w:color w:val="000000" w:themeColor="text1"/>
                            <w:kern w:val="24"/>
                            <w:sz w:val="28"/>
                            <w:szCs w:val="28"/>
                            <w:lang w:val="ru-RU"/>
                          </w:rPr>
                          <w:t>координация и гибкость</w:t>
                        </w:r>
                        <w:r>
                          <w:rPr>
                            <w:rFonts w:cs="Arial"/>
                            <w:color w:val="000000" w:themeColor="text1"/>
                            <w:kern w:val="24"/>
                            <w:sz w:val="28"/>
                            <w:szCs w:val="28"/>
                            <w:lang w:val="ru-RU"/>
                          </w:rPr>
                          <w:t>,</w:t>
                        </w:r>
                      </w:p>
                      <w:p w:rsidR="006F1F38" w:rsidRDefault="006F1F38" w:rsidP="00FF1C4D">
                        <w:pPr>
                          <w:pStyle w:val="a5"/>
                          <w:spacing w:after="0" w:line="216" w:lineRule="auto"/>
                          <w:ind w:left="0"/>
                          <w:textAlignment w:val="baseline"/>
                          <w:rPr>
                            <w:rFonts w:cs="Arial"/>
                            <w:color w:val="000000" w:themeColor="text1"/>
                            <w:kern w:val="24"/>
                            <w:sz w:val="28"/>
                            <w:szCs w:val="28"/>
                            <w:lang w:val="ru-RU"/>
                          </w:rPr>
                        </w:pPr>
                        <w:r w:rsidRPr="00FF1C4D">
                          <w:rPr>
                            <w:rFonts w:cs="Arial"/>
                            <w:color w:val="000000" w:themeColor="text1"/>
                            <w:kern w:val="24"/>
                            <w:sz w:val="28"/>
                            <w:szCs w:val="28"/>
                            <w:lang w:val="ru-RU"/>
                          </w:rPr>
                          <w:t>способствующей правильному</w:t>
                        </w:r>
                        <w:r w:rsidRPr="00FF1C4D">
                          <w:rPr>
                            <w:rFonts w:cs="Arial"/>
                            <w:color w:val="000000" w:themeColor="text1"/>
                            <w:kern w:val="24"/>
                            <w:sz w:val="28"/>
                            <w:szCs w:val="28"/>
                            <w:lang w:val="ru-RU"/>
                          </w:rPr>
                          <w:br/>
                          <w:t>формированию опорн</w:t>
                        </w:r>
                        <w:r>
                          <w:rPr>
                            <w:rFonts w:cs="Arial"/>
                            <w:color w:val="000000" w:themeColor="text1"/>
                            <w:kern w:val="24"/>
                            <w:sz w:val="28"/>
                            <w:szCs w:val="28"/>
                            <w:lang w:val="ru-RU"/>
                          </w:rPr>
                          <w:t>о-</w:t>
                        </w:r>
                        <w:r w:rsidRPr="00FF1C4D">
                          <w:rPr>
                            <w:rFonts w:cs="Arial"/>
                            <w:color w:val="000000" w:themeColor="text1"/>
                            <w:kern w:val="24"/>
                            <w:sz w:val="28"/>
                            <w:szCs w:val="28"/>
                            <w:lang w:val="ru-RU"/>
                          </w:rPr>
                          <w:t>двигательной системы ор</w:t>
                        </w:r>
                        <w:r>
                          <w:rPr>
                            <w:rFonts w:cs="Arial"/>
                            <w:color w:val="000000" w:themeColor="text1"/>
                            <w:kern w:val="24"/>
                            <w:sz w:val="28"/>
                            <w:szCs w:val="28"/>
                            <w:lang w:val="ru-RU"/>
                          </w:rPr>
                          <w:t>ганизма,</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-развитию равновесия,</w:t>
                        </w:r>
                        <w:r>
                          <w:rPr>
                            <w:rFonts w:cs="Arial"/>
                            <w:color w:val="000000" w:themeColor="text1"/>
                            <w:kern w:val="24"/>
                            <w:sz w:val="28"/>
                            <w:szCs w:val="28"/>
                            <w:lang w:val="ru-RU"/>
                          </w:rPr>
                          <w:br/>
                          <w:t>- координации движений, крупной</w:t>
                        </w:r>
                        <w:r>
                          <w:rPr>
                            <w:rFonts w:cs="Arial"/>
                            <w:color w:val="000000" w:themeColor="text1"/>
                            <w:kern w:val="24"/>
                            <w:sz w:val="28"/>
                            <w:szCs w:val="28"/>
                            <w:lang w:val="ru-RU"/>
                          </w:rPr>
                          <w:br/>
                        </w:r>
                        <w:r w:rsidRPr="00FF1C4D">
                          <w:rPr>
                            <w:rFonts w:cs="Arial"/>
                            <w:color w:val="000000" w:themeColor="text1"/>
                            <w:kern w:val="24"/>
                            <w:sz w:val="28"/>
                            <w:szCs w:val="28"/>
                            <w:lang w:val="ru-RU"/>
                          </w:rPr>
                          <w:t>и мелкой моторики</w:t>
                        </w:r>
                        <w:r>
                          <w:rPr>
                            <w:rFonts w:cs="Arial"/>
                            <w:color w:val="000000" w:themeColor="text1"/>
                            <w:kern w:val="24"/>
                            <w:sz w:val="28"/>
                            <w:szCs w:val="28"/>
                            <w:lang w:val="ru-RU"/>
                          </w:rPr>
                          <w:t>,</w:t>
                        </w:r>
                      </w:p>
                      <w:p w:rsidR="006F1F38" w:rsidRPr="00FF1C4D" w:rsidRDefault="006F1F38" w:rsidP="00FF1C4D">
                        <w:pPr>
                          <w:pStyle w:val="a5"/>
                          <w:spacing w:after="0" w:line="216" w:lineRule="auto"/>
                          <w:ind w:left="0"/>
                          <w:textAlignment w:val="baseline"/>
                          <w:rPr>
                            <w:rFonts w:eastAsia="Times New Roman"/>
                            <w:color w:val="auto"/>
                            <w:sz w:val="28"/>
                            <w:szCs w:val="28"/>
                            <w:lang w:val="ru-RU"/>
                          </w:rPr>
                        </w:pPr>
                        <w:r>
                          <w:rPr>
                            <w:rFonts w:cs="Arial"/>
                            <w:color w:val="000000" w:themeColor="text1"/>
                            <w:kern w:val="24"/>
                            <w:sz w:val="28"/>
                            <w:szCs w:val="28"/>
                            <w:lang w:val="ru-RU"/>
                          </w:rPr>
                          <w:t xml:space="preserve">связанной с правильным, </w:t>
                        </w:r>
                        <w:r w:rsidRPr="00FF1C4D">
                          <w:rPr>
                            <w:rFonts w:cs="Arial"/>
                            <w:color w:val="000000" w:themeColor="text1"/>
                            <w:kern w:val="24"/>
                            <w:sz w:val="28"/>
                            <w:szCs w:val="28"/>
                            <w:lang w:val="ru-RU"/>
                          </w:rPr>
                          <w:t>не наносящим вреда органи</w:t>
                        </w:r>
                        <w:r>
                          <w:rPr>
                            <w:rFonts w:cs="Arial"/>
                            <w:color w:val="000000" w:themeColor="text1"/>
                            <w:kern w:val="24"/>
                            <w:sz w:val="28"/>
                            <w:szCs w:val="28"/>
                            <w:lang w:val="ru-RU"/>
                          </w:rPr>
                          <w:t>зму,</w:t>
                        </w:r>
                        <w:r>
                          <w:rPr>
                            <w:rFonts w:cs="Arial"/>
                            <w:color w:val="000000" w:themeColor="text1"/>
                            <w:kern w:val="24"/>
                            <w:sz w:val="28"/>
                            <w:szCs w:val="28"/>
                            <w:lang w:val="ru-RU"/>
                          </w:rPr>
                          <w:br/>
                          <w:t xml:space="preserve">- выполнением основных движений (ходьба, бег, мягкие прыжки, повороты в обе </w:t>
                        </w:r>
                        <w:r w:rsidRPr="00FF1C4D">
                          <w:rPr>
                            <w:rFonts w:cs="Arial"/>
                            <w:color w:val="000000" w:themeColor="text1"/>
                            <w:kern w:val="24"/>
                            <w:sz w:val="28"/>
                            <w:szCs w:val="28"/>
                            <w:lang w:val="ru-RU"/>
                          </w:rPr>
                          <w:t>стороны)</w:t>
                        </w:r>
                      </w:p>
                    </w:txbxContent>
                  </v:textbox>
                </v:shape>
                <v:shape id="Text Box 12" o:spid="_x0000_s1118" type="#_x0000_t202" style="position:absolute;left:4042;top:5504;width:3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U7sQA&#10;AADcAAAADwAAAGRycy9kb3ducmV2LnhtbESPQWvCQBCF74X+h2WEXopuUkRKdBUpCCk9GYV6HLNj&#10;EszOht1V03/fORR6m+G9ee+b1WZ0vbpTiJ1nA/ksA0Vce9txY+B42E3fQcWEbLH3TAZ+KMJm/fy0&#10;wsL6B+/pXqVGSQjHAg20KQ2F1rFuyWGc+YFYtIsPDpOsodE24EPCXa/fsmyhHXYsDS0O9NFSfa1u&#10;zkD1eTq/XphL3F1vXZnnX/G7D8a8TMbtElSiMf2b/65LK/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VO7EAAAA3AAAAA8AAAAAAAAAAAAAAAAAmAIAAGRycy9k&#10;b3ducmV2LnhtbFBLBQYAAAAABAAEAPUAAACJAwAAAAA=&#10;" fillcolor="#ffefd1">
                  <v:fill color2="#d1c39f" rotate="t" angle="45" colors="0 #ffefd1;42598f #f0ebd5;1 #d1c39f" focus="100%" type="gradien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 xml:space="preserve">Становление ценностей здорового образа жизни, </w:t>
                        </w:r>
                        <w:r>
                          <w:rPr>
                            <w:rFonts w:ascii="Calibri" w:hAnsi="Calibri" w:cs="Arial"/>
                            <w:color w:val="000000" w:themeColor="text1"/>
                            <w:kern w:val="24"/>
                            <w:sz w:val="40"/>
                            <w:szCs w:val="40"/>
                          </w:rPr>
                          <w:t>овладение его элементарными нормами</w:t>
                        </w:r>
                        <w:r>
                          <w:rPr>
                            <w:rFonts w:ascii="Calibri" w:hAnsi="Calibri" w:cs="Arial"/>
                            <w:color w:val="000000" w:themeColor="text1"/>
                            <w:kern w:val="24"/>
                            <w:sz w:val="40"/>
                            <w:szCs w:val="40"/>
                          </w:rPr>
                          <w:br/>
                          <w:t xml:space="preserve"> и правилами</w:t>
                        </w:r>
                        <w:r>
                          <w:rPr>
                            <w:rFonts w:ascii="Calibri" w:hAnsi="Calibri" w:cs="Arial"/>
                            <w:color w:val="000000" w:themeColor="text1"/>
                            <w:kern w:val="24"/>
                            <w:sz w:val="40"/>
                            <w:szCs w:val="40"/>
                          </w:rPr>
                          <w:br/>
                          <w:t xml:space="preserve"> </w:t>
                        </w:r>
                        <w:r>
                          <w:rPr>
                            <w:rFonts w:ascii="Calibri" w:hAnsi="Calibri" w:cs="Arial"/>
                            <w:color w:val="000000" w:themeColor="text1"/>
                            <w:kern w:val="24"/>
                            <w:sz w:val="32"/>
                            <w:szCs w:val="32"/>
                          </w:rPr>
                          <w:t>(в питании, двигательном режиме, закаливании,</w:t>
                        </w:r>
                        <w:r>
                          <w:rPr>
                            <w:rFonts w:ascii="Calibri" w:hAnsi="Calibri" w:cs="Arial"/>
                            <w:color w:val="000000" w:themeColor="text1"/>
                            <w:kern w:val="24"/>
                            <w:sz w:val="32"/>
                            <w:szCs w:val="32"/>
                          </w:rPr>
                          <w:br/>
                          <w:t>при формировании полезных привычек</w:t>
                        </w:r>
                        <w:r>
                          <w:rPr>
                            <w:rFonts w:ascii="Calibri" w:hAnsi="Calibri" w:cs="Arial"/>
                            <w:color w:val="000000" w:themeColor="text1"/>
                            <w:kern w:val="24"/>
                            <w:sz w:val="32"/>
                            <w:szCs w:val="32"/>
                          </w:rPr>
                          <w:br/>
                          <w:t>и др.)</w:t>
                        </w:r>
                      </w:p>
                    </w:txbxContent>
                  </v:textbox>
                </v:shape>
                <v:shape id="Text Box 13" o:spid="_x0000_s1119" type="#_x0000_t202" style="position:absolute;left:4001;top:5504;width:3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xdcIA&#10;AADcAAAADwAAAGRycy9kb3ducmV2LnhtbERPTWvCQBC9C/6HZQQvoptIKTV1DaUQiHhqLLTHaXZM&#10;gtnZsLtq/PduodDbPN7nbPPR9OJKzneWFaSrBARxbXXHjYLPY7F8AeEDssbeMim4k4d8N51sMdP2&#10;xh90rUIjYgj7DBW0IQyZlL5uyaBf2YE4cifrDIYIXSO1w1sMN71cJ8mzNNhxbGhxoPeW6nN1MQqq&#10;/ffP4sRcYnG+dGWaHvxX75Saz8a3VxCBxvAv/nOXOs5/2sD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F1wgAAANwAAAAPAAAAAAAAAAAAAAAAAJgCAABkcnMvZG93&#10;bnJldi54bWxQSwUGAAAAAAQABAD1AAAAhwMAAAAA&#10;" fillcolor="#ffefd1">
                  <v:fill color2="#d1c39f" rotate="t" angle="45" colors="0 #ffefd1;42598f #f0ebd5;1 #d1c39f" focus="100%" type="gradient"/>
                  <v:textbox>
                    <w:txbxContent>
                      <w:p w:rsidR="006F1F38" w:rsidRDefault="006F1F38" w:rsidP="007B02D0">
                        <w:pPr>
                          <w:pStyle w:val="a6"/>
                          <w:spacing w:before="0" w:beforeAutospacing="0" w:after="0" w:afterAutospacing="0" w:line="216" w:lineRule="auto"/>
                          <w:jc w:val="center"/>
                          <w:textAlignment w:val="baseline"/>
                        </w:pPr>
                        <w:r>
                          <w:rPr>
                            <w:rFonts w:ascii="Calibri" w:hAnsi="Calibri" w:cs="Arial"/>
                            <w:b/>
                            <w:bCs/>
                            <w:color w:val="000000" w:themeColor="text1"/>
                            <w:kern w:val="24"/>
                            <w:sz w:val="40"/>
                            <w:szCs w:val="40"/>
                          </w:rPr>
                          <w:t>Становление целенаправ-ленности  и саморегу-ляции  в двигательной сфере</w:t>
                        </w:r>
                      </w:p>
                    </w:txbxContent>
                  </v:textbox>
                </v:shape>
                <w10:anchorlock/>
              </v:group>
            </w:pict>
          </mc:Fallback>
        </mc:AlternateContent>
      </w:r>
    </w:p>
    <w:p w:rsidR="008B56CB" w:rsidRDefault="008B56CB" w:rsidP="00680A7C">
      <w:pPr>
        <w:sectPr w:rsidR="008B56CB" w:rsidSect="00680A7C">
          <w:pgSz w:w="11906" w:h="16838"/>
          <w:pgMar w:top="1134" w:right="851" w:bottom="1134" w:left="1701" w:header="397" w:footer="397" w:gutter="0"/>
          <w:cols w:space="708"/>
          <w:titlePg/>
          <w:docGrid w:linePitch="381"/>
        </w:sectPr>
      </w:pPr>
    </w:p>
    <w:p w:rsidR="00680A7C" w:rsidRDefault="00680A7C" w:rsidP="00680A7C"/>
    <w:p w:rsidR="00680A7C" w:rsidRDefault="00680A7C" w:rsidP="00680A7C">
      <w:r w:rsidRPr="007469FB">
        <w:rPr>
          <w:noProof/>
          <w:lang w:eastAsia="ru-RU"/>
        </w:rPr>
        <mc:AlternateContent>
          <mc:Choice Requires="wpg">
            <w:drawing>
              <wp:inline distT="0" distB="0" distL="0" distR="0" wp14:anchorId="1AB18916" wp14:editId="27E4CBE3">
                <wp:extent cx="9182100" cy="4552950"/>
                <wp:effectExtent l="0" t="76200" r="95250" b="19050"/>
                <wp:docPr id="45060" name="Группа 22"/>
                <wp:cNvGraphicFramePr/>
                <a:graphic xmlns:a="http://schemas.openxmlformats.org/drawingml/2006/main">
                  <a:graphicData uri="http://schemas.microsoft.com/office/word/2010/wordprocessingGroup">
                    <wpg:wgp>
                      <wpg:cNvGrpSpPr/>
                      <wpg:grpSpPr bwMode="auto">
                        <a:xfrm>
                          <a:off x="0" y="0"/>
                          <a:ext cx="9182100" cy="4552950"/>
                          <a:chOff x="395288" y="2060575"/>
                          <a:chExt cx="8394235" cy="4553174"/>
                        </a:xfrm>
                      </wpg:grpSpPr>
                      <wps:wsp>
                        <wps:cNvPr id="151" name="Text Box 13"/>
                        <wps:cNvSpPr txBox="1">
                          <a:spLocks noChangeArrowheads="1"/>
                        </wps:cNvSpPr>
                        <wps:spPr bwMode="auto">
                          <a:xfrm>
                            <a:off x="395288" y="2060575"/>
                            <a:ext cx="8394235" cy="455317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107763" dir="18900000" algn="ctr" rotWithShape="0">
                              <a:srgbClr val="243F60">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943634" w:themeColor="accent2" w:themeShade="BF"/>
                                  <w:kern w:val="24"/>
                                  <w:sz w:val="48"/>
                                  <w:szCs w:val="48"/>
                                </w:rPr>
                                <w:t>Принципы физического развития</w:t>
                              </w:r>
                            </w:p>
                          </w:txbxContent>
                        </wps:txbx>
                        <wps:bodyPr/>
                      </wps:wsp>
                      <wps:wsp>
                        <wps:cNvPr id="152" name="Text Box 14"/>
                        <wps:cNvSpPr txBox="1">
                          <a:spLocks noChangeArrowheads="1"/>
                        </wps:cNvSpPr>
                        <wps:spPr bwMode="auto">
                          <a:xfrm>
                            <a:off x="539304" y="2564630"/>
                            <a:ext cx="2520000" cy="3668099"/>
                          </a:xfrm>
                          <a:prstGeom prst="rect">
                            <a:avLst/>
                          </a:prstGeom>
                          <a:solidFill>
                            <a:srgbClr val="FFFFFF"/>
                          </a:solidFill>
                          <a:ln w="9525">
                            <a:solidFill>
                              <a:srgbClr val="000000"/>
                            </a:solidFill>
                            <a:miter lim="800000"/>
                            <a:headEnd/>
                            <a:tailEnd/>
                          </a:ln>
                        </wps:spPr>
                        <wps:txbx>
                          <w:txbxContent>
                            <w:p w:rsidR="006F1F38" w:rsidRDefault="006F1F38" w:rsidP="00A21712">
                              <w:pPr>
                                <w:pStyle w:val="a6"/>
                                <w:spacing w:before="0" w:beforeAutospacing="0" w:after="120" w:afterAutospacing="0"/>
                                <w:jc w:val="center"/>
                                <w:textAlignment w:val="baseline"/>
                              </w:pPr>
                              <w:r>
                                <w:rPr>
                                  <w:rFonts w:ascii="Calibri" w:hAnsi="Calibri" w:cs="Arial"/>
                                  <w:b/>
                                  <w:bCs/>
                                  <w:color w:val="000000" w:themeColor="text1"/>
                                  <w:kern w:val="24"/>
                                  <w:sz w:val="40"/>
                                  <w:szCs w:val="40"/>
                                </w:rPr>
                                <w:t>Дидактические</w:t>
                              </w:r>
                            </w:p>
                            <w:p w:rsidR="006F1F38" w:rsidRPr="004B4B6A" w:rsidRDefault="006F1F38" w:rsidP="005A7DEB">
                              <w:pPr>
                                <w:pStyle w:val="a5"/>
                                <w:numPr>
                                  <w:ilvl w:val="1"/>
                                  <w:numId w:val="72"/>
                                </w:numPr>
                                <w:tabs>
                                  <w:tab w:val="clear" w:pos="1440"/>
                                  <w:tab w:val="num" w:pos="851"/>
                                </w:tabs>
                                <w:spacing w:after="0" w:line="216" w:lineRule="auto"/>
                                <w:ind w:left="851" w:hanging="425"/>
                                <w:textAlignment w:val="baseline"/>
                                <w:rPr>
                                  <w:rFonts w:eastAsia="Times New Roman"/>
                                  <w:color w:val="auto"/>
                                  <w:sz w:val="32"/>
                                  <w:lang w:val="ru-RU"/>
                                </w:rPr>
                              </w:pPr>
                              <w:r w:rsidRPr="004B4B6A">
                                <w:rPr>
                                  <w:rFonts w:cs="Arial"/>
                                  <w:color w:val="000000" w:themeColor="text1"/>
                                  <w:kern w:val="24"/>
                                  <w:sz w:val="32"/>
                                  <w:szCs w:val="32"/>
                                  <w:lang w:val="ru-RU"/>
                                </w:rPr>
                                <w:t>Систематичность</w:t>
                              </w:r>
                              <w:r w:rsidRPr="004B4B6A">
                                <w:rPr>
                                  <w:rFonts w:cs="Arial"/>
                                  <w:color w:val="000000" w:themeColor="text1"/>
                                  <w:kern w:val="24"/>
                                  <w:sz w:val="32"/>
                                  <w:szCs w:val="32"/>
                                  <w:lang w:val="ru-RU"/>
                                </w:rPr>
                                <w:br/>
                                <w:t>и последовательность</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Развивающее обучение</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Доступность</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Воспитывающее</w:t>
                              </w:r>
                              <w:r w:rsidRPr="004B4B6A">
                                <w:rPr>
                                  <w:rFonts w:cs="Arial"/>
                                  <w:color w:val="000000" w:themeColor="text1"/>
                                  <w:kern w:val="24"/>
                                  <w:sz w:val="32"/>
                                  <w:szCs w:val="32"/>
                                  <w:lang w:val="ru-RU"/>
                                </w:rPr>
                                <w:br/>
                                <w:t xml:space="preserve"> обучение</w:t>
                              </w:r>
                            </w:p>
                            <w:p w:rsidR="006F1F38" w:rsidRPr="008B56CB" w:rsidRDefault="006F1F38" w:rsidP="005A7DEB">
                              <w:pPr>
                                <w:pStyle w:val="a5"/>
                                <w:numPr>
                                  <w:ilvl w:val="0"/>
                                  <w:numId w:val="72"/>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Учет индивидуальных</w:t>
                              </w:r>
                              <w:r w:rsidRPr="008B56CB">
                                <w:rPr>
                                  <w:rFonts w:cs="Arial"/>
                                  <w:color w:val="000000" w:themeColor="text1"/>
                                  <w:kern w:val="24"/>
                                  <w:sz w:val="32"/>
                                  <w:szCs w:val="32"/>
                                  <w:lang w:val="ru-RU"/>
                                </w:rPr>
                                <w:br/>
                              </w:r>
                              <w:r>
                                <w:rPr>
                                  <w:rFonts w:cs="Arial"/>
                                  <w:color w:val="000000" w:themeColor="text1"/>
                                  <w:kern w:val="24"/>
                                  <w:sz w:val="32"/>
                                  <w:szCs w:val="32"/>
                                  <w:lang w:val="ru-RU"/>
                                </w:rPr>
                                <w:t xml:space="preserve">и возрастных </w:t>
                              </w:r>
                              <w:r w:rsidRPr="008B56CB">
                                <w:rPr>
                                  <w:rFonts w:cs="Arial"/>
                                  <w:color w:val="000000" w:themeColor="text1"/>
                                  <w:kern w:val="24"/>
                                  <w:sz w:val="32"/>
                                  <w:szCs w:val="32"/>
                                  <w:lang w:val="ru-RU"/>
                                </w:rPr>
                                <w:t>особенностей</w:t>
                              </w:r>
                            </w:p>
                            <w:p w:rsidR="006F1F38" w:rsidRPr="008B56CB" w:rsidRDefault="006F1F38" w:rsidP="005A7DEB">
                              <w:pPr>
                                <w:pStyle w:val="a5"/>
                                <w:numPr>
                                  <w:ilvl w:val="1"/>
                                  <w:numId w:val="72"/>
                                </w:numPr>
                                <w:tabs>
                                  <w:tab w:val="clear" w:pos="1440"/>
                                  <w:tab w:val="num" w:pos="709"/>
                                </w:tabs>
                                <w:spacing w:after="0" w:line="216" w:lineRule="auto"/>
                                <w:ind w:left="709" w:hanging="283"/>
                                <w:textAlignment w:val="baseline"/>
                                <w:rPr>
                                  <w:rFonts w:eastAsia="Times New Roman"/>
                                  <w:color w:val="auto"/>
                                  <w:sz w:val="32"/>
                                  <w:lang w:val="ru-RU"/>
                                </w:rPr>
                              </w:pPr>
                              <w:r w:rsidRPr="008B56CB">
                                <w:rPr>
                                  <w:rFonts w:cs="Arial"/>
                                  <w:color w:val="000000" w:themeColor="text1"/>
                                  <w:kern w:val="24"/>
                                  <w:sz w:val="32"/>
                                  <w:szCs w:val="32"/>
                                  <w:lang w:val="ru-RU"/>
                                </w:rPr>
                                <w:t xml:space="preserve"> Сознательность</w:t>
                              </w:r>
                              <w:r w:rsidRPr="008B56CB">
                                <w:rPr>
                                  <w:rFonts w:cs="Arial"/>
                                  <w:color w:val="000000" w:themeColor="text1"/>
                                  <w:kern w:val="24"/>
                                  <w:sz w:val="32"/>
                                  <w:szCs w:val="32"/>
                                  <w:lang w:val="ru-RU"/>
                                </w:rPr>
                                <w:br/>
                                <w:t xml:space="preserve"> и активность ребенка</w:t>
                              </w:r>
                            </w:p>
                            <w:p w:rsidR="006F1F38" w:rsidRPr="008B56CB" w:rsidRDefault="006F1F38" w:rsidP="005A7DEB">
                              <w:pPr>
                                <w:pStyle w:val="a5"/>
                                <w:numPr>
                                  <w:ilvl w:val="0"/>
                                  <w:numId w:val="72"/>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Наглядность</w:t>
                              </w:r>
                            </w:p>
                          </w:txbxContent>
                        </wps:txbx>
                        <wps:bodyPr/>
                      </wps:wsp>
                      <wps:wsp>
                        <wps:cNvPr id="153" name="Text Box 15"/>
                        <wps:cNvSpPr txBox="1">
                          <a:spLocks noChangeArrowheads="1"/>
                        </wps:cNvSpPr>
                        <wps:spPr bwMode="auto">
                          <a:xfrm>
                            <a:off x="3203492" y="2564477"/>
                            <a:ext cx="2320639" cy="3666907"/>
                          </a:xfrm>
                          <a:prstGeom prst="rect">
                            <a:avLst/>
                          </a:prstGeom>
                          <a:solidFill>
                            <a:srgbClr val="FFFFFF"/>
                          </a:solidFill>
                          <a:ln w="9525">
                            <a:solidFill>
                              <a:srgbClr val="000000"/>
                            </a:solidFill>
                            <a:miter lim="800000"/>
                            <a:headEnd/>
                            <a:tailEnd/>
                          </a:ln>
                        </wps:spPr>
                        <wps:txbx>
                          <w:txbxContent>
                            <w:p w:rsidR="006F1F38" w:rsidRDefault="006F1F38" w:rsidP="00A21712">
                              <w:pPr>
                                <w:pStyle w:val="a6"/>
                                <w:spacing w:before="0" w:beforeAutospacing="0" w:after="0" w:afterAutospacing="0"/>
                                <w:jc w:val="center"/>
                                <w:textAlignment w:val="baseline"/>
                              </w:pPr>
                              <w:r>
                                <w:rPr>
                                  <w:rFonts w:ascii="Calibri" w:hAnsi="Calibri" w:cs="Arial"/>
                                  <w:b/>
                                  <w:bCs/>
                                  <w:color w:val="000000" w:themeColor="text1"/>
                                  <w:kern w:val="24"/>
                                  <w:sz w:val="40"/>
                                  <w:szCs w:val="40"/>
                                </w:rPr>
                                <w:t>Специальные</w:t>
                              </w:r>
                            </w:p>
                            <w:p w:rsidR="006F1F38" w:rsidRDefault="006F1F38" w:rsidP="005A7DEB">
                              <w:pPr>
                                <w:pStyle w:val="a5"/>
                                <w:numPr>
                                  <w:ilvl w:val="0"/>
                                  <w:numId w:val="73"/>
                                </w:numPr>
                                <w:spacing w:after="0" w:line="240" w:lineRule="auto"/>
                                <w:textAlignment w:val="baseline"/>
                                <w:rPr>
                                  <w:rFonts w:eastAsia="Times New Roman"/>
                                  <w:color w:val="auto"/>
                                  <w:sz w:val="32"/>
                                </w:rPr>
                              </w:pPr>
                              <w:r>
                                <w:rPr>
                                  <w:rFonts w:cs="Arial"/>
                                  <w:color w:val="000000" w:themeColor="text1"/>
                                  <w:kern w:val="24"/>
                                  <w:sz w:val="32"/>
                                  <w:szCs w:val="32"/>
                                </w:rPr>
                                <w:t xml:space="preserve"> непрерывность</w:t>
                              </w:r>
                            </w:p>
                            <w:p w:rsidR="006F1F38" w:rsidRPr="008B56CB" w:rsidRDefault="006F1F38" w:rsidP="005A7DEB">
                              <w:pPr>
                                <w:pStyle w:val="a5"/>
                                <w:numPr>
                                  <w:ilvl w:val="0"/>
                                  <w:numId w:val="73"/>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последовательность </w:t>
                              </w:r>
                              <w:r w:rsidRPr="008B56CB">
                                <w:rPr>
                                  <w:rFonts w:cs="Arial"/>
                                  <w:color w:val="000000" w:themeColor="text1"/>
                                  <w:kern w:val="24"/>
                                  <w:sz w:val="32"/>
                                  <w:szCs w:val="32"/>
                                  <w:lang w:val="ru-RU"/>
                                </w:rPr>
                                <w:br/>
                              </w:r>
                              <w:r>
                                <w:rPr>
                                  <w:rFonts w:cs="Arial"/>
                                  <w:color w:val="000000" w:themeColor="text1"/>
                                  <w:kern w:val="24"/>
                                  <w:sz w:val="32"/>
                                  <w:szCs w:val="32"/>
                                  <w:lang w:val="ru-RU"/>
                                </w:rPr>
                                <w:t xml:space="preserve">наращивания </w:t>
                              </w:r>
                              <w:r>
                                <w:rPr>
                                  <w:rFonts w:cs="Arial"/>
                                  <w:color w:val="000000" w:themeColor="text1"/>
                                  <w:kern w:val="24"/>
                                  <w:sz w:val="32"/>
                                  <w:szCs w:val="32"/>
                                  <w:lang w:val="ru-RU"/>
                                </w:rPr>
                                <w:br/>
                                <w:t xml:space="preserve">тренирующих </w:t>
                              </w:r>
                              <w:r>
                                <w:rPr>
                                  <w:rFonts w:cs="Arial"/>
                                  <w:color w:val="000000" w:themeColor="text1"/>
                                  <w:kern w:val="24"/>
                                  <w:sz w:val="32"/>
                                  <w:szCs w:val="32"/>
                                  <w:lang w:val="ru-RU"/>
                                </w:rPr>
                                <w:br/>
                              </w:r>
                              <w:r w:rsidRPr="008B56CB">
                                <w:rPr>
                                  <w:rFonts w:cs="Arial"/>
                                  <w:color w:val="000000" w:themeColor="text1"/>
                                  <w:kern w:val="24"/>
                                  <w:sz w:val="32"/>
                                  <w:szCs w:val="32"/>
                                  <w:lang w:val="ru-RU"/>
                                </w:rPr>
                                <w:t>воздействий</w:t>
                              </w:r>
                            </w:p>
                            <w:p w:rsidR="006F1F38" w:rsidRPr="008B56CB" w:rsidRDefault="006F1F38" w:rsidP="005A7DEB">
                              <w:pPr>
                                <w:pStyle w:val="a5"/>
                                <w:numPr>
                                  <w:ilvl w:val="0"/>
                                  <w:numId w:val="73"/>
                                </w:numPr>
                                <w:spacing w:after="0" w:line="240"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цикличность</w:t>
                              </w:r>
                            </w:p>
                          </w:txbxContent>
                        </wps:txbx>
                        <wps:bodyPr/>
                      </wps:wsp>
                      <wps:wsp>
                        <wps:cNvPr id="154" name="Text Box 16"/>
                        <wps:cNvSpPr txBox="1">
                          <a:spLocks noChangeArrowheads="1"/>
                        </wps:cNvSpPr>
                        <wps:spPr bwMode="auto">
                          <a:xfrm>
                            <a:off x="5741824" y="2564477"/>
                            <a:ext cx="2790172" cy="3667541"/>
                          </a:xfrm>
                          <a:prstGeom prst="rect">
                            <a:avLst/>
                          </a:prstGeom>
                          <a:solidFill>
                            <a:srgbClr val="FFFFFF"/>
                          </a:solidFill>
                          <a:ln w="9525">
                            <a:solidFill>
                              <a:srgbClr val="000000"/>
                            </a:solidFill>
                            <a:miter lim="800000"/>
                            <a:headEnd/>
                            <a:tailEnd/>
                          </a:ln>
                        </wps:spPr>
                        <wps:txbx>
                          <w:txbxContent>
                            <w:p w:rsidR="006F1F38" w:rsidRDefault="006F1F38" w:rsidP="00A21712">
                              <w:pPr>
                                <w:pStyle w:val="a6"/>
                                <w:spacing w:before="0" w:beforeAutospacing="0" w:after="120" w:afterAutospacing="0" w:line="216" w:lineRule="auto"/>
                                <w:jc w:val="center"/>
                                <w:textAlignment w:val="baseline"/>
                              </w:pPr>
                              <w:r>
                                <w:rPr>
                                  <w:rFonts w:ascii="Calibri" w:hAnsi="Calibri" w:cs="Arial"/>
                                  <w:b/>
                                  <w:bCs/>
                                  <w:color w:val="000000" w:themeColor="text1"/>
                                  <w:kern w:val="24"/>
                                  <w:sz w:val="40"/>
                                  <w:szCs w:val="40"/>
                                </w:rPr>
                                <w:t>Гигиенические</w:t>
                              </w:r>
                            </w:p>
                            <w:p w:rsidR="006F1F38" w:rsidRDefault="006F1F38" w:rsidP="005A7DEB">
                              <w:pPr>
                                <w:pStyle w:val="a5"/>
                                <w:numPr>
                                  <w:ilvl w:val="1"/>
                                  <w:numId w:val="74"/>
                                </w:numPr>
                                <w:tabs>
                                  <w:tab w:val="clear" w:pos="1440"/>
                                </w:tabs>
                                <w:spacing w:after="0" w:line="216" w:lineRule="auto"/>
                                <w:ind w:left="709" w:hanging="425"/>
                                <w:textAlignment w:val="baseline"/>
                                <w:rPr>
                                  <w:rFonts w:eastAsia="Times New Roman"/>
                                  <w:color w:val="auto"/>
                                  <w:sz w:val="32"/>
                                </w:rPr>
                              </w:pPr>
                              <w:r>
                                <w:rPr>
                                  <w:rFonts w:cs="Arial"/>
                                  <w:color w:val="000000" w:themeColor="text1"/>
                                  <w:kern w:val="24"/>
                                  <w:sz w:val="32"/>
                                  <w:szCs w:val="32"/>
                                </w:rPr>
                                <w:t xml:space="preserve"> Сбалансированность нагрузок</w:t>
                              </w:r>
                            </w:p>
                            <w:p w:rsidR="006F1F38" w:rsidRPr="008B56CB" w:rsidRDefault="006F1F38" w:rsidP="005A7DEB">
                              <w:pPr>
                                <w:pStyle w:val="a5"/>
                                <w:numPr>
                                  <w:ilvl w:val="0"/>
                                  <w:numId w:val="74"/>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Рациональность </w:t>
                              </w:r>
                              <w:r>
                                <w:rPr>
                                  <w:rFonts w:cs="Arial"/>
                                  <w:color w:val="000000" w:themeColor="text1"/>
                                  <w:kern w:val="24"/>
                                  <w:sz w:val="32"/>
                                  <w:szCs w:val="32"/>
                                  <w:lang w:val="ru-RU"/>
                                </w:rPr>
                                <w:t xml:space="preserve"> </w:t>
                              </w:r>
                              <w:r w:rsidRPr="008B56CB">
                                <w:rPr>
                                  <w:rFonts w:cs="Arial"/>
                                  <w:color w:val="000000" w:themeColor="text1"/>
                                  <w:kern w:val="24"/>
                                  <w:sz w:val="32"/>
                                  <w:szCs w:val="32"/>
                                  <w:lang w:val="ru-RU"/>
                                </w:rPr>
                                <w:t>чередования</w:t>
                              </w:r>
                              <w:r w:rsidRPr="008B56CB">
                                <w:rPr>
                                  <w:rFonts w:cs="Arial"/>
                                  <w:color w:val="000000" w:themeColor="text1"/>
                                  <w:kern w:val="24"/>
                                  <w:sz w:val="32"/>
                                  <w:szCs w:val="32"/>
                                  <w:lang w:val="ru-RU"/>
                                </w:rPr>
                                <w:br/>
                                <w:t xml:space="preserve"> деятельности и отдыха</w:t>
                              </w:r>
                            </w:p>
                            <w:p w:rsidR="006F1F38" w:rsidRDefault="006F1F38" w:rsidP="005A7DEB">
                              <w:pPr>
                                <w:pStyle w:val="a5"/>
                                <w:numPr>
                                  <w:ilvl w:val="0"/>
                                  <w:numId w:val="74"/>
                                </w:numPr>
                                <w:spacing w:after="0" w:line="216" w:lineRule="auto"/>
                                <w:textAlignment w:val="baseline"/>
                                <w:rPr>
                                  <w:rFonts w:eastAsia="Times New Roman"/>
                                  <w:color w:val="auto"/>
                                  <w:sz w:val="32"/>
                                </w:rPr>
                              </w:pPr>
                              <w:r w:rsidRPr="008B56CB">
                                <w:rPr>
                                  <w:rFonts w:cs="Arial"/>
                                  <w:color w:val="000000" w:themeColor="text1"/>
                                  <w:kern w:val="24"/>
                                  <w:sz w:val="32"/>
                                  <w:szCs w:val="32"/>
                                  <w:lang w:val="ru-RU"/>
                                </w:rPr>
                                <w:t xml:space="preserve"> </w:t>
                              </w:r>
                              <w:r>
                                <w:rPr>
                                  <w:rFonts w:cs="Arial"/>
                                  <w:color w:val="000000" w:themeColor="text1"/>
                                  <w:kern w:val="24"/>
                                  <w:sz w:val="32"/>
                                  <w:szCs w:val="32"/>
                                </w:rPr>
                                <w:t>Возрастная адекватность</w:t>
                              </w:r>
                            </w:p>
                            <w:p w:rsidR="006F1F38" w:rsidRPr="008B56CB" w:rsidRDefault="006F1F38" w:rsidP="005A7DEB">
                              <w:pPr>
                                <w:pStyle w:val="a5"/>
                                <w:numPr>
                                  <w:ilvl w:val="0"/>
                                  <w:numId w:val="74"/>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Оздоровительная </w:t>
                              </w:r>
                              <w:r w:rsidRPr="008B56CB">
                                <w:rPr>
                                  <w:rFonts w:cs="Arial"/>
                                  <w:color w:val="000000" w:themeColor="text1"/>
                                  <w:kern w:val="24"/>
                                  <w:sz w:val="32"/>
                                  <w:szCs w:val="32"/>
                                  <w:lang w:val="ru-RU"/>
                                </w:rPr>
                                <w:br/>
                                <w:t xml:space="preserve"> </w:t>
                              </w:r>
                              <w:r>
                                <w:rPr>
                                  <w:rFonts w:cs="Arial"/>
                                  <w:color w:val="000000" w:themeColor="text1"/>
                                  <w:kern w:val="24"/>
                                  <w:sz w:val="32"/>
                                  <w:szCs w:val="32"/>
                                  <w:lang w:val="ru-RU"/>
                                </w:rPr>
                                <w:t xml:space="preserve">направленность всего </w:t>
                              </w:r>
                              <w:r>
                                <w:rPr>
                                  <w:rFonts w:cs="Arial"/>
                                  <w:color w:val="000000" w:themeColor="text1"/>
                                  <w:kern w:val="24"/>
                                  <w:sz w:val="32"/>
                                  <w:szCs w:val="32"/>
                                  <w:lang w:val="ru-RU"/>
                                </w:rPr>
                                <w:br/>
                                <w:t xml:space="preserve"> </w:t>
                              </w:r>
                              <w:r w:rsidRPr="008B56CB">
                                <w:rPr>
                                  <w:rFonts w:cs="Arial"/>
                                  <w:color w:val="000000" w:themeColor="text1"/>
                                  <w:kern w:val="24"/>
                                  <w:sz w:val="32"/>
                                  <w:szCs w:val="32"/>
                                  <w:lang w:val="ru-RU"/>
                                </w:rPr>
                                <w:t xml:space="preserve">образовательного </w:t>
                              </w:r>
                              <w:r>
                                <w:rPr>
                                  <w:rFonts w:cs="Arial"/>
                                  <w:color w:val="000000" w:themeColor="text1"/>
                                  <w:kern w:val="24"/>
                                  <w:sz w:val="32"/>
                                  <w:szCs w:val="32"/>
                                  <w:lang w:val="ru-RU"/>
                                </w:rPr>
                                <w:t xml:space="preserve">  </w:t>
                              </w:r>
                              <w:r w:rsidRPr="008B56CB">
                                <w:rPr>
                                  <w:rFonts w:cs="Arial"/>
                                  <w:color w:val="000000" w:themeColor="text1"/>
                                  <w:kern w:val="24"/>
                                  <w:sz w:val="32"/>
                                  <w:szCs w:val="32"/>
                                  <w:lang w:val="ru-RU"/>
                                </w:rPr>
                                <w:t>процесса</w:t>
                              </w:r>
                            </w:p>
                            <w:p w:rsidR="006F1F38" w:rsidRPr="0003340D" w:rsidRDefault="006F1F38" w:rsidP="005A7DEB">
                              <w:pPr>
                                <w:pStyle w:val="a5"/>
                                <w:numPr>
                                  <w:ilvl w:val="0"/>
                                  <w:numId w:val="74"/>
                                </w:numPr>
                                <w:spacing w:after="0" w:line="216" w:lineRule="auto"/>
                                <w:textAlignment w:val="baseline"/>
                                <w:rPr>
                                  <w:rFonts w:eastAsia="Times New Roman"/>
                                  <w:color w:val="auto"/>
                                  <w:sz w:val="32"/>
                                  <w:lang w:val="ru-RU"/>
                                </w:rPr>
                              </w:pPr>
                              <w:r>
                                <w:rPr>
                                  <w:rFonts w:cs="Arial"/>
                                  <w:color w:val="000000" w:themeColor="text1"/>
                                  <w:kern w:val="24"/>
                                  <w:sz w:val="32"/>
                                  <w:szCs w:val="32"/>
                                  <w:lang w:val="ru-RU"/>
                                </w:rPr>
                                <w:t xml:space="preserve"> Осуществление личностно-</w:t>
                              </w:r>
                              <w:r>
                                <w:rPr>
                                  <w:rFonts w:cs="Arial"/>
                                  <w:color w:val="000000" w:themeColor="text1"/>
                                  <w:kern w:val="24"/>
                                  <w:sz w:val="32"/>
                                  <w:szCs w:val="32"/>
                                  <w:lang w:val="ru-RU"/>
                                </w:rPr>
                                <w:br/>
                              </w:r>
                              <w:r w:rsidRPr="0003340D">
                                <w:rPr>
                                  <w:rFonts w:cs="Arial"/>
                                  <w:color w:val="000000" w:themeColor="text1"/>
                                  <w:kern w:val="24"/>
                                  <w:sz w:val="32"/>
                                  <w:szCs w:val="32"/>
                                  <w:lang w:val="ru-RU"/>
                                </w:rPr>
                                <w:t>ориентированного обучения</w:t>
                              </w:r>
                              <w:r w:rsidRPr="0003340D">
                                <w:rPr>
                                  <w:rFonts w:cs="Arial"/>
                                  <w:color w:val="000000" w:themeColor="text1"/>
                                  <w:kern w:val="24"/>
                                  <w:sz w:val="32"/>
                                  <w:szCs w:val="32"/>
                                  <w:lang w:val="ru-RU"/>
                                </w:rPr>
                                <w:br/>
                                <w:t xml:space="preserve">   и воспитания</w:t>
                              </w:r>
                            </w:p>
                          </w:txbxContent>
                        </wps:txbx>
                        <wps:bodyPr/>
                      </wps:wsp>
                    </wpg:wgp>
                  </a:graphicData>
                </a:graphic>
              </wp:inline>
            </w:drawing>
          </mc:Choice>
          <mc:Fallback>
            <w:pict>
              <v:group w14:anchorId="1AB18916" id="Группа 22" o:spid="_x0000_s1120" style="width:723pt;height:358.5pt;mso-position-horizontal-relative:char;mso-position-vertical-relative:line" coordorigin="3952,20605" coordsize="83942,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">
                <v:shape id="Text Box 13" o:spid="_x0000_s1121" type="#_x0000_t202" style="position:absolute;left:3952;top:20605;width:83943;height:4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bFcMA&#10;AADcAAAADwAAAGRycy9kb3ducmV2LnhtbERPTWvCQBC9C/6HZQq9mY3F2pK6SiwWWvXSVO9DdpqE&#10;ZmdDdhNjf70rCN7m8T5nsRpMLXpqXWVZwTSKQRDnVldcKDj8fExeQTiPrLG2TArO5GC1HI8WmGh7&#10;4m/qM1+IEMIuQQWl900ipctLMugi2xAH7te2Bn2AbSF1i6cQbmr5FMdzabDi0FBiQ+8l5X9ZZxTo&#10;dbOZdb39Mtvzrvjfp332cpRKPT4M6RsIT4O/i2/uTx3mP0/h+ky4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PbFcMAAADcAAAADwAAAAAAAAAAAAAAAACYAgAAZHJzL2Rv&#10;d25yZXYueG1sUEsFBgAAAAAEAAQA9QAAAIgDAAAAAA==&#10;" strokecolor="#95b3d7" strokeweight="1pt">
                  <v:fill color2="#b8cce4" focus="100%" type="gradient"/>
                  <v:shadow on="t" color="#243f60" opacity=".5" offset="6pt,-6p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943634" w:themeColor="accent2" w:themeShade="BF"/>
                            <w:kern w:val="24"/>
                            <w:sz w:val="48"/>
                            <w:szCs w:val="48"/>
                          </w:rPr>
                          <w:t>Принципы физического развития</w:t>
                        </w:r>
                      </w:p>
                    </w:txbxContent>
                  </v:textbox>
                </v:shape>
                <v:shape id="Text Box 14" o:spid="_x0000_s1122" type="#_x0000_t202" style="position:absolute;left:5393;top:25646;width:25200;height:3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6F1F38" w:rsidRDefault="006F1F38" w:rsidP="00A21712">
                        <w:pPr>
                          <w:pStyle w:val="a6"/>
                          <w:spacing w:before="0" w:beforeAutospacing="0" w:after="120" w:afterAutospacing="0"/>
                          <w:jc w:val="center"/>
                          <w:textAlignment w:val="baseline"/>
                        </w:pPr>
                        <w:r>
                          <w:rPr>
                            <w:rFonts w:ascii="Calibri" w:hAnsi="Calibri" w:cs="Arial"/>
                            <w:b/>
                            <w:bCs/>
                            <w:color w:val="000000" w:themeColor="text1"/>
                            <w:kern w:val="24"/>
                            <w:sz w:val="40"/>
                            <w:szCs w:val="40"/>
                          </w:rPr>
                          <w:t>Дидактические</w:t>
                        </w:r>
                      </w:p>
                      <w:p w:rsidR="006F1F38" w:rsidRPr="004B4B6A" w:rsidRDefault="006F1F38" w:rsidP="005A7DEB">
                        <w:pPr>
                          <w:pStyle w:val="a5"/>
                          <w:numPr>
                            <w:ilvl w:val="1"/>
                            <w:numId w:val="72"/>
                          </w:numPr>
                          <w:tabs>
                            <w:tab w:val="clear" w:pos="1440"/>
                            <w:tab w:val="num" w:pos="851"/>
                          </w:tabs>
                          <w:spacing w:after="0" w:line="216" w:lineRule="auto"/>
                          <w:ind w:left="851" w:hanging="425"/>
                          <w:textAlignment w:val="baseline"/>
                          <w:rPr>
                            <w:rFonts w:eastAsia="Times New Roman"/>
                            <w:color w:val="auto"/>
                            <w:sz w:val="32"/>
                            <w:lang w:val="ru-RU"/>
                          </w:rPr>
                        </w:pPr>
                        <w:r w:rsidRPr="004B4B6A">
                          <w:rPr>
                            <w:rFonts w:cs="Arial"/>
                            <w:color w:val="000000" w:themeColor="text1"/>
                            <w:kern w:val="24"/>
                            <w:sz w:val="32"/>
                            <w:szCs w:val="32"/>
                            <w:lang w:val="ru-RU"/>
                          </w:rPr>
                          <w:t>Систематичность</w:t>
                        </w:r>
                        <w:r w:rsidRPr="004B4B6A">
                          <w:rPr>
                            <w:rFonts w:cs="Arial"/>
                            <w:color w:val="000000" w:themeColor="text1"/>
                            <w:kern w:val="24"/>
                            <w:sz w:val="32"/>
                            <w:szCs w:val="32"/>
                            <w:lang w:val="ru-RU"/>
                          </w:rPr>
                          <w:br/>
                          <w:t>и последовательность</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Развивающее обучение</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Доступность</w:t>
                        </w:r>
                      </w:p>
                      <w:p w:rsidR="006F1F38" w:rsidRPr="004B4B6A" w:rsidRDefault="006F1F38" w:rsidP="005A7DEB">
                        <w:pPr>
                          <w:pStyle w:val="a5"/>
                          <w:numPr>
                            <w:ilvl w:val="0"/>
                            <w:numId w:val="72"/>
                          </w:numPr>
                          <w:spacing w:after="0" w:line="216" w:lineRule="auto"/>
                          <w:textAlignment w:val="baseline"/>
                          <w:rPr>
                            <w:rFonts w:eastAsia="Times New Roman"/>
                            <w:color w:val="auto"/>
                            <w:sz w:val="32"/>
                            <w:lang w:val="ru-RU"/>
                          </w:rPr>
                        </w:pPr>
                        <w:r w:rsidRPr="004B4B6A">
                          <w:rPr>
                            <w:rFonts w:cs="Arial"/>
                            <w:color w:val="000000" w:themeColor="text1"/>
                            <w:kern w:val="24"/>
                            <w:sz w:val="32"/>
                            <w:szCs w:val="32"/>
                            <w:lang w:val="ru-RU"/>
                          </w:rPr>
                          <w:t xml:space="preserve"> Воспитывающее</w:t>
                        </w:r>
                        <w:r w:rsidRPr="004B4B6A">
                          <w:rPr>
                            <w:rFonts w:cs="Arial"/>
                            <w:color w:val="000000" w:themeColor="text1"/>
                            <w:kern w:val="24"/>
                            <w:sz w:val="32"/>
                            <w:szCs w:val="32"/>
                            <w:lang w:val="ru-RU"/>
                          </w:rPr>
                          <w:br/>
                          <w:t xml:space="preserve"> обучение</w:t>
                        </w:r>
                      </w:p>
                      <w:p w:rsidR="006F1F38" w:rsidRPr="008B56CB" w:rsidRDefault="006F1F38" w:rsidP="005A7DEB">
                        <w:pPr>
                          <w:pStyle w:val="a5"/>
                          <w:numPr>
                            <w:ilvl w:val="0"/>
                            <w:numId w:val="72"/>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Учет индивидуальных</w:t>
                        </w:r>
                        <w:r w:rsidRPr="008B56CB">
                          <w:rPr>
                            <w:rFonts w:cs="Arial"/>
                            <w:color w:val="000000" w:themeColor="text1"/>
                            <w:kern w:val="24"/>
                            <w:sz w:val="32"/>
                            <w:szCs w:val="32"/>
                            <w:lang w:val="ru-RU"/>
                          </w:rPr>
                          <w:br/>
                        </w:r>
                        <w:r>
                          <w:rPr>
                            <w:rFonts w:cs="Arial"/>
                            <w:color w:val="000000" w:themeColor="text1"/>
                            <w:kern w:val="24"/>
                            <w:sz w:val="32"/>
                            <w:szCs w:val="32"/>
                            <w:lang w:val="ru-RU"/>
                          </w:rPr>
                          <w:t xml:space="preserve">и возрастных </w:t>
                        </w:r>
                        <w:r w:rsidRPr="008B56CB">
                          <w:rPr>
                            <w:rFonts w:cs="Arial"/>
                            <w:color w:val="000000" w:themeColor="text1"/>
                            <w:kern w:val="24"/>
                            <w:sz w:val="32"/>
                            <w:szCs w:val="32"/>
                            <w:lang w:val="ru-RU"/>
                          </w:rPr>
                          <w:t>особенностей</w:t>
                        </w:r>
                      </w:p>
                      <w:p w:rsidR="006F1F38" w:rsidRPr="008B56CB" w:rsidRDefault="006F1F38" w:rsidP="005A7DEB">
                        <w:pPr>
                          <w:pStyle w:val="a5"/>
                          <w:numPr>
                            <w:ilvl w:val="1"/>
                            <w:numId w:val="72"/>
                          </w:numPr>
                          <w:tabs>
                            <w:tab w:val="clear" w:pos="1440"/>
                            <w:tab w:val="num" w:pos="709"/>
                          </w:tabs>
                          <w:spacing w:after="0" w:line="216" w:lineRule="auto"/>
                          <w:ind w:left="709" w:hanging="283"/>
                          <w:textAlignment w:val="baseline"/>
                          <w:rPr>
                            <w:rFonts w:eastAsia="Times New Roman"/>
                            <w:color w:val="auto"/>
                            <w:sz w:val="32"/>
                            <w:lang w:val="ru-RU"/>
                          </w:rPr>
                        </w:pPr>
                        <w:r w:rsidRPr="008B56CB">
                          <w:rPr>
                            <w:rFonts w:cs="Arial"/>
                            <w:color w:val="000000" w:themeColor="text1"/>
                            <w:kern w:val="24"/>
                            <w:sz w:val="32"/>
                            <w:szCs w:val="32"/>
                            <w:lang w:val="ru-RU"/>
                          </w:rPr>
                          <w:t xml:space="preserve"> Сознательность</w:t>
                        </w:r>
                        <w:r w:rsidRPr="008B56CB">
                          <w:rPr>
                            <w:rFonts w:cs="Arial"/>
                            <w:color w:val="000000" w:themeColor="text1"/>
                            <w:kern w:val="24"/>
                            <w:sz w:val="32"/>
                            <w:szCs w:val="32"/>
                            <w:lang w:val="ru-RU"/>
                          </w:rPr>
                          <w:br/>
                          <w:t xml:space="preserve"> и активность ребенка</w:t>
                        </w:r>
                      </w:p>
                      <w:p w:rsidR="006F1F38" w:rsidRPr="008B56CB" w:rsidRDefault="006F1F38" w:rsidP="005A7DEB">
                        <w:pPr>
                          <w:pStyle w:val="a5"/>
                          <w:numPr>
                            <w:ilvl w:val="0"/>
                            <w:numId w:val="72"/>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Наглядность</w:t>
                        </w:r>
                      </w:p>
                    </w:txbxContent>
                  </v:textbox>
                </v:shape>
                <v:shape id="Text Box 15" o:spid="_x0000_s1123" type="#_x0000_t202" style="position:absolute;left:32034;top:25644;width:23207;height:3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6F1F38" w:rsidRDefault="006F1F38" w:rsidP="00A21712">
                        <w:pPr>
                          <w:pStyle w:val="a6"/>
                          <w:spacing w:before="0" w:beforeAutospacing="0" w:after="0" w:afterAutospacing="0"/>
                          <w:jc w:val="center"/>
                          <w:textAlignment w:val="baseline"/>
                        </w:pPr>
                        <w:r>
                          <w:rPr>
                            <w:rFonts w:ascii="Calibri" w:hAnsi="Calibri" w:cs="Arial"/>
                            <w:b/>
                            <w:bCs/>
                            <w:color w:val="000000" w:themeColor="text1"/>
                            <w:kern w:val="24"/>
                            <w:sz w:val="40"/>
                            <w:szCs w:val="40"/>
                          </w:rPr>
                          <w:t>Специальные</w:t>
                        </w:r>
                      </w:p>
                      <w:p w:rsidR="006F1F38" w:rsidRDefault="006F1F38" w:rsidP="005A7DEB">
                        <w:pPr>
                          <w:pStyle w:val="a5"/>
                          <w:numPr>
                            <w:ilvl w:val="0"/>
                            <w:numId w:val="73"/>
                          </w:numPr>
                          <w:spacing w:after="0" w:line="240" w:lineRule="auto"/>
                          <w:textAlignment w:val="baseline"/>
                          <w:rPr>
                            <w:rFonts w:eastAsia="Times New Roman"/>
                            <w:color w:val="auto"/>
                            <w:sz w:val="32"/>
                          </w:rPr>
                        </w:pPr>
                        <w:r>
                          <w:rPr>
                            <w:rFonts w:cs="Arial"/>
                            <w:color w:val="000000" w:themeColor="text1"/>
                            <w:kern w:val="24"/>
                            <w:sz w:val="32"/>
                            <w:szCs w:val="32"/>
                          </w:rPr>
                          <w:t xml:space="preserve"> непрерывность</w:t>
                        </w:r>
                      </w:p>
                      <w:p w:rsidR="006F1F38" w:rsidRPr="008B56CB" w:rsidRDefault="006F1F38" w:rsidP="005A7DEB">
                        <w:pPr>
                          <w:pStyle w:val="a5"/>
                          <w:numPr>
                            <w:ilvl w:val="0"/>
                            <w:numId w:val="73"/>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последовательность </w:t>
                        </w:r>
                        <w:r w:rsidRPr="008B56CB">
                          <w:rPr>
                            <w:rFonts w:cs="Arial"/>
                            <w:color w:val="000000" w:themeColor="text1"/>
                            <w:kern w:val="24"/>
                            <w:sz w:val="32"/>
                            <w:szCs w:val="32"/>
                            <w:lang w:val="ru-RU"/>
                          </w:rPr>
                          <w:br/>
                        </w:r>
                        <w:r>
                          <w:rPr>
                            <w:rFonts w:cs="Arial"/>
                            <w:color w:val="000000" w:themeColor="text1"/>
                            <w:kern w:val="24"/>
                            <w:sz w:val="32"/>
                            <w:szCs w:val="32"/>
                            <w:lang w:val="ru-RU"/>
                          </w:rPr>
                          <w:t xml:space="preserve">наращивания </w:t>
                        </w:r>
                        <w:r>
                          <w:rPr>
                            <w:rFonts w:cs="Arial"/>
                            <w:color w:val="000000" w:themeColor="text1"/>
                            <w:kern w:val="24"/>
                            <w:sz w:val="32"/>
                            <w:szCs w:val="32"/>
                            <w:lang w:val="ru-RU"/>
                          </w:rPr>
                          <w:br/>
                          <w:t xml:space="preserve">тренирующих </w:t>
                        </w:r>
                        <w:r>
                          <w:rPr>
                            <w:rFonts w:cs="Arial"/>
                            <w:color w:val="000000" w:themeColor="text1"/>
                            <w:kern w:val="24"/>
                            <w:sz w:val="32"/>
                            <w:szCs w:val="32"/>
                            <w:lang w:val="ru-RU"/>
                          </w:rPr>
                          <w:br/>
                        </w:r>
                        <w:r w:rsidRPr="008B56CB">
                          <w:rPr>
                            <w:rFonts w:cs="Arial"/>
                            <w:color w:val="000000" w:themeColor="text1"/>
                            <w:kern w:val="24"/>
                            <w:sz w:val="32"/>
                            <w:szCs w:val="32"/>
                            <w:lang w:val="ru-RU"/>
                          </w:rPr>
                          <w:t>воздействий</w:t>
                        </w:r>
                      </w:p>
                      <w:p w:rsidR="006F1F38" w:rsidRPr="008B56CB" w:rsidRDefault="006F1F38" w:rsidP="005A7DEB">
                        <w:pPr>
                          <w:pStyle w:val="a5"/>
                          <w:numPr>
                            <w:ilvl w:val="0"/>
                            <w:numId w:val="73"/>
                          </w:numPr>
                          <w:spacing w:after="0" w:line="240"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цикличность</w:t>
                        </w:r>
                      </w:p>
                    </w:txbxContent>
                  </v:textbox>
                </v:shape>
                <v:shape id="Text Box 16" o:spid="_x0000_s1124" type="#_x0000_t202" style="position:absolute;left:57418;top:25644;width:27901;height:36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6F1F38" w:rsidRDefault="006F1F38" w:rsidP="00A21712">
                        <w:pPr>
                          <w:pStyle w:val="a6"/>
                          <w:spacing w:before="0" w:beforeAutospacing="0" w:after="120" w:afterAutospacing="0" w:line="216" w:lineRule="auto"/>
                          <w:jc w:val="center"/>
                          <w:textAlignment w:val="baseline"/>
                        </w:pPr>
                        <w:r>
                          <w:rPr>
                            <w:rFonts w:ascii="Calibri" w:hAnsi="Calibri" w:cs="Arial"/>
                            <w:b/>
                            <w:bCs/>
                            <w:color w:val="000000" w:themeColor="text1"/>
                            <w:kern w:val="24"/>
                            <w:sz w:val="40"/>
                            <w:szCs w:val="40"/>
                          </w:rPr>
                          <w:t>Гигиенические</w:t>
                        </w:r>
                      </w:p>
                      <w:p w:rsidR="006F1F38" w:rsidRDefault="006F1F38" w:rsidP="005A7DEB">
                        <w:pPr>
                          <w:pStyle w:val="a5"/>
                          <w:numPr>
                            <w:ilvl w:val="1"/>
                            <w:numId w:val="74"/>
                          </w:numPr>
                          <w:tabs>
                            <w:tab w:val="clear" w:pos="1440"/>
                          </w:tabs>
                          <w:spacing w:after="0" w:line="216" w:lineRule="auto"/>
                          <w:ind w:left="709" w:hanging="425"/>
                          <w:textAlignment w:val="baseline"/>
                          <w:rPr>
                            <w:rFonts w:eastAsia="Times New Roman"/>
                            <w:color w:val="auto"/>
                            <w:sz w:val="32"/>
                          </w:rPr>
                        </w:pPr>
                        <w:r>
                          <w:rPr>
                            <w:rFonts w:cs="Arial"/>
                            <w:color w:val="000000" w:themeColor="text1"/>
                            <w:kern w:val="24"/>
                            <w:sz w:val="32"/>
                            <w:szCs w:val="32"/>
                          </w:rPr>
                          <w:t xml:space="preserve"> Сбалансированность нагрузок</w:t>
                        </w:r>
                      </w:p>
                      <w:p w:rsidR="006F1F38" w:rsidRPr="008B56CB" w:rsidRDefault="006F1F38" w:rsidP="005A7DEB">
                        <w:pPr>
                          <w:pStyle w:val="a5"/>
                          <w:numPr>
                            <w:ilvl w:val="0"/>
                            <w:numId w:val="74"/>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Рациональность </w:t>
                        </w:r>
                        <w:r>
                          <w:rPr>
                            <w:rFonts w:cs="Arial"/>
                            <w:color w:val="000000" w:themeColor="text1"/>
                            <w:kern w:val="24"/>
                            <w:sz w:val="32"/>
                            <w:szCs w:val="32"/>
                            <w:lang w:val="ru-RU"/>
                          </w:rPr>
                          <w:t xml:space="preserve"> </w:t>
                        </w:r>
                        <w:r w:rsidRPr="008B56CB">
                          <w:rPr>
                            <w:rFonts w:cs="Arial"/>
                            <w:color w:val="000000" w:themeColor="text1"/>
                            <w:kern w:val="24"/>
                            <w:sz w:val="32"/>
                            <w:szCs w:val="32"/>
                            <w:lang w:val="ru-RU"/>
                          </w:rPr>
                          <w:t>чередования</w:t>
                        </w:r>
                        <w:r w:rsidRPr="008B56CB">
                          <w:rPr>
                            <w:rFonts w:cs="Arial"/>
                            <w:color w:val="000000" w:themeColor="text1"/>
                            <w:kern w:val="24"/>
                            <w:sz w:val="32"/>
                            <w:szCs w:val="32"/>
                            <w:lang w:val="ru-RU"/>
                          </w:rPr>
                          <w:br/>
                          <w:t xml:space="preserve"> деятельности и отдыха</w:t>
                        </w:r>
                      </w:p>
                      <w:p w:rsidR="006F1F38" w:rsidRDefault="006F1F38" w:rsidP="005A7DEB">
                        <w:pPr>
                          <w:pStyle w:val="a5"/>
                          <w:numPr>
                            <w:ilvl w:val="0"/>
                            <w:numId w:val="74"/>
                          </w:numPr>
                          <w:spacing w:after="0" w:line="216" w:lineRule="auto"/>
                          <w:textAlignment w:val="baseline"/>
                          <w:rPr>
                            <w:rFonts w:eastAsia="Times New Roman"/>
                            <w:color w:val="auto"/>
                            <w:sz w:val="32"/>
                          </w:rPr>
                        </w:pPr>
                        <w:r w:rsidRPr="008B56CB">
                          <w:rPr>
                            <w:rFonts w:cs="Arial"/>
                            <w:color w:val="000000" w:themeColor="text1"/>
                            <w:kern w:val="24"/>
                            <w:sz w:val="32"/>
                            <w:szCs w:val="32"/>
                            <w:lang w:val="ru-RU"/>
                          </w:rPr>
                          <w:t xml:space="preserve"> </w:t>
                        </w:r>
                        <w:r>
                          <w:rPr>
                            <w:rFonts w:cs="Arial"/>
                            <w:color w:val="000000" w:themeColor="text1"/>
                            <w:kern w:val="24"/>
                            <w:sz w:val="32"/>
                            <w:szCs w:val="32"/>
                          </w:rPr>
                          <w:t>Возрастная адекватность</w:t>
                        </w:r>
                      </w:p>
                      <w:p w:rsidR="006F1F38" w:rsidRPr="008B56CB" w:rsidRDefault="006F1F38" w:rsidP="005A7DEB">
                        <w:pPr>
                          <w:pStyle w:val="a5"/>
                          <w:numPr>
                            <w:ilvl w:val="0"/>
                            <w:numId w:val="74"/>
                          </w:numPr>
                          <w:spacing w:after="0" w:line="216" w:lineRule="auto"/>
                          <w:textAlignment w:val="baseline"/>
                          <w:rPr>
                            <w:rFonts w:eastAsia="Times New Roman"/>
                            <w:color w:val="auto"/>
                            <w:sz w:val="32"/>
                            <w:lang w:val="ru-RU"/>
                          </w:rPr>
                        </w:pPr>
                        <w:r w:rsidRPr="008B56CB">
                          <w:rPr>
                            <w:rFonts w:cs="Arial"/>
                            <w:color w:val="000000" w:themeColor="text1"/>
                            <w:kern w:val="24"/>
                            <w:sz w:val="32"/>
                            <w:szCs w:val="32"/>
                            <w:lang w:val="ru-RU"/>
                          </w:rPr>
                          <w:t xml:space="preserve"> Оздоровительная </w:t>
                        </w:r>
                        <w:r w:rsidRPr="008B56CB">
                          <w:rPr>
                            <w:rFonts w:cs="Arial"/>
                            <w:color w:val="000000" w:themeColor="text1"/>
                            <w:kern w:val="24"/>
                            <w:sz w:val="32"/>
                            <w:szCs w:val="32"/>
                            <w:lang w:val="ru-RU"/>
                          </w:rPr>
                          <w:br/>
                          <w:t xml:space="preserve"> </w:t>
                        </w:r>
                        <w:r>
                          <w:rPr>
                            <w:rFonts w:cs="Arial"/>
                            <w:color w:val="000000" w:themeColor="text1"/>
                            <w:kern w:val="24"/>
                            <w:sz w:val="32"/>
                            <w:szCs w:val="32"/>
                            <w:lang w:val="ru-RU"/>
                          </w:rPr>
                          <w:t xml:space="preserve">направленность всего </w:t>
                        </w:r>
                        <w:r>
                          <w:rPr>
                            <w:rFonts w:cs="Arial"/>
                            <w:color w:val="000000" w:themeColor="text1"/>
                            <w:kern w:val="24"/>
                            <w:sz w:val="32"/>
                            <w:szCs w:val="32"/>
                            <w:lang w:val="ru-RU"/>
                          </w:rPr>
                          <w:br/>
                          <w:t xml:space="preserve"> </w:t>
                        </w:r>
                        <w:r w:rsidRPr="008B56CB">
                          <w:rPr>
                            <w:rFonts w:cs="Arial"/>
                            <w:color w:val="000000" w:themeColor="text1"/>
                            <w:kern w:val="24"/>
                            <w:sz w:val="32"/>
                            <w:szCs w:val="32"/>
                            <w:lang w:val="ru-RU"/>
                          </w:rPr>
                          <w:t xml:space="preserve">образовательного </w:t>
                        </w:r>
                        <w:r>
                          <w:rPr>
                            <w:rFonts w:cs="Arial"/>
                            <w:color w:val="000000" w:themeColor="text1"/>
                            <w:kern w:val="24"/>
                            <w:sz w:val="32"/>
                            <w:szCs w:val="32"/>
                            <w:lang w:val="ru-RU"/>
                          </w:rPr>
                          <w:t xml:space="preserve">  </w:t>
                        </w:r>
                        <w:r w:rsidRPr="008B56CB">
                          <w:rPr>
                            <w:rFonts w:cs="Arial"/>
                            <w:color w:val="000000" w:themeColor="text1"/>
                            <w:kern w:val="24"/>
                            <w:sz w:val="32"/>
                            <w:szCs w:val="32"/>
                            <w:lang w:val="ru-RU"/>
                          </w:rPr>
                          <w:t>процесса</w:t>
                        </w:r>
                      </w:p>
                      <w:p w:rsidR="006F1F38" w:rsidRPr="0003340D" w:rsidRDefault="006F1F38" w:rsidP="005A7DEB">
                        <w:pPr>
                          <w:pStyle w:val="a5"/>
                          <w:numPr>
                            <w:ilvl w:val="0"/>
                            <w:numId w:val="74"/>
                          </w:numPr>
                          <w:spacing w:after="0" w:line="216" w:lineRule="auto"/>
                          <w:textAlignment w:val="baseline"/>
                          <w:rPr>
                            <w:rFonts w:eastAsia="Times New Roman"/>
                            <w:color w:val="auto"/>
                            <w:sz w:val="32"/>
                            <w:lang w:val="ru-RU"/>
                          </w:rPr>
                        </w:pPr>
                        <w:r>
                          <w:rPr>
                            <w:rFonts w:cs="Arial"/>
                            <w:color w:val="000000" w:themeColor="text1"/>
                            <w:kern w:val="24"/>
                            <w:sz w:val="32"/>
                            <w:szCs w:val="32"/>
                            <w:lang w:val="ru-RU"/>
                          </w:rPr>
                          <w:t xml:space="preserve"> Осуществление личностно-</w:t>
                        </w:r>
                        <w:r>
                          <w:rPr>
                            <w:rFonts w:cs="Arial"/>
                            <w:color w:val="000000" w:themeColor="text1"/>
                            <w:kern w:val="24"/>
                            <w:sz w:val="32"/>
                            <w:szCs w:val="32"/>
                            <w:lang w:val="ru-RU"/>
                          </w:rPr>
                          <w:br/>
                        </w:r>
                        <w:r w:rsidRPr="0003340D">
                          <w:rPr>
                            <w:rFonts w:cs="Arial"/>
                            <w:color w:val="000000" w:themeColor="text1"/>
                            <w:kern w:val="24"/>
                            <w:sz w:val="32"/>
                            <w:szCs w:val="32"/>
                            <w:lang w:val="ru-RU"/>
                          </w:rPr>
                          <w:t>ориентированного обучения</w:t>
                        </w:r>
                        <w:r w:rsidRPr="0003340D">
                          <w:rPr>
                            <w:rFonts w:cs="Arial"/>
                            <w:color w:val="000000" w:themeColor="text1"/>
                            <w:kern w:val="24"/>
                            <w:sz w:val="32"/>
                            <w:szCs w:val="32"/>
                            <w:lang w:val="ru-RU"/>
                          </w:rPr>
                          <w:br/>
                          <w:t xml:space="preserve">   и воспитания</w:t>
                        </w:r>
                      </w:p>
                    </w:txbxContent>
                  </v:textbox>
                </v:shape>
                <w10:anchorlock/>
              </v:group>
            </w:pict>
          </mc:Fallback>
        </mc:AlternateContent>
      </w:r>
    </w:p>
    <w:p w:rsidR="00882112" w:rsidRDefault="00680A7C" w:rsidP="00680A7C">
      <w:pPr>
        <w:sectPr w:rsidR="00882112" w:rsidSect="008B56CB">
          <w:pgSz w:w="16838" w:h="11906" w:orient="landscape"/>
          <w:pgMar w:top="851" w:right="1134" w:bottom="1701" w:left="1134" w:header="397" w:footer="397" w:gutter="0"/>
          <w:cols w:space="708"/>
          <w:titlePg/>
          <w:docGrid w:linePitch="381"/>
        </w:sectPr>
      </w:pPr>
      <w:r w:rsidRPr="007469FB">
        <w:rPr>
          <w:noProof/>
          <w:lang w:eastAsia="ru-RU"/>
        </w:rPr>
        <w:lastRenderedPageBreak/>
        <mc:AlternateContent>
          <mc:Choice Requires="wpg">
            <w:drawing>
              <wp:inline distT="0" distB="0" distL="0" distR="0" wp14:anchorId="0F6E9477" wp14:editId="20425A45">
                <wp:extent cx="8639175" cy="4848225"/>
                <wp:effectExtent l="0" t="76200" r="104775" b="28575"/>
                <wp:docPr id="46084" name="Группа 22"/>
                <wp:cNvGraphicFramePr/>
                <a:graphic xmlns:a="http://schemas.openxmlformats.org/drawingml/2006/main">
                  <a:graphicData uri="http://schemas.microsoft.com/office/word/2010/wordprocessingGroup">
                    <wpg:wgp>
                      <wpg:cNvGrpSpPr/>
                      <wpg:grpSpPr bwMode="auto">
                        <a:xfrm>
                          <a:off x="0" y="0"/>
                          <a:ext cx="8639175" cy="4848225"/>
                          <a:chOff x="395288" y="2349500"/>
                          <a:chExt cx="8638518" cy="5926277"/>
                        </a:xfrm>
                      </wpg:grpSpPr>
                      <wps:wsp>
                        <wps:cNvPr id="156" name="Text Box 18"/>
                        <wps:cNvSpPr txBox="1">
                          <a:spLocks noChangeArrowheads="1"/>
                        </wps:cNvSpPr>
                        <wps:spPr bwMode="auto">
                          <a:xfrm>
                            <a:off x="395288" y="2349500"/>
                            <a:ext cx="8638518" cy="5926277"/>
                          </a:xfrm>
                          <a:prstGeom prst="rect">
                            <a:avLst/>
                          </a:prstGeom>
                          <a:gradFill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56"/>
                                  <w:szCs w:val="56"/>
                                </w:rPr>
                                <w:t>Методы физического развития</w:t>
                              </w:r>
                            </w:p>
                          </w:txbxContent>
                        </wps:txbx>
                        <wps:bodyPr/>
                      </wps:wsp>
                      <wps:wsp>
                        <wps:cNvPr id="157" name="Text Box 19"/>
                        <wps:cNvSpPr txBox="1">
                          <a:spLocks noChangeArrowheads="1"/>
                        </wps:cNvSpPr>
                        <wps:spPr bwMode="auto">
                          <a:xfrm>
                            <a:off x="539274" y="3269295"/>
                            <a:ext cx="2808342" cy="4564048"/>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Наглядный</w:t>
                              </w:r>
                            </w:p>
                            <w:p w:rsidR="006F1F38" w:rsidRPr="0003340D" w:rsidRDefault="006F1F38" w:rsidP="005A7DEB">
                              <w:pPr>
                                <w:pStyle w:val="a5"/>
                                <w:numPr>
                                  <w:ilvl w:val="1"/>
                                  <w:numId w:val="75"/>
                                </w:numPr>
                                <w:tabs>
                                  <w:tab w:val="clear" w:pos="1440"/>
                                  <w:tab w:val="num" w:pos="567"/>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Наглядно-зрительные</w:t>
                              </w:r>
                              <w:r w:rsidRPr="0003340D">
                                <w:rPr>
                                  <w:rFonts w:cs="Arial"/>
                                  <w:b/>
                                  <w:bCs/>
                                  <w:color w:val="000000" w:themeColor="text1"/>
                                  <w:kern w:val="24"/>
                                  <w:sz w:val="32"/>
                                  <w:szCs w:val="32"/>
                                  <w:lang w:val="ru-RU"/>
                                </w:rPr>
                                <w:br/>
                                <w:t>приемы</w:t>
                              </w:r>
                              <w:r>
                                <w:rPr>
                                  <w:rFonts w:cs="Arial"/>
                                  <w:color w:val="000000" w:themeColor="text1"/>
                                  <w:kern w:val="24"/>
                                  <w:sz w:val="32"/>
                                  <w:szCs w:val="32"/>
                                  <w:lang w:val="ru-RU"/>
                                </w:rPr>
                                <w:t xml:space="preserve"> (показ </w:t>
                              </w:r>
                              <w:r w:rsidRPr="0003340D">
                                <w:rPr>
                                  <w:rFonts w:cs="Arial"/>
                                  <w:color w:val="000000" w:themeColor="text1"/>
                                  <w:kern w:val="24"/>
                                  <w:sz w:val="32"/>
                                  <w:szCs w:val="32"/>
                                  <w:lang w:val="ru-RU"/>
                                </w:rPr>
                                <w:t>физических</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упражнений, использование наглядных пособий,</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имитация, зрительные ориентиры)</w:t>
                              </w:r>
                            </w:p>
                            <w:p w:rsidR="006F1F38" w:rsidRPr="0003340D" w:rsidRDefault="006F1F38" w:rsidP="005A7DEB">
                              <w:pPr>
                                <w:pStyle w:val="a5"/>
                                <w:numPr>
                                  <w:ilvl w:val="1"/>
                                  <w:numId w:val="75"/>
                                </w:numPr>
                                <w:tabs>
                                  <w:tab w:val="clear" w:pos="1440"/>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 xml:space="preserve">Наглядно-слуховые приемы </w:t>
                              </w:r>
                              <w:r w:rsidRPr="0003340D">
                                <w:rPr>
                                  <w:rFonts w:cs="Arial"/>
                                  <w:color w:val="000000" w:themeColor="text1"/>
                                  <w:kern w:val="24"/>
                                  <w:sz w:val="32"/>
                                  <w:szCs w:val="32"/>
                                  <w:lang w:val="ru-RU"/>
                                </w:rPr>
                                <w:t>(музыка, песни)</w:t>
                              </w:r>
                            </w:p>
                            <w:p w:rsidR="006F1F38" w:rsidRPr="0003340D" w:rsidRDefault="006F1F38" w:rsidP="005A7DEB">
                              <w:pPr>
                                <w:pStyle w:val="a5"/>
                                <w:numPr>
                                  <w:ilvl w:val="1"/>
                                  <w:numId w:val="75"/>
                                </w:numPr>
                                <w:tabs>
                                  <w:tab w:val="clear" w:pos="1440"/>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Тактильно-мышечные</w:t>
                              </w:r>
                              <w:r w:rsidRPr="0003340D">
                                <w:rPr>
                                  <w:rFonts w:cs="Arial"/>
                                  <w:b/>
                                  <w:bCs/>
                                  <w:color w:val="000000" w:themeColor="text1"/>
                                  <w:kern w:val="24"/>
                                  <w:sz w:val="32"/>
                                  <w:szCs w:val="32"/>
                                  <w:lang w:val="ru-RU"/>
                                </w:rPr>
                                <w:br/>
                                <w:t xml:space="preserve">  приемы</w:t>
                              </w:r>
                              <w:r>
                                <w:rPr>
                                  <w:rFonts w:cs="Arial"/>
                                  <w:color w:val="000000" w:themeColor="text1"/>
                                  <w:kern w:val="24"/>
                                  <w:sz w:val="32"/>
                                  <w:szCs w:val="32"/>
                                  <w:lang w:val="ru-RU"/>
                                </w:rPr>
                                <w:t xml:space="preserve"> (непосредственная</w:t>
                              </w:r>
                              <w:r>
                                <w:rPr>
                                  <w:rFonts w:cs="Arial"/>
                                  <w:color w:val="000000" w:themeColor="text1"/>
                                  <w:kern w:val="24"/>
                                  <w:sz w:val="32"/>
                                  <w:szCs w:val="32"/>
                                  <w:lang w:val="ru-RU"/>
                                </w:rPr>
                                <w:br/>
                                <w:t xml:space="preserve"> </w:t>
                              </w:r>
                              <w:r w:rsidRPr="0003340D">
                                <w:rPr>
                                  <w:rFonts w:cs="Arial"/>
                                  <w:color w:val="000000" w:themeColor="text1"/>
                                  <w:kern w:val="24"/>
                                  <w:sz w:val="32"/>
                                  <w:szCs w:val="32"/>
                                  <w:lang w:val="ru-RU"/>
                                </w:rPr>
                                <w:t>помощь воспитателя)</w:t>
                              </w:r>
                            </w:p>
                          </w:txbxContent>
                        </wps:txbx>
                        <wps:bodyPr/>
                      </wps:wsp>
                      <wps:wsp>
                        <wps:cNvPr id="158" name="Text Box 20"/>
                        <wps:cNvSpPr txBox="1">
                          <a:spLocks noChangeArrowheads="1"/>
                        </wps:cNvSpPr>
                        <wps:spPr bwMode="auto">
                          <a:xfrm>
                            <a:off x="3491632" y="3269295"/>
                            <a:ext cx="2448272" cy="4564048"/>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 xml:space="preserve">Словесный </w:t>
                              </w:r>
                            </w:p>
                            <w:p w:rsidR="006F1F38" w:rsidRPr="004B4B6A" w:rsidRDefault="006F1F38" w:rsidP="005A7DEB">
                              <w:pPr>
                                <w:pStyle w:val="a5"/>
                                <w:numPr>
                                  <w:ilvl w:val="1"/>
                                  <w:numId w:val="76"/>
                                </w:numPr>
                                <w:tabs>
                                  <w:tab w:val="clear" w:pos="1440"/>
                                </w:tabs>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Объяснения,</w:t>
                              </w:r>
                              <w:r>
                                <w:rPr>
                                  <w:rFonts w:cs="Arial"/>
                                  <w:color w:val="000000" w:themeColor="text1"/>
                                  <w:kern w:val="24"/>
                                  <w:sz w:val="32"/>
                                  <w:szCs w:val="32"/>
                                  <w:lang w:val="ru-RU"/>
                                </w:rPr>
                                <w:t xml:space="preserve">  </w:t>
                              </w:r>
                              <w:r w:rsidRPr="004B4B6A">
                                <w:rPr>
                                  <w:rFonts w:cs="Arial"/>
                                  <w:color w:val="000000" w:themeColor="text1"/>
                                  <w:kern w:val="24"/>
                                  <w:sz w:val="32"/>
                                  <w:szCs w:val="32"/>
                                  <w:lang w:val="ru-RU"/>
                                </w:rPr>
                                <w:t>пояснения,</w:t>
                              </w:r>
                              <w:r w:rsidRPr="004B4B6A">
                                <w:rPr>
                                  <w:rFonts w:cs="Arial"/>
                                  <w:color w:val="000000" w:themeColor="text1"/>
                                  <w:kern w:val="24"/>
                                  <w:sz w:val="32"/>
                                  <w:szCs w:val="32"/>
                                  <w:lang w:val="ru-RU"/>
                                </w:rPr>
                                <w:br/>
                                <w:t>указания</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Pr>
                                  <w:rFonts w:cs="Arial"/>
                                  <w:color w:val="000000" w:themeColor="text1"/>
                                  <w:kern w:val="24"/>
                                  <w:sz w:val="32"/>
                                  <w:szCs w:val="32"/>
                                  <w:lang w:val="ru-RU"/>
                                </w:rPr>
                                <w:t xml:space="preserve"> Подача команд,</w:t>
                              </w:r>
                              <w:r>
                                <w:rPr>
                                  <w:rFonts w:cs="Arial"/>
                                  <w:color w:val="000000" w:themeColor="text1"/>
                                  <w:kern w:val="24"/>
                                  <w:sz w:val="32"/>
                                  <w:szCs w:val="32"/>
                                  <w:lang w:val="ru-RU"/>
                                </w:rPr>
                                <w:br/>
                                <w:t xml:space="preserve"> </w:t>
                              </w:r>
                              <w:r w:rsidRPr="004B4B6A">
                                <w:rPr>
                                  <w:rFonts w:cs="Arial"/>
                                  <w:color w:val="000000" w:themeColor="text1"/>
                                  <w:kern w:val="24"/>
                                  <w:sz w:val="32"/>
                                  <w:szCs w:val="32"/>
                                  <w:lang w:val="ru-RU"/>
                                </w:rPr>
                                <w:t>распоряжений, сигналов</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Вопросы к детям</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Образный сюжетный</w:t>
                              </w:r>
                              <w:r w:rsidRPr="004B4B6A">
                                <w:rPr>
                                  <w:rFonts w:cs="Arial"/>
                                  <w:color w:val="000000" w:themeColor="text1"/>
                                  <w:kern w:val="24"/>
                                  <w:sz w:val="32"/>
                                  <w:szCs w:val="32"/>
                                  <w:lang w:val="ru-RU"/>
                                </w:rPr>
                                <w:br/>
                                <w:t xml:space="preserve"> рассказ, беседа</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Словесная инструкция</w:t>
                              </w:r>
                            </w:p>
                          </w:txbxContent>
                        </wps:txbx>
                        <wps:bodyPr/>
                      </wps:wsp>
                      <wps:wsp>
                        <wps:cNvPr id="159" name="Text Box 21"/>
                        <wps:cNvSpPr txBox="1">
                          <a:spLocks noChangeArrowheads="1"/>
                        </wps:cNvSpPr>
                        <wps:spPr bwMode="auto">
                          <a:xfrm>
                            <a:off x="6083920" y="3269295"/>
                            <a:ext cx="2520280" cy="4564047"/>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Практический</w:t>
                              </w:r>
                            </w:p>
                            <w:p w:rsidR="006F1F38" w:rsidRPr="0003340D" w:rsidRDefault="006F1F38" w:rsidP="005A7DEB">
                              <w:pPr>
                                <w:pStyle w:val="a5"/>
                                <w:numPr>
                                  <w:ilvl w:val="1"/>
                                  <w:numId w:val="77"/>
                                </w:numPr>
                                <w:tabs>
                                  <w:tab w:val="clear" w:pos="1440"/>
                                  <w:tab w:val="num" w:pos="567"/>
                                </w:tabs>
                                <w:spacing w:after="0" w:line="216" w:lineRule="auto"/>
                                <w:ind w:left="567" w:hanging="283"/>
                                <w:textAlignment w:val="baseline"/>
                                <w:rPr>
                                  <w:rFonts w:eastAsia="Times New Roman"/>
                                  <w:color w:val="auto"/>
                                  <w:sz w:val="32"/>
                                  <w:lang w:val="ru-RU"/>
                                </w:rPr>
                              </w:pPr>
                              <w:r>
                                <w:rPr>
                                  <w:rFonts w:cs="Arial"/>
                                  <w:color w:val="000000" w:themeColor="text1"/>
                                  <w:kern w:val="24"/>
                                  <w:sz w:val="32"/>
                                  <w:szCs w:val="32"/>
                                  <w:lang w:val="ru-RU"/>
                                </w:rPr>
                                <w:t xml:space="preserve">Повторение </w:t>
                              </w:r>
                              <w:r w:rsidRPr="0003340D">
                                <w:rPr>
                                  <w:rFonts w:cs="Arial"/>
                                  <w:color w:val="000000" w:themeColor="text1"/>
                                  <w:kern w:val="24"/>
                                  <w:sz w:val="32"/>
                                  <w:szCs w:val="32"/>
                                  <w:lang w:val="ru-RU"/>
                                </w:rPr>
                                <w:t xml:space="preserve">упражнений </w:t>
                              </w:r>
                              <w:r w:rsidRPr="0003340D">
                                <w:rPr>
                                  <w:rFonts w:cs="Arial"/>
                                  <w:color w:val="000000" w:themeColor="text1"/>
                                  <w:kern w:val="24"/>
                                  <w:sz w:val="32"/>
                                  <w:szCs w:val="32"/>
                                  <w:lang w:val="ru-RU"/>
                                </w:rPr>
                                <w:br/>
                                <w:t>без изменения</w:t>
                              </w:r>
                              <w:r w:rsidRPr="0003340D">
                                <w:rPr>
                                  <w:rFonts w:cs="Arial"/>
                                  <w:color w:val="000000" w:themeColor="text1"/>
                                  <w:kern w:val="24"/>
                                  <w:sz w:val="32"/>
                                  <w:szCs w:val="32"/>
                                  <w:lang w:val="ru-RU"/>
                                </w:rPr>
                                <w:br/>
                                <w:t xml:space="preserve"> и с изменениями</w:t>
                              </w:r>
                            </w:p>
                            <w:p w:rsidR="006F1F38" w:rsidRPr="0003340D" w:rsidRDefault="006F1F38" w:rsidP="005A7DEB">
                              <w:pPr>
                                <w:pStyle w:val="a5"/>
                                <w:numPr>
                                  <w:ilvl w:val="1"/>
                                  <w:numId w:val="77"/>
                                </w:numPr>
                                <w:tabs>
                                  <w:tab w:val="clear" w:pos="1440"/>
                                  <w:tab w:val="num" w:pos="709"/>
                                </w:tabs>
                                <w:spacing w:after="0" w:line="216" w:lineRule="auto"/>
                                <w:ind w:left="567" w:hanging="283"/>
                                <w:textAlignment w:val="baseline"/>
                                <w:rPr>
                                  <w:rFonts w:eastAsia="Times New Roman"/>
                                  <w:color w:val="auto"/>
                                  <w:sz w:val="32"/>
                                  <w:lang w:val="ru-RU"/>
                                </w:rPr>
                              </w:pPr>
                              <w:r w:rsidRPr="0003340D">
                                <w:rPr>
                                  <w:rFonts w:cs="Arial"/>
                                  <w:color w:val="000000" w:themeColor="text1"/>
                                  <w:kern w:val="24"/>
                                  <w:sz w:val="32"/>
                                  <w:szCs w:val="32"/>
                                  <w:lang w:val="ru-RU"/>
                                </w:rPr>
                                <w:t xml:space="preserve"> Проведение </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упражнений</w:t>
                              </w:r>
                              <w:r w:rsidRPr="0003340D">
                                <w:rPr>
                                  <w:rFonts w:cs="Arial"/>
                                  <w:color w:val="000000" w:themeColor="text1"/>
                                  <w:kern w:val="24"/>
                                  <w:sz w:val="32"/>
                                  <w:szCs w:val="32"/>
                                  <w:lang w:val="ru-RU"/>
                                </w:rPr>
                                <w:br/>
                                <w:t>в игровой форме;</w:t>
                              </w:r>
                            </w:p>
                            <w:p w:rsidR="006F1F38" w:rsidRPr="004B4B6A" w:rsidRDefault="006F1F38" w:rsidP="005A7DEB">
                              <w:pPr>
                                <w:pStyle w:val="a5"/>
                                <w:numPr>
                                  <w:ilvl w:val="1"/>
                                  <w:numId w:val="77"/>
                                </w:numPr>
                                <w:tabs>
                                  <w:tab w:val="clear" w:pos="1440"/>
                                  <w:tab w:val="num" w:pos="567"/>
                                </w:tabs>
                                <w:spacing w:after="0" w:line="216" w:lineRule="auto"/>
                                <w:ind w:left="567" w:hanging="283"/>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4B4B6A">
                                <w:rPr>
                                  <w:rFonts w:cs="Arial"/>
                                  <w:color w:val="000000" w:themeColor="text1"/>
                                  <w:kern w:val="24"/>
                                  <w:sz w:val="32"/>
                                  <w:szCs w:val="32"/>
                                  <w:lang w:val="ru-RU"/>
                                </w:rPr>
                                <w:t>Проведение упражнений</w:t>
                              </w:r>
                              <w:r w:rsidRPr="004B4B6A">
                                <w:rPr>
                                  <w:rFonts w:cs="Arial"/>
                                  <w:color w:val="000000" w:themeColor="text1"/>
                                  <w:kern w:val="24"/>
                                  <w:sz w:val="32"/>
                                  <w:szCs w:val="32"/>
                                  <w:lang w:val="ru-RU"/>
                                </w:rPr>
                                <w:br/>
                                <w:t>в соревновательной</w:t>
                              </w:r>
                              <w:r w:rsidRPr="004B4B6A">
                                <w:rPr>
                                  <w:rFonts w:cs="Arial"/>
                                  <w:color w:val="000000" w:themeColor="text1"/>
                                  <w:kern w:val="24"/>
                                  <w:sz w:val="32"/>
                                  <w:szCs w:val="32"/>
                                  <w:lang w:val="ru-RU"/>
                                </w:rPr>
                                <w:br/>
                                <w:t>форме</w:t>
                              </w:r>
                            </w:p>
                          </w:txbxContent>
                        </wps:txbx>
                        <wps:bodyPr/>
                      </wps:wsp>
                    </wpg:wgp>
                  </a:graphicData>
                </a:graphic>
              </wp:inline>
            </w:drawing>
          </mc:Choice>
          <mc:Fallback>
            <w:pict>
              <v:group w14:anchorId="0F6E9477" id="_x0000_s1125" style="width:680.25pt;height:381.75pt;mso-position-horizontal-relative:char;mso-position-vertical-relative:line" coordorigin="3952,23495" coordsize="86385,5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">
                <v:shape id="Text Box 18" o:spid="_x0000_s1126" type="#_x0000_t202" style="position:absolute;left:3952;top:23495;width:86386;height:59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zZsEA&#10;AADcAAAADwAAAGRycy9kb3ducmV2LnhtbERPTUsDMRC9C/6HMII3m+1Cq6xNiy0I7UV09eBx2Iyb&#10;xWSybMZu/PdGELzN433OZpeDV2ea0hDZwHJRgSLuoh24N/D2+nhzByoJskUfmQx8U4Ld9vJig42N&#10;M7/QuZVelRBODRpwImOjdeocBUyLOBIX7iNOAaXAqdd2wrmEB6/rqlrrgAOXBocjHRx1n+1XMPDk&#10;s7Tvde5v23qW6vTsT26/NOb6Kj/cgxLK8i/+cx9tmb9aw+8z5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M2bBAAAA3AAAAA8AAAAAAAAAAAAAAAAAmAIAAGRycy9kb3du&#10;cmV2LnhtbFBLBQYAAAAABAAEAPUAAACGAwAAAAA=&#10;" fillcolor="#dcebf5">
                  <v:fill color2="#55261c" rotate="t" angle="45" colors="0 #dcebf5;5243f #83a7c3;8520f #768fb9;13763f #83a7c3;34079f white;36700f #9c6563;38011f #80302d;46531f #c0524e;61604f #ebdad4;1 #55261c" focus="100%" type="gradient"/>
                  <v:shadow on="t" opacity=".5" offset="6pt,-6p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56"/>
                            <w:szCs w:val="56"/>
                          </w:rPr>
                          <w:t>Методы физического развития</w:t>
                        </w:r>
                      </w:p>
                    </w:txbxContent>
                  </v:textbox>
                </v:shape>
                <v:shape id="Text Box 19" o:spid="_x0000_s1127" type="#_x0000_t202" style="position:absolute;left:5392;top:32692;width:28084;height:4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LdL8A&#10;AADcAAAADwAAAGRycy9kb3ducmV2LnhtbERPy6rCMBDdC/5DGMGdpgpepRpFBMGNeH1s3I3N2Bab&#10;SWnSWv/eCIK7OZznLFatKURDlcstKxgNIxDEidU5pwou5+1gBsJ5ZI2FZVLwIgerZbezwFjbJx+p&#10;OflUhBB2MSrIvC9jKV2SkUE3tCVx4O62MugDrFKpK3yGcFPIcRT9SYM5h4YMS9pklDxOtVFAV9pP&#10;z9iM9v+JpEO5q2+TV61Uv9eu5yA8tf4n/rp3OsyfTOHzTL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kt0vwAAANwAAAAPAAAAAAAAAAAAAAAAAJgCAABkcnMvZG93bnJl&#10;di54bWxQSwUGAAAAAAQABAD1AAAAhAMAAAAA&#10;" fillcolor="#96ab94">
                  <v:fill color2="#8488c4" rotate="t" angle="135" colors="0 #96ab94;11141f #d4deff;30802f #d4deff;1 #8488c4" focus="100%" type="gradien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Наглядный</w:t>
                        </w:r>
                      </w:p>
                      <w:p w:rsidR="006F1F38" w:rsidRPr="0003340D" w:rsidRDefault="006F1F38" w:rsidP="005A7DEB">
                        <w:pPr>
                          <w:pStyle w:val="a5"/>
                          <w:numPr>
                            <w:ilvl w:val="1"/>
                            <w:numId w:val="75"/>
                          </w:numPr>
                          <w:tabs>
                            <w:tab w:val="clear" w:pos="1440"/>
                            <w:tab w:val="num" w:pos="567"/>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Наглядно-зрительные</w:t>
                        </w:r>
                        <w:r w:rsidRPr="0003340D">
                          <w:rPr>
                            <w:rFonts w:cs="Arial"/>
                            <w:b/>
                            <w:bCs/>
                            <w:color w:val="000000" w:themeColor="text1"/>
                            <w:kern w:val="24"/>
                            <w:sz w:val="32"/>
                            <w:szCs w:val="32"/>
                            <w:lang w:val="ru-RU"/>
                          </w:rPr>
                          <w:br/>
                          <w:t>приемы</w:t>
                        </w:r>
                        <w:r>
                          <w:rPr>
                            <w:rFonts w:cs="Arial"/>
                            <w:color w:val="000000" w:themeColor="text1"/>
                            <w:kern w:val="24"/>
                            <w:sz w:val="32"/>
                            <w:szCs w:val="32"/>
                            <w:lang w:val="ru-RU"/>
                          </w:rPr>
                          <w:t xml:space="preserve"> (показ </w:t>
                        </w:r>
                        <w:r w:rsidRPr="0003340D">
                          <w:rPr>
                            <w:rFonts w:cs="Arial"/>
                            <w:color w:val="000000" w:themeColor="text1"/>
                            <w:kern w:val="24"/>
                            <w:sz w:val="32"/>
                            <w:szCs w:val="32"/>
                            <w:lang w:val="ru-RU"/>
                          </w:rPr>
                          <w:t>физических</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упражнений, использование наглядных пособий,</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имитация, зрительные ориентиры)</w:t>
                        </w:r>
                      </w:p>
                      <w:p w:rsidR="006F1F38" w:rsidRPr="0003340D" w:rsidRDefault="006F1F38" w:rsidP="005A7DEB">
                        <w:pPr>
                          <w:pStyle w:val="a5"/>
                          <w:numPr>
                            <w:ilvl w:val="1"/>
                            <w:numId w:val="75"/>
                          </w:numPr>
                          <w:tabs>
                            <w:tab w:val="clear" w:pos="1440"/>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 xml:space="preserve">Наглядно-слуховые приемы </w:t>
                        </w:r>
                        <w:r w:rsidRPr="0003340D">
                          <w:rPr>
                            <w:rFonts w:cs="Arial"/>
                            <w:color w:val="000000" w:themeColor="text1"/>
                            <w:kern w:val="24"/>
                            <w:sz w:val="32"/>
                            <w:szCs w:val="32"/>
                            <w:lang w:val="ru-RU"/>
                          </w:rPr>
                          <w:t>(музыка, песни)</w:t>
                        </w:r>
                      </w:p>
                      <w:p w:rsidR="006F1F38" w:rsidRPr="0003340D" w:rsidRDefault="006F1F38" w:rsidP="005A7DEB">
                        <w:pPr>
                          <w:pStyle w:val="a5"/>
                          <w:numPr>
                            <w:ilvl w:val="1"/>
                            <w:numId w:val="75"/>
                          </w:numPr>
                          <w:tabs>
                            <w:tab w:val="clear" w:pos="1440"/>
                          </w:tabs>
                          <w:spacing w:after="0" w:line="216" w:lineRule="auto"/>
                          <w:ind w:left="426" w:hanging="284"/>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03340D">
                          <w:rPr>
                            <w:rFonts w:cs="Arial"/>
                            <w:b/>
                            <w:bCs/>
                            <w:color w:val="000000" w:themeColor="text1"/>
                            <w:kern w:val="24"/>
                            <w:sz w:val="32"/>
                            <w:szCs w:val="32"/>
                            <w:lang w:val="ru-RU"/>
                          </w:rPr>
                          <w:t>Тактильно-мышечные</w:t>
                        </w:r>
                        <w:r w:rsidRPr="0003340D">
                          <w:rPr>
                            <w:rFonts w:cs="Arial"/>
                            <w:b/>
                            <w:bCs/>
                            <w:color w:val="000000" w:themeColor="text1"/>
                            <w:kern w:val="24"/>
                            <w:sz w:val="32"/>
                            <w:szCs w:val="32"/>
                            <w:lang w:val="ru-RU"/>
                          </w:rPr>
                          <w:br/>
                          <w:t xml:space="preserve">  приемы</w:t>
                        </w:r>
                        <w:r>
                          <w:rPr>
                            <w:rFonts w:cs="Arial"/>
                            <w:color w:val="000000" w:themeColor="text1"/>
                            <w:kern w:val="24"/>
                            <w:sz w:val="32"/>
                            <w:szCs w:val="32"/>
                            <w:lang w:val="ru-RU"/>
                          </w:rPr>
                          <w:t xml:space="preserve"> (непосредственная</w:t>
                        </w:r>
                        <w:r>
                          <w:rPr>
                            <w:rFonts w:cs="Arial"/>
                            <w:color w:val="000000" w:themeColor="text1"/>
                            <w:kern w:val="24"/>
                            <w:sz w:val="32"/>
                            <w:szCs w:val="32"/>
                            <w:lang w:val="ru-RU"/>
                          </w:rPr>
                          <w:br/>
                          <w:t xml:space="preserve"> </w:t>
                        </w:r>
                        <w:r w:rsidRPr="0003340D">
                          <w:rPr>
                            <w:rFonts w:cs="Arial"/>
                            <w:color w:val="000000" w:themeColor="text1"/>
                            <w:kern w:val="24"/>
                            <w:sz w:val="32"/>
                            <w:szCs w:val="32"/>
                            <w:lang w:val="ru-RU"/>
                          </w:rPr>
                          <w:t>помощь воспитателя)</w:t>
                        </w:r>
                      </w:p>
                    </w:txbxContent>
                  </v:textbox>
                </v:shape>
                <v:shape id="Text Box 20" o:spid="_x0000_s1128" type="#_x0000_t202" style="position:absolute;left:34916;top:32692;width:24483;height:4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fBsQA&#10;AADcAAAADwAAAGRycy9kb3ducmV2LnhtbESPQWvDMAyF74X9B6NBb63TQrqS1S1jMOglrEt72U2L&#10;tSQslkPspMm/nw6D3STe03ufDqfJtWqkPjSeDWzWCSji0tuGKwO369tqDypEZIutZzIwU4DT8WFx&#10;wMz6O3/QWMRKSQiHDA3UMXaZ1qGsyWFY+45YtG/fO4yy9pW2Pd4l3LV6myQ77bBhaaixo9eayp9i&#10;cAbok/KnK46b/FJqeu/Ow1c6D8YsH6eXZ1CRpvhv/rs+W8FPhVaekQn0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3wbEAAAA3AAAAA8AAAAAAAAAAAAAAAAAmAIAAGRycy9k&#10;b3ducmV2LnhtbFBLBQYAAAAABAAEAPUAAACJAwAAAAA=&#10;" fillcolor="#96ab94">
                  <v:fill color2="#8488c4" rotate="t" angle="135" colors="0 #96ab94;11141f #d4deff;30802f #d4deff;1 #8488c4" focus="100%" type="gradien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 xml:space="preserve">Словесный </w:t>
                        </w:r>
                      </w:p>
                      <w:p w:rsidR="006F1F38" w:rsidRPr="004B4B6A" w:rsidRDefault="006F1F38" w:rsidP="005A7DEB">
                        <w:pPr>
                          <w:pStyle w:val="a5"/>
                          <w:numPr>
                            <w:ilvl w:val="1"/>
                            <w:numId w:val="76"/>
                          </w:numPr>
                          <w:tabs>
                            <w:tab w:val="clear" w:pos="1440"/>
                          </w:tabs>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Объяснения,</w:t>
                        </w:r>
                        <w:r>
                          <w:rPr>
                            <w:rFonts w:cs="Arial"/>
                            <w:color w:val="000000" w:themeColor="text1"/>
                            <w:kern w:val="24"/>
                            <w:sz w:val="32"/>
                            <w:szCs w:val="32"/>
                            <w:lang w:val="ru-RU"/>
                          </w:rPr>
                          <w:t xml:space="preserve">  </w:t>
                        </w:r>
                        <w:r w:rsidRPr="004B4B6A">
                          <w:rPr>
                            <w:rFonts w:cs="Arial"/>
                            <w:color w:val="000000" w:themeColor="text1"/>
                            <w:kern w:val="24"/>
                            <w:sz w:val="32"/>
                            <w:szCs w:val="32"/>
                            <w:lang w:val="ru-RU"/>
                          </w:rPr>
                          <w:t>пояснения,</w:t>
                        </w:r>
                        <w:r w:rsidRPr="004B4B6A">
                          <w:rPr>
                            <w:rFonts w:cs="Arial"/>
                            <w:color w:val="000000" w:themeColor="text1"/>
                            <w:kern w:val="24"/>
                            <w:sz w:val="32"/>
                            <w:szCs w:val="32"/>
                            <w:lang w:val="ru-RU"/>
                          </w:rPr>
                          <w:br/>
                          <w:t>указания</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Pr>
                            <w:rFonts w:cs="Arial"/>
                            <w:color w:val="000000" w:themeColor="text1"/>
                            <w:kern w:val="24"/>
                            <w:sz w:val="32"/>
                            <w:szCs w:val="32"/>
                            <w:lang w:val="ru-RU"/>
                          </w:rPr>
                          <w:t xml:space="preserve"> Подача команд,</w:t>
                        </w:r>
                        <w:r>
                          <w:rPr>
                            <w:rFonts w:cs="Arial"/>
                            <w:color w:val="000000" w:themeColor="text1"/>
                            <w:kern w:val="24"/>
                            <w:sz w:val="32"/>
                            <w:szCs w:val="32"/>
                            <w:lang w:val="ru-RU"/>
                          </w:rPr>
                          <w:br/>
                          <w:t xml:space="preserve"> </w:t>
                        </w:r>
                        <w:r w:rsidRPr="004B4B6A">
                          <w:rPr>
                            <w:rFonts w:cs="Arial"/>
                            <w:color w:val="000000" w:themeColor="text1"/>
                            <w:kern w:val="24"/>
                            <w:sz w:val="32"/>
                            <w:szCs w:val="32"/>
                            <w:lang w:val="ru-RU"/>
                          </w:rPr>
                          <w:t>распоряжений, сигналов</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Вопросы к детям</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Образный сюжетный</w:t>
                        </w:r>
                        <w:r w:rsidRPr="004B4B6A">
                          <w:rPr>
                            <w:rFonts w:cs="Arial"/>
                            <w:color w:val="000000" w:themeColor="text1"/>
                            <w:kern w:val="24"/>
                            <w:sz w:val="32"/>
                            <w:szCs w:val="32"/>
                            <w:lang w:val="ru-RU"/>
                          </w:rPr>
                          <w:br/>
                          <w:t xml:space="preserve"> рассказ, беседа</w:t>
                        </w:r>
                      </w:p>
                      <w:p w:rsidR="006F1F38" w:rsidRPr="004B4B6A" w:rsidRDefault="006F1F38" w:rsidP="005A7DEB">
                        <w:pPr>
                          <w:pStyle w:val="a5"/>
                          <w:numPr>
                            <w:ilvl w:val="0"/>
                            <w:numId w:val="76"/>
                          </w:numPr>
                          <w:spacing w:after="0" w:line="216" w:lineRule="auto"/>
                          <w:ind w:left="284" w:hanging="142"/>
                          <w:textAlignment w:val="baseline"/>
                          <w:rPr>
                            <w:rFonts w:eastAsia="Times New Roman"/>
                            <w:color w:val="auto"/>
                            <w:sz w:val="32"/>
                            <w:lang w:val="ru-RU"/>
                          </w:rPr>
                        </w:pPr>
                        <w:r w:rsidRPr="004B4B6A">
                          <w:rPr>
                            <w:rFonts w:cs="Arial"/>
                            <w:color w:val="000000" w:themeColor="text1"/>
                            <w:kern w:val="24"/>
                            <w:sz w:val="32"/>
                            <w:szCs w:val="32"/>
                            <w:lang w:val="ru-RU"/>
                          </w:rPr>
                          <w:t xml:space="preserve"> Словесная инструкция</w:t>
                        </w:r>
                      </w:p>
                    </w:txbxContent>
                  </v:textbox>
                </v:shape>
                <v:shape id="Text Box 21" o:spid="_x0000_s1129" type="#_x0000_t202" style="position:absolute;left:60839;top:32692;width:25203;height:4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6ncAA&#10;AADcAAAADwAAAGRycy9kb3ducmV2LnhtbERPTYvCMBC9L/gfwgje1lRBV6tRRBC8iK568TY2Y1ts&#10;JqVJa/33RhC8zeN9znzZmkI0VLncsoJBPwJBnFidc6rgfNr8TkA4j6yxsEwKnuRguej8zDHW9sH/&#10;1Bx9KkIIuxgVZN6XsZQuycig69uSOHA3Wxn0AVap1BU+Qrgp5DCKxtJgzqEhw5LWGSX3Y20U0IV2&#10;fydsBrtDImlfbuvr6Fkr1eu2qxkIT63/ij/urQ7zR1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V6ncAAAADcAAAADwAAAAAAAAAAAAAAAACYAgAAZHJzL2Rvd25y&#10;ZXYueG1sUEsFBgAAAAAEAAQA9QAAAIUDAAAAAA==&#10;" fillcolor="#96ab94">
                  <v:fill color2="#8488c4" rotate="t" angle="135" colors="0 #96ab94;11141f #d4deff;30802f #d4deff;1 #8488c4" focus="100%" type="gradien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000000" w:themeColor="text1"/>
                            <w:kern w:val="24"/>
                            <w:sz w:val="40"/>
                            <w:szCs w:val="40"/>
                          </w:rPr>
                          <w:t>Практический</w:t>
                        </w:r>
                      </w:p>
                      <w:p w:rsidR="006F1F38" w:rsidRPr="0003340D" w:rsidRDefault="006F1F38" w:rsidP="005A7DEB">
                        <w:pPr>
                          <w:pStyle w:val="a5"/>
                          <w:numPr>
                            <w:ilvl w:val="1"/>
                            <w:numId w:val="77"/>
                          </w:numPr>
                          <w:tabs>
                            <w:tab w:val="clear" w:pos="1440"/>
                            <w:tab w:val="num" w:pos="567"/>
                          </w:tabs>
                          <w:spacing w:after="0" w:line="216" w:lineRule="auto"/>
                          <w:ind w:left="567" w:hanging="283"/>
                          <w:textAlignment w:val="baseline"/>
                          <w:rPr>
                            <w:rFonts w:eastAsia="Times New Roman"/>
                            <w:color w:val="auto"/>
                            <w:sz w:val="32"/>
                            <w:lang w:val="ru-RU"/>
                          </w:rPr>
                        </w:pPr>
                        <w:r>
                          <w:rPr>
                            <w:rFonts w:cs="Arial"/>
                            <w:color w:val="000000" w:themeColor="text1"/>
                            <w:kern w:val="24"/>
                            <w:sz w:val="32"/>
                            <w:szCs w:val="32"/>
                            <w:lang w:val="ru-RU"/>
                          </w:rPr>
                          <w:t xml:space="preserve">Повторение </w:t>
                        </w:r>
                        <w:r w:rsidRPr="0003340D">
                          <w:rPr>
                            <w:rFonts w:cs="Arial"/>
                            <w:color w:val="000000" w:themeColor="text1"/>
                            <w:kern w:val="24"/>
                            <w:sz w:val="32"/>
                            <w:szCs w:val="32"/>
                            <w:lang w:val="ru-RU"/>
                          </w:rPr>
                          <w:t xml:space="preserve">упражнений </w:t>
                        </w:r>
                        <w:r w:rsidRPr="0003340D">
                          <w:rPr>
                            <w:rFonts w:cs="Arial"/>
                            <w:color w:val="000000" w:themeColor="text1"/>
                            <w:kern w:val="24"/>
                            <w:sz w:val="32"/>
                            <w:szCs w:val="32"/>
                            <w:lang w:val="ru-RU"/>
                          </w:rPr>
                          <w:br/>
                          <w:t>без изменения</w:t>
                        </w:r>
                        <w:r w:rsidRPr="0003340D">
                          <w:rPr>
                            <w:rFonts w:cs="Arial"/>
                            <w:color w:val="000000" w:themeColor="text1"/>
                            <w:kern w:val="24"/>
                            <w:sz w:val="32"/>
                            <w:szCs w:val="32"/>
                            <w:lang w:val="ru-RU"/>
                          </w:rPr>
                          <w:br/>
                          <w:t xml:space="preserve"> и с изменениями</w:t>
                        </w:r>
                      </w:p>
                      <w:p w:rsidR="006F1F38" w:rsidRPr="0003340D" w:rsidRDefault="006F1F38" w:rsidP="005A7DEB">
                        <w:pPr>
                          <w:pStyle w:val="a5"/>
                          <w:numPr>
                            <w:ilvl w:val="1"/>
                            <w:numId w:val="77"/>
                          </w:numPr>
                          <w:tabs>
                            <w:tab w:val="clear" w:pos="1440"/>
                            <w:tab w:val="num" w:pos="709"/>
                          </w:tabs>
                          <w:spacing w:after="0" w:line="216" w:lineRule="auto"/>
                          <w:ind w:left="567" w:hanging="283"/>
                          <w:textAlignment w:val="baseline"/>
                          <w:rPr>
                            <w:rFonts w:eastAsia="Times New Roman"/>
                            <w:color w:val="auto"/>
                            <w:sz w:val="32"/>
                            <w:lang w:val="ru-RU"/>
                          </w:rPr>
                        </w:pPr>
                        <w:r w:rsidRPr="0003340D">
                          <w:rPr>
                            <w:rFonts w:cs="Arial"/>
                            <w:color w:val="000000" w:themeColor="text1"/>
                            <w:kern w:val="24"/>
                            <w:sz w:val="32"/>
                            <w:szCs w:val="32"/>
                            <w:lang w:val="ru-RU"/>
                          </w:rPr>
                          <w:t xml:space="preserve"> Проведение </w:t>
                        </w:r>
                        <w:r>
                          <w:rPr>
                            <w:rFonts w:cs="Arial"/>
                            <w:color w:val="000000" w:themeColor="text1"/>
                            <w:kern w:val="24"/>
                            <w:sz w:val="32"/>
                            <w:szCs w:val="32"/>
                            <w:lang w:val="ru-RU"/>
                          </w:rPr>
                          <w:t xml:space="preserve"> </w:t>
                        </w:r>
                        <w:r w:rsidRPr="0003340D">
                          <w:rPr>
                            <w:rFonts w:cs="Arial"/>
                            <w:color w:val="000000" w:themeColor="text1"/>
                            <w:kern w:val="24"/>
                            <w:sz w:val="32"/>
                            <w:szCs w:val="32"/>
                            <w:lang w:val="ru-RU"/>
                          </w:rPr>
                          <w:t>упражнений</w:t>
                        </w:r>
                        <w:r w:rsidRPr="0003340D">
                          <w:rPr>
                            <w:rFonts w:cs="Arial"/>
                            <w:color w:val="000000" w:themeColor="text1"/>
                            <w:kern w:val="24"/>
                            <w:sz w:val="32"/>
                            <w:szCs w:val="32"/>
                            <w:lang w:val="ru-RU"/>
                          </w:rPr>
                          <w:br/>
                          <w:t>в игровой форме;</w:t>
                        </w:r>
                      </w:p>
                      <w:p w:rsidR="006F1F38" w:rsidRPr="004B4B6A" w:rsidRDefault="006F1F38" w:rsidP="005A7DEB">
                        <w:pPr>
                          <w:pStyle w:val="a5"/>
                          <w:numPr>
                            <w:ilvl w:val="1"/>
                            <w:numId w:val="77"/>
                          </w:numPr>
                          <w:tabs>
                            <w:tab w:val="clear" w:pos="1440"/>
                            <w:tab w:val="num" w:pos="567"/>
                          </w:tabs>
                          <w:spacing w:after="0" w:line="216" w:lineRule="auto"/>
                          <w:ind w:left="567" w:hanging="283"/>
                          <w:textAlignment w:val="baseline"/>
                          <w:rPr>
                            <w:rFonts w:eastAsia="Times New Roman"/>
                            <w:color w:val="auto"/>
                            <w:sz w:val="32"/>
                            <w:lang w:val="ru-RU"/>
                          </w:rPr>
                        </w:pPr>
                        <w:r w:rsidRPr="0003340D">
                          <w:rPr>
                            <w:rFonts w:cs="Arial"/>
                            <w:color w:val="000000" w:themeColor="text1"/>
                            <w:kern w:val="24"/>
                            <w:sz w:val="32"/>
                            <w:szCs w:val="32"/>
                            <w:lang w:val="ru-RU"/>
                          </w:rPr>
                          <w:t xml:space="preserve"> </w:t>
                        </w:r>
                        <w:r w:rsidRPr="004B4B6A">
                          <w:rPr>
                            <w:rFonts w:cs="Arial"/>
                            <w:color w:val="000000" w:themeColor="text1"/>
                            <w:kern w:val="24"/>
                            <w:sz w:val="32"/>
                            <w:szCs w:val="32"/>
                            <w:lang w:val="ru-RU"/>
                          </w:rPr>
                          <w:t>Проведение упражнений</w:t>
                        </w:r>
                        <w:r w:rsidRPr="004B4B6A">
                          <w:rPr>
                            <w:rFonts w:cs="Arial"/>
                            <w:color w:val="000000" w:themeColor="text1"/>
                            <w:kern w:val="24"/>
                            <w:sz w:val="32"/>
                            <w:szCs w:val="32"/>
                            <w:lang w:val="ru-RU"/>
                          </w:rPr>
                          <w:br/>
                          <w:t>в соревновательной</w:t>
                        </w:r>
                        <w:r w:rsidRPr="004B4B6A">
                          <w:rPr>
                            <w:rFonts w:cs="Arial"/>
                            <w:color w:val="000000" w:themeColor="text1"/>
                            <w:kern w:val="24"/>
                            <w:sz w:val="32"/>
                            <w:szCs w:val="32"/>
                            <w:lang w:val="ru-RU"/>
                          </w:rPr>
                          <w:br/>
                          <w:t>форме</w:t>
                        </w:r>
                      </w:p>
                    </w:txbxContent>
                  </v:textbox>
                </v:shape>
                <w10:anchorlock/>
              </v:group>
            </w:pict>
          </mc:Fallback>
        </mc:AlternateContent>
      </w:r>
    </w:p>
    <w:p w:rsidR="00680A7C" w:rsidRDefault="00680A7C" w:rsidP="00680A7C"/>
    <w:p w:rsidR="00680A7C" w:rsidRDefault="00680A7C" w:rsidP="00680A7C">
      <w:pPr>
        <w:jc w:val="center"/>
      </w:pPr>
      <w:r w:rsidRPr="007469FB">
        <w:rPr>
          <w:noProof/>
          <w:lang w:eastAsia="ru-RU"/>
        </w:rPr>
        <mc:AlternateContent>
          <mc:Choice Requires="wpg">
            <w:drawing>
              <wp:inline distT="0" distB="0" distL="0" distR="0" wp14:anchorId="2C8DD605" wp14:editId="58584632">
                <wp:extent cx="2447925" cy="3527425"/>
                <wp:effectExtent l="0" t="76200" r="104775" b="15875"/>
                <wp:docPr id="47107" name="Group 2"/>
                <wp:cNvGraphicFramePr/>
                <a:graphic xmlns:a="http://schemas.openxmlformats.org/drawingml/2006/main">
                  <a:graphicData uri="http://schemas.microsoft.com/office/word/2010/wordprocessingGroup">
                    <wpg:wgp>
                      <wpg:cNvGrpSpPr/>
                      <wpg:grpSpPr bwMode="auto">
                        <a:xfrm>
                          <a:off x="0" y="0"/>
                          <a:ext cx="2447925" cy="3527425"/>
                          <a:chOff x="323850" y="2565400"/>
                          <a:chExt cx="5439" cy="5559"/>
                        </a:xfrm>
                      </wpg:grpSpPr>
                      <wps:wsp>
                        <wps:cNvPr id="161" name="Text Box 3"/>
                        <wps:cNvSpPr txBox="1">
                          <a:spLocks noChangeArrowheads="1"/>
                        </wps:cNvSpPr>
                        <wps:spPr bwMode="auto">
                          <a:xfrm>
                            <a:off x="323850" y="2565400"/>
                            <a:ext cx="5439" cy="5559"/>
                          </a:xfrm>
                          <a:prstGeom prst="rect">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6F1F38" w:rsidRDefault="006F1F38" w:rsidP="00A21712">
                              <w:pPr>
                                <w:pStyle w:val="a6"/>
                                <w:spacing w:before="0" w:beforeAutospacing="0" w:after="200" w:afterAutospacing="0" w:line="216" w:lineRule="auto"/>
                                <w:jc w:val="center"/>
                                <w:textAlignment w:val="baseline"/>
                              </w:pPr>
                              <w:r>
                                <w:rPr>
                                  <w:rFonts w:ascii="Calibri" w:hAnsi="Calibri" w:cs="Arial"/>
                                  <w:b/>
                                  <w:bCs/>
                                  <w:color w:val="943634" w:themeColor="accent2" w:themeShade="BF"/>
                                  <w:kern w:val="24"/>
                                  <w:sz w:val="40"/>
                                  <w:szCs w:val="40"/>
                                </w:rPr>
                                <w:t>Средства физического развития</w:t>
                              </w:r>
                            </w:p>
                          </w:txbxContent>
                        </wps:txbx>
                        <wps:bodyPr/>
                      </wps:wsp>
                      <wps:wsp>
                        <wps:cNvPr id="162" name="Text Box 4" descr="Пергамент"/>
                        <wps:cNvSpPr txBox="1">
                          <a:spLocks noChangeArrowheads="1"/>
                        </wps:cNvSpPr>
                        <wps:spPr bwMode="auto">
                          <a:xfrm>
                            <a:off x="324170" y="2566761"/>
                            <a:ext cx="4799" cy="1248"/>
                          </a:xfrm>
                          <a:prstGeom prst="rect">
                            <a:avLst/>
                          </a:prstGeom>
                          <a:blipFill dpi="0" rotWithShape="1">
                            <a:blip r:embed="rId2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Двигательная активность, занятия физкультурой</w:t>
                              </w:r>
                            </w:p>
                          </w:txbxContent>
                        </wps:txbx>
                        <wps:bodyPr/>
                      </wps:wsp>
                      <wps:wsp>
                        <wps:cNvPr id="163" name="Text Box 5" descr="Пергамент"/>
                        <wps:cNvSpPr txBox="1">
                          <a:spLocks noChangeArrowheads="1"/>
                        </wps:cNvSpPr>
                        <wps:spPr bwMode="auto">
                          <a:xfrm>
                            <a:off x="324170" y="2568122"/>
                            <a:ext cx="4799" cy="1248"/>
                          </a:xfrm>
                          <a:prstGeom prst="rect">
                            <a:avLst/>
                          </a:prstGeom>
                          <a:blipFill dpi="0" rotWithShape="1">
                            <a:blip r:embed="rId2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Эколого-природные факторы (солнце, воздух, вода)</w:t>
                              </w:r>
                            </w:p>
                          </w:txbxContent>
                        </wps:txbx>
                        <wps:bodyPr/>
                      </wps:wsp>
                      <wps:wsp>
                        <wps:cNvPr id="164" name="Text Box 6" descr="Пергамент"/>
                        <wps:cNvSpPr txBox="1">
                          <a:spLocks noChangeArrowheads="1"/>
                        </wps:cNvSpPr>
                        <wps:spPr bwMode="auto">
                          <a:xfrm>
                            <a:off x="324170" y="2569484"/>
                            <a:ext cx="4799" cy="1248"/>
                          </a:xfrm>
                          <a:prstGeom prst="rect">
                            <a:avLst/>
                          </a:prstGeom>
                          <a:blipFill dpi="0" rotWithShape="1">
                            <a:blip r:embed="rId22"/>
                            <a:srcRect/>
                            <a:tile tx="0" ty="0" sx="100000" sy="100000" flip="none" algn="tl"/>
                          </a:blipFill>
                          <a:ln w="9525">
                            <a:solidFill>
                              <a:srgbClr val="000000"/>
                            </a:solidFill>
                            <a:miter lim="800000"/>
                            <a:headEnd/>
                            <a:tailEnd/>
                          </a:ln>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Психогигиенические факторы (гигиена сна, питания, занятий)</w:t>
                              </w:r>
                            </w:p>
                          </w:txbxContent>
                        </wps:txbx>
                        <wps:bodyPr/>
                      </wps:wsp>
                    </wpg:wgp>
                  </a:graphicData>
                </a:graphic>
              </wp:inline>
            </w:drawing>
          </mc:Choice>
          <mc:Fallback>
            <w:pict>
              <v:group w14:anchorId="2C8DD605" id="_x0000_s1130" style="width:192.75pt;height:277.75pt;mso-position-horizontal-relative:char;mso-position-vertical-relative:line" coordorigin="3238,25654" coordsize="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">
                <v:shape id="Text Box 3" o:spid="_x0000_s1131" type="#_x0000_t202" style="position:absolute;left:3238;top:25654;width:5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hK8MA&#10;AADcAAAADwAAAGRycy9kb3ducmV2LnhtbERPTWuDQBC9F/Iflgn0IslqD9KabEIILeTQS63F6+BO&#10;1MSdNe5G7b/vFgq9zeN9znY/m06MNLjWsoJkHYMgrqxuuVZQfL6tnkE4j6yxs0wKvsnBfrd42GKm&#10;7cQfNOa+FiGEXYYKGu/7TEpXNWTQrW1PHLizHQz6AIda6gGnEG46+RTHqTTYcmhosKdjQ9U1vxsF&#10;9ftXVJTF5dKXL7nF8hWjY3pT6nE5HzYgPM3+X/znPukwP03g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hK8MAAADcAAAADwAAAAAAAAAAAAAAAACYAgAAZHJzL2Rv&#10;d25yZXYueG1sUEsFBgAAAAAEAAQA9QAAAIgDAAAAAA==&#10;" fillcolor="#fc9fcb">
                  <v:fill color2="#f8b049" rotate="t" angle="45" colors="0 #fc9fcb;8520f #f8b049;13763f #f8b049;41288f #fee7f2;43909f #f952a0;45220f #c50849;53740f #b43e85;1 #f8b049" focus="100%" type="gradient"/>
                  <v:shadow on="t" opacity=".5" offset="6pt,-6pt"/>
                  <v:textbox>
                    <w:txbxContent>
                      <w:p w:rsidR="006F1F38" w:rsidRDefault="006F1F38" w:rsidP="00A21712">
                        <w:pPr>
                          <w:pStyle w:val="a6"/>
                          <w:spacing w:before="0" w:beforeAutospacing="0" w:after="200" w:afterAutospacing="0" w:line="216" w:lineRule="auto"/>
                          <w:jc w:val="center"/>
                          <w:textAlignment w:val="baseline"/>
                        </w:pPr>
                        <w:r>
                          <w:rPr>
                            <w:rFonts w:ascii="Calibri" w:hAnsi="Calibri" w:cs="Arial"/>
                            <w:b/>
                            <w:bCs/>
                            <w:color w:val="943634" w:themeColor="accent2" w:themeShade="BF"/>
                            <w:kern w:val="24"/>
                            <w:sz w:val="40"/>
                            <w:szCs w:val="40"/>
                          </w:rPr>
                          <w:t>Средства физического развития</w:t>
                        </w:r>
                      </w:p>
                    </w:txbxContent>
                  </v:textbox>
                </v:shape>
                <v:shape id="Text Box 4" o:spid="_x0000_s1132" type="#_x0000_t202" alt="Пергамент" style="position:absolute;left:3241;top:25667;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fLsMA&#10;AADcAAAADwAAAGRycy9kb3ducmV2LnhtbERPS2sCMRC+C/6HMEJvNetCtW6Ni9oKvXioLUhvw2b2&#10;gZvJNknd9d+bQsHbfHzPWeWDacWFnG8sK5hNExDEhdUNVwq+PvePzyB8QNbYWiYFV/KQr8ejFWba&#10;9vxBl2OoRAxhn6GCOoQuk9IXNRn0U9sRR660zmCI0FVSO+xjuGllmiRzabDh2FBjR7uaivPx1ygY&#10;Dov29efbnvonV/bl23633MpGqYfJsHkBEWgId/G/+13H+fMU/p6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2fLsMAAADcAAAADwAAAAAAAAAAAAAAAACYAgAAZHJzL2Rv&#10;d25yZXYueG1sUEsFBgAAAAAEAAQA9QAAAIgDAAAAAA==&#10;">
                  <v:fill r:id="rId25" o:title="Пергамент" recolor="t" rotate="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Двигательная активность, занятия физкультурой</w:t>
                        </w:r>
                      </w:p>
                    </w:txbxContent>
                  </v:textbox>
                </v:shape>
                <v:shape id="Text Box 5" o:spid="_x0000_s1133" type="#_x0000_t202" alt="Пергамент" style="position:absolute;left:3241;top:25681;width:4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6tcMA&#10;AADcAAAADwAAAGRycy9kb3ducmV2LnhtbERPS2sCMRC+C/6HMEJvNWuL2q5GqS/oxYNaKN6GzewD&#10;N5M1ie723zeFgrf5+J4zX3amFndyvrKsYDRMQBBnVldcKPg67Z7fQPiArLG2TAp+yMNy0e/NMdW2&#10;5QPdj6EQMYR9igrKEJpUSp+VZNAPbUMcudw6gyFCV0jtsI3hppYvSTKRBiuODSU2tC4puxxvRkG3&#10;n9ab69l+t2OXt/l2t35fyUqpp0H3MQMRqAsP8b/7U8f5k1f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6tcMAAADcAAAADwAAAAAAAAAAAAAAAACYAgAAZHJzL2Rv&#10;d25yZXYueG1sUEsFBgAAAAAEAAQA9QAAAIgDAAAAAA==&#10;">
                  <v:fill r:id="rId25" o:title="Пергамент" recolor="t" rotate="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Эколого-природные факторы (солнце, воздух, вода)</w:t>
                        </w:r>
                      </w:p>
                    </w:txbxContent>
                  </v:textbox>
                </v:shape>
                <v:shape id="Text Box 6" o:spid="_x0000_s1134" type="#_x0000_t202" alt="Пергамент" style="position:absolute;left:3241;top:25694;width:4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iwcMA&#10;AADcAAAADwAAAGRycy9kb3ducmV2LnhtbERPS2sCMRC+C/6HMEJvNWup2q5GqS/oxYNaKN6GzewD&#10;N5M1ie723zeFgrf5+J4zX3amFndyvrKsYDRMQBBnVldcKPg67Z7fQPiArLG2TAp+yMNy0e/NMdW2&#10;5QPdj6EQMYR9igrKEJpUSp+VZNAPbUMcudw6gyFCV0jtsI3hppYvSTKRBiuODSU2tC4puxxvRkG3&#10;n9ab69l+t2OXt/l2t35fyUqpp0H3MQMRqAsP8b/7U8f5k1f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iiwcMAAADcAAAADwAAAAAAAAAAAAAAAACYAgAAZHJzL2Rv&#10;d25yZXYueG1sUEsFBgAAAAAEAAQA9QAAAIgDAAAAAA==&#10;">
                  <v:fill r:id="rId25" o:title="Пергамент" recolor="t" rotate="t" type="tile"/>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Психогигиенические факторы (гигиена сна, питания, занятий)</w:t>
                        </w:r>
                      </w:p>
                    </w:txbxContent>
                  </v:textbox>
                </v:shape>
                <w10:anchorlock/>
              </v:group>
            </w:pict>
          </mc:Fallback>
        </mc:AlternateContent>
      </w:r>
    </w:p>
    <w:p w:rsidR="00680A7C" w:rsidRDefault="00680A7C" w:rsidP="00680A7C"/>
    <w:p w:rsidR="00680A7C" w:rsidRDefault="00680A7C" w:rsidP="00680A7C">
      <w:r w:rsidRPr="007469FB">
        <w:rPr>
          <w:noProof/>
          <w:lang w:eastAsia="ru-RU"/>
        </w:rPr>
        <mc:AlternateContent>
          <mc:Choice Requires="wpg">
            <w:drawing>
              <wp:inline distT="0" distB="0" distL="0" distR="0" wp14:anchorId="4D89D7D6" wp14:editId="3C2A0742">
                <wp:extent cx="5616575" cy="3705065"/>
                <wp:effectExtent l="0" t="76200" r="98425" b="10160"/>
                <wp:docPr id="47108" name="Group 7"/>
                <wp:cNvGraphicFramePr/>
                <a:graphic xmlns:a="http://schemas.openxmlformats.org/drawingml/2006/main">
                  <a:graphicData uri="http://schemas.microsoft.com/office/word/2010/wordprocessingGroup">
                    <wpg:wgp>
                      <wpg:cNvGrpSpPr/>
                      <wpg:grpSpPr bwMode="auto">
                        <a:xfrm>
                          <a:off x="0" y="0"/>
                          <a:ext cx="5616575" cy="3705065"/>
                          <a:chOff x="3132138" y="2565400"/>
                          <a:chExt cx="8712" cy="5840"/>
                        </a:xfrm>
                      </wpg:grpSpPr>
                      <wps:wsp>
                        <wps:cNvPr id="166" name="Text Box 8"/>
                        <wps:cNvSpPr txBox="1">
                          <a:spLocks noChangeArrowheads="1"/>
                        </wps:cNvSpPr>
                        <wps:spPr bwMode="auto">
                          <a:xfrm>
                            <a:off x="3132138" y="2565400"/>
                            <a:ext cx="8712" cy="584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4E6128">
                                <a:alpha val="50000"/>
                              </a:srgbClr>
                            </a:outerShdw>
                          </a:effectLst>
                        </wps:spPr>
                        <wps:txbx>
                          <w:txbxContent>
                            <w:p w:rsidR="006F1F38" w:rsidRDefault="006F1F38" w:rsidP="00A21712">
                              <w:pPr>
                                <w:pStyle w:val="a6"/>
                                <w:spacing w:before="0" w:beforeAutospacing="0" w:after="200" w:afterAutospacing="0"/>
                                <w:jc w:val="center"/>
                                <w:textAlignment w:val="baseline"/>
                              </w:pPr>
                              <w:r>
                                <w:rPr>
                                  <w:rFonts w:ascii="Calibri" w:hAnsi="Calibri" w:cs="Arial"/>
                                  <w:b/>
                                  <w:bCs/>
                                  <w:color w:val="943634" w:themeColor="accent2" w:themeShade="BF"/>
                                  <w:kern w:val="24"/>
                                  <w:sz w:val="40"/>
                                  <w:szCs w:val="40"/>
                                </w:rPr>
                                <w:t>Формы физического развития</w:t>
                              </w:r>
                            </w:p>
                          </w:txbxContent>
                        </wps:txbx>
                        <wps:bodyPr/>
                      </wps:wsp>
                      <wpg:grpSp>
                        <wpg:cNvPr id="167" name="Group 9"/>
                        <wpg:cNvGrpSpPr>
                          <a:grpSpLocks/>
                        </wpg:cNvGrpSpPr>
                        <wpg:grpSpPr bwMode="auto">
                          <a:xfrm>
                            <a:off x="3132249" y="2566081"/>
                            <a:ext cx="8490" cy="4979"/>
                            <a:chOff x="3132249" y="2566081"/>
                            <a:chExt cx="8490" cy="4979"/>
                          </a:xfrm>
                        </wpg:grpSpPr>
                        <wps:wsp>
                          <wps:cNvPr id="168" name="Text Box 10"/>
                          <wps:cNvSpPr txBox="1">
                            <a:spLocks noChangeArrowheads="1"/>
                          </wps:cNvSpPr>
                          <wps:spPr bwMode="auto">
                            <a:xfrm>
                              <a:off x="3132249" y="2570595"/>
                              <a:ext cx="8490" cy="46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Самостоятельная двигательно-игровая деятельность детей</w:t>
                                </w:r>
                              </w:p>
                            </w:txbxContent>
                          </wps:txbx>
                          <wps:bodyPr/>
                        </wps:wsp>
                        <wps:wsp>
                          <wps:cNvPr id="169" name="Text Box 11"/>
                          <wps:cNvSpPr txBox="1">
                            <a:spLocks noChangeArrowheads="1"/>
                          </wps:cNvSpPr>
                          <wps:spPr bwMode="auto">
                            <a:xfrm>
                              <a:off x="3132249" y="2566081"/>
                              <a:ext cx="4134"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Физкультурные занятия</w:t>
                                </w:r>
                              </w:p>
                            </w:txbxContent>
                          </wps:txbx>
                          <wps:bodyPr/>
                        </wps:wsp>
                        <wps:wsp>
                          <wps:cNvPr id="170" name="Text Box 12"/>
                          <wps:cNvSpPr txBox="1">
                            <a:spLocks noChangeArrowheads="1"/>
                          </wps:cNvSpPr>
                          <wps:spPr bwMode="auto">
                            <a:xfrm>
                              <a:off x="3132249" y="2567214"/>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Подвижные игры</w:t>
                                </w:r>
                              </w:p>
                            </w:txbxContent>
                          </wps:txbx>
                          <wps:bodyPr/>
                        </wps:wsp>
                        <wps:wsp>
                          <wps:cNvPr id="171" name="Text Box 13"/>
                          <wps:cNvSpPr txBox="1">
                            <a:spLocks noChangeArrowheads="1"/>
                          </wps:cNvSpPr>
                          <wps:spPr bwMode="auto">
                            <a:xfrm>
                              <a:off x="3136718" y="2566646"/>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Утренняя гимнастика</w:t>
                                </w:r>
                              </w:p>
                            </w:txbxContent>
                          </wps:txbx>
                          <wps:bodyPr/>
                        </wps:wsp>
                        <wps:wsp>
                          <wps:cNvPr id="172" name="Text Box 14"/>
                          <wps:cNvSpPr txBox="1">
                            <a:spLocks noChangeArrowheads="1"/>
                          </wps:cNvSpPr>
                          <wps:spPr bwMode="auto">
                            <a:xfrm>
                              <a:off x="3132249" y="2568350"/>
                              <a:ext cx="1788"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ЛФК</w:t>
                                </w:r>
                              </w:p>
                            </w:txbxContent>
                          </wps:txbx>
                          <wps:bodyPr/>
                        </wps:wsp>
                        <wps:wsp>
                          <wps:cNvPr id="173" name="Text Box 15"/>
                          <wps:cNvSpPr txBox="1">
                            <a:spLocks noChangeArrowheads="1"/>
                          </wps:cNvSpPr>
                          <wps:spPr bwMode="auto">
                            <a:xfrm>
                              <a:off x="3136383" y="2567214"/>
                              <a:ext cx="4245"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Корригирующая гимнастика</w:t>
                                </w:r>
                              </w:p>
                            </w:txbxContent>
                          </wps:txbx>
                          <wps:bodyPr/>
                        </wps:wsp>
                        <wps:wsp>
                          <wps:cNvPr id="174" name="Text Box 16"/>
                          <wps:cNvSpPr txBox="1">
                            <a:spLocks noChangeArrowheads="1"/>
                          </wps:cNvSpPr>
                          <wps:spPr bwMode="auto">
                            <a:xfrm>
                              <a:off x="3138841" y="2569256"/>
                              <a:ext cx="1743"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Ритмика</w:t>
                                </w:r>
                              </w:p>
                            </w:txbxContent>
                          </wps:txbx>
                          <wps:bodyPr/>
                        </wps:wsp>
                        <wps:wsp>
                          <wps:cNvPr id="175" name="Text Box 17"/>
                          <wps:cNvSpPr txBox="1">
                            <a:spLocks noChangeArrowheads="1"/>
                          </wps:cNvSpPr>
                          <wps:spPr bwMode="auto">
                            <a:xfrm>
                              <a:off x="3132249" y="2568956"/>
                              <a:ext cx="6331" cy="86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Спортивные игры, развлечения, праздники и  соревнования</w:t>
                                </w:r>
                              </w:p>
                            </w:txbxContent>
                          </wps:txbx>
                          <wps:bodyPr/>
                        </wps:wsp>
                        <wps:wsp>
                          <wps:cNvPr id="176" name="Text Box 18"/>
                          <wps:cNvSpPr txBox="1">
                            <a:spLocks noChangeArrowheads="1"/>
                          </wps:cNvSpPr>
                          <wps:spPr bwMode="auto">
                            <a:xfrm>
                              <a:off x="3136159" y="2569918"/>
                              <a:ext cx="4469" cy="58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Музыкальные  занятия</w:t>
                                </w:r>
                              </w:p>
                            </w:txbxContent>
                          </wps:txbx>
                          <wps:bodyPr/>
                        </wps:wsp>
                        <wps:wsp>
                          <wps:cNvPr id="177" name="Text Box 19"/>
                          <wps:cNvSpPr txBox="1">
                            <a:spLocks noChangeArrowheads="1"/>
                          </wps:cNvSpPr>
                          <wps:spPr bwMode="auto">
                            <a:xfrm>
                              <a:off x="3134261" y="2568350"/>
                              <a:ext cx="6383"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Физкультурные упражнения на прогулке</w:t>
                                </w:r>
                              </w:p>
                            </w:txbxContent>
                          </wps:txbx>
                          <wps:bodyPr/>
                        </wps:wsp>
                        <wps:wsp>
                          <wps:cNvPr id="178" name="Text Box 20"/>
                          <wps:cNvSpPr txBox="1">
                            <a:spLocks noChangeArrowheads="1"/>
                          </wps:cNvSpPr>
                          <wps:spPr bwMode="auto">
                            <a:xfrm>
                              <a:off x="3132249" y="2567780"/>
                              <a:ext cx="3575"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Физкультминутки</w:t>
                                </w:r>
                              </w:p>
                            </w:txbxContent>
                          </wps:txbx>
                          <wps:bodyPr/>
                        </wps:wsp>
                        <wps:wsp>
                          <wps:cNvPr id="179" name="Text Box 21"/>
                          <wps:cNvSpPr txBox="1">
                            <a:spLocks noChangeArrowheads="1"/>
                          </wps:cNvSpPr>
                          <wps:spPr bwMode="auto">
                            <a:xfrm>
                              <a:off x="3132249" y="2566646"/>
                              <a:ext cx="4134"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Закаливающие  процедуры</w:t>
                                </w:r>
                              </w:p>
                            </w:txbxContent>
                          </wps:txbx>
                          <wps:bodyPr/>
                        </wps:wsp>
                        <wps:wsp>
                          <wps:cNvPr id="180" name="Text Box 22"/>
                          <wps:cNvSpPr txBox="1">
                            <a:spLocks noChangeArrowheads="1"/>
                          </wps:cNvSpPr>
                          <wps:spPr bwMode="auto">
                            <a:xfrm>
                              <a:off x="3136046" y="2567780"/>
                              <a:ext cx="4587"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Гимнастика пробуждения</w:t>
                                </w:r>
                              </w:p>
                            </w:txbxContent>
                          </wps:txbx>
                          <wps:bodyPr/>
                        </wps:wsp>
                        <wps:wsp>
                          <wps:cNvPr id="181" name="Text Box 23"/>
                          <wps:cNvSpPr txBox="1">
                            <a:spLocks noChangeArrowheads="1"/>
                          </wps:cNvSpPr>
                          <wps:spPr bwMode="auto">
                            <a:xfrm>
                              <a:off x="3132249" y="2569917"/>
                              <a:ext cx="3575" cy="58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Кружки, секции</w:t>
                                </w:r>
                              </w:p>
                            </w:txbxContent>
                          </wps:txbx>
                          <wps:bodyPr/>
                        </wps:wsp>
                        <wps:wsp>
                          <wps:cNvPr id="182" name="Text Box 24"/>
                          <wps:cNvSpPr txBox="1">
                            <a:spLocks noChangeArrowheads="1"/>
                          </wps:cNvSpPr>
                          <wps:spPr bwMode="auto">
                            <a:xfrm>
                              <a:off x="3136718" y="2566081"/>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Занятия по плаванию</w:t>
                                </w:r>
                              </w:p>
                            </w:txbxContent>
                          </wps:txbx>
                          <wps:bodyPr/>
                        </wps:wsp>
                      </wpg:grpSp>
                    </wpg:wgp>
                  </a:graphicData>
                </a:graphic>
              </wp:inline>
            </w:drawing>
          </mc:Choice>
          <mc:Fallback>
            <w:pict>
              <v:group w14:anchorId="4D89D7D6" id="Group 7" o:spid="_x0000_s1135" style="width:442.25pt;height:291.75pt;mso-position-horizontal-relative:char;mso-position-vertical-relative:line" coordorigin="31321,25654" coordsize="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">
                <v:shape id="Text Box 8" o:spid="_x0000_s1136" type="#_x0000_t202" style="position:absolute;left:31321;top:25654;width:8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xU8QA&#10;AADcAAAADwAAAGRycy9kb3ducmV2LnhtbERPTWvCQBC9C/0PyxR6q5taiCW6Si2IIkLb1Iu3MTsm&#10;IdnZdHfV+O+7QsHbPN7nTOe9acWZnK8tK3gZJiCIC6trLhXsfpbPbyB8QNbYWiYFV/Iwnz0Mpphp&#10;e+FvOuehFDGEfYYKqhC6TEpfVGTQD21HHLmjdQZDhK6U2uElhptWjpIklQZrjg0VdvRRUdHkJ6Og&#10;HK32C/zc/L4etul4sXXNl903Sj099u8TEIH6cBf/u9c6zk9TuD0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MVPEAAAA3AAAAA8AAAAAAAAAAAAAAAAAmAIAAGRycy9k&#10;b3ducmV2LnhtbFBLBQYAAAAABAAEAPUAAACJAwAAAAA=&#10;" fillcolor="#c2d69b" strokecolor="#c2d69b" strokeweight="1pt">
                  <v:fill color2="#eaf1dd" angle="135" focus="50%" type="gradient"/>
                  <v:shadow on="t" color="#4e6128" opacity=".5" offset="6pt,-6pt"/>
                  <v:textbox>
                    <w:txbxContent>
                      <w:p w:rsidR="006F1F38" w:rsidRDefault="006F1F38" w:rsidP="00A21712">
                        <w:pPr>
                          <w:pStyle w:val="a6"/>
                          <w:spacing w:before="0" w:beforeAutospacing="0" w:after="200" w:afterAutospacing="0"/>
                          <w:jc w:val="center"/>
                          <w:textAlignment w:val="baseline"/>
                        </w:pPr>
                        <w:r>
                          <w:rPr>
                            <w:rFonts w:ascii="Calibri" w:hAnsi="Calibri" w:cs="Arial"/>
                            <w:b/>
                            <w:bCs/>
                            <w:color w:val="943634" w:themeColor="accent2" w:themeShade="BF"/>
                            <w:kern w:val="24"/>
                            <w:sz w:val="40"/>
                            <w:szCs w:val="40"/>
                          </w:rPr>
                          <w:t>Формы физического развития</w:t>
                        </w:r>
                      </w:p>
                    </w:txbxContent>
                  </v:textbox>
                </v:shape>
                <v:group id="_x0000_s1137" style="position:absolute;left:31322;top:25660;width:85;height:50" coordorigin="31322,25660" coordsize="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Text Box 10" o:spid="_x0000_s1138" type="#_x0000_t202" style="position:absolute;left:31322;top:25705;width:8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E8MUA&#10;AADcAAAADwAAAGRycy9kb3ducmV2LnhtbESPT4vCQAzF78J+hyGCF1mnehCtjuIqgrAL4p+9h05s&#10;i51M6Yxa99NvDoK3hPfy3i/zZesqdacmlJ4NDAcJKOLM25JzA+fT9nMCKkRki5VnMvCkAMvFR2eO&#10;qfUPPtD9GHMlIRxSNFDEWKdah6wgh2Hga2LRLr5xGGVtcm0bfEi4q/QoScbaYcnSUGBN64Ky6/Hm&#10;DOjnPvld46Z/+Ttspqevn+l3RtGYXrddzUBFauPb/LreWcEfC6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gTwxQAAANwAAAAPAAAAAAAAAAAAAAAAAJgCAABkcnMv&#10;ZG93bnJldi54bWxQSwUGAAAAAAQABAD1AAAAigM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Самостоятельная двигательно-игровая деятельность детей</w:t>
                          </w:r>
                        </w:p>
                      </w:txbxContent>
                    </v:textbox>
                  </v:shape>
                  <v:shape id="Text Box 11" o:spid="_x0000_s1139" type="#_x0000_t202" style="position:absolute;left:31322;top:25660;width:4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ha8EA&#10;AADcAAAADwAAAGRycy9kb3ducmV2LnhtbERPy6rCMBDdX/AfwghuLprqQm6rUXwgCAoXX/uhGdti&#10;MylN1OrXG0FwN4fznPG0MaW4Ue0Kywr6vQgEcWp1wZmC42HV/QPhPLLG0jIpeJCD6aT1M8ZE2zvv&#10;6Lb3mQgh7BJUkHtfJVK6NCeDrmcr4sCdbW3QB1hnUtd4D+GmlIMoGkqDBYeGHCta5JRe9lejQD7+&#10;o9MCl7/n524ZH+bbeJOSV6rTbmYjEJ4a/xV/3Gsd5g9jeD8TLp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WvBAAAA3AAAAA8AAAAAAAAAAAAAAAAAmAIAAGRycy9kb3du&#10;cmV2LnhtbFBLBQYAAAAABAAEAPUAAACGAw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Физкультурные занятия</w:t>
                          </w:r>
                        </w:p>
                      </w:txbxContent>
                    </v:textbox>
                  </v:shape>
                  <v:shape id="Text Box 12" o:spid="_x0000_s1140" type="#_x0000_t202" style="position:absolute;left:31322;top:25672;width:3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eK8YA&#10;AADcAAAADwAAAGRycy9kb3ducmV2LnhtbESPT2vCQBDF7wW/wzKCl2I2emhN6ir+oVCwIGp7H7Jj&#10;EpqdDdlVYz+9cyj0NsN7895v5sveNepKXag9G5gkKSjiwtuaSwNfp/fxDFSIyBYbz2TgTgGWi8HT&#10;HHPrb3yg6zGWSkI45GigirHNtQ5FRQ5D4lti0c6+cxhl7UptO7xJuGv0NE1ftMOapaHCljYVFT/H&#10;izOg7/v0e4Pb5/PvYZud1p/ZrqBozGjYr95ARerjv/nv+sMK/qvgyzMygV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2eK8YAAADcAAAADwAAAAAAAAAAAAAAAACYAgAAZHJz&#10;L2Rvd25yZXYueG1sUEsFBgAAAAAEAAQA9QAAAIs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Подвижные игры</w:t>
                          </w:r>
                        </w:p>
                      </w:txbxContent>
                    </v:textbox>
                  </v:shape>
                  <v:shape id="Text Box 13" o:spid="_x0000_s1141" type="#_x0000_t202" style="position:absolute;left:31367;top:25666;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7sMMA&#10;AADcAAAADwAAAGRycy9kb3ducmV2LnhtbERPS2vCQBC+F/oflin0InUTD7ZG1+CDgmBB1PY+ZMck&#10;mJ0N2TWJ/npXEHqbj+85s7Q3lWipcaVlBfEwAkGcWV1yruD3+P3xBcJ5ZI2VZVJwJQfp/PVlhom2&#10;He+pPfhchBB2CSoovK8TKV1WkEE3tDVx4E62MegDbHKpG+xCuKnkKIrG0mDJoaHAmlYFZefDxSiQ&#10;1130t8L14HTbryfH5c9km5FX6v2tX0xBeOr9v/jp3ugw/zOG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7sMMAAADcAAAADwAAAAAAAAAAAAAAAACYAgAAZHJzL2Rv&#10;d25yZXYueG1sUEsFBgAAAAAEAAQA9QAAAIg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Утренняя гимнастика</w:t>
                          </w:r>
                        </w:p>
                      </w:txbxContent>
                    </v:textbox>
                  </v:shape>
                  <v:shape id="Text Box 14" o:spid="_x0000_s1142" type="#_x0000_t202" style="position:absolute;left:31322;top:25683;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lx8MA&#10;AADcAAAADwAAAGRycy9kb3ducmV2LnhtbERPS2vCQBC+F/wPywheim7qwWp0DRoRhBbE133Ijkkw&#10;Oxuy2yT213cLhd7m43vOKulNJVpqXGlZwdskAkGcWV1yruB62Y/nIJxH1lhZJgVPcpCsBy8rjLXt&#10;+ETt2ecihLCLUUHhfR1L6bKCDLqJrYkDd7eNQR9gk0vdYBfCTSWnUTSTBksODQXWlBaUPc5fRoF8&#10;HqNbirvX+/dpt7hsPxcfGXmlRsN+swThqff/4j/3QYf571P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Olx8MAAADcAAAADwAAAAAAAAAAAAAAAACYAgAAZHJzL2Rv&#10;d25yZXYueG1sUEsFBgAAAAAEAAQA9QAAAIg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ЛФК</w:t>
                          </w:r>
                        </w:p>
                      </w:txbxContent>
                    </v:textbox>
                  </v:shape>
                  <v:shape id="Text Box 15" o:spid="_x0000_s1143" type="#_x0000_t202" style="position:absolute;left:31363;top:25672;width:4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AXMEA&#10;AADcAAAADwAAAGRycy9kb3ducmV2LnhtbERP24rCMBB9X9h/CLPgi2i6Cl6qUVZFEBTE2/vQjG2x&#10;mZQmavXrjSDs2xzOdcbT2hTiRpXLLSv4bUcgiBOrc04VHA/L1gCE88gaC8uk4EEOppPvrzHG2t55&#10;R7e9T0UIYRejgsz7MpbSJRkZdG1bEgfubCuDPsAqlbrCewg3hexEUU8azDk0ZFjSPKPksr8aBfKx&#10;jU5zXDTPz91ieJhthuuEvFKNn/pvBMJT7f/FH/dKh/n9LryfCR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AFzBAAAA3AAAAA8AAAAAAAAAAAAAAAAAmAIAAGRycy9kb3du&#10;cmV2LnhtbFBLBQYAAAAABAAEAPUAAACGAw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Корригирующая гимнастика</w:t>
                          </w:r>
                        </w:p>
                      </w:txbxContent>
                    </v:textbox>
                  </v:shape>
                  <v:shape id="Text Box 16" o:spid="_x0000_s1144" type="#_x0000_t202" style="position:absolute;left:31388;top:25692;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YKMEA&#10;AADcAAAADwAAAGRycy9kb3ducmV2LnhtbERP24rCMBB9X9h/CLPgi2i6Il6qUVZFEBTE2/vQjG2x&#10;mZQmavXrjSDs2xzOdcbT2hTiRpXLLSv4bUcgiBOrc04VHA/L1gCE88gaC8uk4EEOppPvrzHG2t55&#10;R7e9T0UIYRejgsz7MpbSJRkZdG1bEgfubCuDPsAqlbrCewg3hexEUU8azDk0ZFjSPKPksr8aBfKx&#10;jU5zXDTPz91ieJhthuuEvFKNn/pvBMJT7f/FH/dKh/n9LryfCR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mmCjBAAAA3AAAAA8AAAAAAAAAAAAAAAAAmAIAAGRycy9kb3du&#10;cmV2LnhtbFBLBQYAAAAABAAEAPUAAACGAw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Ритмика</w:t>
                          </w:r>
                        </w:p>
                      </w:txbxContent>
                    </v:textbox>
                  </v:shape>
                  <v:shape id="Text Box 17" o:spid="_x0000_s1145" type="#_x0000_t202" style="position:absolute;left:31322;top:25689;width:6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9s8EA&#10;AADcAAAADwAAAGRycy9kb3ducmV2LnhtbERP24rCMBB9X9h/CLPgi2i6grdqlFURBAXx9j40Y1ts&#10;JqWJWv16Iwj7NodznfG0NoW4UeVyywp+2xEI4sTqnFMFx8OyNQDhPLLGwjIpeJCD6eT7a4yxtnfe&#10;0W3vUxFC2MWoIPO+jKV0SUYGXduWxIE728qgD7BKpa7wHsJNITtR1JMGcw4NGZY0zyi57K9GgXxs&#10;o9McF83zc7cYHmab4Tohr1Tjp/4bgfBU+3/xx73SYX6/C+9nwgV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qPbPBAAAA3AAAAA8AAAAAAAAAAAAAAAAAmAIAAGRycy9kb3du&#10;cmV2LnhtbFBLBQYAAAAABAAEAPUAAACGAw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Спортивные игры, развлечения, праздники и  соревнования</w:t>
                          </w:r>
                        </w:p>
                      </w:txbxContent>
                    </v:textbox>
                  </v:shape>
                  <v:shape id="Text Box 18" o:spid="_x0000_s1146" type="#_x0000_t202" style="position:absolute;left:31361;top:25699;width:4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jxMEA&#10;AADcAAAADwAAAGRycy9kb3ducmV2LnhtbERPy6rCMBDdC/5DGMHNRdPrwkc1ig8EQUF87YdmbIvN&#10;pDS5Wv16I1xwN4fznMmsNoW4U+Vyywp+uxEI4sTqnFMF59O6MwThPLLGwjIpeJKD2bTZmGCs7YMP&#10;dD/6VIQQdjEqyLwvYyldkpFB17UlceCutjLoA6xSqSt8hHBTyF4U9aXBnENDhiUtM0puxz+jQD73&#10;0WWJq5/r67AanRa70TYhr1S7Vc/HIDzV/iv+d290mD/ow+eZcIG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4o8TBAAAA3AAAAA8AAAAAAAAAAAAAAAAAmAIAAGRycy9kb3du&#10;cmV2LnhtbFBLBQYAAAAABAAEAPUAAACGAw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Музыкальные  занятия</w:t>
                          </w:r>
                        </w:p>
                      </w:txbxContent>
                    </v:textbox>
                  </v:shape>
                  <v:shape id="Text Box 19" o:spid="_x0000_s1147" type="#_x0000_t202" style="position:absolute;left:31342;top:25683;width:6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GX8MA&#10;AADcAAAADwAAAGRycy9kb3ducmV2LnhtbERPS2vCQBC+C/6HZYRepG7aQ63RNbQRQbAgvu5DdkyC&#10;2dmQ3Zqkv94tCN7m43vOIulMJW7UuNKygrdJBII4s7rkXMHpuH79BOE8ssbKMinoyUGyHA4WGGvb&#10;8p5uB5+LEMIuRgWF93UspcsKMugmtiYO3MU2Bn2ATS51g20IN5V8j6IPabDk0FBgTWlB2fXwaxTI&#10;fhedU1yNL3/71ez4/TPbZuSVehl1X3MQnjr/FD/cGx3mT6fw/0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GX8MAAADcAAAADwAAAAAAAAAAAAAAAACYAgAAZHJzL2Rv&#10;d25yZXYueG1sUEsFBgAAAAAEAAQA9QAAAIg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Физкультурные упражнения на прогулке</w:t>
                          </w:r>
                        </w:p>
                      </w:txbxContent>
                    </v:textbox>
                  </v:shape>
                  <v:shape id="Text Box 20" o:spid="_x0000_s1148" type="#_x0000_t202" style="position:absolute;left:31322;top:25677;width: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SLcYA&#10;AADcAAAADwAAAGRycy9kb3ducmV2LnhtbESPT2vCQBDF7wW/wzKCl2I2emhN6ir+oVCwIGp7H7Jj&#10;EpqdDdlVYz+9cyj0NsN7895v5sveNepKXag9G5gkKSjiwtuaSwNfp/fxDFSIyBYbz2TgTgGWi8HT&#10;HHPrb3yg6zGWSkI45GigirHNtQ5FRQ5D4lti0c6+cxhl7UptO7xJuGv0NE1ftMOapaHCljYVFT/H&#10;izOg7/v0e4Pb5/PvYZud1p/ZrqBozGjYr95ARerjv/nv+sMK/qvQyjMygV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uSLcYAAADcAAAADwAAAAAAAAAAAAAAAACYAgAAZHJz&#10;L2Rvd25yZXYueG1sUEsFBgAAAAAEAAQA9QAAAIs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Физкультминутки</w:t>
                          </w:r>
                        </w:p>
                      </w:txbxContent>
                    </v:textbox>
                  </v:shape>
                  <v:shape id="Text Box 21" o:spid="_x0000_s1149" type="#_x0000_t202" style="position:absolute;left:31322;top:25666;width:4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tsMA&#10;AADcAAAADwAAAGRycy9kb3ducmV2LnhtbERPS2vCQBC+F/wPywheim7qwTbRNdiIILRQfN2H7JgE&#10;s7Mhu5qkv75bKPQ2H99zVmlvavGg1lWWFbzMIhDEudUVFwrOp930DYTzyBpry6RgIAfpevS0wkTb&#10;jg/0OPpChBB2CSoovW8SKV1ekkE3sw1x4K62NegDbAupW+xCuKnlPIoW0mDFoaHEhrKS8tvxbhTI&#10;4Su6ZLh9vn4ftvHp/TP+yMkrNRn3myUIT73/F/+59zrMf43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3tsMAAADcAAAADwAAAAAAAAAAAAAAAACYAgAAZHJzL2Rv&#10;d25yZXYueG1sUEsFBgAAAAAEAAQA9QAAAIg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Закаливающие  процедуры</w:t>
                          </w:r>
                        </w:p>
                      </w:txbxContent>
                    </v:textbox>
                  </v:shape>
                  <v:shape id="Text Box 22" o:spid="_x0000_s1150" type="#_x0000_t202" style="position:absolute;left:31360;top:25677;width:4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DMUA&#10;AADcAAAADwAAAGRycy9kb3ducmV2LnhtbESPT4vCQAzF78J+hyGCF1mnehCtjuIqgrAL4p+9h05s&#10;i51M6Yxa99Obw4K3hPfy3i/zZesqdacmlJ4NDAcJKOLM25JzA+fT9nMCKkRki5VnMvCkAMvFR2eO&#10;qfUPPtD9GHMlIRxSNFDEWKdah6wgh2Hga2LRLr5xGGVtcm0bfEi4q/QoScbaYcnSUGBN64Ky6/Hm&#10;DOjnPvld46Z/+Ttspqevn+l3RtGYXrddzUBFauPb/H+9s4I/EXx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O4MxQAAANwAAAAPAAAAAAAAAAAAAAAAAJgCAABkcnMv&#10;ZG93bnJldi54bWxQSwUGAAAAAAQABAD1AAAAigM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Гимнастика пробуждения</w:t>
                          </w:r>
                        </w:p>
                      </w:txbxContent>
                    </v:textbox>
                  </v:shape>
                  <v:shape id="Text Box 23" o:spid="_x0000_s1151" type="#_x0000_t202" style="position:absolute;left:31322;top:25699;width: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Ll8AA&#10;AADcAAAADwAAAGRycy9kb3ducmV2LnhtbERPy6rCMBDdC/5DGMGNaKoL0WoUHwiCwsXXfmjGtthM&#10;ShO1+vVGuOBuDuc503ltCvGgyuWWFfR7EQjixOqcUwXn06Y7AuE8ssbCMil4kYP5rNmYYqztkw/0&#10;OPpUhBB2MSrIvC9jKV2SkUHXsyVx4K62MugDrFKpK3yGcFPIQRQNpcGcQ0OGJa0ySm7Hu1EgX3/R&#10;ZYXrzvV9WI9Py/14l5BXqt2qFxMQnmr/E/+7tzrMH/Xh+0y4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RLl8AAAADcAAAADwAAAAAAAAAAAAAAAACYAgAAZHJzL2Rvd25y&#10;ZXYueG1sUEsFBgAAAAAEAAQA9QAAAIUDA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Кружки, секции</w:t>
                          </w:r>
                        </w:p>
                      </w:txbxContent>
                    </v:textbox>
                  </v:shape>
                  <v:shape id="Text Box 24" o:spid="_x0000_s1152" type="#_x0000_t202" style="position:absolute;left:31367;top:25660;width: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V4MIA&#10;AADcAAAADwAAAGRycy9kb3ducmV2LnhtbERPS4vCMBC+L/gfwgheFk31sNhqKj5YEFwQX/ehmT6w&#10;mZQmq9Vfv1kQvM3H95z5ojO1uFHrKssKxqMIBHFmdcWFgvPpezgF4TyyxtoyKXiQg0Xa+5hjou2d&#10;D3Q7+kKEEHYJKii9bxIpXVaSQTeyDXHgctsa9AG2hdQt3kO4qeUkir6kwYpDQ4kNrUvKrsdfo0A+&#10;9tFljZvP/HnYxKfVT7zLyCs16HfLGQhPnX+LX+6tDvOnE/h/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tXgwgAAANwAAAAPAAAAAAAAAAAAAAAAAJgCAABkcnMvZG93&#10;bnJldi54bWxQSwUGAAAAAAQABAD1AAAAhwMAAAAA&#10;" strokecolor="#fabf8f" strokeweight="1pt">
                    <v:fill color2="#fbd4b4" focus="100%" type="gradient"/>
                    <v:shadow on="t" color="#974706" opacity=".5" offset="1pt"/>
                    <v:textbox>
                      <w:txbxContent>
                        <w:p w:rsidR="006F1F38" w:rsidRDefault="006F1F38" w:rsidP="00A21712">
                          <w:pPr>
                            <w:pStyle w:val="a6"/>
                            <w:spacing w:before="0" w:beforeAutospacing="0" w:after="0" w:afterAutospacing="0" w:line="216" w:lineRule="auto"/>
                            <w:jc w:val="center"/>
                            <w:textAlignment w:val="baseline"/>
                          </w:pPr>
                          <w:r>
                            <w:rPr>
                              <w:rFonts w:ascii="Calibri" w:hAnsi="Calibri" w:cs="Arial"/>
                              <w:b/>
                              <w:bCs/>
                              <w:color w:val="000000" w:themeColor="text1"/>
                              <w:kern w:val="24"/>
                              <w:sz w:val="32"/>
                              <w:szCs w:val="32"/>
                            </w:rPr>
                            <w:t>Занятия по плаванию</w:t>
                          </w:r>
                        </w:p>
                      </w:txbxContent>
                    </v:textbox>
                  </v:shape>
                </v:group>
                <w10:anchorlock/>
              </v:group>
            </w:pict>
          </mc:Fallback>
        </mc:AlternateContent>
      </w:r>
    </w:p>
    <w:p w:rsidR="00680A7C" w:rsidRDefault="00680A7C" w:rsidP="00680A7C">
      <w:pPr>
        <w:ind w:firstLine="567"/>
        <w:jc w:val="both"/>
        <w:rPr>
          <w:szCs w:val="28"/>
        </w:rPr>
      </w:pPr>
      <w:r>
        <w:rPr>
          <w:szCs w:val="28"/>
        </w:rPr>
        <w:t>Вся</w:t>
      </w:r>
      <w:r w:rsidRPr="00217F09">
        <w:rPr>
          <w:szCs w:val="28"/>
        </w:rPr>
        <w:t xml:space="preserve"> работ</w:t>
      </w:r>
      <w:r>
        <w:rPr>
          <w:szCs w:val="28"/>
        </w:rPr>
        <w:t>а</w:t>
      </w:r>
      <w:r w:rsidRPr="00217F09">
        <w:rPr>
          <w:szCs w:val="28"/>
        </w:rPr>
        <w:t xml:space="preserve"> ДОУ по укреплению и сохранению здоровья воспитанников</w:t>
      </w:r>
      <w:r>
        <w:rPr>
          <w:szCs w:val="28"/>
        </w:rPr>
        <w:t xml:space="preserve"> проводится системно, в соответствии с планом.</w:t>
      </w:r>
    </w:p>
    <w:p w:rsidR="00882112" w:rsidRDefault="00882112" w:rsidP="00680A7C">
      <w:pPr>
        <w:ind w:firstLine="567"/>
        <w:jc w:val="both"/>
        <w:rPr>
          <w:szCs w:val="28"/>
        </w:rPr>
      </w:pPr>
    </w:p>
    <w:p w:rsidR="00680A7C" w:rsidRPr="00C07EA3" w:rsidRDefault="00680A7C" w:rsidP="00882112">
      <w:pPr>
        <w:ind w:firstLine="567"/>
        <w:jc w:val="center"/>
        <w:rPr>
          <w:b/>
          <w:szCs w:val="28"/>
        </w:rPr>
      </w:pPr>
      <w:r w:rsidRPr="00C07EA3">
        <w:rPr>
          <w:b/>
          <w:szCs w:val="28"/>
        </w:rPr>
        <w:lastRenderedPageBreak/>
        <w:t>План оздоровительных мероприятий</w:t>
      </w:r>
    </w:p>
    <w:tbl>
      <w:tblPr>
        <w:tblStyle w:val="a9"/>
        <w:tblW w:w="0" w:type="auto"/>
        <w:tblLook w:val="04A0" w:firstRow="1" w:lastRow="0" w:firstColumn="1" w:lastColumn="0" w:noHBand="0" w:noVBand="1"/>
      </w:tblPr>
      <w:tblGrid>
        <w:gridCol w:w="566"/>
        <w:gridCol w:w="9004"/>
      </w:tblGrid>
      <w:tr w:rsidR="00680A7C" w:rsidTr="00CF7529">
        <w:tc>
          <w:tcPr>
            <w:tcW w:w="566" w:type="dxa"/>
          </w:tcPr>
          <w:p w:rsidR="00680A7C" w:rsidRDefault="00680A7C" w:rsidP="00CF7529">
            <w:pPr>
              <w:jc w:val="center"/>
              <w:rPr>
                <w:szCs w:val="28"/>
              </w:rPr>
            </w:pPr>
            <w:r>
              <w:rPr>
                <w:szCs w:val="28"/>
              </w:rPr>
              <w:t>№</w:t>
            </w:r>
          </w:p>
        </w:tc>
        <w:tc>
          <w:tcPr>
            <w:tcW w:w="9037" w:type="dxa"/>
          </w:tcPr>
          <w:p w:rsidR="00680A7C" w:rsidRDefault="00680A7C" w:rsidP="00CF7529">
            <w:pPr>
              <w:jc w:val="center"/>
              <w:rPr>
                <w:szCs w:val="28"/>
              </w:rPr>
            </w:pPr>
            <w:r>
              <w:rPr>
                <w:szCs w:val="28"/>
              </w:rPr>
              <w:t>Мероприятия</w:t>
            </w:r>
          </w:p>
        </w:tc>
      </w:tr>
      <w:tr w:rsidR="00680A7C" w:rsidTr="00CF7529">
        <w:tc>
          <w:tcPr>
            <w:tcW w:w="566" w:type="dxa"/>
          </w:tcPr>
          <w:p w:rsidR="00680A7C" w:rsidRPr="00A80024" w:rsidRDefault="00680A7C" w:rsidP="00CF7529">
            <w:pPr>
              <w:jc w:val="center"/>
              <w:rPr>
                <w:b/>
                <w:szCs w:val="28"/>
              </w:rPr>
            </w:pPr>
            <w:r w:rsidRPr="00A80024">
              <w:rPr>
                <w:b/>
                <w:szCs w:val="28"/>
              </w:rPr>
              <w:t>1.</w:t>
            </w:r>
          </w:p>
        </w:tc>
        <w:tc>
          <w:tcPr>
            <w:tcW w:w="9037" w:type="dxa"/>
          </w:tcPr>
          <w:p w:rsidR="00680A7C" w:rsidRPr="00A80024" w:rsidRDefault="00680A7C" w:rsidP="00CF7529">
            <w:pPr>
              <w:jc w:val="center"/>
              <w:rPr>
                <w:b/>
                <w:szCs w:val="28"/>
              </w:rPr>
            </w:pPr>
            <w:r w:rsidRPr="00A80024">
              <w:rPr>
                <w:b/>
                <w:szCs w:val="28"/>
              </w:rPr>
              <w:t>Диета</w:t>
            </w:r>
          </w:p>
        </w:tc>
      </w:tr>
      <w:tr w:rsidR="00680A7C" w:rsidTr="00CF7529">
        <w:tc>
          <w:tcPr>
            <w:tcW w:w="566" w:type="dxa"/>
          </w:tcPr>
          <w:p w:rsidR="00680A7C" w:rsidRDefault="00680A7C" w:rsidP="00CF7529">
            <w:pPr>
              <w:jc w:val="center"/>
              <w:rPr>
                <w:szCs w:val="28"/>
              </w:rPr>
            </w:pPr>
            <w:r>
              <w:rPr>
                <w:szCs w:val="28"/>
              </w:rPr>
              <w:t>1.1</w:t>
            </w:r>
          </w:p>
        </w:tc>
        <w:tc>
          <w:tcPr>
            <w:tcW w:w="9037" w:type="dxa"/>
          </w:tcPr>
          <w:p w:rsidR="00680A7C" w:rsidRDefault="00680A7C" w:rsidP="00CF7529">
            <w:pPr>
              <w:rPr>
                <w:szCs w:val="28"/>
              </w:rPr>
            </w:pPr>
            <w:r>
              <w:rPr>
                <w:szCs w:val="28"/>
              </w:rPr>
              <w:t>Диета, обогащенная фруктами, овощами с повышенным содержанием животного белка</w:t>
            </w:r>
          </w:p>
        </w:tc>
      </w:tr>
      <w:tr w:rsidR="00680A7C" w:rsidTr="00CF7529">
        <w:tc>
          <w:tcPr>
            <w:tcW w:w="566" w:type="dxa"/>
          </w:tcPr>
          <w:p w:rsidR="00680A7C" w:rsidRDefault="00680A7C" w:rsidP="00CF7529">
            <w:pPr>
              <w:jc w:val="center"/>
              <w:rPr>
                <w:szCs w:val="28"/>
              </w:rPr>
            </w:pPr>
            <w:r>
              <w:rPr>
                <w:szCs w:val="28"/>
              </w:rPr>
              <w:t>1.2</w:t>
            </w:r>
          </w:p>
        </w:tc>
        <w:tc>
          <w:tcPr>
            <w:tcW w:w="9037" w:type="dxa"/>
          </w:tcPr>
          <w:p w:rsidR="00680A7C" w:rsidRDefault="00680A7C" w:rsidP="00CF7529">
            <w:pPr>
              <w:rPr>
                <w:szCs w:val="28"/>
              </w:rPr>
            </w:pPr>
            <w:r>
              <w:rPr>
                <w:szCs w:val="28"/>
              </w:rPr>
              <w:t>Сок</w:t>
            </w:r>
          </w:p>
        </w:tc>
      </w:tr>
      <w:tr w:rsidR="00680A7C" w:rsidTr="00CF7529">
        <w:tc>
          <w:tcPr>
            <w:tcW w:w="566" w:type="dxa"/>
          </w:tcPr>
          <w:p w:rsidR="00680A7C" w:rsidRDefault="00680A7C" w:rsidP="00CF7529">
            <w:pPr>
              <w:jc w:val="center"/>
              <w:rPr>
                <w:szCs w:val="28"/>
              </w:rPr>
            </w:pPr>
            <w:r>
              <w:rPr>
                <w:szCs w:val="28"/>
              </w:rPr>
              <w:t>1.3</w:t>
            </w:r>
          </w:p>
        </w:tc>
        <w:tc>
          <w:tcPr>
            <w:tcW w:w="9037" w:type="dxa"/>
          </w:tcPr>
          <w:p w:rsidR="00680A7C" w:rsidRDefault="00680A7C" w:rsidP="00CF7529">
            <w:pPr>
              <w:rPr>
                <w:szCs w:val="28"/>
              </w:rPr>
            </w:pPr>
            <w:r>
              <w:rPr>
                <w:szCs w:val="28"/>
              </w:rPr>
              <w:t>Витаминизация 3-го блюда</w:t>
            </w:r>
          </w:p>
        </w:tc>
      </w:tr>
      <w:tr w:rsidR="00680A7C" w:rsidTr="00CF7529">
        <w:tc>
          <w:tcPr>
            <w:tcW w:w="566" w:type="dxa"/>
          </w:tcPr>
          <w:p w:rsidR="00680A7C" w:rsidRPr="00A80024" w:rsidRDefault="00680A7C" w:rsidP="00CF7529">
            <w:pPr>
              <w:jc w:val="center"/>
              <w:rPr>
                <w:b/>
                <w:szCs w:val="28"/>
              </w:rPr>
            </w:pPr>
            <w:r w:rsidRPr="00A80024">
              <w:rPr>
                <w:b/>
                <w:szCs w:val="28"/>
              </w:rPr>
              <w:t>2.</w:t>
            </w:r>
          </w:p>
        </w:tc>
        <w:tc>
          <w:tcPr>
            <w:tcW w:w="9037" w:type="dxa"/>
          </w:tcPr>
          <w:p w:rsidR="00680A7C" w:rsidRPr="00A80024" w:rsidRDefault="00680A7C" w:rsidP="00CF7529">
            <w:pPr>
              <w:jc w:val="center"/>
              <w:rPr>
                <w:b/>
                <w:szCs w:val="28"/>
              </w:rPr>
            </w:pPr>
            <w:r w:rsidRPr="00A80024">
              <w:rPr>
                <w:b/>
                <w:szCs w:val="28"/>
              </w:rPr>
              <w:t>Закаливание</w:t>
            </w:r>
          </w:p>
        </w:tc>
      </w:tr>
      <w:tr w:rsidR="00680A7C" w:rsidTr="00CF7529">
        <w:tc>
          <w:tcPr>
            <w:tcW w:w="566" w:type="dxa"/>
          </w:tcPr>
          <w:p w:rsidR="00680A7C" w:rsidRDefault="00680A7C" w:rsidP="00CF7529">
            <w:pPr>
              <w:jc w:val="center"/>
              <w:rPr>
                <w:szCs w:val="28"/>
              </w:rPr>
            </w:pPr>
            <w:r>
              <w:rPr>
                <w:szCs w:val="28"/>
              </w:rPr>
              <w:t>2.1</w:t>
            </w:r>
          </w:p>
        </w:tc>
        <w:tc>
          <w:tcPr>
            <w:tcW w:w="9037" w:type="dxa"/>
          </w:tcPr>
          <w:p w:rsidR="00680A7C" w:rsidRDefault="00680A7C" w:rsidP="00CF7529">
            <w:pPr>
              <w:rPr>
                <w:szCs w:val="28"/>
              </w:rPr>
            </w:pPr>
            <w:r>
              <w:rPr>
                <w:szCs w:val="28"/>
              </w:rPr>
              <w:t>Воздушные ванны</w:t>
            </w:r>
          </w:p>
        </w:tc>
      </w:tr>
      <w:tr w:rsidR="00680A7C" w:rsidTr="00CF7529">
        <w:tc>
          <w:tcPr>
            <w:tcW w:w="566" w:type="dxa"/>
          </w:tcPr>
          <w:p w:rsidR="00680A7C" w:rsidRDefault="00680A7C" w:rsidP="00CF7529">
            <w:pPr>
              <w:jc w:val="center"/>
              <w:rPr>
                <w:szCs w:val="28"/>
              </w:rPr>
            </w:pPr>
            <w:r>
              <w:rPr>
                <w:szCs w:val="28"/>
              </w:rPr>
              <w:t>2.2</w:t>
            </w:r>
          </w:p>
        </w:tc>
        <w:tc>
          <w:tcPr>
            <w:tcW w:w="9037" w:type="dxa"/>
          </w:tcPr>
          <w:p w:rsidR="00680A7C" w:rsidRDefault="00680A7C" w:rsidP="00CF7529">
            <w:pPr>
              <w:rPr>
                <w:szCs w:val="28"/>
              </w:rPr>
            </w:pPr>
            <w:r>
              <w:rPr>
                <w:szCs w:val="28"/>
              </w:rPr>
              <w:t>Сухое растирание</w:t>
            </w:r>
          </w:p>
        </w:tc>
      </w:tr>
      <w:tr w:rsidR="00680A7C" w:rsidTr="00CF7529">
        <w:tc>
          <w:tcPr>
            <w:tcW w:w="566" w:type="dxa"/>
          </w:tcPr>
          <w:p w:rsidR="00680A7C" w:rsidRDefault="00680A7C" w:rsidP="00CF7529">
            <w:pPr>
              <w:jc w:val="center"/>
              <w:rPr>
                <w:szCs w:val="28"/>
              </w:rPr>
            </w:pPr>
            <w:r>
              <w:rPr>
                <w:szCs w:val="28"/>
              </w:rPr>
              <w:t>2.3</w:t>
            </w:r>
          </w:p>
        </w:tc>
        <w:tc>
          <w:tcPr>
            <w:tcW w:w="9037" w:type="dxa"/>
          </w:tcPr>
          <w:p w:rsidR="00680A7C" w:rsidRDefault="00680A7C" w:rsidP="00CF7529">
            <w:pPr>
              <w:rPr>
                <w:szCs w:val="28"/>
              </w:rPr>
            </w:pPr>
            <w:r>
              <w:rPr>
                <w:szCs w:val="28"/>
              </w:rPr>
              <w:t>Морская тропа</w:t>
            </w:r>
          </w:p>
        </w:tc>
      </w:tr>
      <w:tr w:rsidR="00680A7C" w:rsidTr="00CF7529">
        <w:tc>
          <w:tcPr>
            <w:tcW w:w="566" w:type="dxa"/>
          </w:tcPr>
          <w:p w:rsidR="00680A7C" w:rsidRDefault="00680A7C" w:rsidP="00CF7529">
            <w:pPr>
              <w:jc w:val="center"/>
              <w:rPr>
                <w:szCs w:val="28"/>
              </w:rPr>
            </w:pPr>
            <w:r>
              <w:rPr>
                <w:szCs w:val="28"/>
              </w:rPr>
              <w:t>2.4</w:t>
            </w:r>
          </w:p>
        </w:tc>
        <w:tc>
          <w:tcPr>
            <w:tcW w:w="9037" w:type="dxa"/>
          </w:tcPr>
          <w:p w:rsidR="00680A7C" w:rsidRDefault="00680A7C" w:rsidP="00CF7529">
            <w:pPr>
              <w:rPr>
                <w:szCs w:val="28"/>
              </w:rPr>
            </w:pPr>
            <w:r>
              <w:rPr>
                <w:szCs w:val="28"/>
              </w:rPr>
              <w:t>Тропа здоровья</w:t>
            </w:r>
          </w:p>
        </w:tc>
      </w:tr>
      <w:tr w:rsidR="00680A7C" w:rsidTr="00CF7529">
        <w:tc>
          <w:tcPr>
            <w:tcW w:w="566" w:type="dxa"/>
          </w:tcPr>
          <w:p w:rsidR="00680A7C" w:rsidRDefault="00680A7C" w:rsidP="00CF7529">
            <w:pPr>
              <w:jc w:val="center"/>
              <w:rPr>
                <w:szCs w:val="28"/>
              </w:rPr>
            </w:pPr>
            <w:r>
              <w:rPr>
                <w:szCs w:val="28"/>
              </w:rPr>
              <w:t>2.5</w:t>
            </w:r>
          </w:p>
        </w:tc>
        <w:tc>
          <w:tcPr>
            <w:tcW w:w="9037" w:type="dxa"/>
          </w:tcPr>
          <w:p w:rsidR="00680A7C" w:rsidRDefault="00680A7C" w:rsidP="00CF7529">
            <w:pPr>
              <w:rPr>
                <w:szCs w:val="28"/>
              </w:rPr>
            </w:pPr>
            <w:r>
              <w:rPr>
                <w:szCs w:val="28"/>
              </w:rPr>
              <w:t>«Босоножье»</w:t>
            </w:r>
          </w:p>
        </w:tc>
      </w:tr>
      <w:tr w:rsidR="00680A7C" w:rsidTr="00CF7529">
        <w:tc>
          <w:tcPr>
            <w:tcW w:w="566" w:type="dxa"/>
          </w:tcPr>
          <w:p w:rsidR="00680A7C" w:rsidRDefault="00680A7C" w:rsidP="00CF7529">
            <w:pPr>
              <w:jc w:val="center"/>
              <w:rPr>
                <w:szCs w:val="28"/>
              </w:rPr>
            </w:pPr>
            <w:r>
              <w:rPr>
                <w:szCs w:val="28"/>
              </w:rPr>
              <w:t>2.6</w:t>
            </w:r>
          </w:p>
        </w:tc>
        <w:tc>
          <w:tcPr>
            <w:tcW w:w="9037" w:type="dxa"/>
          </w:tcPr>
          <w:p w:rsidR="00680A7C" w:rsidRDefault="00680A7C" w:rsidP="00CF7529">
            <w:pPr>
              <w:rPr>
                <w:szCs w:val="28"/>
              </w:rPr>
            </w:pPr>
            <w:r>
              <w:rPr>
                <w:szCs w:val="28"/>
              </w:rPr>
              <w:t>Обширное умывание</w:t>
            </w:r>
          </w:p>
        </w:tc>
      </w:tr>
      <w:tr w:rsidR="00680A7C" w:rsidTr="00CF7529">
        <w:tc>
          <w:tcPr>
            <w:tcW w:w="566" w:type="dxa"/>
          </w:tcPr>
          <w:p w:rsidR="00680A7C" w:rsidRPr="00A80024" w:rsidRDefault="00680A7C" w:rsidP="00CF7529">
            <w:pPr>
              <w:jc w:val="center"/>
              <w:rPr>
                <w:b/>
                <w:szCs w:val="28"/>
              </w:rPr>
            </w:pPr>
            <w:r w:rsidRPr="00A80024">
              <w:rPr>
                <w:b/>
                <w:szCs w:val="28"/>
              </w:rPr>
              <w:t>3.</w:t>
            </w:r>
          </w:p>
        </w:tc>
        <w:tc>
          <w:tcPr>
            <w:tcW w:w="9037" w:type="dxa"/>
          </w:tcPr>
          <w:p w:rsidR="00680A7C" w:rsidRPr="00A80024" w:rsidRDefault="00680A7C" w:rsidP="00CF7529">
            <w:pPr>
              <w:jc w:val="center"/>
              <w:rPr>
                <w:b/>
                <w:szCs w:val="28"/>
              </w:rPr>
            </w:pPr>
            <w:r w:rsidRPr="00A80024">
              <w:rPr>
                <w:b/>
                <w:szCs w:val="28"/>
              </w:rPr>
              <w:t>Профилактическая гимнастика</w:t>
            </w:r>
          </w:p>
        </w:tc>
      </w:tr>
      <w:tr w:rsidR="00680A7C" w:rsidTr="00CF7529">
        <w:tc>
          <w:tcPr>
            <w:tcW w:w="566" w:type="dxa"/>
          </w:tcPr>
          <w:p w:rsidR="00680A7C" w:rsidRDefault="00680A7C" w:rsidP="00CF7529">
            <w:pPr>
              <w:jc w:val="center"/>
              <w:rPr>
                <w:szCs w:val="28"/>
              </w:rPr>
            </w:pPr>
            <w:r>
              <w:rPr>
                <w:szCs w:val="28"/>
              </w:rPr>
              <w:t>3.1</w:t>
            </w:r>
          </w:p>
        </w:tc>
        <w:tc>
          <w:tcPr>
            <w:tcW w:w="9037" w:type="dxa"/>
          </w:tcPr>
          <w:p w:rsidR="00680A7C" w:rsidRDefault="00680A7C" w:rsidP="00CF7529">
            <w:pPr>
              <w:rPr>
                <w:szCs w:val="28"/>
              </w:rPr>
            </w:pPr>
            <w:r>
              <w:rPr>
                <w:szCs w:val="28"/>
              </w:rPr>
              <w:t>Тренирующие общеразвивающие занятия в зале и на улице</w:t>
            </w:r>
          </w:p>
        </w:tc>
      </w:tr>
      <w:tr w:rsidR="00680A7C" w:rsidTr="00CF7529">
        <w:tc>
          <w:tcPr>
            <w:tcW w:w="566" w:type="dxa"/>
          </w:tcPr>
          <w:p w:rsidR="00680A7C" w:rsidRDefault="00680A7C" w:rsidP="00CF7529">
            <w:pPr>
              <w:jc w:val="center"/>
              <w:rPr>
                <w:szCs w:val="28"/>
              </w:rPr>
            </w:pPr>
            <w:r>
              <w:rPr>
                <w:szCs w:val="28"/>
              </w:rPr>
              <w:t>3.2</w:t>
            </w:r>
          </w:p>
        </w:tc>
        <w:tc>
          <w:tcPr>
            <w:tcW w:w="9037" w:type="dxa"/>
          </w:tcPr>
          <w:p w:rsidR="00680A7C" w:rsidRDefault="00680A7C" w:rsidP="00CF7529">
            <w:pPr>
              <w:rPr>
                <w:szCs w:val="28"/>
              </w:rPr>
            </w:pPr>
            <w:r>
              <w:rPr>
                <w:szCs w:val="28"/>
              </w:rPr>
              <w:t>Ежедневная утренняя гимнастика</w:t>
            </w:r>
          </w:p>
        </w:tc>
      </w:tr>
      <w:tr w:rsidR="00680A7C" w:rsidTr="00CF7529">
        <w:tc>
          <w:tcPr>
            <w:tcW w:w="566" w:type="dxa"/>
          </w:tcPr>
          <w:p w:rsidR="00680A7C" w:rsidRDefault="00680A7C" w:rsidP="00CF7529">
            <w:pPr>
              <w:jc w:val="center"/>
              <w:rPr>
                <w:szCs w:val="28"/>
              </w:rPr>
            </w:pPr>
            <w:r>
              <w:rPr>
                <w:szCs w:val="28"/>
              </w:rPr>
              <w:t>3.3</w:t>
            </w:r>
          </w:p>
        </w:tc>
        <w:tc>
          <w:tcPr>
            <w:tcW w:w="9037" w:type="dxa"/>
          </w:tcPr>
          <w:p w:rsidR="00680A7C" w:rsidRDefault="00680A7C" w:rsidP="00CF7529">
            <w:pPr>
              <w:rPr>
                <w:szCs w:val="28"/>
              </w:rPr>
            </w:pPr>
            <w:r>
              <w:rPr>
                <w:szCs w:val="28"/>
              </w:rPr>
              <w:t>Массаж рук</w:t>
            </w:r>
          </w:p>
        </w:tc>
      </w:tr>
      <w:tr w:rsidR="00680A7C" w:rsidTr="00CF7529">
        <w:tc>
          <w:tcPr>
            <w:tcW w:w="566" w:type="dxa"/>
          </w:tcPr>
          <w:p w:rsidR="00680A7C" w:rsidRDefault="00680A7C" w:rsidP="00CF7529">
            <w:pPr>
              <w:jc w:val="center"/>
              <w:rPr>
                <w:szCs w:val="28"/>
              </w:rPr>
            </w:pPr>
            <w:r>
              <w:rPr>
                <w:szCs w:val="28"/>
              </w:rPr>
              <w:t>3.4</w:t>
            </w:r>
          </w:p>
        </w:tc>
        <w:tc>
          <w:tcPr>
            <w:tcW w:w="9037" w:type="dxa"/>
          </w:tcPr>
          <w:p w:rsidR="00680A7C" w:rsidRDefault="00680A7C" w:rsidP="00CF7529">
            <w:pPr>
              <w:rPr>
                <w:szCs w:val="28"/>
              </w:rPr>
            </w:pPr>
            <w:r>
              <w:rPr>
                <w:szCs w:val="28"/>
              </w:rPr>
              <w:t>Массаж точек ушей</w:t>
            </w:r>
          </w:p>
        </w:tc>
      </w:tr>
      <w:tr w:rsidR="00680A7C" w:rsidTr="00CF7529">
        <w:tc>
          <w:tcPr>
            <w:tcW w:w="566" w:type="dxa"/>
          </w:tcPr>
          <w:p w:rsidR="00680A7C" w:rsidRDefault="00680A7C" w:rsidP="00CF7529">
            <w:pPr>
              <w:jc w:val="center"/>
              <w:rPr>
                <w:szCs w:val="28"/>
              </w:rPr>
            </w:pPr>
            <w:r>
              <w:rPr>
                <w:szCs w:val="28"/>
              </w:rPr>
              <w:t>3.5</w:t>
            </w:r>
          </w:p>
        </w:tc>
        <w:tc>
          <w:tcPr>
            <w:tcW w:w="9037" w:type="dxa"/>
          </w:tcPr>
          <w:p w:rsidR="00680A7C" w:rsidRDefault="00680A7C" w:rsidP="00CF7529">
            <w:pPr>
              <w:rPr>
                <w:szCs w:val="28"/>
              </w:rPr>
            </w:pPr>
            <w:r>
              <w:rPr>
                <w:szCs w:val="28"/>
              </w:rPr>
              <w:t>Точечный массаж</w:t>
            </w:r>
          </w:p>
        </w:tc>
      </w:tr>
      <w:tr w:rsidR="00680A7C" w:rsidTr="00CF7529">
        <w:tc>
          <w:tcPr>
            <w:tcW w:w="566" w:type="dxa"/>
          </w:tcPr>
          <w:p w:rsidR="00680A7C" w:rsidRDefault="00680A7C" w:rsidP="00CF7529">
            <w:pPr>
              <w:jc w:val="center"/>
              <w:rPr>
                <w:szCs w:val="28"/>
              </w:rPr>
            </w:pPr>
            <w:r>
              <w:rPr>
                <w:szCs w:val="28"/>
              </w:rPr>
              <w:t>3.6</w:t>
            </w:r>
          </w:p>
        </w:tc>
        <w:tc>
          <w:tcPr>
            <w:tcW w:w="9037" w:type="dxa"/>
          </w:tcPr>
          <w:p w:rsidR="00680A7C" w:rsidRDefault="00680A7C" w:rsidP="00CF7529">
            <w:pPr>
              <w:rPr>
                <w:szCs w:val="28"/>
              </w:rPr>
            </w:pPr>
            <w:r>
              <w:rPr>
                <w:szCs w:val="28"/>
              </w:rPr>
              <w:t>Зрительная гимнастика</w:t>
            </w:r>
          </w:p>
        </w:tc>
      </w:tr>
      <w:tr w:rsidR="00680A7C" w:rsidTr="00CF7529">
        <w:tc>
          <w:tcPr>
            <w:tcW w:w="566" w:type="dxa"/>
          </w:tcPr>
          <w:p w:rsidR="00680A7C" w:rsidRDefault="00680A7C" w:rsidP="00CF7529">
            <w:pPr>
              <w:jc w:val="center"/>
              <w:rPr>
                <w:szCs w:val="28"/>
              </w:rPr>
            </w:pPr>
            <w:r>
              <w:rPr>
                <w:szCs w:val="28"/>
              </w:rPr>
              <w:t>3.7</w:t>
            </w:r>
          </w:p>
        </w:tc>
        <w:tc>
          <w:tcPr>
            <w:tcW w:w="9037" w:type="dxa"/>
          </w:tcPr>
          <w:p w:rsidR="00680A7C" w:rsidRDefault="00680A7C" w:rsidP="00CF7529">
            <w:pPr>
              <w:rPr>
                <w:szCs w:val="28"/>
              </w:rPr>
            </w:pPr>
            <w:r>
              <w:rPr>
                <w:szCs w:val="28"/>
              </w:rPr>
              <w:t>Лечебная физкультура</w:t>
            </w:r>
          </w:p>
        </w:tc>
      </w:tr>
      <w:tr w:rsidR="00680A7C" w:rsidTr="00CF7529">
        <w:tc>
          <w:tcPr>
            <w:tcW w:w="566" w:type="dxa"/>
          </w:tcPr>
          <w:p w:rsidR="00680A7C" w:rsidRDefault="00680A7C" w:rsidP="00CF7529">
            <w:pPr>
              <w:jc w:val="center"/>
              <w:rPr>
                <w:szCs w:val="28"/>
              </w:rPr>
            </w:pPr>
            <w:r>
              <w:rPr>
                <w:szCs w:val="28"/>
              </w:rPr>
              <w:t>3.8</w:t>
            </w:r>
          </w:p>
        </w:tc>
        <w:tc>
          <w:tcPr>
            <w:tcW w:w="9037" w:type="dxa"/>
          </w:tcPr>
          <w:p w:rsidR="00680A7C" w:rsidRDefault="00680A7C" w:rsidP="00CF7529">
            <w:pPr>
              <w:rPr>
                <w:szCs w:val="28"/>
              </w:rPr>
            </w:pPr>
            <w:r>
              <w:rPr>
                <w:szCs w:val="28"/>
              </w:rPr>
              <w:t>Дыхательная гимнастика</w:t>
            </w:r>
          </w:p>
        </w:tc>
      </w:tr>
      <w:tr w:rsidR="00680A7C" w:rsidTr="00CF7529">
        <w:tc>
          <w:tcPr>
            <w:tcW w:w="566" w:type="dxa"/>
          </w:tcPr>
          <w:p w:rsidR="00680A7C" w:rsidRDefault="00680A7C" w:rsidP="00CF7529">
            <w:pPr>
              <w:jc w:val="center"/>
              <w:rPr>
                <w:szCs w:val="28"/>
              </w:rPr>
            </w:pPr>
            <w:r>
              <w:rPr>
                <w:szCs w:val="28"/>
              </w:rPr>
              <w:t>3.9</w:t>
            </w:r>
          </w:p>
        </w:tc>
        <w:tc>
          <w:tcPr>
            <w:tcW w:w="9037" w:type="dxa"/>
          </w:tcPr>
          <w:p w:rsidR="00680A7C" w:rsidRDefault="00680A7C" w:rsidP="00CF7529">
            <w:pPr>
              <w:rPr>
                <w:szCs w:val="28"/>
              </w:rPr>
            </w:pPr>
            <w:r>
              <w:rPr>
                <w:szCs w:val="28"/>
              </w:rPr>
              <w:t>Гимнастика для горла</w:t>
            </w:r>
          </w:p>
        </w:tc>
      </w:tr>
      <w:tr w:rsidR="00680A7C" w:rsidTr="00CF7529">
        <w:tc>
          <w:tcPr>
            <w:tcW w:w="566" w:type="dxa"/>
          </w:tcPr>
          <w:p w:rsidR="00680A7C" w:rsidRPr="00A80024" w:rsidRDefault="00680A7C" w:rsidP="00CF7529">
            <w:pPr>
              <w:jc w:val="center"/>
              <w:rPr>
                <w:b/>
                <w:szCs w:val="28"/>
              </w:rPr>
            </w:pPr>
            <w:r w:rsidRPr="00A80024">
              <w:rPr>
                <w:b/>
                <w:szCs w:val="28"/>
              </w:rPr>
              <w:t>4.</w:t>
            </w:r>
          </w:p>
        </w:tc>
        <w:tc>
          <w:tcPr>
            <w:tcW w:w="9037" w:type="dxa"/>
          </w:tcPr>
          <w:p w:rsidR="00680A7C" w:rsidRPr="00A80024" w:rsidRDefault="00680A7C" w:rsidP="00CF7529">
            <w:pPr>
              <w:jc w:val="center"/>
              <w:rPr>
                <w:b/>
                <w:szCs w:val="28"/>
              </w:rPr>
            </w:pPr>
            <w:r w:rsidRPr="00A80024">
              <w:rPr>
                <w:b/>
                <w:szCs w:val="28"/>
              </w:rPr>
              <w:t>Обеспечение экологической безопасности</w:t>
            </w:r>
          </w:p>
        </w:tc>
      </w:tr>
      <w:tr w:rsidR="00680A7C" w:rsidTr="00CF7529">
        <w:tc>
          <w:tcPr>
            <w:tcW w:w="566" w:type="dxa"/>
          </w:tcPr>
          <w:p w:rsidR="00680A7C" w:rsidRDefault="00680A7C" w:rsidP="00CF7529">
            <w:pPr>
              <w:jc w:val="center"/>
              <w:rPr>
                <w:szCs w:val="28"/>
              </w:rPr>
            </w:pPr>
            <w:r>
              <w:rPr>
                <w:szCs w:val="28"/>
              </w:rPr>
              <w:t>4.1</w:t>
            </w:r>
          </w:p>
        </w:tc>
        <w:tc>
          <w:tcPr>
            <w:tcW w:w="9037" w:type="dxa"/>
          </w:tcPr>
          <w:p w:rsidR="00680A7C" w:rsidRDefault="00680A7C" w:rsidP="00CF7529">
            <w:pPr>
              <w:jc w:val="both"/>
              <w:rPr>
                <w:szCs w:val="28"/>
              </w:rPr>
            </w:pPr>
            <w:r>
              <w:rPr>
                <w:szCs w:val="28"/>
              </w:rPr>
              <w:t>Кварцевание воздуха</w:t>
            </w:r>
          </w:p>
        </w:tc>
      </w:tr>
      <w:tr w:rsidR="00680A7C" w:rsidTr="00CF7529">
        <w:tc>
          <w:tcPr>
            <w:tcW w:w="566" w:type="dxa"/>
          </w:tcPr>
          <w:p w:rsidR="00680A7C" w:rsidRDefault="00680A7C" w:rsidP="00CF7529">
            <w:pPr>
              <w:jc w:val="center"/>
              <w:rPr>
                <w:szCs w:val="28"/>
              </w:rPr>
            </w:pPr>
            <w:r>
              <w:rPr>
                <w:szCs w:val="28"/>
              </w:rPr>
              <w:t>4.2</w:t>
            </w:r>
          </w:p>
        </w:tc>
        <w:tc>
          <w:tcPr>
            <w:tcW w:w="9037" w:type="dxa"/>
          </w:tcPr>
          <w:p w:rsidR="00680A7C" w:rsidRDefault="00680A7C" w:rsidP="00CF7529">
            <w:pPr>
              <w:jc w:val="both"/>
              <w:rPr>
                <w:szCs w:val="28"/>
              </w:rPr>
            </w:pPr>
            <w:r>
              <w:rPr>
                <w:szCs w:val="28"/>
              </w:rPr>
              <w:t>Фитоцидные растения в интерьере ДОУ</w:t>
            </w:r>
          </w:p>
        </w:tc>
      </w:tr>
      <w:tr w:rsidR="00680A7C" w:rsidTr="00CF7529">
        <w:tc>
          <w:tcPr>
            <w:tcW w:w="566" w:type="dxa"/>
          </w:tcPr>
          <w:p w:rsidR="00680A7C" w:rsidRPr="00A80024" w:rsidRDefault="00680A7C" w:rsidP="00CF7529">
            <w:pPr>
              <w:jc w:val="center"/>
              <w:rPr>
                <w:b/>
                <w:szCs w:val="28"/>
              </w:rPr>
            </w:pPr>
            <w:r w:rsidRPr="00A80024">
              <w:rPr>
                <w:b/>
                <w:szCs w:val="28"/>
              </w:rPr>
              <w:t>5.</w:t>
            </w:r>
          </w:p>
        </w:tc>
        <w:tc>
          <w:tcPr>
            <w:tcW w:w="9037" w:type="dxa"/>
          </w:tcPr>
          <w:p w:rsidR="00680A7C" w:rsidRPr="00A80024" w:rsidRDefault="00680A7C" w:rsidP="00CF7529">
            <w:pPr>
              <w:jc w:val="center"/>
              <w:rPr>
                <w:b/>
                <w:szCs w:val="28"/>
              </w:rPr>
            </w:pPr>
            <w:r w:rsidRPr="00A80024">
              <w:rPr>
                <w:b/>
                <w:szCs w:val="28"/>
              </w:rPr>
              <w:t>Повышение неспецифической резистентности организма</w:t>
            </w:r>
          </w:p>
        </w:tc>
      </w:tr>
      <w:tr w:rsidR="00680A7C" w:rsidTr="00CF7529">
        <w:tc>
          <w:tcPr>
            <w:tcW w:w="566" w:type="dxa"/>
          </w:tcPr>
          <w:p w:rsidR="00680A7C" w:rsidRDefault="00680A7C" w:rsidP="00CF7529">
            <w:pPr>
              <w:jc w:val="center"/>
              <w:rPr>
                <w:szCs w:val="28"/>
              </w:rPr>
            </w:pPr>
            <w:r>
              <w:rPr>
                <w:szCs w:val="28"/>
              </w:rPr>
              <w:t>5.1</w:t>
            </w:r>
          </w:p>
        </w:tc>
        <w:tc>
          <w:tcPr>
            <w:tcW w:w="9037" w:type="dxa"/>
          </w:tcPr>
          <w:p w:rsidR="00680A7C" w:rsidRDefault="00680A7C" w:rsidP="00CF7529">
            <w:pPr>
              <w:rPr>
                <w:szCs w:val="28"/>
              </w:rPr>
            </w:pPr>
            <w:r>
              <w:rPr>
                <w:szCs w:val="28"/>
              </w:rPr>
              <w:t>Фиточай витаминный 2 раза в год</w:t>
            </w:r>
          </w:p>
        </w:tc>
      </w:tr>
      <w:tr w:rsidR="00680A7C" w:rsidTr="00CF7529">
        <w:tc>
          <w:tcPr>
            <w:tcW w:w="566" w:type="dxa"/>
          </w:tcPr>
          <w:p w:rsidR="00680A7C" w:rsidRDefault="00680A7C" w:rsidP="00CF7529">
            <w:pPr>
              <w:jc w:val="center"/>
              <w:rPr>
                <w:szCs w:val="28"/>
              </w:rPr>
            </w:pPr>
            <w:r>
              <w:rPr>
                <w:szCs w:val="28"/>
              </w:rPr>
              <w:t>5.2</w:t>
            </w:r>
          </w:p>
        </w:tc>
        <w:tc>
          <w:tcPr>
            <w:tcW w:w="9037" w:type="dxa"/>
          </w:tcPr>
          <w:p w:rsidR="00680A7C" w:rsidRDefault="00680A7C" w:rsidP="00CF7529">
            <w:pPr>
              <w:rPr>
                <w:szCs w:val="28"/>
              </w:rPr>
            </w:pPr>
            <w:r>
              <w:rPr>
                <w:szCs w:val="28"/>
              </w:rPr>
              <w:t>Витаминотерапия (прием «Ревита»)</w:t>
            </w:r>
          </w:p>
        </w:tc>
      </w:tr>
      <w:tr w:rsidR="00680A7C" w:rsidTr="00CF7529">
        <w:tc>
          <w:tcPr>
            <w:tcW w:w="566" w:type="dxa"/>
          </w:tcPr>
          <w:p w:rsidR="00680A7C" w:rsidRDefault="00680A7C" w:rsidP="00CF7529">
            <w:pPr>
              <w:jc w:val="center"/>
              <w:rPr>
                <w:szCs w:val="28"/>
              </w:rPr>
            </w:pPr>
            <w:r>
              <w:rPr>
                <w:szCs w:val="28"/>
              </w:rPr>
              <w:t>5.3</w:t>
            </w:r>
          </w:p>
        </w:tc>
        <w:tc>
          <w:tcPr>
            <w:tcW w:w="9037" w:type="dxa"/>
          </w:tcPr>
          <w:p w:rsidR="00680A7C" w:rsidRDefault="00680A7C" w:rsidP="00CF7529">
            <w:pPr>
              <w:rPr>
                <w:szCs w:val="28"/>
              </w:rPr>
            </w:pPr>
            <w:r>
              <w:rPr>
                <w:szCs w:val="28"/>
              </w:rPr>
              <w:t>«Чесночные» бусы</w:t>
            </w:r>
          </w:p>
        </w:tc>
      </w:tr>
      <w:tr w:rsidR="00680A7C" w:rsidTr="00CF7529">
        <w:tc>
          <w:tcPr>
            <w:tcW w:w="566" w:type="dxa"/>
          </w:tcPr>
          <w:p w:rsidR="00680A7C" w:rsidRDefault="00680A7C" w:rsidP="00CF7529">
            <w:pPr>
              <w:jc w:val="center"/>
              <w:rPr>
                <w:szCs w:val="28"/>
              </w:rPr>
            </w:pPr>
            <w:r>
              <w:rPr>
                <w:szCs w:val="28"/>
              </w:rPr>
              <w:t>5.4</w:t>
            </w:r>
          </w:p>
        </w:tc>
        <w:tc>
          <w:tcPr>
            <w:tcW w:w="9037" w:type="dxa"/>
          </w:tcPr>
          <w:p w:rsidR="00680A7C" w:rsidRDefault="00680A7C" w:rsidP="00CF7529">
            <w:pPr>
              <w:rPr>
                <w:szCs w:val="28"/>
              </w:rPr>
            </w:pPr>
            <w:r>
              <w:rPr>
                <w:szCs w:val="28"/>
              </w:rPr>
              <w:t>Смазывание носов «Оксолиновой мазью»</w:t>
            </w:r>
          </w:p>
        </w:tc>
      </w:tr>
      <w:tr w:rsidR="00680A7C" w:rsidTr="00CF7529">
        <w:tc>
          <w:tcPr>
            <w:tcW w:w="566" w:type="dxa"/>
          </w:tcPr>
          <w:p w:rsidR="00680A7C" w:rsidRPr="00022805" w:rsidRDefault="00680A7C" w:rsidP="00CF7529">
            <w:pPr>
              <w:jc w:val="center"/>
              <w:rPr>
                <w:b/>
                <w:szCs w:val="28"/>
              </w:rPr>
            </w:pPr>
            <w:r w:rsidRPr="00022805">
              <w:rPr>
                <w:b/>
                <w:szCs w:val="28"/>
              </w:rPr>
              <w:t>6.</w:t>
            </w:r>
          </w:p>
        </w:tc>
        <w:tc>
          <w:tcPr>
            <w:tcW w:w="9037" w:type="dxa"/>
          </w:tcPr>
          <w:p w:rsidR="00680A7C" w:rsidRPr="00022805" w:rsidRDefault="00680A7C" w:rsidP="00CF7529">
            <w:pPr>
              <w:jc w:val="center"/>
              <w:rPr>
                <w:b/>
                <w:szCs w:val="28"/>
              </w:rPr>
            </w:pPr>
            <w:r w:rsidRPr="00022805">
              <w:rPr>
                <w:b/>
                <w:szCs w:val="28"/>
              </w:rPr>
              <w:t>Вакцинопрофилактика по календарю профилактических прививок</w:t>
            </w:r>
          </w:p>
        </w:tc>
      </w:tr>
      <w:tr w:rsidR="00680A7C" w:rsidTr="00CF7529">
        <w:tc>
          <w:tcPr>
            <w:tcW w:w="566" w:type="dxa"/>
          </w:tcPr>
          <w:p w:rsidR="00680A7C" w:rsidRPr="00022805" w:rsidRDefault="00680A7C" w:rsidP="00CF7529">
            <w:pPr>
              <w:jc w:val="center"/>
              <w:rPr>
                <w:b/>
                <w:szCs w:val="28"/>
              </w:rPr>
            </w:pPr>
            <w:r w:rsidRPr="00022805">
              <w:rPr>
                <w:b/>
                <w:szCs w:val="28"/>
              </w:rPr>
              <w:t>7.</w:t>
            </w:r>
          </w:p>
        </w:tc>
        <w:tc>
          <w:tcPr>
            <w:tcW w:w="9037" w:type="dxa"/>
          </w:tcPr>
          <w:p w:rsidR="00680A7C" w:rsidRPr="00022805" w:rsidRDefault="00680A7C" w:rsidP="00CF7529">
            <w:pPr>
              <w:jc w:val="center"/>
              <w:rPr>
                <w:b/>
                <w:szCs w:val="28"/>
              </w:rPr>
            </w:pPr>
            <w:r w:rsidRPr="00022805">
              <w:rPr>
                <w:b/>
                <w:szCs w:val="28"/>
              </w:rPr>
              <w:t>Нормализация психологического микроклимата</w:t>
            </w:r>
          </w:p>
        </w:tc>
      </w:tr>
      <w:tr w:rsidR="00680A7C" w:rsidTr="00CF7529">
        <w:tc>
          <w:tcPr>
            <w:tcW w:w="566" w:type="dxa"/>
          </w:tcPr>
          <w:p w:rsidR="00680A7C" w:rsidRPr="00022805" w:rsidRDefault="00680A7C" w:rsidP="00CF7529">
            <w:pPr>
              <w:jc w:val="center"/>
              <w:rPr>
                <w:szCs w:val="28"/>
              </w:rPr>
            </w:pPr>
            <w:r w:rsidRPr="00022805">
              <w:rPr>
                <w:szCs w:val="28"/>
              </w:rPr>
              <w:t>7.1</w:t>
            </w:r>
          </w:p>
        </w:tc>
        <w:tc>
          <w:tcPr>
            <w:tcW w:w="9037" w:type="dxa"/>
          </w:tcPr>
          <w:p w:rsidR="00680A7C" w:rsidRPr="00022805" w:rsidRDefault="00680A7C" w:rsidP="00CF7529">
            <w:pPr>
              <w:rPr>
                <w:szCs w:val="28"/>
              </w:rPr>
            </w:pPr>
            <w:r>
              <w:rPr>
                <w:szCs w:val="28"/>
              </w:rPr>
              <w:t>Адаптационная музыка</w:t>
            </w:r>
          </w:p>
        </w:tc>
      </w:tr>
      <w:tr w:rsidR="00680A7C" w:rsidTr="00CF7529">
        <w:tc>
          <w:tcPr>
            <w:tcW w:w="566" w:type="dxa"/>
          </w:tcPr>
          <w:p w:rsidR="00680A7C" w:rsidRPr="00022805" w:rsidRDefault="00680A7C" w:rsidP="00CF7529">
            <w:pPr>
              <w:jc w:val="center"/>
              <w:rPr>
                <w:szCs w:val="28"/>
              </w:rPr>
            </w:pPr>
            <w:r>
              <w:rPr>
                <w:szCs w:val="28"/>
              </w:rPr>
              <w:t>7.2</w:t>
            </w:r>
          </w:p>
        </w:tc>
        <w:tc>
          <w:tcPr>
            <w:tcW w:w="9037" w:type="dxa"/>
          </w:tcPr>
          <w:p w:rsidR="00680A7C" w:rsidRPr="00022805" w:rsidRDefault="00680A7C" w:rsidP="00CF7529">
            <w:pPr>
              <w:rPr>
                <w:szCs w:val="28"/>
              </w:rPr>
            </w:pPr>
            <w:r>
              <w:rPr>
                <w:szCs w:val="28"/>
              </w:rPr>
              <w:t>Песочная терапия</w:t>
            </w:r>
          </w:p>
        </w:tc>
      </w:tr>
    </w:tbl>
    <w:p w:rsidR="00312981" w:rsidRDefault="00312981" w:rsidP="00312981">
      <w:pPr>
        <w:spacing w:after="0" w:line="240" w:lineRule="auto"/>
        <w:mirrorIndents/>
        <w:jc w:val="both"/>
        <w:rPr>
          <w:color w:val="000000"/>
          <w:szCs w:val="36"/>
        </w:rPr>
      </w:pPr>
    </w:p>
    <w:p w:rsidR="00643167" w:rsidRPr="00882112" w:rsidRDefault="00680A7C" w:rsidP="00312981">
      <w:pPr>
        <w:spacing w:after="0" w:line="240" w:lineRule="auto"/>
        <w:ind w:firstLine="360"/>
        <w:mirrorIndents/>
        <w:jc w:val="both"/>
        <w:rPr>
          <w:color w:val="000000"/>
          <w:szCs w:val="36"/>
        </w:rPr>
      </w:pPr>
      <w:r w:rsidRPr="00AB2F24">
        <w:rPr>
          <w:color w:val="000000"/>
          <w:szCs w:val="36"/>
        </w:rPr>
        <w:t>В режиме дня, согласно требованиям СанПина, педагогами отведено достаточно места и времени для реализации детской двигательной активности. Воспитатели варьируют физическую нагрузку согласно индивидуальным особенностям физического развития детей.</w:t>
      </w:r>
    </w:p>
    <w:p w:rsidR="00312981" w:rsidRDefault="00312981" w:rsidP="00680A7C">
      <w:pPr>
        <w:ind w:firstLine="360"/>
        <w:mirrorIndents/>
        <w:jc w:val="center"/>
        <w:rPr>
          <w:b/>
          <w:color w:val="000000"/>
          <w:szCs w:val="36"/>
        </w:rPr>
      </w:pPr>
    </w:p>
    <w:p w:rsidR="00680A7C" w:rsidRDefault="00680A7C" w:rsidP="00680A7C">
      <w:pPr>
        <w:ind w:firstLine="360"/>
        <w:mirrorIndents/>
        <w:jc w:val="center"/>
        <w:rPr>
          <w:b/>
          <w:color w:val="000000"/>
          <w:szCs w:val="36"/>
        </w:rPr>
      </w:pPr>
      <w:r w:rsidRPr="00C07EA3">
        <w:rPr>
          <w:b/>
          <w:color w:val="000000"/>
          <w:szCs w:val="36"/>
        </w:rPr>
        <w:lastRenderedPageBreak/>
        <w:t>Модель двигательной активности</w:t>
      </w:r>
    </w:p>
    <w:tbl>
      <w:tblPr>
        <w:tblStyle w:val="a9"/>
        <w:tblW w:w="0" w:type="auto"/>
        <w:tblLook w:val="04A0" w:firstRow="1" w:lastRow="0" w:firstColumn="1" w:lastColumn="0" w:noHBand="0" w:noVBand="1"/>
      </w:tblPr>
      <w:tblGrid>
        <w:gridCol w:w="675"/>
        <w:gridCol w:w="3401"/>
        <w:gridCol w:w="1418"/>
        <w:gridCol w:w="1388"/>
        <w:gridCol w:w="1305"/>
        <w:gridCol w:w="1383"/>
      </w:tblGrid>
      <w:tr w:rsidR="00680A7C" w:rsidRPr="00AB2F24" w:rsidTr="00CF7529">
        <w:tc>
          <w:tcPr>
            <w:tcW w:w="675" w:type="dxa"/>
            <w:vMerge w:val="restart"/>
          </w:tcPr>
          <w:p w:rsidR="00680A7C" w:rsidRPr="00AB2F24" w:rsidRDefault="00680A7C" w:rsidP="00CF7529">
            <w:pPr>
              <w:mirrorIndents/>
              <w:jc w:val="center"/>
              <w:rPr>
                <w:color w:val="000000"/>
                <w:szCs w:val="28"/>
              </w:rPr>
            </w:pPr>
            <w:r w:rsidRPr="00AB2F24">
              <w:rPr>
                <w:color w:val="000000"/>
                <w:szCs w:val="28"/>
              </w:rPr>
              <w:t>№</w:t>
            </w:r>
          </w:p>
        </w:tc>
        <w:tc>
          <w:tcPr>
            <w:tcW w:w="3401" w:type="dxa"/>
            <w:vMerge w:val="restart"/>
          </w:tcPr>
          <w:p w:rsidR="00680A7C" w:rsidRPr="00AB2F24" w:rsidRDefault="00680A7C" w:rsidP="00CF7529">
            <w:pPr>
              <w:mirrorIndents/>
              <w:jc w:val="center"/>
              <w:rPr>
                <w:color w:val="000000"/>
                <w:szCs w:val="28"/>
              </w:rPr>
            </w:pPr>
            <w:r w:rsidRPr="00AB2F24">
              <w:rPr>
                <w:color w:val="000000"/>
                <w:szCs w:val="28"/>
              </w:rPr>
              <w:t>Форма организации</w:t>
            </w:r>
          </w:p>
        </w:tc>
        <w:tc>
          <w:tcPr>
            <w:tcW w:w="2806" w:type="dxa"/>
            <w:gridSpan w:val="2"/>
          </w:tcPr>
          <w:p w:rsidR="00680A7C" w:rsidRPr="00AB2F24" w:rsidRDefault="00680A7C" w:rsidP="00CF7529">
            <w:pPr>
              <w:mirrorIndents/>
              <w:jc w:val="center"/>
              <w:rPr>
                <w:color w:val="000000"/>
                <w:szCs w:val="28"/>
              </w:rPr>
            </w:pPr>
            <w:r>
              <w:rPr>
                <w:color w:val="000000"/>
                <w:szCs w:val="28"/>
              </w:rPr>
              <w:t>Младший возраст</w:t>
            </w:r>
          </w:p>
        </w:tc>
        <w:tc>
          <w:tcPr>
            <w:tcW w:w="2688" w:type="dxa"/>
            <w:gridSpan w:val="2"/>
          </w:tcPr>
          <w:p w:rsidR="00680A7C" w:rsidRPr="00AB2F24" w:rsidRDefault="00680A7C" w:rsidP="00CF7529">
            <w:pPr>
              <w:mirrorIndents/>
              <w:jc w:val="center"/>
              <w:rPr>
                <w:color w:val="000000"/>
                <w:szCs w:val="28"/>
              </w:rPr>
            </w:pPr>
            <w:r>
              <w:rPr>
                <w:color w:val="000000"/>
                <w:szCs w:val="28"/>
              </w:rPr>
              <w:t>Старший возраст</w:t>
            </w:r>
          </w:p>
        </w:tc>
      </w:tr>
      <w:tr w:rsidR="00680A7C" w:rsidRPr="00AB2F24" w:rsidTr="00CF7529">
        <w:tc>
          <w:tcPr>
            <w:tcW w:w="675" w:type="dxa"/>
            <w:vMerge/>
          </w:tcPr>
          <w:p w:rsidR="00680A7C" w:rsidRPr="00AB2F24" w:rsidRDefault="00680A7C" w:rsidP="00CF7529">
            <w:pPr>
              <w:mirrorIndents/>
              <w:jc w:val="center"/>
              <w:rPr>
                <w:color w:val="000000"/>
                <w:szCs w:val="28"/>
              </w:rPr>
            </w:pPr>
          </w:p>
        </w:tc>
        <w:tc>
          <w:tcPr>
            <w:tcW w:w="3401" w:type="dxa"/>
            <w:vMerge/>
          </w:tcPr>
          <w:p w:rsidR="00680A7C" w:rsidRPr="00AB2F24" w:rsidRDefault="00680A7C" w:rsidP="00CF7529">
            <w:pPr>
              <w:mirrorIndents/>
              <w:jc w:val="center"/>
              <w:rPr>
                <w:color w:val="000000"/>
                <w:szCs w:val="28"/>
              </w:rPr>
            </w:pPr>
          </w:p>
        </w:tc>
        <w:tc>
          <w:tcPr>
            <w:tcW w:w="1418" w:type="dxa"/>
          </w:tcPr>
          <w:p w:rsidR="00680A7C" w:rsidRPr="00AB2F24" w:rsidRDefault="00680A7C" w:rsidP="00CF7529">
            <w:pPr>
              <w:mirrorIndents/>
              <w:jc w:val="center"/>
              <w:rPr>
                <w:color w:val="000000"/>
                <w:szCs w:val="28"/>
              </w:rPr>
            </w:pPr>
            <w:r>
              <w:rPr>
                <w:color w:val="000000"/>
                <w:szCs w:val="28"/>
              </w:rPr>
              <w:t>младшая группа</w:t>
            </w:r>
          </w:p>
        </w:tc>
        <w:tc>
          <w:tcPr>
            <w:tcW w:w="1388" w:type="dxa"/>
          </w:tcPr>
          <w:p w:rsidR="00680A7C" w:rsidRPr="00AB2F24" w:rsidRDefault="00680A7C" w:rsidP="00CF7529">
            <w:pPr>
              <w:mirrorIndents/>
              <w:jc w:val="center"/>
              <w:rPr>
                <w:color w:val="000000"/>
                <w:szCs w:val="28"/>
              </w:rPr>
            </w:pPr>
            <w:r>
              <w:rPr>
                <w:color w:val="000000"/>
                <w:szCs w:val="28"/>
              </w:rPr>
              <w:t>средняя группа</w:t>
            </w:r>
          </w:p>
        </w:tc>
        <w:tc>
          <w:tcPr>
            <w:tcW w:w="1305" w:type="dxa"/>
          </w:tcPr>
          <w:p w:rsidR="00680A7C" w:rsidRPr="00AB2F24" w:rsidRDefault="00680A7C" w:rsidP="00CF7529">
            <w:pPr>
              <w:mirrorIndents/>
              <w:jc w:val="center"/>
              <w:rPr>
                <w:color w:val="000000"/>
                <w:szCs w:val="28"/>
              </w:rPr>
            </w:pPr>
            <w:r>
              <w:rPr>
                <w:color w:val="000000"/>
                <w:szCs w:val="28"/>
              </w:rPr>
              <w:t>старшая группа</w:t>
            </w:r>
          </w:p>
        </w:tc>
        <w:tc>
          <w:tcPr>
            <w:tcW w:w="1383" w:type="dxa"/>
          </w:tcPr>
          <w:p w:rsidR="00680A7C" w:rsidRPr="00AB2F24" w:rsidRDefault="00680A7C" w:rsidP="00CF7529">
            <w:pPr>
              <w:mirrorIndents/>
              <w:jc w:val="center"/>
              <w:rPr>
                <w:color w:val="000000"/>
                <w:szCs w:val="28"/>
              </w:rPr>
            </w:pPr>
            <w:r>
              <w:rPr>
                <w:color w:val="000000"/>
                <w:szCs w:val="28"/>
              </w:rPr>
              <w:t>подготов. группа</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w:t>
            </w:r>
          </w:p>
        </w:tc>
        <w:tc>
          <w:tcPr>
            <w:tcW w:w="3401" w:type="dxa"/>
          </w:tcPr>
          <w:p w:rsidR="00680A7C" w:rsidRPr="00AB2F24" w:rsidRDefault="00680A7C" w:rsidP="00CF7529">
            <w:pPr>
              <w:mirrorIndents/>
              <w:rPr>
                <w:color w:val="000000"/>
                <w:szCs w:val="28"/>
              </w:rPr>
            </w:pPr>
            <w:r>
              <w:rPr>
                <w:color w:val="000000"/>
                <w:szCs w:val="28"/>
              </w:rPr>
              <w:t>Утренняя гимнастика (ежедневно)</w:t>
            </w:r>
          </w:p>
        </w:tc>
        <w:tc>
          <w:tcPr>
            <w:tcW w:w="1418" w:type="dxa"/>
          </w:tcPr>
          <w:p w:rsidR="00680A7C" w:rsidRPr="00AB2F24" w:rsidRDefault="00680A7C" w:rsidP="00CF7529">
            <w:pPr>
              <w:mirrorIndents/>
              <w:jc w:val="center"/>
              <w:rPr>
                <w:color w:val="000000"/>
                <w:szCs w:val="28"/>
              </w:rPr>
            </w:pPr>
            <w:r>
              <w:rPr>
                <w:color w:val="000000"/>
                <w:szCs w:val="28"/>
              </w:rPr>
              <w:t>6 мин.</w:t>
            </w:r>
          </w:p>
        </w:tc>
        <w:tc>
          <w:tcPr>
            <w:tcW w:w="1388" w:type="dxa"/>
          </w:tcPr>
          <w:p w:rsidR="00680A7C" w:rsidRPr="00AB2F24" w:rsidRDefault="00680A7C" w:rsidP="00CF7529">
            <w:pPr>
              <w:mirrorIndents/>
              <w:jc w:val="center"/>
              <w:rPr>
                <w:color w:val="000000"/>
                <w:szCs w:val="28"/>
              </w:rPr>
            </w:pPr>
            <w:r>
              <w:rPr>
                <w:color w:val="000000"/>
                <w:szCs w:val="28"/>
              </w:rPr>
              <w:t>8 мин.</w:t>
            </w:r>
          </w:p>
        </w:tc>
        <w:tc>
          <w:tcPr>
            <w:tcW w:w="1305" w:type="dxa"/>
          </w:tcPr>
          <w:p w:rsidR="00680A7C" w:rsidRPr="00AB2F24" w:rsidRDefault="00680A7C" w:rsidP="00CF7529">
            <w:pPr>
              <w:mirrorIndents/>
              <w:jc w:val="center"/>
              <w:rPr>
                <w:color w:val="000000"/>
                <w:szCs w:val="28"/>
              </w:rPr>
            </w:pPr>
            <w:r>
              <w:rPr>
                <w:color w:val="000000"/>
                <w:szCs w:val="28"/>
              </w:rPr>
              <w:t>10 мин.</w:t>
            </w:r>
          </w:p>
        </w:tc>
        <w:tc>
          <w:tcPr>
            <w:tcW w:w="1383" w:type="dxa"/>
          </w:tcPr>
          <w:p w:rsidR="00680A7C" w:rsidRPr="00AB2F24" w:rsidRDefault="00680A7C" w:rsidP="00CF7529">
            <w:pPr>
              <w:mirrorIndents/>
              <w:jc w:val="center"/>
              <w:rPr>
                <w:color w:val="000000"/>
                <w:szCs w:val="28"/>
              </w:rPr>
            </w:pPr>
            <w:r>
              <w:rPr>
                <w:color w:val="000000"/>
                <w:szCs w:val="28"/>
              </w:rPr>
              <w:t>12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2</w:t>
            </w:r>
          </w:p>
        </w:tc>
        <w:tc>
          <w:tcPr>
            <w:tcW w:w="3401" w:type="dxa"/>
          </w:tcPr>
          <w:p w:rsidR="00680A7C" w:rsidRPr="00AB2F24" w:rsidRDefault="00680A7C" w:rsidP="00CF7529">
            <w:pPr>
              <w:mirrorIndents/>
              <w:rPr>
                <w:color w:val="000000"/>
                <w:szCs w:val="28"/>
              </w:rPr>
            </w:pPr>
            <w:r>
              <w:rPr>
                <w:color w:val="000000"/>
                <w:szCs w:val="28"/>
              </w:rPr>
              <w:t>Физ.занятие в помещении (2 раза в неделю)</w:t>
            </w:r>
          </w:p>
        </w:tc>
        <w:tc>
          <w:tcPr>
            <w:tcW w:w="1418" w:type="dxa"/>
          </w:tcPr>
          <w:p w:rsidR="00680A7C" w:rsidRPr="00AB2F24" w:rsidRDefault="00680A7C" w:rsidP="00CF7529">
            <w:pPr>
              <w:mirrorIndents/>
              <w:jc w:val="center"/>
              <w:rPr>
                <w:color w:val="000000"/>
                <w:szCs w:val="28"/>
              </w:rPr>
            </w:pPr>
            <w:r>
              <w:rPr>
                <w:color w:val="000000"/>
                <w:szCs w:val="28"/>
              </w:rPr>
              <w:t>10-15 мин.</w:t>
            </w:r>
          </w:p>
        </w:tc>
        <w:tc>
          <w:tcPr>
            <w:tcW w:w="1388" w:type="dxa"/>
          </w:tcPr>
          <w:p w:rsidR="00680A7C" w:rsidRPr="00AB2F24" w:rsidRDefault="00680A7C" w:rsidP="00CF7529">
            <w:pPr>
              <w:mirrorIndents/>
              <w:jc w:val="center"/>
              <w:rPr>
                <w:color w:val="000000"/>
                <w:szCs w:val="28"/>
              </w:rPr>
            </w:pPr>
            <w:r>
              <w:rPr>
                <w:color w:val="000000"/>
                <w:szCs w:val="28"/>
              </w:rPr>
              <w:t>20 мин.</w:t>
            </w:r>
          </w:p>
        </w:tc>
        <w:tc>
          <w:tcPr>
            <w:tcW w:w="1305" w:type="dxa"/>
          </w:tcPr>
          <w:p w:rsidR="00680A7C" w:rsidRPr="00AB2F24" w:rsidRDefault="00680A7C" w:rsidP="00CF7529">
            <w:pPr>
              <w:mirrorIndents/>
              <w:jc w:val="center"/>
              <w:rPr>
                <w:color w:val="000000"/>
                <w:szCs w:val="28"/>
              </w:rPr>
            </w:pPr>
            <w:r>
              <w:rPr>
                <w:color w:val="000000"/>
                <w:szCs w:val="28"/>
              </w:rPr>
              <w:t>25 мин.</w:t>
            </w:r>
          </w:p>
        </w:tc>
        <w:tc>
          <w:tcPr>
            <w:tcW w:w="1383" w:type="dxa"/>
          </w:tcPr>
          <w:p w:rsidR="00680A7C" w:rsidRPr="00AB2F24" w:rsidRDefault="00680A7C" w:rsidP="00CF7529">
            <w:pPr>
              <w:mirrorIndents/>
              <w:jc w:val="center"/>
              <w:rPr>
                <w:color w:val="000000"/>
                <w:szCs w:val="28"/>
              </w:rPr>
            </w:pPr>
            <w:r>
              <w:rPr>
                <w:color w:val="000000"/>
                <w:szCs w:val="28"/>
              </w:rPr>
              <w:t>30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3</w:t>
            </w:r>
          </w:p>
        </w:tc>
        <w:tc>
          <w:tcPr>
            <w:tcW w:w="3401" w:type="dxa"/>
          </w:tcPr>
          <w:p w:rsidR="00680A7C" w:rsidRDefault="00680A7C" w:rsidP="00CF7529">
            <w:pPr>
              <w:mirrorIndents/>
              <w:rPr>
                <w:color w:val="000000"/>
                <w:szCs w:val="28"/>
              </w:rPr>
            </w:pPr>
            <w:r>
              <w:rPr>
                <w:color w:val="000000"/>
                <w:szCs w:val="28"/>
              </w:rPr>
              <w:t xml:space="preserve">Физ.занятие на воздухе </w:t>
            </w:r>
          </w:p>
          <w:p w:rsidR="00680A7C" w:rsidRPr="00AB2F24" w:rsidRDefault="00680A7C" w:rsidP="00CF7529">
            <w:pPr>
              <w:mirrorIndents/>
              <w:rPr>
                <w:color w:val="000000"/>
                <w:szCs w:val="28"/>
              </w:rPr>
            </w:pPr>
            <w:r>
              <w:rPr>
                <w:color w:val="000000"/>
                <w:szCs w:val="28"/>
              </w:rPr>
              <w:t>(1 раз в неделю)</w:t>
            </w:r>
          </w:p>
        </w:tc>
        <w:tc>
          <w:tcPr>
            <w:tcW w:w="1418" w:type="dxa"/>
          </w:tcPr>
          <w:p w:rsidR="00680A7C" w:rsidRPr="00AB2F24" w:rsidRDefault="00680A7C" w:rsidP="00CF7529">
            <w:pPr>
              <w:mirrorIndents/>
              <w:jc w:val="center"/>
              <w:rPr>
                <w:color w:val="000000"/>
                <w:szCs w:val="28"/>
              </w:rPr>
            </w:pPr>
            <w:r>
              <w:rPr>
                <w:color w:val="000000"/>
                <w:szCs w:val="28"/>
              </w:rPr>
              <w:t>10-15 мин.</w:t>
            </w:r>
          </w:p>
        </w:tc>
        <w:tc>
          <w:tcPr>
            <w:tcW w:w="1388" w:type="dxa"/>
          </w:tcPr>
          <w:p w:rsidR="00680A7C" w:rsidRPr="00AB2F24" w:rsidRDefault="00680A7C" w:rsidP="00CF7529">
            <w:pPr>
              <w:mirrorIndents/>
              <w:jc w:val="center"/>
              <w:rPr>
                <w:color w:val="000000"/>
                <w:szCs w:val="28"/>
              </w:rPr>
            </w:pPr>
            <w:r>
              <w:rPr>
                <w:color w:val="000000"/>
                <w:szCs w:val="28"/>
              </w:rPr>
              <w:t>20 мин.</w:t>
            </w:r>
          </w:p>
        </w:tc>
        <w:tc>
          <w:tcPr>
            <w:tcW w:w="1305" w:type="dxa"/>
          </w:tcPr>
          <w:p w:rsidR="00680A7C" w:rsidRPr="00AB2F24" w:rsidRDefault="00680A7C" w:rsidP="00CF7529">
            <w:pPr>
              <w:mirrorIndents/>
              <w:jc w:val="center"/>
              <w:rPr>
                <w:color w:val="000000"/>
                <w:szCs w:val="28"/>
              </w:rPr>
            </w:pPr>
            <w:r>
              <w:rPr>
                <w:color w:val="000000"/>
                <w:szCs w:val="28"/>
              </w:rPr>
              <w:t>25 мин.</w:t>
            </w:r>
          </w:p>
        </w:tc>
        <w:tc>
          <w:tcPr>
            <w:tcW w:w="1383" w:type="dxa"/>
          </w:tcPr>
          <w:p w:rsidR="00680A7C" w:rsidRPr="00AB2F24" w:rsidRDefault="00680A7C" w:rsidP="00CF7529">
            <w:pPr>
              <w:mirrorIndents/>
              <w:jc w:val="center"/>
              <w:rPr>
                <w:color w:val="000000"/>
                <w:szCs w:val="28"/>
              </w:rPr>
            </w:pPr>
            <w:r>
              <w:rPr>
                <w:color w:val="000000"/>
                <w:szCs w:val="28"/>
              </w:rPr>
              <w:t>30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4</w:t>
            </w:r>
          </w:p>
        </w:tc>
        <w:tc>
          <w:tcPr>
            <w:tcW w:w="3401" w:type="dxa"/>
          </w:tcPr>
          <w:p w:rsidR="00680A7C" w:rsidRPr="00AB2F24" w:rsidRDefault="00680A7C" w:rsidP="00CF7529">
            <w:pPr>
              <w:mirrorIndents/>
              <w:rPr>
                <w:color w:val="000000"/>
                <w:szCs w:val="28"/>
              </w:rPr>
            </w:pPr>
            <w:r>
              <w:rPr>
                <w:color w:val="000000"/>
                <w:szCs w:val="28"/>
              </w:rPr>
              <w:t xml:space="preserve">Прогулка </w:t>
            </w:r>
          </w:p>
        </w:tc>
        <w:tc>
          <w:tcPr>
            <w:tcW w:w="1418" w:type="dxa"/>
          </w:tcPr>
          <w:p w:rsidR="00680A7C" w:rsidRDefault="00D519A7" w:rsidP="00CF7529">
            <w:pPr>
              <w:mirrorIndents/>
              <w:jc w:val="center"/>
              <w:rPr>
                <w:color w:val="000000"/>
                <w:szCs w:val="28"/>
              </w:rPr>
            </w:pPr>
            <w:r>
              <w:rPr>
                <w:color w:val="000000"/>
                <w:szCs w:val="28"/>
              </w:rPr>
              <w:t>3-</w:t>
            </w:r>
            <w:r w:rsidR="00680A7C">
              <w:rPr>
                <w:color w:val="000000"/>
                <w:szCs w:val="28"/>
              </w:rPr>
              <w:t>4 часа</w:t>
            </w:r>
          </w:p>
          <w:p w:rsidR="00D519A7" w:rsidRPr="00AB2F24" w:rsidRDefault="00D519A7" w:rsidP="00CF7529">
            <w:pPr>
              <w:mirrorIndents/>
              <w:jc w:val="center"/>
              <w:rPr>
                <w:color w:val="000000"/>
                <w:szCs w:val="28"/>
              </w:rPr>
            </w:pPr>
          </w:p>
        </w:tc>
        <w:tc>
          <w:tcPr>
            <w:tcW w:w="1388" w:type="dxa"/>
          </w:tcPr>
          <w:p w:rsidR="00680A7C" w:rsidRPr="00AB2F24" w:rsidRDefault="00D519A7" w:rsidP="00CF7529">
            <w:pPr>
              <w:mirrorIndents/>
              <w:jc w:val="center"/>
              <w:rPr>
                <w:color w:val="000000"/>
                <w:szCs w:val="28"/>
              </w:rPr>
            </w:pPr>
            <w:r>
              <w:rPr>
                <w:color w:val="000000"/>
                <w:szCs w:val="28"/>
              </w:rPr>
              <w:t>3-</w:t>
            </w:r>
            <w:r w:rsidR="00680A7C">
              <w:rPr>
                <w:color w:val="000000"/>
                <w:szCs w:val="28"/>
              </w:rPr>
              <w:t>4 часа</w:t>
            </w:r>
          </w:p>
        </w:tc>
        <w:tc>
          <w:tcPr>
            <w:tcW w:w="1305" w:type="dxa"/>
          </w:tcPr>
          <w:p w:rsidR="00680A7C" w:rsidRPr="00AB2F24" w:rsidRDefault="00D519A7" w:rsidP="00CF7529">
            <w:pPr>
              <w:mirrorIndents/>
              <w:jc w:val="center"/>
              <w:rPr>
                <w:color w:val="000000"/>
                <w:szCs w:val="28"/>
              </w:rPr>
            </w:pPr>
            <w:r>
              <w:rPr>
                <w:color w:val="000000"/>
                <w:szCs w:val="28"/>
              </w:rPr>
              <w:t>3-</w:t>
            </w:r>
            <w:r w:rsidR="00680A7C">
              <w:rPr>
                <w:color w:val="000000"/>
                <w:szCs w:val="28"/>
              </w:rPr>
              <w:t>4 часа</w:t>
            </w:r>
          </w:p>
        </w:tc>
        <w:tc>
          <w:tcPr>
            <w:tcW w:w="1383" w:type="dxa"/>
          </w:tcPr>
          <w:p w:rsidR="00680A7C" w:rsidRPr="00AB2F24" w:rsidRDefault="00D519A7" w:rsidP="00D519A7">
            <w:pPr>
              <w:mirrorIndents/>
              <w:jc w:val="center"/>
              <w:rPr>
                <w:color w:val="000000"/>
                <w:szCs w:val="28"/>
              </w:rPr>
            </w:pPr>
            <w:r>
              <w:rPr>
                <w:color w:val="000000"/>
                <w:szCs w:val="28"/>
              </w:rPr>
              <w:t xml:space="preserve">3-4 часа </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5</w:t>
            </w:r>
          </w:p>
        </w:tc>
        <w:tc>
          <w:tcPr>
            <w:tcW w:w="3401" w:type="dxa"/>
          </w:tcPr>
          <w:p w:rsidR="00680A7C" w:rsidRPr="00AB2F24" w:rsidRDefault="00680A7C" w:rsidP="00CF7529">
            <w:pPr>
              <w:mirrorIndents/>
              <w:rPr>
                <w:color w:val="000000"/>
                <w:szCs w:val="28"/>
              </w:rPr>
            </w:pPr>
            <w:r>
              <w:rPr>
                <w:color w:val="000000"/>
                <w:szCs w:val="28"/>
              </w:rPr>
              <w:t>Физминутки (ежедневно)</w:t>
            </w:r>
          </w:p>
        </w:tc>
        <w:tc>
          <w:tcPr>
            <w:tcW w:w="1418" w:type="dxa"/>
          </w:tcPr>
          <w:p w:rsidR="00680A7C" w:rsidRDefault="00680A7C" w:rsidP="00CF7529">
            <w:pPr>
              <w:mirrorIndents/>
              <w:jc w:val="center"/>
              <w:rPr>
                <w:color w:val="000000"/>
                <w:szCs w:val="28"/>
              </w:rPr>
            </w:pPr>
            <w:r>
              <w:rPr>
                <w:color w:val="000000"/>
                <w:szCs w:val="28"/>
              </w:rPr>
              <w:t>2-3 мин.</w:t>
            </w:r>
          </w:p>
          <w:p w:rsidR="00D519A7" w:rsidRPr="00AB2F24" w:rsidRDefault="00D519A7" w:rsidP="00CF7529">
            <w:pPr>
              <w:mirrorIndents/>
              <w:jc w:val="center"/>
              <w:rPr>
                <w:color w:val="000000"/>
                <w:szCs w:val="28"/>
              </w:rPr>
            </w:pPr>
          </w:p>
        </w:tc>
        <w:tc>
          <w:tcPr>
            <w:tcW w:w="1388" w:type="dxa"/>
          </w:tcPr>
          <w:p w:rsidR="00680A7C" w:rsidRPr="00AB2F24" w:rsidRDefault="00680A7C" w:rsidP="00CF7529">
            <w:pPr>
              <w:mirrorIndents/>
              <w:jc w:val="center"/>
              <w:rPr>
                <w:color w:val="000000"/>
                <w:szCs w:val="28"/>
              </w:rPr>
            </w:pPr>
            <w:r>
              <w:rPr>
                <w:color w:val="000000"/>
                <w:szCs w:val="28"/>
              </w:rPr>
              <w:t>2-3 мин.</w:t>
            </w:r>
          </w:p>
        </w:tc>
        <w:tc>
          <w:tcPr>
            <w:tcW w:w="1305" w:type="dxa"/>
          </w:tcPr>
          <w:p w:rsidR="00680A7C" w:rsidRPr="00AB2F24" w:rsidRDefault="00680A7C" w:rsidP="00CF7529">
            <w:pPr>
              <w:mirrorIndents/>
              <w:jc w:val="center"/>
              <w:rPr>
                <w:color w:val="000000"/>
                <w:szCs w:val="28"/>
              </w:rPr>
            </w:pPr>
            <w:r>
              <w:rPr>
                <w:color w:val="000000"/>
                <w:szCs w:val="28"/>
              </w:rPr>
              <w:t>3-5 мин.</w:t>
            </w:r>
          </w:p>
        </w:tc>
        <w:tc>
          <w:tcPr>
            <w:tcW w:w="1383" w:type="dxa"/>
          </w:tcPr>
          <w:p w:rsidR="00680A7C" w:rsidRPr="00AB2F24" w:rsidRDefault="00680A7C" w:rsidP="00CF7529">
            <w:pPr>
              <w:mirrorIndents/>
              <w:jc w:val="center"/>
              <w:rPr>
                <w:color w:val="000000"/>
                <w:szCs w:val="28"/>
              </w:rPr>
            </w:pPr>
            <w:r>
              <w:rPr>
                <w:color w:val="000000"/>
                <w:szCs w:val="28"/>
              </w:rPr>
              <w:t>3-5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6</w:t>
            </w:r>
          </w:p>
        </w:tc>
        <w:tc>
          <w:tcPr>
            <w:tcW w:w="3401" w:type="dxa"/>
          </w:tcPr>
          <w:p w:rsidR="00680A7C" w:rsidRPr="00AB2F24" w:rsidRDefault="00680A7C" w:rsidP="00CF7529">
            <w:pPr>
              <w:mirrorIndents/>
              <w:rPr>
                <w:color w:val="000000"/>
                <w:szCs w:val="28"/>
              </w:rPr>
            </w:pPr>
            <w:r>
              <w:rPr>
                <w:color w:val="000000"/>
                <w:szCs w:val="28"/>
              </w:rPr>
              <w:t>Подвижные игры (ежедневно)</w:t>
            </w:r>
          </w:p>
        </w:tc>
        <w:tc>
          <w:tcPr>
            <w:tcW w:w="1418" w:type="dxa"/>
          </w:tcPr>
          <w:p w:rsidR="00680A7C" w:rsidRPr="00AB2F24" w:rsidRDefault="00680A7C" w:rsidP="00CF7529">
            <w:pPr>
              <w:mirrorIndents/>
              <w:jc w:val="center"/>
              <w:rPr>
                <w:color w:val="000000"/>
                <w:szCs w:val="28"/>
              </w:rPr>
            </w:pPr>
            <w:r>
              <w:rPr>
                <w:color w:val="000000"/>
                <w:szCs w:val="28"/>
              </w:rPr>
              <w:t>6-10 мин.</w:t>
            </w:r>
          </w:p>
        </w:tc>
        <w:tc>
          <w:tcPr>
            <w:tcW w:w="1388" w:type="dxa"/>
          </w:tcPr>
          <w:p w:rsidR="00680A7C" w:rsidRPr="00AB2F24" w:rsidRDefault="00680A7C" w:rsidP="00CF7529">
            <w:pPr>
              <w:mirrorIndents/>
              <w:jc w:val="center"/>
              <w:rPr>
                <w:color w:val="000000"/>
                <w:szCs w:val="28"/>
              </w:rPr>
            </w:pPr>
            <w:r>
              <w:rPr>
                <w:color w:val="000000"/>
                <w:szCs w:val="28"/>
              </w:rPr>
              <w:t>10-15 мин.</w:t>
            </w:r>
          </w:p>
        </w:tc>
        <w:tc>
          <w:tcPr>
            <w:tcW w:w="1305" w:type="dxa"/>
          </w:tcPr>
          <w:p w:rsidR="00680A7C" w:rsidRPr="00AB2F24" w:rsidRDefault="00680A7C" w:rsidP="00CF7529">
            <w:pPr>
              <w:mirrorIndents/>
              <w:jc w:val="center"/>
              <w:rPr>
                <w:color w:val="000000"/>
                <w:szCs w:val="28"/>
              </w:rPr>
            </w:pPr>
            <w:r>
              <w:rPr>
                <w:color w:val="000000"/>
                <w:szCs w:val="28"/>
              </w:rPr>
              <w:t>15-20 мин.</w:t>
            </w:r>
          </w:p>
        </w:tc>
        <w:tc>
          <w:tcPr>
            <w:tcW w:w="1383" w:type="dxa"/>
          </w:tcPr>
          <w:p w:rsidR="00680A7C" w:rsidRPr="00AB2F24" w:rsidRDefault="00680A7C" w:rsidP="00CF7529">
            <w:pPr>
              <w:mirrorIndents/>
              <w:jc w:val="center"/>
              <w:rPr>
                <w:color w:val="000000"/>
                <w:szCs w:val="28"/>
              </w:rPr>
            </w:pPr>
            <w:r>
              <w:rPr>
                <w:color w:val="000000"/>
                <w:szCs w:val="28"/>
              </w:rPr>
              <w:t>15-20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7</w:t>
            </w:r>
          </w:p>
        </w:tc>
        <w:tc>
          <w:tcPr>
            <w:tcW w:w="3401" w:type="dxa"/>
          </w:tcPr>
          <w:p w:rsidR="00680A7C" w:rsidRPr="00AB2F24" w:rsidRDefault="00680A7C" w:rsidP="00CF7529">
            <w:pPr>
              <w:mirrorIndents/>
              <w:rPr>
                <w:color w:val="000000"/>
                <w:szCs w:val="28"/>
              </w:rPr>
            </w:pPr>
            <w:r>
              <w:rPr>
                <w:color w:val="000000"/>
                <w:szCs w:val="28"/>
              </w:rPr>
              <w:t>Спортивные игры, упражнения (1 раз в неделю)</w:t>
            </w:r>
          </w:p>
        </w:tc>
        <w:tc>
          <w:tcPr>
            <w:tcW w:w="1418" w:type="dxa"/>
          </w:tcPr>
          <w:p w:rsidR="00680A7C" w:rsidRPr="00AB2F24" w:rsidRDefault="00680A7C" w:rsidP="00CF7529">
            <w:pPr>
              <w:mirrorIndents/>
              <w:jc w:val="center"/>
              <w:rPr>
                <w:color w:val="000000"/>
                <w:szCs w:val="28"/>
              </w:rPr>
            </w:pPr>
            <w:r>
              <w:rPr>
                <w:color w:val="000000"/>
                <w:szCs w:val="28"/>
              </w:rPr>
              <w:t>10 мин.</w:t>
            </w:r>
          </w:p>
        </w:tc>
        <w:tc>
          <w:tcPr>
            <w:tcW w:w="1388" w:type="dxa"/>
          </w:tcPr>
          <w:p w:rsidR="00680A7C" w:rsidRPr="00AB2F24" w:rsidRDefault="00680A7C" w:rsidP="00CF7529">
            <w:pPr>
              <w:mirrorIndents/>
              <w:jc w:val="center"/>
              <w:rPr>
                <w:color w:val="000000"/>
                <w:szCs w:val="28"/>
              </w:rPr>
            </w:pPr>
            <w:r>
              <w:rPr>
                <w:color w:val="000000"/>
                <w:szCs w:val="28"/>
              </w:rPr>
              <w:t>10 мин.</w:t>
            </w:r>
          </w:p>
        </w:tc>
        <w:tc>
          <w:tcPr>
            <w:tcW w:w="1305" w:type="dxa"/>
          </w:tcPr>
          <w:p w:rsidR="00680A7C" w:rsidRPr="00AB2F24" w:rsidRDefault="00680A7C" w:rsidP="00CF7529">
            <w:pPr>
              <w:mirrorIndents/>
              <w:jc w:val="center"/>
              <w:rPr>
                <w:color w:val="000000"/>
                <w:szCs w:val="28"/>
              </w:rPr>
            </w:pPr>
            <w:r>
              <w:rPr>
                <w:color w:val="000000"/>
                <w:szCs w:val="28"/>
              </w:rPr>
              <w:t>15 мин.</w:t>
            </w:r>
          </w:p>
        </w:tc>
        <w:tc>
          <w:tcPr>
            <w:tcW w:w="1383" w:type="dxa"/>
          </w:tcPr>
          <w:p w:rsidR="00680A7C" w:rsidRPr="00AB2F24" w:rsidRDefault="00680A7C" w:rsidP="00CF7529">
            <w:pPr>
              <w:mirrorIndents/>
              <w:jc w:val="center"/>
              <w:rPr>
                <w:color w:val="000000"/>
                <w:szCs w:val="28"/>
              </w:rPr>
            </w:pPr>
            <w:r>
              <w:rPr>
                <w:color w:val="000000"/>
                <w:szCs w:val="28"/>
              </w:rPr>
              <w:t>20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8</w:t>
            </w:r>
          </w:p>
        </w:tc>
        <w:tc>
          <w:tcPr>
            <w:tcW w:w="3401" w:type="dxa"/>
          </w:tcPr>
          <w:p w:rsidR="00680A7C" w:rsidRPr="00AB2F24" w:rsidRDefault="00680A7C" w:rsidP="00CF7529">
            <w:pPr>
              <w:mirrorIndents/>
              <w:rPr>
                <w:color w:val="000000"/>
                <w:szCs w:val="28"/>
              </w:rPr>
            </w:pPr>
            <w:r>
              <w:rPr>
                <w:color w:val="000000"/>
                <w:szCs w:val="28"/>
              </w:rPr>
              <w:t>Кружок по хореографии</w:t>
            </w:r>
          </w:p>
        </w:tc>
        <w:tc>
          <w:tcPr>
            <w:tcW w:w="1418" w:type="dxa"/>
          </w:tcPr>
          <w:p w:rsidR="00680A7C" w:rsidRPr="00AB2F24" w:rsidRDefault="00680A7C" w:rsidP="00CF7529">
            <w:pPr>
              <w:mirrorIndents/>
              <w:jc w:val="center"/>
              <w:rPr>
                <w:color w:val="000000"/>
                <w:szCs w:val="28"/>
              </w:rPr>
            </w:pPr>
            <w:r>
              <w:rPr>
                <w:color w:val="000000"/>
                <w:szCs w:val="28"/>
              </w:rPr>
              <w:t>10-15 мин.</w:t>
            </w:r>
          </w:p>
        </w:tc>
        <w:tc>
          <w:tcPr>
            <w:tcW w:w="1388" w:type="dxa"/>
          </w:tcPr>
          <w:p w:rsidR="00680A7C" w:rsidRPr="00AB2F24" w:rsidRDefault="00680A7C" w:rsidP="00CF7529">
            <w:pPr>
              <w:mirrorIndents/>
              <w:jc w:val="center"/>
              <w:rPr>
                <w:color w:val="000000"/>
                <w:szCs w:val="28"/>
              </w:rPr>
            </w:pPr>
            <w:r>
              <w:rPr>
                <w:color w:val="000000"/>
                <w:szCs w:val="28"/>
              </w:rPr>
              <w:t>20 мин.</w:t>
            </w:r>
          </w:p>
        </w:tc>
        <w:tc>
          <w:tcPr>
            <w:tcW w:w="1305" w:type="dxa"/>
          </w:tcPr>
          <w:p w:rsidR="00680A7C" w:rsidRPr="00AB2F24" w:rsidRDefault="00680A7C" w:rsidP="00CF7529">
            <w:pPr>
              <w:mirrorIndents/>
              <w:jc w:val="center"/>
              <w:rPr>
                <w:color w:val="000000"/>
                <w:szCs w:val="28"/>
              </w:rPr>
            </w:pPr>
            <w:r>
              <w:rPr>
                <w:color w:val="000000"/>
                <w:szCs w:val="28"/>
              </w:rPr>
              <w:t>25 мин.</w:t>
            </w:r>
          </w:p>
        </w:tc>
        <w:tc>
          <w:tcPr>
            <w:tcW w:w="1383" w:type="dxa"/>
          </w:tcPr>
          <w:p w:rsidR="00680A7C" w:rsidRPr="00AB2F24" w:rsidRDefault="00680A7C" w:rsidP="00CF7529">
            <w:pPr>
              <w:mirrorIndents/>
              <w:jc w:val="center"/>
              <w:rPr>
                <w:color w:val="000000"/>
                <w:szCs w:val="28"/>
              </w:rPr>
            </w:pPr>
            <w:r>
              <w:rPr>
                <w:color w:val="000000"/>
                <w:szCs w:val="28"/>
              </w:rPr>
              <w:t>30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9</w:t>
            </w:r>
          </w:p>
        </w:tc>
        <w:tc>
          <w:tcPr>
            <w:tcW w:w="3401" w:type="dxa"/>
          </w:tcPr>
          <w:p w:rsidR="00680A7C" w:rsidRPr="00AB2F24" w:rsidRDefault="00680A7C" w:rsidP="00CF7529">
            <w:pPr>
              <w:mirrorIndents/>
              <w:rPr>
                <w:color w:val="000000"/>
                <w:szCs w:val="28"/>
              </w:rPr>
            </w:pPr>
            <w:r>
              <w:rPr>
                <w:color w:val="000000"/>
                <w:szCs w:val="28"/>
              </w:rPr>
              <w:t>Футбол для мальчиков</w:t>
            </w:r>
          </w:p>
        </w:tc>
        <w:tc>
          <w:tcPr>
            <w:tcW w:w="1418" w:type="dxa"/>
          </w:tcPr>
          <w:p w:rsidR="00680A7C" w:rsidRDefault="00680A7C" w:rsidP="00CF7529">
            <w:pPr>
              <w:mirrorIndents/>
              <w:jc w:val="center"/>
              <w:rPr>
                <w:color w:val="000000"/>
                <w:szCs w:val="28"/>
              </w:rPr>
            </w:pPr>
          </w:p>
          <w:p w:rsidR="00D519A7" w:rsidRPr="00AB2F24" w:rsidRDefault="00D519A7" w:rsidP="00CF7529">
            <w:pPr>
              <w:mirrorIndents/>
              <w:jc w:val="center"/>
              <w:rPr>
                <w:color w:val="000000"/>
                <w:szCs w:val="28"/>
              </w:rPr>
            </w:pPr>
          </w:p>
        </w:tc>
        <w:tc>
          <w:tcPr>
            <w:tcW w:w="1388" w:type="dxa"/>
          </w:tcPr>
          <w:p w:rsidR="00680A7C" w:rsidRPr="00AB2F24" w:rsidRDefault="00680A7C" w:rsidP="00CF7529">
            <w:pPr>
              <w:mirrorIndents/>
              <w:jc w:val="center"/>
              <w:rPr>
                <w:color w:val="000000"/>
                <w:szCs w:val="28"/>
              </w:rPr>
            </w:pPr>
          </w:p>
        </w:tc>
        <w:tc>
          <w:tcPr>
            <w:tcW w:w="1305" w:type="dxa"/>
          </w:tcPr>
          <w:p w:rsidR="00680A7C" w:rsidRPr="00AB2F24" w:rsidRDefault="00680A7C" w:rsidP="00CF7529">
            <w:pPr>
              <w:mirrorIndents/>
              <w:jc w:val="center"/>
              <w:rPr>
                <w:color w:val="000000"/>
                <w:szCs w:val="28"/>
              </w:rPr>
            </w:pPr>
            <w:r>
              <w:rPr>
                <w:color w:val="000000"/>
                <w:szCs w:val="28"/>
              </w:rPr>
              <w:t>25 мин.</w:t>
            </w:r>
          </w:p>
        </w:tc>
        <w:tc>
          <w:tcPr>
            <w:tcW w:w="1383" w:type="dxa"/>
          </w:tcPr>
          <w:p w:rsidR="00680A7C" w:rsidRPr="00AB2F24" w:rsidRDefault="00680A7C" w:rsidP="00CF7529">
            <w:pPr>
              <w:mirrorIndents/>
              <w:jc w:val="center"/>
              <w:rPr>
                <w:color w:val="000000"/>
                <w:szCs w:val="28"/>
              </w:rPr>
            </w:pPr>
            <w:r>
              <w:rPr>
                <w:color w:val="000000"/>
                <w:szCs w:val="28"/>
              </w:rPr>
              <w:t>30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10</w:t>
            </w:r>
          </w:p>
        </w:tc>
        <w:tc>
          <w:tcPr>
            <w:tcW w:w="3401" w:type="dxa"/>
          </w:tcPr>
          <w:p w:rsidR="00680A7C" w:rsidRPr="00AB2F24" w:rsidRDefault="00680A7C" w:rsidP="00CF7529">
            <w:pPr>
              <w:mirrorIndents/>
              <w:rPr>
                <w:color w:val="000000"/>
                <w:szCs w:val="28"/>
              </w:rPr>
            </w:pPr>
            <w:r>
              <w:rPr>
                <w:color w:val="000000"/>
                <w:szCs w:val="28"/>
              </w:rPr>
              <w:t>Бодрящая гимнастика (ежедневно)</w:t>
            </w:r>
          </w:p>
        </w:tc>
        <w:tc>
          <w:tcPr>
            <w:tcW w:w="1418" w:type="dxa"/>
          </w:tcPr>
          <w:p w:rsidR="00680A7C" w:rsidRPr="00AB2F24" w:rsidRDefault="00680A7C" w:rsidP="00CF7529">
            <w:pPr>
              <w:mirrorIndents/>
              <w:jc w:val="center"/>
              <w:rPr>
                <w:color w:val="000000"/>
                <w:szCs w:val="28"/>
              </w:rPr>
            </w:pPr>
            <w:r>
              <w:rPr>
                <w:color w:val="000000"/>
                <w:szCs w:val="28"/>
              </w:rPr>
              <w:t>8 мин.</w:t>
            </w:r>
          </w:p>
        </w:tc>
        <w:tc>
          <w:tcPr>
            <w:tcW w:w="1388" w:type="dxa"/>
          </w:tcPr>
          <w:p w:rsidR="00680A7C" w:rsidRPr="00AB2F24" w:rsidRDefault="00680A7C" w:rsidP="00CF7529">
            <w:pPr>
              <w:mirrorIndents/>
              <w:jc w:val="center"/>
              <w:rPr>
                <w:color w:val="000000"/>
                <w:szCs w:val="28"/>
              </w:rPr>
            </w:pPr>
            <w:r>
              <w:rPr>
                <w:color w:val="000000"/>
                <w:szCs w:val="28"/>
              </w:rPr>
              <w:t>10 мин.</w:t>
            </w:r>
          </w:p>
        </w:tc>
        <w:tc>
          <w:tcPr>
            <w:tcW w:w="1305" w:type="dxa"/>
          </w:tcPr>
          <w:p w:rsidR="00680A7C" w:rsidRPr="00AB2F24" w:rsidRDefault="00680A7C" w:rsidP="00CF7529">
            <w:pPr>
              <w:mirrorIndents/>
              <w:jc w:val="center"/>
              <w:rPr>
                <w:color w:val="000000"/>
                <w:szCs w:val="28"/>
              </w:rPr>
            </w:pPr>
            <w:r>
              <w:rPr>
                <w:color w:val="000000"/>
                <w:szCs w:val="28"/>
              </w:rPr>
              <w:t>10 мин.</w:t>
            </w:r>
          </w:p>
        </w:tc>
        <w:tc>
          <w:tcPr>
            <w:tcW w:w="1383" w:type="dxa"/>
          </w:tcPr>
          <w:p w:rsidR="00680A7C" w:rsidRPr="00AB2F24" w:rsidRDefault="00680A7C" w:rsidP="00CF7529">
            <w:pPr>
              <w:mirrorIndents/>
              <w:jc w:val="center"/>
              <w:rPr>
                <w:color w:val="000000"/>
                <w:szCs w:val="28"/>
              </w:rPr>
            </w:pPr>
            <w:r>
              <w:rPr>
                <w:color w:val="000000"/>
                <w:szCs w:val="28"/>
              </w:rPr>
              <w:t>10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11</w:t>
            </w:r>
          </w:p>
        </w:tc>
        <w:tc>
          <w:tcPr>
            <w:tcW w:w="3401" w:type="dxa"/>
          </w:tcPr>
          <w:p w:rsidR="00680A7C" w:rsidRPr="00AB2F24" w:rsidRDefault="00680A7C" w:rsidP="00CF7529">
            <w:pPr>
              <w:mirrorIndents/>
              <w:rPr>
                <w:color w:val="000000"/>
                <w:szCs w:val="28"/>
              </w:rPr>
            </w:pPr>
            <w:r>
              <w:rPr>
                <w:color w:val="000000"/>
                <w:szCs w:val="28"/>
              </w:rPr>
              <w:t>Артикуляционная, пальчиковая гимнастика (ежедневно)</w:t>
            </w:r>
          </w:p>
        </w:tc>
        <w:tc>
          <w:tcPr>
            <w:tcW w:w="1418" w:type="dxa"/>
          </w:tcPr>
          <w:p w:rsidR="00680A7C" w:rsidRPr="00AB2F24" w:rsidRDefault="00680A7C" w:rsidP="00CF7529">
            <w:pPr>
              <w:mirrorIndents/>
              <w:jc w:val="center"/>
              <w:rPr>
                <w:color w:val="000000"/>
                <w:szCs w:val="28"/>
              </w:rPr>
            </w:pPr>
            <w:r>
              <w:rPr>
                <w:color w:val="000000"/>
                <w:szCs w:val="28"/>
              </w:rPr>
              <w:t>5 мин.</w:t>
            </w:r>
          </w:p>
        </w:tc>
        <w:tc>
          <w:tcPr>
            <w:tcW w:w="1388" w:type="dxa"/>
          </w:tcPr>
          <w:p w:rsidR="00680A7C" w:rsidRPr="00AB2F24" w:rsidRDefault="00680A7C" w:rsidP="00CF7529">
            <w:pPr>
              <w:mirrorIndents/>
              <w:jc w:val="center"/>
              <w:rPr>
                <w:color w:val="000000"/>
                <w:szCs w:val="28"/>
              </w:rPr>
            </w:pPr>
            <w:r>
              <w:rPr>
                <w:color w:val="000000"/>
                <w:szCs w:val="28"/>
              </w:rPr>
              <w:t>5-10 мин.</w:t>
            </w:r>
          </w:p>
        </w:tc>
        <w:tc>
          <w:tcPr>
            <w:tcW w:w="1305" w:type="dxa"/>
          </w:tcPr>
          <w:p w:rsidR="00680A7C" w:rsidRPr="00AB2F24" w:rsidRDefault="00680A7C" w:rsidP="00CF7529">
            <w:pPr>
              <w:mirrorIndents/>
              <w:jc w:val="center"/>
              <w:rPr>
                <w:color w:val="000000"/>
                <w:szCs w:val="28"/>
              </w:rPr>
            </w:pPr>
            <w:r>
              <w:rPr>
                <w:color w:val="000000"/>
                <w:szCs w:val="28"/>
              </w:rPr>
              <w:t>5-10 мин.</w:t>
            </w:r>
          </w:p>
        </w:tc>
        <w:tc>
          <w:tcPr>
            <w:tcW w:w="1383" w:type="dxa"/>
          </w:tcPr>
          <w:p w:rsidR="00680A7C" w:rsidRPr="00AB2F24" w:rsidRDefault="00680A7C" w:rsidP="00CF7529">
            <w:pPr>
              <w:mirrorIndents/>
              <w:jc w:val="center"/>
              <w:rPr>
                <w:color w:val="000000"/>
                <w:szCs w:val="28"/>
              </w:rPr>
            </w:pPr>
            <w:r>
              <w:rPr>
                <w:color w:val="000000"/>
                <w:szCs w:val="28"/>
              </w:rPr>
              <w:t>5-10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12</w:t>
            </w:r>
          </w:p>
        </w:tc>
        <w:tc>
          <w:tcPr>
            <w:tcW w:w="3401" w:type="dxa"/>
          </w:tcPr>
          <w:p w:rsidR="00680A7C" w:rsidRPr="00AB2F24" w:rsidRDefault="00680A7C" w:rsidP="00CF7529">
            <w:pPr>
              <w:mirrorIndents/>
              <w:rPr>
                <w:color w:val="000000"/>
                <w:szCs w:val="28"/>
              </w:rPr>
            </w:pPr>
            <w:r>
              <w:rPr>
                <w:color w:val="000000"/>
                <w:szCs w:val="28"/>
              </w:rPr>
              <w:t>Зрительная гимнастика (ежедневно)</w:t>
            </w:r>
          </w:p>
        </w:tc>
        <w:tc>
          <w:tcPr>
            <w:tcW w:w="1418" w:type="dxa"/>
          </w:tcPr>
          <w:p w:rsidR="00680A7C" w:rsidRPr="00AB2F24" w:rsidRDefault="00680A7C" w:rsidP="00CF7529">
            <w:pPr>
              <w:mirrorIndents/>
              <w:jc w:val="center"/>
              <w:rPr>
                <w:color w:val="000000"/>
                <w:szCs w:val="28"/>
              </w:rPr>
            </w:pPr>
            <w:r>
              <w:rPr>
                <w:color w:val="000000"/>
                <w:szCs w:val="28"/>
              </w:rPr>
              <w:t>5 мин.</w:t>
            </w:r>
          </w:p>
        </w:tc>
        <w:tc>
          <w:tcPr>
            <w:tcW w:w="1388" w:type="dxa"/>
          </w:tcPr>
          <w:p w:rsidR="00680A7C" w:rsidRPr="00AB2F24" w:rsidRDefault="00680A7C" w:rsidP="00CF7529">
            <w:pPr>
              <w:mirrorIndents/>
              <w:jc w:val="center"/>
              <w:rPr>
                <w:color w:val="000000"/>
                <w:szCs w:val="28"/>
              </w:rPr>
            </w:pPr>
            <w:r>
              <w:rPr>
                <w:color w:val="000000"/>
                <w:szCs w:val="28"/>
              </w:rPr>
              <w:t>5-10 мин.</w:t>
            </w:r>
          </w:p>
        </w:tc>
        <w:tc>
          <w:tcPr>
            <w:tcW w:w="1305" w:type="dxa"/>
          </w:tcPr>
          <w:p w:rsidR="00680A7C" w:rsidRPr="00AB2F24" w:rsidRDefault="00680A7C" w:rsidP="00CF7529">
            <w:pPr>
              <w:mirrorIndents/>
              <w:jc w:val="center"/>
              <w:rPr>
                <w:color w:val="000000"/>
                <w:szCs w:val="28"/>
              </w:rPr>
            </w:pPr>
            <w:r>
              <w:rPr>
                <w:color w:val="000000"/>
                <w:szCs w:val="28"/>
              </w:rPr>
              <w:t>5-10 мин.</w:t>
            </w:r>
          </w:p>
        </w:tc>
        <w:tc>
          <w:tcPr>
            <w:tcW w:w="1383" w:type="dxa"/>
          </w:tcPr>
          <w:p w:rsidR="00680A7C" w:rsidRPr="00AB2F24" w:rsidRDefault="00680A7C" w:rsidP="00CF7529">
            <w:pPr>
              <w:mirrorIndents/>
              <w:jc w:val="center"/>
              <w:rPr>
                <w:color w:val="000000"/>
                <w:szCs w:val="28"/>
              </w:rPr>
            </w:pPr>
            <w:r>
              <w:rPr>
                <w:color w:val="000000"/>
                <w:szCs w:val="28"/>
              </w:rPr>
              <w:t>5-10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13</w:t>
            </w:r>
          </w:p>
        </w:tc>
        <w:tc>
          <w:tcPr>
            <w:tcW w:w="3401" w:type="dxa"/>
          </w:tcPr>
          <w:p w:rsidR="00680A7C" w:rsidRPr="00AB2F24" w:rsidRDefault="00680A7C" w:rsidP="00CF7529">
            <w:pPr>
              <w:mirrorIndents/>
              <w:rPr>
                <w:color w:val="000000"/>
                <w:szCs w:val="28"/>
              </w:rPr>
            </w:pPr>
            <w:r>
              <w:rPr>
                <w:color w:val="000000"/>
                <w:szCs w:val="28"/>
              </w:rPr>
              <w:t>Дыхательная гимнастика (ежедневно)</w:t>
            </w:r>
          </w:p>
        </w:tc>
        <w:tc>
          <w:tcPr>
            <w:tcW w:w="1418" w:type="dxa"/>
          </w:tcPr>
          <w:p w:rsidR="00680A7C" w:rsidRPr="00AB2F24" w:rsidRDefault="00680A7C" w:rsidP="00CF7529">
            <w:pPr>
              <w:mirrorIndents/>
              <w:jc w:val="center"/>
              <w:rPr>
                <w:color w:val="000000"/>
                <w:szCs w:val="28"/>
              </w:rPr>
            </w:pPr>
            <w:r>
              <w:rPr>
                <w:color w:val="000000"/>
                <w:szCs w:val="28"/>
              </w:rPr>
              <w:t xml:space="preserve">2-3 мин. </w:t>
            </w:r>
          </w:p>
        </w:tc>
        <w:tc>
          <w:tcPr>
            <w:tcW w:w="1388" w:type="dxa"/>
          </w:tcPr>
          <w:p w:rsidR="00680A7C" w:rsidRPr="00AB2F24" w:rsidRDefault="00680A7C" w:rsidP="00CF7529">
            <w:pPr>
              <w:mirrorIndents/>
              <w:jc w:val="center"/>
              <w:rPr>
                <w:color w:val="000000"/>
                <w:szCs w:val="28"/>
              </w:rPr>
            </w:pPr>
            <w:r>
              <w:rPr>
                <w:color w:val="000000"/>
                <w:szCs w:val="28"/>
              </w:rPr>
              <w:t>2-3 мин.</w:t>
            </w:r>
          </w:p>
        </w:tc>
        <w:tc>
          <w:tcPr>
            <w:tcW w:w="1305" w:type="dxa"/>
          </w:tcPr>
          <w:p w:rsidR="00680A7C" w:rsidRPr="00AB2F24" w:rsidRDefault="00680A7C" w:rsidP="00CF7529">
            <w:pPr>
              <w:mirrorIndents/>
              <w:jc w:val="center"/>
              <w:rPr>
                <w:color w:val="000000"/>
                <w:szCs w:val="28"/>
              </w:rPr>
            </w:pPr>
            <w:r>
              <w:rPr>
                <w:color w:val="000000"/>
                <w:szCs w:val="28"/>
              </w:rPr>
              <w:t>2-3 мин.</w:t>
            </w:r>
          </w:p>
        </w:tc>
        <w:tc>
          <w:tcPr>
            <w:tcW w:w="1383" w:type="dxa"/>
          </w:tcPr>
          <w:p w:rsidR="00680A7C" w:rsidRPr="00AB2F24" w:rsidRDefault="00680A7C" w:rsidP="00CF7529">
            <w:pPr>
              <w:mirrorIndents/>
              <w:jc w:val="center"/>
              <w:rPr>
                <w:color w:val="000000"/>
                <w:szCs w:val="28"/>
              </w:rPr>
            </w:pPr>
            <w:r>
              <w:rPr>
                <w:color w:val="000000"/>
                <w:szCs w:val="28"/>
              </w:rPr>
              <w:t>2-3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14</w:t>
            </w:r>
          </w:p>
        </w:tc>
        <w:tc>
          <w:tcPr>
            <w:tcW w:w="3401" w:type="dxa"/>
          </w:tcPr>
          <w:p w:rsidR="00680A7C" w:rsidRPr="00AB2F24" w:rsidRDefault="00680A7C" w:rsidP="00CF7529">
            <w:pPr>
              <w:mirrorIndents/>
              <w:rPr>
                <w:color w:val="000000"/>
                <w:szCs w:val="28"/>
              </w:rPr>
            </w:pPr>
            <w:r>
              <w:rPr>
                <w:color w:val="000000"/>
                <w:szCs w:val="28"/>
              </w:rPr>
              <w:t xml:space="preserve">Самостоятельная двигательная деятельность </w:t>
            </w:r>
          </w:p>
        </w:tc>
        <w:tc>
          <w:tcPr>
            <w:tcW w:w="5494" w:type="dxa"/>
            <w:gridSpan w:val="4"/>
          </w:tcPr>
          <w:p w:rsidR="00680A7C" w:rsidRDefault="00680A7C" w:rsidP="00CF7529">
            <w:pPr>
              <w:mirrorIndents/>
              <w:jc w:val="center"/>
              <w:rPr>
                <w:color w:val="000000"/>
                <w:szCs w:val="28"/>
              </w:rPr>
            </w:pPr>
          </w:p>
          <w:p w:rsidR="00680A7C" w:rsidRPr="00AB2F24" w:rsidRDefault="00680A7C" w:rsidP="00CF7529">
            <w:pPr>
              <w:mirrorIndents/>
              <w:jc w:val="center"/>
              <w:rPr>
                <w:color w:val="000000"/>
                <w:szCs w:val="28"/>
              </w:rPr>
            </w:pPr>
            <w:r>
              <w:rPr>
                <w:color w:val="000000"/>
                <w:szCs w:val="28"/>
              </w:rPr>
              <w:t>ежедневно</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15</w:t>
            </w:r>
          </w:p>
        </w:tc>
        <w:tc>
          <w:tcPr>
            <w:tcW w:w="3401" w:type="dxa"/>
          </w:tcPr>
          <w:p w:rsidR="00680A7C" w:rsidRPr="00AB2F24" w:rsidRDefault="00680A7C" w:rsidP="00CF7529">
            <w:pPr>
              <w:mirrorIndents/>
              <w:rPr>
                <w:color w:val="000000"/>
                <w:szCs w:val="28"/>
              </w:rPr>
            </w:pPr>
            <w:r>
              <w:rPr>
                <w:color w:val="000000"/>
                <w:szCs w:val="28"/>
              </w:rPr>
              <w:t>Спортивные развлечения (1 раз в месяц)</w:t>
            </w:r>
          </w:p>
        </w:tc>
        <w:tc>
          <w:tcPr>
            <w:tcW w:w="1418" w:type="dxa"/>
          </w:tcPr>
          <w:p w:rsidR="00680A7C" w:rsidRPr="00AB2F24" w:rsidRDefault="00680A7C" w:rsidP="00CF7529">
            <w:pPr>
              <w:mirrorIndents/>
              <w:jc w:val="center"/>
              <w:rPr>
                <w:color w:val="000000"/>
                <w:szCs w:val="28"/>
              </w:rPr>
            </w:pPr>
            <w:r>
              <w:rPr>
                <w:color w:val="000000"/>
                <w:szCs w:val="28"/>
              </w:rPr>
              <w:t>20 мин.</w:t>
            </w:r>
          </w:p>
        </w:tc>
        <w:tc>
          <w:tcPr>
            <w:tcW w:w="1388" w:type="dxa"/>
          </w:tcPr>
          <w:p w:rsidR="00680A7C" w:rsidRPr="00AB2F24" w:rsidRDefault="00680A7C" w:rsidP="00CF7529">
            <w:pPr>
              <w:mirrorIndents/>
              <w:jc w:val="center"/>
              <w:rPr>
                <w:color w:val="000000"/>
                <w:szCs w:val="28"/>
              </w:rPr>
            </w:pPr>
            <w:r>
              <w:rPr>
                <w:color w:val="000000"/>
                <w:szCs w:val="28"/>
              </w:rPr>
              <w:t>30 мин.</w:t>
            </w:r>
          </w:p>
        </w:tc>
        <w:tc>
          <w:tcPr>
            <w:tcW w:w="1305" w:type="dxa"/>
          </w:tcPr>
          <w:p w:rsidR="00680A7C" w:rsidRPr="00AB2F24" w:rsidRDefault="00680A7C" w:rsidP="00CF7529">
            <w:pPr>
              <w:mirrorIndents/>
              <w:jc w:val="center"/>
              <w:rPr>
                <w:color w:val="000000"/>
                <w:szCs w:val="28"/>
              </w:rPr>
            </w:pPr>
            <w:r>
              <w:rPr>
                <w:color w:val="000000"/>
                <w:szCs w:val="28"/>
              </w:rPr>
              <w:t>30 мин.</w:t>
            </w:r>
          </w:p>
        </w:tc>
        <w:tc>
          <w:tcPr>
            <w:tcW w:w="1383" w:type="dxa"/>
          </w:tcPr>
          <w:p w:rsidR="00680A7C" w:rsidRPr="00AB2F24" w:rsidRDefault="00680A7C" w:rsidP="00CF7529">
            <w:pPr>
              <w:mirrorIndents/>
              <w:jc w:val="center"/>
              <w:rPr>
                <w:color w:val="000000"/>
                <w:szCs w:val="28"/>
              </w:rPr>
            </w:pPr>
            <w:r>
              <w:rPr>
                <w:color w:val="000000"/>
                <w:szCs w:val="28"/>
              </w:rPr>
              <w:t>40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16</w:t>
            </w:r>
          </w:p>
        </w:tc>
        <w:tc>
          <w:tcPr>
            <w:tcW w:w="3401" w:type="dxa"/>
          </w:tcPr>
          <w:p w:rsidR="00680A7C" w:rsidRPr="00AB2F24" w:rsidRDefault="00680A7C" w:rsidP="00CF7529">
            <w:pPr>
              <w:mirrorIndents/>
              <w:rPr>
                <w:color w:val="000000"/>
                <w:szCs w:val="28"/>
              </w:rPr>
            </w:pPr>
            <w:r>
              <w:rPr>
                <w:color w:val="000000"/>
                <w:szCs w:val="28"/>
              </w:rPr>
              <w:t>Спортивные праздники (2 раза в год)</w:t>
            </w:r>
          </w:p>
        </w:tc>
        <w:tc>
          <w:tcPr>
            <w:tcW w:w="1418" w:type="dxa"/>
          </w:tcPr>
          <w:p w:rsidR="00680A7C" w:rsidRPr="00AB2F24" w:rsidRDefault="00680A7C" w:rsidP="00CF7529">
            <w:pPr>
              <w:mirrorIndents/>
              <w:jc w:val="center"/>
              <w:rPr>
                <w:color w:val="000000"/>
                <w:szCs w:val="28"/>
              </w:rPr>
            </w:pPr>
            <w:r>
              <w:rPr>
                <w:color w:val="000000"/>
                <w:szCs w:val="28"/>
              </w:rPr>
              <w:t>20 мин.</w:t>
            </w:r>
          </w:p>
        </w:tc>
        <w:tc>
          <w:tcPr>
            <w:tcW w:w="1388" w:type="dxa"/>
          </w:tcPr>
          <w:p w:rsidR="00680A7C" w:rsidRPr="00AB2F24" w:rsidRDefault="00680A7C" w:rsidP="00CF7529">
            <w:pPr>
              <w:mirrorIndents/>
              <w:jc w:val="center"/>
              <w:rPr>
                <w:color w:val="000000"/>
                <w:szCs w:val="28"/>
              </w:rPr>
            </w:pPr>
            <w:r>
              <w:rPr>
                <w:color w:val="000000"/>
                <w:szCs w:val="28"/>
              </w:rPr>
              <w:t>30 мин.</w:t>
            </w:r>
          </w:p>
        </w:tc>
        <w:tc>
          <w:tcPr>
            <w:tcW w:w="1305" w:type="dxa"/>
          </w:tcPr>
          <w:p w:rsidR="00680A7C" w:rsidRPr="00AB2F24" w:rsidRDefault="00680A7C" w:rsidP="00CF7529">
            <w:pPr>
              <w:mirrorIndents/>
              <w:jc w:val="center"/>
              <w:rPr>
                <w:color w:val="000000"/>
                <w:szCs w:val="28"/>
              </w:rPr>
            </w:pPr>
            <w:r>
              <w:rPr>
                <w:color w:val="000000"/>
                <w:szCs w:val="28"/>
              </w:rPr>
              <w:t>30 мин.</w:t>
            </w:r>
          </w:p>
        </w:tc>
        <w:tc>
          <w:tcPr>
            <w:tcW w:w="1383" w:type="dxa"/>
          </w:tcPr>
          <w:p w:rsidR="00680A7C" w:rsidRPr="00AB2F24" w:rsidRDefault="00680A7C" w:rsidP="00CF7529">
            <w:pPr>
              <w:mirrorIndents/>
              <w:jc w:val="center"/>
              <w:rPr>
                <w:color w:val="000000"/>
                <w:szCs w:val="28"/>
              </w:rPr>
            </w:pPr>
            <w:r>
              <w:rPr>
                <w:color w:val="000000"/>
                <w:szCs w:val="28"/>
              </w:rPr>
              <w:t>40 мин.</w:t>
            </w:r>
          </w:p>
        </w:tc>
      </w:tr>
      <w:tr w:rsidR="00680A7C" w:rsidRPr="00AB2F24" w:rsidTr="00CF7529">
        <w:tc>
          <w:tcPr>
            <w:tcW w:w="675" w:type="dxa"/>
          </w:tcPr>
          <w:p w:rsidR="00680A7C" w:rsidRPr="00AB2F24" w:rsidRDefault="00680A7C" w:rsidP="00CF7529">
            <w:pPr>
              <w:mirrorIndents/>
              <w:jc w:val="center"/>
              <w:rPr>
                <w:color w:val="000000"/>
                <w:szCs w:val="28"/>
              </w:rPr>
            </w:pPr>
            <w:r>
              <w:rPr>
                <w:color w:val="000000"/>
                <w:szCs w:val="28"/>
              </w:rPr>
              <w:t>17</w:t>
            </w:r>
          </w:p>
        </w:tc>
        <w:tc>
          <w:tcPr>
            <w:tcW w:w="3401" w:type="dxa"/>
          </w:tcPr>
          <w:p w:rsidR="00680A7C" w:rsidRPr="00AB2F24" w:rsidRDefault="00680A7C" w:rsidP="00CF7529">
            <w:pPr>
              <w:mirrorIndents/>
              <w:rPr>
                <w:color w:val="000000"/>
                <w:szCs w:val="28"/>
              </w:rPr>
            </w:pPr>
            <w:r>
              <w:rPr>
                <w:color w:val="000000"/>
                <w:szCs w:val="28"/>
              </w:rPr>
              <w:t>Неделя здоровья</w:t>
            </w:r>
          </w:p>
        </w:tc>
        <w:tc>
          <w:tcPr>
            <w:tcW w:w="5494" w:type="dxa"/>
            <w:gridSpan w:val="4"/>
          </w:tcPr>
          <w:p w:rsidR="00680A7C" w:rsidRDefault="00680A7C" w:rsidP="00D519A7">
            <w:pPr>
              <w:mirrorIndents/>
              <w:jc w:val="center"/>
              <w:rPr>
                <w:color w:val="000000"/>
                <w:szCs w:val="28"/>
              </w:rPr>
            </w:pPr>
            <w:r>
              <w:rPr>
                <w:color w:val="000000"/>
                <w:szCs w:val="28"/>
              </w:rPr>
              <w:t>2 раза в год</w:t>
            </w:r>
          </w:p>
          <w:p w:rsidR="00D519A7" w:rsidRPr="00AB2F24" w:rsidRDefault="00D519A7" w:rsidP="00D519A7">
            <w:pPr>
              <w:mirrorIndents/>
              <w:jc w:val="center"/>
              <w:rPr>
                <w:color w:val="000000"/>
                <w:szCs w:val="28"/>
              </w:rPr>
            </w:pPr>
          </w:p>
        </w:tc>
      </w:tr>
    </w:tbl>
    <w:p w:rsidR="00CF7529" w:rsidRDefault="00CF7529" w:rsidP="00CF7529">
      <w:pPr>
        <w:jc w:val="center"/>
        <w:rPr>
          <w:b/>
        </w:rPr>
      </w:pPr>
    </w:p>
    <w:p w:rsidR="00643167" w:rsidRDefault="00643167" w:rsidP="00CF7529">
      <w:pPr>
        <w:jc w:val="center"/>
        <w:rPr>
          <w:b/>
        </w:rPr>
      </w:pPr>
    </w:p>
    <w:p w:rsidR="00CF7529" w:rsidRPr="000E1B82" w:rsidRDefault="00CF7529" w:rsidP="00CF7529">
      <w:pPr>
        <w:jc w:val="center"/>
        <w:rPr>
          <w:b/>
        </w:rPr>
      </w:pPr>
      <w:r w:rsidRPr="000E1B82">
        <w:rPr>
          <w:b/>
        </w:rPr>
        <w:lastRenderedPageBreak/>
        <w:t>2.</w:t>
      </w:r>
      <w:r>
        <w:rPr>
          <w:b/>
        </w:rPr>
        <w:t>2</w:t>
      </w:r>
      <w:r w:rsidRPr="000E1B82">
        <w:rPr>
          <w:b/>
        </w:rPr>
        <w:t>.</w:t>
      </w:r>
      <w:r>
        <w:rPr>
          <w:b/>
        </w:rPr>
        <w:t>2.</w:t>
      </w:r>
      <w:r w:rsidRPr="000E1B82">
        <w:rPr>
          <w:b/>
        </w:rPr>
        <w:t xml:space="preserve"> Особенности образовательной деятельности разных видов и культурных практик</w:t>
      </w:r>
    </w:p>
    <w:p w:rsidR="00CF7529" w:rsidRPr="000E1B82" w:rsidRDefault="00CF7529" w:rsidP="00CF7529">
      <w:pPr>
        <w:spacing w:after="0" w:line="240" w:lineRule="auto"/>
        <w:ind w:firstLine="708"/>
        <w:jc w:val="both"/>
      </w:pPr>
      <w:r w:rsidRPr="000E1B82">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CF7529" w:rsidRPr="000E1B82" w:rsidRDefault="00CF7529" w:rsidP="00CF7529">
      <w:pPr>
        <w:spacing w:after="0" w:line="240" w:lineRule="auto"/>
        <w:ind w:firstLine="708"/>
        <w:jc w:val="both"/>
      </w:pPr>
      <w:r w:rsidRPr="000E1B82">
        <w:t>Организация культурных практик носит преимущественно подгрупповой характер.</w:t>
      </w:r>
    </w:p>
    <w:p w:rsidR="00CF7529" w:rsidRPr="000E1B82" w:rsidRDefault="00CF7529" w:rsidP="00CF7529">
      <w:pPr>
        <w:spacing w:after="0" w:line="240" w:lineRule="auto"/>
        <w:ind w:firstLine="708"/>
        <w:jc w:val="both"/>
      </w:pPr>
      <w:r w:rsidRPr="000E1B82">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F7529" w:rsidRPr="000E1B82" w:rsidRDefault="00CF7529" w:rsidP="00CF7529">
      <w:pPr>
        <w:spacing w:after="0" w:line="240" w:lineRule="auto"/>
        <w:ind w:firstLine="708"/>
        <w:jc w:val="both"/>
      </w:pPr>
      <w:r w:rsidRPr="000E1B82">
        <w:t>Ситуации общения и накопления положительного социально-</w:t>
      </w:r>
    </w:p>
    <w:p w:rsidR="00CF7529" w:rsidRPr="000E1B82" w:rsidRDefault="00CF7529" w:rsidP="00CF7529">
      <w:pPr>
        <w:spacing w:after="0" w:line="240" w:lineRule="auto"/>
        <w:jc w:val="both"/>
      </w:pPr>
      <w:r w:rsidRPr="000E1B82">
        <w:t>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w:t>
      </w:r>
    </w:p>
    <w:p w:rsidR="00CF7529" w:rsidRPr="000E1B82" w:rsidRDefault="00CF7529" w:rsidP="00CF7529">
      <w:pPr>
        <w:spacing w:after="0" w:line="240" w:lineRule="auto"/>
        <w:jc w:val="both"/>
      </w:pPr>
      <w:r w:rsidRPr="000E1B82">
        <w:t>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CF7529" w:rsidRPr="000E1B82" w:rsidRDefault="00CF7529" w:rsidP="00CF7529">
      <w:pPr>
        <w:spacing w:after="0" w:line="240" w:lineRule="auto"/>
        <w:ind w:firstLine="708"/>
        <w:jc w:val="both"/>
      </w:pPr>
      <w:r w:rsidRPr="000E1B82">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F7529" w:rsidRPr="000E1B82" w:rsidRDefault="00CF7529" w:rsidP="00CF7529">
      <w:pPr>
        <w:spacing w:after="0" w:line="240" w:lineRule="auto"/>
        <w:ind w:firstLine="708"/>
        <w:jc w:val="both"/>
      </w:pPr>
      <w:r w:rsidRPr="000E1B82">
        <w:t>Творческая мастерская предоставляет детям условия для использования и</w:t>
      </w:r>
      <w:r>
        <w:t xml:space="preserve"> </w:t>
      </w:r>
      <w:r w:rsidRPr="000E1B82">
        <w:t xml:space="preserve">применения знаний и умений. Мастерские </w:t>
      </w:r>
      <w:r>
        <w:t xml:space="preserve">разнообразны по своей тематике, </w:t>
      </w:r>
      <w:r w:rsidRPr="000E1B82">
        <w:t>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w:t>
      </w:r>
    </w:p>
    <w:p w:rsidR="00CF7529" w:rsidRPr="000E1B82" w:rsidRDefault="00CF7529" w:rsidP="00CF7529">
      <w:pPr>
        <w:spacing w:after="0" w:line="240" w:lineRule="auto"/>
        <w:jc w:val="both"/>
      </w:pPr>
      <w:r w:rsidRPr="000E1B82">
        <w:t xml:space="preserve">(«Чему удивились? Что узнали? Что порадовало?» и пр.). Результатом работы в творческой мастерской является создание книг-самоделок, детских </w:t>
      </w:r>
      <w:r w:rsidRPr="000E1B82">
        <w:lastRenderedPageBreak/>
        <w:t>журналов, составление маршрутов путешествия на природу, оформление коллекции, создание продуктов детского рукоделия и пр.</w:t>
      </w:r>
    </w:p>
    <w:p w:rsidR="00CF7529" w:rsidRPr="000E1B82" w:rsidRDefault="00CF7529" w:rsidP="00CF7529">
      <w:pPr>
        <w:spacing w:after="0" w:line="240" w:lineRule="auto"/>
        <w:ind w:firstLine="708"/>
        <w:jc w:val="both"/>
      </w:pPr>
      <w:r w:rsidRPr="000E1B82">
        <w:t>Музыкально-театральная и литературная гостиная (детская студия) —</w:t>
      </w:r>
    </w:p>
    <w:p w:rsidR="00CF7529" w:rsidRPr="000E1B82" w:rsidRDefault="00CF7529" w:rsidP="00CF7529">
      <w:pPr>
        <w:spacing w:after="0" w:line="240" w:lineRule="auto"/>
        <w:jc w:val="both"/>
      </w:pPr>
      <w:r w:rsidRPr="000E1B82">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F7529" w:rsidRPr="000E1B82" w:rsidRDefault="00CF7529" w:rsidP="00CF7529">
      <w:pPr>
        <w:spacing w:after="0" w:line="240" w:lineRule="auto"/>
        <w:ind w:firstLine="708"/>
        <w:jc w:val="both"/>
      </w:pPr>
      <w:r w:rsidRPr="000E1B82">
        <w:t>Сенсорный и интеллектуальный тренинг — система заданий</w:t>
      </w:r>
      <w:r>
        <w:t xml:space="preserve"> </w:t>
      </w:r>
      <w:r w:rsidRPr="000E1B82">
        <w:t>преимущественно игрового характера, обеспечивающая становление системы</w:t>
      </w:r>
    </w:p>
    <w:p w:rsidR="00CF7529" w:rsidRPr="000E1B82" w:rsidRDefault="00CF7529" w:rsidP="00CF7529">
      <w:pPr>
        <w:spacing w:after="0" w:line="240" w:lineRule="auto"/>
        <w:jc w:val="both"/>
      </w:pPr>
      <w:r w:rsidRPr="000E1B82">
        <w:t>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F7529" w:rsidRPr="000E1B82" w:rsidRDefault="00CF7529" w:rsidP="00CF7529">
      <w:pPr>
        <w:spacing w:after="0" w:line="240" w:lineRule="auto"/>
        <w:ind w:firstLine="708"/>
        <w:jc w:val="both"/>
      </w:pPr>
      <w:r w:rsidRPr="000E1B82">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CF7529" w:rsidRDefault="00CF7529" w:rsidP="00643167">
      <w:pPr>
        <w:spacing w:after="0" w:line="240" w:lineRule="auto"/>
        <w:ind w:firstLine="708"/>
        <w:jc w:val="both"/>
      </w:pPr>
      <w:r w:rsidRPr="000E1B82">
        <w:t>Коллективная и индивидуальная трудовая деятельность носит общественно полезный характер и организуется как хозяйственно</w:t>
      </w:r>
      <w:r w:rsidR="00643167">
        <w:t>-бытовой труд и труд в природе.</w:t>
      </w:r>
    </w:p>
    <w:p w:rsidR="00643167" w:rsidRDefault="00643167"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sectPr w:rsidR="005B45B8" w:rsidSect="00882112">
          <w:pgSz w:w="11906" w:h="16838"/>
          <w:pgMar w:top="1134" w:right="851" w:bottom="1134" w:left="1701" w:header="397" w:footer="397" w:gutter="0"/>
          <w:cols w:space="708"/>
          <w:titlePg/>
          <w:docGrid w:linePitch="381"/>
        </w:sectPr>
      </w:pPr>
    </w:p>
    <w:p w:rsidR="005B45B8" w:rsidRPr="005B45B8" w:rsidRDefault="005B45B8" w:rsidP="005B45B8">
      <w:pPr>
        <w:keepNext/>
        <w:keepLines/>
        <w:spacing w:after="0"/>
        <w:jc w:val="center"/>
        <w:outlineLvl w:val="0"/>
        <w:rPr>
          <w:rFonts w:eastAsia="Calibri" w:cs="Times New Roman"/>
          <w:b/>
          <w:bCs/>
          <w:sz w:val="24"/>
          <w:szCs w:val="24"/>
          <w:lang w:eastAsia="ru-RU"/>
        </w:rPr>
      </w:pPr>
      <w:r w:rsidRPr="005B45B8">
        <w:rPr>
          <w:rFonts w:eastAsia="Calibri" w:cs="Times New Roman"/>
          <w:b/>
          <w:bCs/>
          <w:sz w:val="24"/>
          <w:szCs w:val="24"/>
          <w:lang w:eastAsia="ru-RU"/>
        </w:rPr>
        <w:lastRenderedPageBreak/>
        <w:t xml:space="preserve">ОБРАЗОВАТЕЛЬНАЯ ДЕЯТЕЛЬНОСТЬ РАЗНЫХ ВИДОВ И КУЛЬТУРНЫХ ПРАКТИК </w:t>
      </w:r>
    </w:p>
    <w:p w:rsidR="005B45B8" w:rsidRPr="005B45B8" w:rsidRDefault="005B45B8" w:rsidP="005B45B8">
      <w:pPr>
        <w:keepNext/>
        <w:keepLines/>
        <w:spacing w:after="0"/>
        <w:jc w:val="center"/>
        <w:outlineLvl w:val="0"/>
        <w:rPr>
          <w:rFonts w:eastAsia="Calibri" w:cs="Times New Roman"/>
          <w:b/>
          <w:bCs/>
          <w:sz w:val="24"/>
          <w:szCs w:val="24"/>
          <w:lang w:eastAsia="ru-RU"/>
        </w:rPr>
      </w:pPr>
      <w:r w:rsidRPr="005B45B8">
        <w:rPr>
          <w:rFonts w:eastAsia="Calibri" w:cs="Times New Roman"/>
          <w:b/>
          <w:bCs/>
          <w:sz w:val="24"/>
          <w:szCs w:val="24"/>
          <w:lang w:eastAsia="ru-RU"/>
        </w:rPr>
        <w:t>ПО ОБРАЗОВАТЕЛЬНЫМ ОБЛАСТЯМ</w:t>
      </w:r>
    </w:p>
    <w:p w:rsidR="005B45B8" w:rsidRPr="005B45B8" w:rsidRDefault="005B45B8" w:rsidP="005B45B8">
      <w:pPr>
        <w:keepNext/>
        <w:keepLines/>
        <w:spacing w:before="300" w:after="300"/>
        <w:jc w:val="right"/>
        <w:outlineLvl w:val="0"/>
        <w:rPr>
          <w:rFonts w:eastAsia="Calibri" w:cs="Times New Roman"/>
          <w:bCs/>
          <w:sz w:val="20"/>
          <w:szCs w:val="20"/>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2420"/>
      </w:tblGrid>
      <w:tr w:rsidR="005B45B8" w:rsidRPr="005B45B8" w:rsidTr="005B45B8">
        <w:tc>
          <w:tcPr>
            <w:tcW w:w="1755" w:type="dxa"/>
          </w:tcPr>
          <w:p w:rsidR="005B45B8" w:rsidRPr="005B45B8" w:rsidRDefault="005B45B8" w:rsidP="005B45B8">
            <w:pPr>
              <w:keepNext/>
              <w:keepLines/>
              <w:spacing w:before="300" w:after="300"/>
              <w:jc w:val="both"/>
              <w:outlineLvl w:val="0"/>
              <w:rPr>
                <w:rFonts w:eastAsia="Calibri" w:cs="Times New Roman"/>
                <w:bCs/>
                <w:sz w:val="24"/>
                <w:szCs w:val="24"/>
                <w:lang w:eastAsia="ru-RU"/>
              </w:rPr>
            </w:pPr>
            <w:r w:rsidRPr="005B45B8">
              <w:rPr>
                <w:rFonts w:eastAsia="Calibri" w:cs="Times New Roman"/>
                <w:bCs/>
                <w:sz w:val="24"/>
                <w:szCs w:val="24"/>
                <w:lang w:eastAsia="ru-RU"/>
              </w:rPr>
              <w:t>ОО «Социально – коммуникативное развитие»</w:t>
            </w:r>
          </w:p>
        </w:tc>
        <w:tc>
          <w:tcPr>
            <w:tcW w:w="1298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Совместная игра воспитателя и детей</w:t>
            </w:r>
            <w:r w:rsidRPr="005B45B8">
              <w:rPr>
                <w:rFonts w:cs="Times New Roman"/>
                <w:sz w:val="24"/>
                <w:szCs w:val="24"/>
              </w:rPr>
              <w:t xml:space="preserve">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B45B8" w:rsidRPr="005B45B8" w:rsidRDefault="005B45B8" w:rsidP="005B45B8">
            <w:pPr>
              <w:autoSpaceDE w:val="0"/>
              <w:autoSpaceDN w:val="0"/>
              <w:adjustRightInd w:val="0"/>
              <w:spacing w:after="0" w:line="264" w:lineRule="auto"/>
              <w:jc w:val="both"/>
              <w:rPr>
                <w:rFonts w:cs="Times New Roman"/>
                <w:b/>
                <w:sz w:val="24"/>
                <w:szCs w:val="24"/>
              </w:rPr>
            </w:pPr>
            <w:r w:rsidRPr="005B45B8">
              <w:rPr>
                <w:rFonts w:cs="Times New Roman"/>
                <w:b/>
                <w:sz w:val="24"/>
                <w:szCs w:val="24"/>
              </w:rPr>
              <w:t>Ситуации общения и накопления положительного социально</w:t>
            </w:r>
            <w:r w:rsidR="00D2650D">
              <w:rPr>
                <w:rFonts w:cs="Times New Roman"/>
                <w:b/>
                <w:sz w:val="24"/>
                <w:szCs w:val="24"/>
              </w:rPr>
              <w:t xml:space="preserve"> </w:t>
            </w:r>
            <w:r w:rsidRPr="005B45B8">
              <w:rPr>
                <w:rFonts w:cs="Times New Roman"/>
                <w:b/>
                <w:sz w:val="24"/>
                <w:szCs w:val="24"/>
              </w:rPr>
              <w:t>- эмоционального опыта</w:t>
            </w:r>
            <w:r w:rsidRPr="005B45B8">
              <w:rPr>
                <w:rFonts w:cs="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w:t>
            </w:r>
            <w:r w:rsidRPr="005B45B8">
              <w:rPr>
                <w:rFonts w:ascii="Arial" w:hAnsi="Arial" w:cs="Arial"/>
                <w:sz w:val="24"/>
                <w:szCs w:val="24"/>
              </w:rPr>
              <w:t xml:space="preserve"> </w:t>
            </w:r>
            <w:r w:rsidRPr="005B45B8">
              <w:rPr>
                <w:rFonts w:cs="Times New Roman"/>
                <w:sz w:val="24"/>
                <w:szCs w:val="24"/>
              </w:rPr>
              <w:t>они принимают непосредственное участие.</w:t>
            </w:r>
            <w:r w:rsidRPr="005B45B8">
              <w:rPr>
                <w:rFonts w:ascii="Arial" w:hAnsi="Arial" w:cs="Arial"/>
                <w:sz w:val="24"/>
                <w:szCs w:val="24"/>
              </w:rPr>
              <w:t xml:space="preserve"> </w:t>
            </w:r>
            <w:r w:rsidRPr="005B45B8">
              <w:rPr>
                <w:rFonts w:cs="Times New Roman"/>
                <w:sz w:val="24"/>
                <w:szCs w:val="24"/>
              </w:rPr>
              <w:t xml:space="preserve">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Коллективная и индивидуальная трудовая деятельность</w:t>
            </w:r>
            <w:r w:rsidRPr="005B45B8">
              <w:rPr>
                <w:rFonts w:cs="Times New Roman"/>
                <w:sz w:val="24"/>
                <w:szCs w:val="24"/>
              </w:rPr>
              <w:t xml:space="preserve"> носит общественно полезный характер и организуется как хозяйственно-бытовой труд и труд в природе.</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Формы:</w:t>
            </w:r>
            <w:r w:rsidRPr="005B45B8">
              <w:rPr>
                <w:rFonts w:cs="Times New Roman"/>
                <w:sz w:val="24"/>
                <w:szCs w:val="24"/>
              </w:rPr>
              <w:t xml:space="preserve"> распределение совместных действий и операций ( в том числе обмен способами действия); планирование общих и индивидуальных способов работы;  коммуникация,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способствующие  приобретению творческого опыта.</w:t>
            </w:r>
            <w:r w:rsidR="00D2650D">
              <w:rPr>
                <w:rFonts w:cs="Times New Roman"/>
                <w:sz w:val="24"/>
                <w:szCs w:val="24"/>
              </w:rPr>
              <w:t xml:space="preserve"> </w:t>
            </w:r>
            <w:r w:rsidRPr="005B45B8">
              <w:rPr>
                <w:rFonts w:cs="Times New Roman"/>
                <w:b/>
                <w:sz w:val="24"/>
                <w:szCs w:val="24"/>
              </w:rPr>
              <w:t xml:space="preserve">Методы: </w:t>
            </w:r>
            <w:r w:rsidRPr="005B45B8">
              <w:rPr>
                <w:rFonts w:cs="Times New Roman"/>
                <w:sz w:val="24"/>
                <w:szCs w:val="24"/>
              </w:rPr>
              <w:t>методы,</w:t>
            </w:r>
            <w:r w:rsidRPr="005B45B8">
              <w:rPr>
                <w:rFonts w:cs="Times New Roman"/>
                <w:b/>
                <w:sz w:val="24"/>
                <w:szCs w:val="24"/>
              </w:rPr>
              <w:t xml:space="preserve"> </w:t>
            </w:r>
            <w:r w:rsidRPr="005B45B8">
              <w:rPr>
                <w:rFonts w:cs="Times New Roman"/>
                <w:sz w:val="24"/>
                <w:szCs w:val="24"/>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r w:rsidR="005B45B8" w:rsidRPr="005B45B8" w:rsidTr="005B45B8">
        <w:tc>
          <w:tcPr>
            <w:tcW w:w="1755" w:type="dxa"/>
          </w:tcPr>
          <w:p w:rsidR="005B45B8" w:rsidRPr="005B45B8" w:rsidRDefault="005B45B8" w:rsidP="005B45B8">
            <w:pPr>
              <w:keepNext/>
              <w:keepLines/>
              <w:spacing w:before="300" w:after="300"/>
              <w:jc w:val="both"/>
              <w:outlineLvl w:val="0"/>
              <w:rPr>
                <w:rFonts w:eastAsia="Calibri" w:cs="Times New Roman"/>
                <w:bCs/>
                <w:sz w:val="24"/>
                <w:szCs w:val="24"/>
                <w:lang w:eastAsia="ru-RU"/>
              </w:rPr>
            </w:pPr>
            <w:r w:rsidRPr="005B45B8">
              <w:rPr>
                <w:rFonts w:eastAsia="Calibri" w:cs="Times New Roman"/>
                <w:bCs/>
                <w:sz w:val="24"/>
                <w:szCs w:val="24"/>
                <w:lang w:eastAsia="ru-RU"/>
              </w:rPr>
              <w:lastRenderedPageBreak/>
              <w:t>ОО«Познавательное развитие»</w:t>
            </w:r>
          </w:p>
        </w:tc>
        <w:tc>
          <w:tcPr>
            <w:tcW w:w="1298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Сенсорный и интеллектуальный тренинг</w:t>
            </w:r>
            <w:r w:rsidRPr="005B45B8">
              <w:rPr>
                <w:rFonts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Формы:</w:t>
            </w:r>
            <w:r w:rsidRPr="005B45B8">
              <w:rPr>
                <w:rFonts w:cs="Times New Roman"/>
                <w:sz w:val="24"/>
                <w:szCs w:val="24"/>
              </w:rPr>
              <w:t xml:space="preserve"> распределение совместных действий и операций ( в том числе обмен способами действия); планирование общих и индивидуальных способов работы;  коммуникация,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способствующие  приобретению творческого опыта.</w:t>
            </w:r>
            <w:r w:rsidR="00D2650D">
              <w:rPr>
                <w:rFonts w:cs="Times New Roman"/>
                <w:sz w:val="24"/>
                <w:szCs w:val="24"/>
              </w:rPr>
              <w:t xml:space="preserve"> </w:t>
            </w:r>
            <w:r w:rsidRPr="005B45B8">
              <w:rPr>
                <w:rFonts w:cs="Times New Roman"/>
                <w:b/>
                <w:sz w:val="24"/>
                <w:szCs w:val="24"/>
              </w:rPr>
              <w:t xml:space="preserve">Методы: </w:t>
            </w:r>
            <w:r w:rsidRPr="005B45B8">
              <w:rPr>
                <w:rFonts w:cs="Times New Roman"/>
                <w:sz w:val="24"/>
                <w:szCs w:val="24"/>
              </w:rPr>
              <w:t>методы,</w:t>
            </w:r>
            <w:r w:rsidRPr="005B45B8">
              <w:rPr>
                <w:rFonts w:cs="Times New Roman"/>
                <w:b/>
                <w:sz w:val="24"/>
                <w:szCs w:val="24"/>
              </w:rPr>
              <w:t xml:space="preserve"> </w:t>
            </w:r>
            <w:r w:rsidRPr="005B45B8">
              <w:rPr>
                <w:rFonts w:cs="Times New Roman"/>
                <w:sz w:val="24"/>
                <w:szCs w:val="24"/>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 экологические опыты и экспериментирование с различными материалами.</w:t>
            </w:r>
          </w:p>
        </w:tc>
      </w:tr>
      <w:tr w:rsidR="005B45B8" w:rsidRPr="005B45B8" w:rsidTr="005B45B8">
        <w:tc>
          <w:tcPr>
            <w:tcW w:w="1755" w:type="dxa"/>
          </w:tcPr>
          <w:p w:rsidR="005B45B8" w:rsidRPr="005B45B8" w:rsidRDefault="005B45B8" w:rsidP="005B45B8">
            <w:pPr>
              <w:keepNext/>
              <w:keepLines/>
              <w:spacing w:before="300" w:after="300"/>
              <w:jc w:val="both"/>
              <w:outlineLvl w:val="0"/>
              <w:rPr>
                <w:rFonts w:eastAsia="Calibri" w:cs="Times New Roman"/>
                <w:bCs/>
                <w:sz w:val="24"/>
                <w:szCs w:val="24"/>
                <w:lang w:eastAsia="ru-RU"/>
              </w:rPr>
            </w:pPr>
            <w:r w:rsidRPr="005B45B8">
              <w:rPr>
                <w:rFonts w:eastAsia="Calibri" w:cs="Times New Roman"/>
                <w:bCs/>
                <w:sz w:val="24"/>
                <w:szCs w:val="24"/>
                <w:lang w:eastAsia="ru-RU"/>
              </w:rPr>
              <w:t>ОО «Речевое развитие»</w:t>
            </w:r>
          </w:p>
        </w:tc>
        <w:tc>
          <w:tcPr>
            <w:tcW w:w="1298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 xml:space="preserve">Музыкально-театральная и литературная гостиная (детская студия) </w:t>
            </w:r>
            <w:r w:rsidRPr="005B45B8">
              <w:rPr>
                <w:rFonts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Формы:</w:t>
            </w:r>
            <w:r w:rsidRPr="005B45B8">
              <w:rPr>
                <w:rFonts w:cs="Times New Roman"/>
                <w:sz w:val="24"/>
                <w:szCs w:val="24"/>
              </w:rPr>
              <w:t xml:space="preserve"> распределение совместных действий и операций ( в том числе обмен способами действия); планирование общих и индивидуальных способов работы;  коммуникация,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способствующие  приобретению творческого опыта. </w:t>
            </w:r>
            <w:r w:rsidRPr="005B45B8">
              <w:rPr>
                <w:rFonts w:cs="Times New Roman"/>
                <w:b/>
                <w:sz w:val="24"/>
                <w:szCs w:val="24"/>
              </w:rPr>
              <w:t xml:space="preserve">Методы: </w:t>
            </w:r>
            <w:r w:rsidRPr="005B45B8">
              <w:rPr>
                <w:rFonts w:cs="Times New Roman"/>
                <w:sz w:val="24"/>
                <w:szCs w:val="24"/>
              </w:rPr>
              <w:t>методы,</w:t>
            </w:r>
            <w:r w:rsidRPr="005B45B8">
              <w:rPr>
                <w:rFonts w:cs="Times New Roman"/>
                <w:b/>
                <w:sz w:val="24"/>
                <w:szCs w:val="24"/>
              </w:rPr>
              <w:t xml:space="preserve"> </w:t>
            </w:r>
            <w:r w:rsidRPr="005B45B8">
              <w:rPr>
                <w:rFonts w:cs="Times New Roman"/>
                <w:sz w:val="24"/>
                <w:szCs w:val="24"/>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r w:rsidR="005B45B8" w:rsidRPr="005B45B8" w:rsidTr="005B45B8">
        <w:tc>
          <w:tcPr>
            <w:tcW w:w="1755" w:type="dxa"/>
          </w:tcPr>
          <w:p w:rsidR="005B45B8" w:rsidRPr="005B45B8" w:rsidRDefault="005B45B8" w:rsidP="005B45B8">
            <w:pPr>
              <w:keepNext/>
              <w:keepLines/>
              <w:spacing w:before="300" w:after="300"/>
              <w:jc w:val="both"/>
              <w:outlineLvl w:val="0"/>
              <w:rPr>
                <w:rFonts w:eastAsia="Calibri" w:cs="Times New Roman"/>
                <w:bCs/>
                <w:sz w:val="24"/>
                <w:szCs w:val="24"/>
                <w:lang w:eastAsia="ru-RU"/>
              </w:rPr>
            </w:pPr>
            <w:r w:rsidRPr="005B45B8">
              <w:rPr>
                <w:rFonts w:eastAsia="Calibri" w:cs="Times New Roman"/>
                <w:bCs/>
                <w:sz w:val="24"/>
                <w:szCs w:val="24"/>
                <w:lang w:eastAsia="ru-RU"/>
              </w:rPr>
              <w:t xml:space="preserve">ОО «Художественно – эстетическое </w:t>
            </w:r>
            <w:r w:rsidRPr="005B45B8">
              <w:rPr>
                <w:rFonts w:eastAsia="Calibri" w:cs="Times New Roman"/>
                <w:bCs/>
                <w:sz w:val="24"/>
                <w:szCs w:val="24"/>
                <w:lang w:eastAsia="ru-RU"/>
              </w:rPr>
              <w:lastRenderedPageBreak/>
              <w:t>развитие»</w:t>
            </w:r>
          </w:p>
        </w:tc>
        <w:tc>
          <w:tcPr>
            <w:tcW w:w="1298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lastRenderedPageBreak/>
              <w:t xml:space="preserve">Музыкально-театральная и литературная гостиная (детская студия) </w:t>
            </w:r>
            <w:r w:rsidRPr="005B45B8">
              <w:rPr>
                <w:rFonts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lastRenderedPageBreak/>
              <w:t>Детский досуг</w:t>
            </w:r>
            <w:r w:rsidRPr="005B45B8">
              <w:rPr>
                <w:rFonts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Формы:</w:t>
            </w:r>
            <w:r w:rsidRPr="005B45B8">
              <w:rPr>
                <w:rFonts w:cs="Times New Roman"/>
                <w:sz w:val="24"/>
                <w:szCs w:val="24"/>
              </w:rPr>
              <w:t xml:space="preserve"> распределение совместных действий и операций ( в том числе обмен способами действия); планирование общих и индивидуальных способов работы;  коммуникация,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способствующие  приобретению творческого опыта.</w:t>
            </w:r>
            <w:r w:rsidR="00D2650D">
              <w:rPr>
                <w:rFonts w:cs="Times New Roman"/>
                <w:sz w:val="24"/>
                <w:szCs w:val="24"/>
              </w:rPr>
              <w:t xml:space="preserve"> </w:t>
            </w:r>
            <w:r w:rsidRPr="005B45B8">
              <w:rPr>
                <w:rFonts w:cs="Times New Roman"/>
                <w:b/>
                <w:sz w:val="24"/>
                <w:szCs w:val="24"/>
              </w:rPr>
              <w:t xml:space="preserve">Методы: </w:t>
            </w:r>
            <w:r w:rsidRPr="005B45B8">
              <w:rPr>
                <w:rFonts w:cs="Times New Roman"/>
                <w:sz w:val="24"/>
                <w:szCs w:val="24"/>
              </w:rPr>
              <w:t>методы,</w:t>
            </w:r>
            <w:r w:rsidRPr="005B45B8">
              <w:rPr>
                <w:rFonts w:cs="Times New Roman"/>
                <w:b/>
                <w:sz w:val="24"/>
                <w:szCs w:val="24"/>
              </w:rPr>
              <w:t xml:space="preserve"> </w:t>
            </w:r>
            <w:r w:rsidRPr="005B45B8">
              <w:rPr>
                <w:rFonts w:cs="Times New Roman"/>
                <w:sz w:val="24"/>
                <w:szCs w:val="24"/>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r w:rsidR="005B45B8" w:rsidRPr="005B45B8" w:rsidTr="005B45B8">
        <w:tc>
          <w:tcPr>
            <w:tcW w:w="1755" w:type="dxa"/>
          </w:tcPr>
          <w:p w:rsidR="005B45B8" w:rsidRPr="005B45B8" w:rsidRDefault="005B45B8" w:rsidP="005B45B8">
            <w:pPr>
              <w:keepNext/>
              <w:keepLines/>
              <w:spacing w:before="300" w:after="300"/>
              <w:jc w:val="both"/>
              <w:outlineLvl w:val="0"/>
              <w:rPr>
                <w:rFonts w:eastAsia="Calibri" w:cs="Times New Roman"/>
                <w:bCs/>
                <w:sz w:val="24"/>
                <w:szCs w:val="24"/>
                <w:lang w:eastAsia="ru-RU"/>
              </w:rPr>
            </w:pPr>
            <w:r w:rsidRPr="005B45B8">
              <w:rPr>
                <w:rFonts w:eastAsia="Calibri" w:cs="Times New Roman"/>
                <w:bCs/>
                <w:sz w:val="24"/>
                <w:szCs w:val="24"/>
                <w:lang w:eastAsia="ru-RU"/>
              </w:rPr>
              <w:lastRenderedPageBreak/>
              <w:t>ОО «Физическое развитие»</w:t>
            </w:r>
          </w:p>
        </w:tc>
        <w:tc>
          <w:tcPr>
            <w:tcW w:w="1298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Детский досуг</w:t>
            </w:r>
            <w:r w:rsidRPr="005B45B8">
              <w:rPr>
                <w:rFonts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Здоровьесберегащие технологии</w:t>
            </w:r>
            <w:r w:rsidRPr="005B45B8">
              <w:rPr>
                <w:rFonts w:cs="Times New Roman"/>
                <w:sz w:val="24"/>
                <w:szCs w:val="24"/>
              </w:rPr>
              <w:t>: анализ данных мониторинга состояния здоровья и уровня физического развития детей в процессе реализации технологии</w:t>
            </w:r>
            <w:r w:rsidR="00D2650D">
              <w:rPr>
                <w:rFonts w:cs="Times New Roman"/>
                <w:sz w:val="24"/>
                <w:szCs w:val="24"/>
              </w:rPr>
              <w:t>,</w:t>
            </w:r>
            <w:r w:rsidRPr="005B45B8">
              <w:rPr>
                <w:rFonts w:cs="Times New Roman"/>
                <w:sz w:val="24"/>
                <w:szCs w:val="24"/>
              </w:rPr>
              <w:t xml:space="preserve"> и ее коррекция в соответствии с результатами полученных данных;</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Учет возрастных особенностей детей при реализации здоровьясберегающей образовательной технологии;</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Использование разнообразных видов активной здоровьесберегающей деятельности, направленной на сохранение и укрепление здоровья дошкольников.</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Формы:</w:t>
            </w:r>
            <w:r w:rsidRPr="005B45B8">
              <w:rPr>
                <w:rFonts w:cs="Times New Roman"/>
                <w:sz w:val="24"/>
                <w:szCs w:val="24"/>
              </w:rPr>
              <w:t xml:space="preserve"> распределение совместных действий и оп</w:t>
            </w:r>
            <w:r w:rsidR="00D2650D">
              <w:rPr>
                <w:rFonts w:cs="Times New Roman"/>
                <w:sz w:val="24"/>
                <w:szCs w:val="24"/>
              </w:rPr>
              <w:t>ераций (</w:t>
            </w:r>
            <w:r w:rsidRPr="005B45B8">
              <w:rPr>
                <w:rFonts w:cs="Times New Roman"/>
                <w:sz w:val="24"/>
                <w:szCs w:val="24"/>
              </w:rPr>
              <w:t>в том числе обмен способами действия); планирование общих и индивидуальных способов работы;  коммуникация,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b/>
                <w:sz w:val="24"/>
                <w:szCs w:val="24"/>
              </w:rPr>
              <w:t xml:space="preserve">Методы: </w:t>
            </w:r>
            <w:r w:rsidRPr="005B45B8">
              <w:rPr>
                <w:rFonts w:cs="Times New Roman"/>
                <w:sz w:val="24"/>
                <w:szCs w:val="24"/>
              </w:rPr>
              <w:t>методы,</w:t>
            </w:r>
            <w:r w:rsidRPr="005B45B8">
              <w:rPr>
                <w:rFonts w:cs="Times New Roman"/>
                <w:b/>
                <w:sz w:val="24"/>
                <w:szCs w:val="24"/>
              </w:rPr>
              <w:t xml:space="preserve"> </w:t>
            </w:r>
            <w:r w:rsidRPr="005B45B8">
              <w:rPr>
                <w:rFonts w:cs="Times New Roman"/>
                <w:sz w:val="24"/>
                <w:szCs w:val="24"/>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bl>
    <w:p w:rsidR="005B45B8" w:rsidRPr="005B45B8" w:rsidRDefault="005B45B8" w:rsidP="005B45B8">
      <w:pPr>
        <w:keepNext/>
        <w:keepLines/>
        <w:spacing w:before="300" w:after="300"/>
        <w:outlineLvl w:val="0"/>
        <w:rPr>
          <w:rFonts w:eastAsia="Calibri" w:cs="Times New Roman"/>
          <w:b/>
          <w:bCs/>
          <w:sz w:val="24"/>
          <w:szCs w:val="24"/>
          <w:lang w:eastAsia="ru-RU"/>
        </w:rPr>
      </w:pPr>
    </w:p>
    <w:p w:rsidR="005B45B8" w:rsidRPr="005B45B8" w:rsidRDefault="005B45B8" w:rsidP="00D519A7">
      <w:pPr>
        <w:keepNext/>
        <w:keepLines/>
        <w:spacing w:after="0" w:line="240" w:lineRule="auto"/>
        <w:jc w:val="center"/>
        <w:outlineLvl w:val="0"/>
        <w:rPr>
          <w:rFonts w:eastAsia="Calibri" w:cs="Times New Roman"/>
          <w:b/>
          <w:bCs/>
          <w:sz w:val="24"/>
          <w:szCs w:val="24"/>
          <w:lang w:eastAsia="ru-RU"/>
        </w:rPr>
      </w:pPr>
      <w:r w:rsidRPr="005B45B8">
        <w:rPr>
          <w:rFonts w:eastAsia="Calibri" w:cs="Times New Roman"/>
          <w:b/>
          <w:bCs/>
          <w:sz w:val="24"/>
          <w:szCs w:val="24"/>
          <w:lang w:eastAsia="ru-RU"/>
        </w:rPr>
        <w:lastRenderedPageBreak/>
        <w:t xml:space="preserve">СЕТКА СОВМЕСТНОЙ ОБРАЗОВАТЕЛЬНОЙ ДЕЯТЕЛЬНОСТИ И КУЛЬТУРНЫХ ПРАКТИК </w:t>
      </w:r>
    </w:p>
    <w:p w:rsidR="005B45B8" w:rsidRPr="005B45B8" w:rsidRDefault="005B45B8" w:rsidP="00D519A7">
      <w:pPr>
        <w:keepNext/>
        <w:keepLines/>
        <w:spacing w:after="0" w:line="240" w:lineRule="auto"/>
        <w:jc w:val="center"/>
        <w:outlineLvl w:val="0"/>
        <w:rPr>
          <w:rFonts w:eastAsia="Calibri" w:cs="Times New Roman"/>
          <w:b/>
          <w:bCs/>
          <w:sz w:val="24"/>
          <w:szCs w:val="24"/>
          <w:lang w:eastAsia="ru-RU"/>
        </w:rPr>
      </w:pPr>
      <w:r w:rsidRPr="005B45B8">
        <w:rPr>
          <w:rFonts w:eastAsia="Calibri" w:cs="Times New Roman"/>
          <w:b/>
          <w:bCs/>
          <w:sz w:val="24"/>
          <w:szCs w:val="24"/>
          <w:lang w:eastAsia="ru-RU"/>
        </w:rPr>
        <w:t>ВОСПИТАТЕЛЯ И ДЕТЕЙ В РЕЖИМНЫХ МОМЕНТАХ</w:t>
      </w:r>
    </w:p>
    <w:tbl>
      <w:tblPr>
        <w:tblW w:w="14317" w:type="dxa"/>
        <w:tblInd w:w="5" w:type="dxa"/>
        <w:tblLayout w:type="fixed"/>
        <w:tblCellMar>
          <w:left w:w="0" w:type="dxa"/>
          <w:right w:w="0" w:type="dxa"/>
        </w:tblCellMar>
        <w:tblLook w:val="0000" w:firstRow="0" w:lastRow="0" w:firstColumn="0" w:lastColumn="0" w:noHBand="0" w:noVBand="0"/>
      </w:tblPr>
      <w:tblGrid>
        <w:gridCol w:w="4253"/>
        <w:gridCol w:w="1843"/>
        <w:gridCol w:w="425"/>
        <w:gridCol w:w="1417"/>
        <w:gridCol w:w="284"/>
        <w:gridCol w:w="1559"/>
        <w:gridCol w:w="1843"/>
        <w:gridCol w:w="142"/>
        <w:gridCol w:w="2551"/>
      </w:tblGrid>
      <w:tr w:rsidR="005B45B8" w:rsidRPr="005B45B8" w:rsidTr="00D519A7">
        <w:trPr>
          <w:trHeight w:val="457"/>
        </w:trPr>
        <w:tc>
          <w:tcPr>
            <w:tcW w:w="4253" w:type="dxa"/>
            <w:vMerge w:val="restart"/>
            <w:tcBorders>
              <w:top w:val="single" w:sz="4" w:space="0" w:color="auto"/>
              <w:left w:val="single" w:sz="4" w:space="0" w:color="auto"/>
              <w:right w:val="single" w:sz="4" w:space="0" w:color="auto"/>
            </w:tcBorders>
            <w:shd w:val="clear" w:color="auto" w:fill="FFFFFF"/>
          </w:tcPr>
          <w:p w:rsidR="005B45B8" w:rsidRPr="005B45B8" w:rsidRDefault="005B45B8" w:rsidP="005B45B8">
            <w:pPr>
              <w:spacing w:line="274" w:lineRule="exact"/>
              <w:ind w:left="120"/>
              <w:rPr>
                <w:rFonts w:eastAsia="Calibri" w:cs="Times New Roman"/>
                <w:sz w:val="24"/>
                <w:szCs w:val="24"/>
                <w:lang w:eastAsia="ru-RU"/>
              </w:rPr>
            </w:pPr>
            <w:r w:rsidRPr="005B45B8">
              <w:rPr>
                <w:rFonts w:eastAsia="Calibri" w:cs="Times New Roman"/>
                <w:bCs/>
                <w:sz w:val="24"/>
                <w:szCs w:val="24"/>
                <w:lang w:eastAsia="ru-RU"/>
              </w:rPr>
              <w:t>Формы образовательной деятельности в режимных моментах</w:t>
            </w:r>
          </w:p>
        </w:tc>
        <w:tc>
          <w:tcPr>
            <w:tcW w:w="10064" w:type="dxa"/>
            <w:gridSpan w:val="8"/>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jc w:val="center"/>
              <w:rPr>
                <w:rFonts w:eastAsia="Calibri" w:cs="Times New Roman"/>
                <w:sz w:val="24"/>
                <w:szCs w:val="24"/>
                <w:lang w:eastAsia="ru-RU"/>
              </w:rPr>
            </w:pPr>
            <w:r w:rsidRPr="005B45B8">
              <w:rPr>
                <w:rFonts w:eastAsia="Calibri" w:cs="Times New Roman"/>
                <w:bCs/>
                <w:sz w:val="24"/>
                <w:szCs w:val="24"/>
                <w:lang w:eastAsia="ru-RU"/>
              </w:rPr>
              <w:t>Количество форм образовательной деятельности и культурных практик в неделю</w:t>
            </w:r>
          </w:p>
        </w:tc>
      </w:tr>
      <w:tr w:rsidR="005B45B8" w:rsidRPr="005B45B8" w:rsidTr="00D519A7">
        <w:trPr>
          <w:trHeight w:val="393"/>
        </w:trPr>
        <w:tc>
          <w:tcPr>
            <w:tcW w:w="4253" w:type="dxa"/>
            <w:vMerge/>
            <w:tcBorders>
              <w:left w:val="single" w:sz="4" w:space="0" w:color="auto"/>
              <w:bottom w:val="single" w:sz="4" w:space="0" w:color="auto"/>
              <w:right w:val="single" w:sz="4" w:space="0" w:color="auto"/>
            </w:tcBorders>
            <w:shd w:val="clear" w:color="auto" w:fill="FFFFFF"/>
          </w:tcPr>
          <w:p w:rsidR="005B45B8" w:rsidRPr="005B45B8" w:rsidRDefault="005B45B8" w:rsidP="005B45B8">
            <w:pPr>
              <w:rPr>
                <w:rFonts w:eastAsia="Calibri"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D519A7" w:rsidP="005B45B8">
            <w:pPr>
              <w:spacing w:line="278" w:lineRule="exact"/>
              <w:ind w:left="120"/>
              <w:jc w:val="center"/>
              <w:rPr>
                <w:rFonts w:eastAsia="Calibri" w:cs="Times New Roman"/>
                <w:sz w:val="24"/>
                <w:szCs w:val="24"/>
                <w:lang w:eastAsia="ru-RU"/>
              </w:rPr>
            </w:pPr>
            <w:r>
              <w:rPr>
                <w:rFonts w:eastAsia="Calibri" w:cs="Times New Roman"/>
                <w:bCs/>
                <w:sz w:val="24"/>
                <w:szCs w:val="24"/>
                <w:lang w:eastAsia="ru-RU"/>
              </w:rPr>
              <w:t>Вторая группа раннего возраста</w:t>
            </w:r>
            <w:r w:rsidR="005B45B8" w:rsidRPr="005B45B8">
              <w:rPr>
                <w:rFonts w:eastAsia="Calibri" w:cs="Times New Roman"/>
                <w:bCs/>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20"/>
              <w:jc w:val="center"/>
              <w:rPr>
                <w:rFonts w:eastAsia="Calibri" w:cs="Times New Roman"/>
                <w:sz w:val="24"/>
                <w:szCs w:val="24"/>
                <w:lang w:eastAsia="ru-RU"/>
              </w:rPr>
            </w:pPr>
            <w:r w:rsidRPr="005B45B8">
              <w:rPr>
                <w:rFonts w:eastAsia="Calibri" w:cs="Times New Roman"/>
                <w:bCs/>
                <w:sz w:val="24"/>
                <w:szCs w:val="24"/>
                <w:lang w:eastAsia="ru-RU"/>
              </w:rPr>
              <w:t xml:space="preserve">Младшая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ind w:left="120"/>
              <w:jc w:val="center"/>
              <w:rPr>
                <w:rFonts w:eastAsia="Calibri" w:cs="Times New Roman"/>
                <w:sz w:val="24"/>
                <w:szCs w:val="24"/>
                <w:lang w:eastAsia="ru-RU"/>
              </w:rPr>
            </w:pPr>
            <w:r w:rsidRPr="005B45B8">
              <w:rPr>
                <w:rFonts w:eastAsia="Calibri" w:cs="Times New Roman"/>
                <w:bCs/>
                <w:sz w:val="24"/>
                <w:szCs w:val="24"/>
                <w:lang w:eastAsia="ru-RU"/>
              </w:rPr>
              <w:t xml:space="preserve">Средняя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jc w:val="center"/>
              <w:rPr>
                <w:rFonts w:eastAsia="Calibri" w:cs="Times New Roman"/>
                <w:sz w:val="24"/>
                <w:szCs w:val="24"/>
                <w:lang w:eastAsia="ru-RU"/>
              </w:rPr>
            </w:pPr>
            <w:r w:rsidRPr="005B45B8">
              <w:rPr>
                <w:rFonts w:eastAsia="Calibri" w:cs="Times New Roman"/>
                <w:bCs/>
                <w:sz w:val="24"/>
                <w:szCs w:val="24"/>
                <w:lang w:eastAsia="ru-RU"/>
              </w:rPr>
              <w:t xml:space="preserve">Старшая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jc w:val="center"/>
              <w:rPr>
                <w:rFonts w:eastAsia="Calibri" w:cs="Times New Roman"/>
                <w:sz w:val="24"/>
                <w:szCs w:val="24"/>
                <w:lang w:eastAsia="ru-RU"/>
              </w:rPr>
            </w:pPr>
            <w:r w:rsidRPr="005B45B8">
              <w:rPr>
                <w:rFonts w:eastAsia="Calibri" w:cs="Times New Roman"/>
                <w:sz w:val="24"/>
                <w:szCs w:val="24"/>
                <w:lang w:eastAsia="ru-RU"/>
              </w:rPr>
              <w:t xml:space="preserve">Подготовительная </w:t>
            </w:r>
          </w:p>
        </w:tc>
      </w:tr>
      <w:tr w:rsidR="005B45B8" w:rsidRPr="005B45B8" w:rsidTr="00D519A7">
        <w:trPr>
          <w:trHeight w:val="343"/>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ind w:left="120"/>
              <w:rPr>
                <w:rFonts w:eastAsia="Calibri" w:cs="Times New Roman"/>
                <w:sz w:val="24"/>
                <w:szCs w:val="24"/>
                <w:lang w:eastAsia="ru-RU"/>
              </w:rPr>
            </w:pPr>
            <w:r w:rsidRPr="005B45B8">
              <w:rPr>
                <w:rFonts w:eastAsia="Calibri" w:cs="Times New Roman"/>
                <w:b/>
                <w:bCs/>
                <w:i/>
                <w:iCs/>
                <w:sz w:val="24"/>
                <w:szCs w:val="24"/>
                <w:lang w:eastAsia="ru-RU"/>
              </w:rPr>
              <w:t>Общение</w:t>
            </w:r>
          </w:p>
        </w:tc>
        <w:tc>
          <w:tcPr>
            <w:tcW w:w="10064" w:type="dxa"/>
            <w:gridSpan w:val="8"/>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rPr>
                <w:rFonts w:eastAsia="Calibri" w:cs="Times New Roman"/>
                <w:sz w:val="24"/>
                <w:szCs w:val="24"/>
                <w:lang w:eastAsia="ru-RU"/>
              </w:rPr>
            </w:pPr>
          </w:p>
        </w:tc>
      </w:tr>
      <w:tr w:rsidR="005B45B8" w:rsidRPr="005B45B8" w:rsidTr="00D519A7">
        <w:trPr>
          <w:trHeight w:val="91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20"/>
              <w:rPr>
                <w:rFonts w:eastAsia="Calibri" w:cs="Times New Roman"/>
                <w:sz w:val="24"/>
                <w:szCs w:val="24"/>
                <w:lang w:eastAsia="ru-RU"/>
              </w:rPr>
            </w:pPr>
            <w:r w:rsidRPr="005B45B8">
              <w:rPr>
                <w:rFonts w:eastAsia="Calibri" w:cs="Times New Roman"/>
                <w:sz w:val="24"/>
                <w:szCs w:val="24"/>
                <w:lang w:eastAsia="ru-RU"/>
              </w:rPr>
              <w:t>Ситуации общения воспитателя с детьми и накопления положительного социально-эмоционального опыта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562"/>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20"/>
              <w:rPr>
                <w:rFonts w:eastAsia="Calibri" w:cs="Times New Roman"/>
                <w:sz w:val="24"/>
                <w:szCs w:val="24"/>
                <w:lang w:eastAsia="ru-RU"/>
              </w:rPr>
            </w:pPr>
            <w:r w:rsidRPr="005B45B8">
              <w:rPr>
                <w:rFonts w:eastAsia="Calibri" w:cs="Times New Roman"/>
                <w:sz w:val="24"/>
                <w:szCs w:val="24"/>
                <w:lang w:eastAsia="ru-RU"/>
              </w:rPr>
              <w:t>Беседы и разговоры с детьми по их интересам</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397"/>
        </w:trPr>
        <w:tc>
          <w:tcPr>
            <w:tcW w:w="14317" w:type="dxa"/>
            <w:gridSpan w:val="9"/>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b/>
                <w:bCs/>
                <w:i/>
                <w:iCs/>
                <w:sz w:val="24"/>
                <w:szCs w:val="24"/>
                <w:lang w:eastAsia="ru-RU"/>
              </w:rPr>
              <w:t>Игровая</w:t>
            </w:r>
            <w:r w:rsidR="00D519A7">
              <w:rPr>
                <w:rFonts w:eastAsia="Calibri" w:cs="Times New Roman"/>
                <w:b/>
                <w:bCs/>
                <w:i/>
                <w:iCs/>
                <w:sz w:val="24"/>
                <w:szCs w:val="24"/>
                <w:lang w:eastAsia="ru-RU"/>
              </w:rPr>
              <w:t xml:space="preserve"> деятельность, включая сюжетно-</w:t>
            </w:r>
            <w:r w:rsidRPr="005B45B8">
              <w:rPr>
                <w:rFonts w:eastAsia="Calibri" w:cs="Times New Roman"/>
                <w:b/>
                <w:bCs/>
                <w:i/>
                <w:iCs/>
                <w:sz w:val="24"/>
                <w:szCs w:val="24"/>
                <w:lang w:eastAsia="ru-RU"/>
              </w:rPr>
              <w:t>ролевую игру с правилами и другие виды игр</w:t>
            </w:r>
          </w:p>
        </w:tc>
      </w:tr>
      <w:tr w:rsidR="005B45B8" w:rsidRPr="005B45B8" w:rsidTr="00D519A7">
        <w:trPr>
          <w:trHeight w:val="1118"/>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20"/>
              <w:rPr>
                <w:rFonts w:eastAsia="Calibri" w:cs="Times New Roman"/>
                <w:sz w:val="24"/>
                <w:szCs w:val="24"/>
                <w:lang w:eastAsia="ru-RU"/>
              </w:rPr>
            </w:pPr>
            <w:r w:rsidRPr="005B45B8">
              <w:rPr>
                <w:rFonts w:eastAsia="Calibri" w:cs="Times New Roman"/>
                <w:sz w:val="24"/>
                <w:szCs w:val="24"/>
                <w:lang w:eastAsia="ru-RU"/>
              </w:rPr>
              <w:t>Индивидуальные игры с детьми (сюжетно-ролевая, режиссерская, игра- драматизация, строительно- конструктивные игры)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4" w:lineRule="exact"/>
              <w:ind w:left="120"/>
              <w:jc w:val="center"/>
              <w:rPr>
                <w:rFonts w:eastAsia="Calibri" w:cs="Times New Roman"/>
                <w:sz w:val="24"/>
                <w:szCs w:val="24"/>
                <w:lang w:eastAsia="ru-RU"/>
              </w:rPr>
            </w:pPr>
            <w:r w:rsidRPr="005B45B8">
              <w:rPr>
                <w:rFonts w:eastAsia="Calibri" w:cs="Times New Roman"/>
                <w:i/>
                <w:iCs/>
                <w:sz w:val="24"/>
                <w:szCs w:val="24"/>
                <w:lang w:eastAsia="ru-RU"/>
              </w:rPr>
              <w:t>3 раза в неделю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3 раза в неделю</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3 раза в неделю</w:t>
            </w:r>
          </w:p>
        </w:tc>
      </w:tr>
      <w:tr w:rsidR="005B45B8" w:rsidRPr="005B45B8" w:rsidTr="00D519A7">
        <w:trPr>
          <w:trHeight w:val="1094"/>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20"/>
              <w:rPr>
                <w:rFonts w:eastAsia="Calibri" w:cs="Times New Roman"/>
                <w:sz w:val="24"/>
                <w:szCs w:val="24"/>
                <w:lang w:eastAsia="ru-RU"/>
              </w:rPr>
            </w:pPr>
            <w:r w:rsidRPr="005B45B8">
              <w:rPr>
                <w:rFonts w:eastAsia="Calibri" w:cs="Times New Roman"/>
                <w:sz w:val="24"/>
                <w:szCs w:val="24"/>
                <w:lang w:eastAsia="ru-RU"/>
              </w:rPr>
              <w:t>Совместная игра воспитателя и детей (сюжетно-ролевая, режиссерская, игра</w:t>
            </w:r>
            <w:r w:rsidR="00D2650D">
              <w:rPr>
                <w:rFonts w:eastAsia="Calibri" w:cs="Times New Roman"/>
                <w:sz w:val="24"/>
                <w:szCs w:val="24"/>
                <w:lang w:eastAsia="ru-RU"/>
              </w:rPr>
              <w:t xml:space="preserve"> </w:t>
            </w:r>
            <w:r w:rsidRPr="005B45B8">
              <w:rPr>
                <w:rFonts w:eastAsia="Calibri" w:cs="Times New Roman"/>
                <w:sz w:val="24"/>
                <w:szCs w:val="24"/>
                <w:lang w:eastAsia="ru-RU"/>
              </w:rPr>
              <w:t>- драматизация, строительно- конструктивные игры)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2 раза в неделю</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4" w:lineRule="exact"/>
              <w:ind w:left="120"/>
              <w:jc w:val="center"/>
              <w:rPr>
                <w:rFonts w:eastAsia="Calibri" w:cs="Times New Roman"/>
                <w:sz w:val="24"/>
                <w:szCs w:val="24"/>
                <w:lang w:eastAsia="ru-RU"/>
              </w:rPr>
            </w:pPr>
            <w:r w:rsidRPr="005B45B8">
              <w:rPr>
                <w:rFonts w:eastAsia="Calibri" w:cs="Times New Roman"/>
                <w:i/>
                <w:iCs/>
                <w:sz w:val="24"/>
                <w:szCs w:val="24"/>
                <w:lang w:eastAsia="ru-RU"/>
              </w:rPr>
              <w:t>3 раза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2 раза в неделю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2 раза в неделю</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2 раза в неделю</w:t>
            </w:r>
          </w:p>
        </w:tc>
      </w:tr>
      <w:tr w:rsidR="005B45B8" w:rsidRPr="005B45B8" w:rsidTr="00D519A7">
        <w:trPr>
          <w:trHeight w:val="70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ind w:left="120"/>
              <w:rPr>
                <w:rFonts w:eastAsia="Calibri" w:cs="Times New Roman"/>
                <w:sz w:val="24"/>
                <w:szCs w:val="24"/>
                <w:lang w:eastAsia="ru-RU"/>
              </w:rPr>
            </w:pPr>
            <w:r w:rsidRPr="005B45B8">
              <w:rPr>
                <w:rFonts w:eastAsia="Calibri" w:cs="Times New Roman"/>
                <w:sz w:val="24"/>
                <w:szCs w:val="24"/>
                <w:lang w:eastAsia="ru-RU"/>
              </w:rPr>
              <w:t>Детская студия (театрализованные игры)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r>
      <w:tr w:rsidR="005B45B8" w:rsidRPr="005B45B8" w:rsidTr="00D519A7">
        <w:trPr>
          <w:trHeight w:val="50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ind w:left="120"/>
              <w:rPr>
                <w:rFonts w:eastAsia="Calibri" w:cs="Times New Roman"/>
                <w:sz w:val="24"/>
                <w:szCs w:val="24"/>
                <w:lang w:eastAsia="ru-RU"/>
              </w:rPr>
            </w:pPr>
            <w:r w:rsidRPr="005B45B8">
              <w:rPr>
                <w:rFonts w:eastAsia="Calibri" w:cs="Times New Roman"/>
                <w:sz w:val="24"/>
                <w:szCs w:val="24"/>
                <w:lang w:eastAsia="ru-RU"/>
              </w:rPr>
              <w:t>Досуг здоровья и подвижных игр</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ind w:left="120"/>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r>
      <w:tr w:rsidR="005B45B8" w:rsidRPr="005B45B8" w:rsidTr="00D519A7">
        <w:trPr>
          <w:trHeight w:val="423"/>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ind w:left="120"/>
              <w:rPr>
                <w:rFonts w:eastAsia="Calibri" w:cs="Times New Roman"/>
                <w:sz w:val="24"/>
                <w:szCs w:val="24"/>
                <w:lang w:eastAsia="ru-RU"/>
              </w:rPr>
            </w:pPr>
            <w:r w:rsidRPr="005B45B8">
              <w:rPr>
                <w:rFonts w:eastAsia="Calibri" w:cs="Times New Roman"/>
                <w:sz w:val="24"/>
                <w:szCs w:val="24"/>
                <w:lang w:eastAsia="ru-RU"/>
              </w:rPr>
              <w:t>Подвижные игры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ind w:left="120"/>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312"/>
        </w:trPr>
        <w:tc>
          <w:tcPr>
            <w:tcW w:w="14317" w:type="dxa"/>
            <w:gridSpan w:val="9"/>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b/>
                <w:bCs/>
                <w:i/>
                <w:iCs/>
                <w:sz w:val="24"/>
                <w:szCs w:val="24"/>
                <w:lang w:eastAsia="ru-RU"/>
              </w:rPr>
              <w:lastRenderedPageBreak/>
              <w:t>Познавательная и исследовательская деятельность</w:t>
            </w:r>
          </w:p>
        </w:tc>
      </w:tr>
      <w:tr w:rsidR="005B45B8" w:rsidRPr="005B45B8" w:rsidTr="00D519A7">
        <w:trPr>
          <w:trHeight w:val="836"/>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Сенсорный игровой и интеллектуальный тренинг («Школа мышления»).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83"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83"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r>
      <w:tr w:rsidR="005B45B8" w:rsidRPr="005B45B8" w:rsidTr="00D519A7">
        <w:trPr>
          <w:trHeight w:val="794"/>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Опыты, эксперименты, наблюдения (в том числе, экологической направленности</w:t>
            </w:r>
            <w:r w:rsidR="00D2650D">
              <w:rPr>
                <w:rFonts w:eastAsia="Calibri" w:cs="Times New Roman"/>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I раз в 2 недели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4"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4"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r>
      <w:tr w:rsidR="005B45B8" w:rsidRPr="005B45B8" w:rsidTr="00D519A7">
        <w:trPr>
          <w:trHeight w:val="468"/>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Наблюдения за природой (на прогулке)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410"/>
        </w:trPr>
        <w:tc>
          <w:tcPr>
            <w:tcW w:w="14317" w:type="dxa"/>
            <w:gridSpan w:val="9"/>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4" w:lineRule="exact"/>
              <w:ind w:left="140"/>
              <w:jc w:val="center"/>
              <w:rPr>
                <w:rFonts w:eastAsia="Calibri" w:cs="Times New Roman"/>
                <w:sz w:val="24"/>
                <w:szCs w:val="24"/>
                <w:lang w:eastAsia="ru-RU"/>
              </w:rPr>
            </w:pPr>
            <w:r w:rsidRPr="005B45B8">
              <w:rPr>
                <w:rFonts w:eastAsia="Calibri" w:cs="Times New Roman"/>
                <w:b/>
                <w:bCs/>
                <w:i/>
                <w:iCs/>
                <w:sz w:val="24"/>
                <w:szCs w:val="24"/>
                <w:lang w:eastAsia="ru-RU"/>
              </w:rPr>
              <w:t>Формы творческой</w:t>
            </w:r>
            <w:r w:rsidRPr="005B45B8">
              <w:rPr>
                <w:rFonts w:eastAsia="Calibri" w:cs="Times New Roman"/>
                <w:sz w:val="24"/>
                <w:szCs w:val="24"/>
                <w:lang w:eastAsia="ru-RU"/>
              </w:rPr>
              <w:t xml:space="preserve"> </w:t>
            </w:r>
            <w:r w:rsidRPr="005B45B8">
              <w:rPr>
                <w:rFonts w:eastAsia="Calibri" w:cs="Times New Roman"/>
                <w:b/>
                <w:bCs/>
                <w:i/>
                <w:iCs/>
                <w:sz w:val="24"/>
                <w:szCs w:val="24"/>
                <w:lang w:eastAsia="ru-RU"/>
              </w:rPr>
              <w:t>активности,</w:t>
            </w:r>
            <w:r w:rsidRPr="005B45B8">
              <w:rPr>
                <w:rFonts w:eastAsia="Calibri" w:cs="Times New Roman"/>
                <w:sz w:val="24"/>
                <w:szCs w:val="24"/>
                <w:lang w:eastAsia="ru-RU"/>
              </w:rPr>
              <w:t xml:space="preserve"> </w:t>
            </w:r>
            <w:r w:rsidRPr="005B45B8">
              <w:rPr>
                <w:rFonts w:eastAsia="Calibri" w:cs="Times New Roman"/>
                <w:b/>
                <w:bCs/>
                <w:i/>
                <w:iCs/>
                <w:sz w:val="24"/>
                <w:szCs w:val="24"/>
                <w:lang w:eastAsia="ru-RU"/>
              </w:rPr>
              <w:t>обеспечивающей</w:t>
            </w:r>
            <w:r w:rsidRPr="005B45B8">
              <w:rPr>
                <w:rFonts w:eastAsia="Calibri" w:cs="Times New Roman"/>
                <w:sz w:val="24"/>
                <w:szCs w:val="24"/>
                <w:lang w:eastAsia="ru-RU"/>
              </w:rPr>
              <w:t xml:space="preserve">   </w:t>
            </w:r>
            <w:r w:rsidRPr="005B45B8">
              <w:rPr>
                <w:rFonts w:eastAsia="Calibri" w:cs="Times New Roman"/>
                <w:b/>
                <w:bCs/>
                <w:i/>
                <w:iCs/>
                <w:sz w:val="24"/>
                <w:szCs w:val="24"/>
                <w:lang w:eastAsia="ru-RU"/>
              </w:rPr>
              <w:t>художественно-</w:t>
            </w:r>
            <w:r w:rsidRPr="005B45B8">
              <w:rPr>
                <w:rFonts w:eastAsia="Calibri" w:cs="Times New Roman"/>
                <w:sz w:val="24"/>
                <w:szCs w:val="24"/>
                <w:lang w:eastAsia="ru-RU"/>
              </w:rPr>
              <w:t xml:space="preserve"> </w:t>
            </w:r>
            <w:r w:rsidRPr="005B45B8">
              <w:rPr>
                <w:rFonts w:eastAsia="Calibri" w:cs="Times New Roman"/>
                <w:b/>
                <w:bCs/>
                <w:i/>
                <w:iCs/>
                <w:sz w:val="24"/>
                <w:szCs w:val="24"/>
                <w:lang w:eastAsia="ru-RU"/>
              </w:rPr>
              <w:t>эстетическое развитие</w:t>
            </w:r>
            <w:r w:rsidRPr="005B45B8">
              <w:rPr>
                <w:rFonts w:eastAsia="Calibri" w:cs="Times New Roman"/>
                <w:sz w:val="24"/>
                <w:szCs w:val="24"/>
                <w:lang w:eastAsia="ru-RU"/>
              </w:rPr>
              <w:t xml:space="preserve">   </w:t>
            </w:r>
            <w:r w:rsidRPr="005B45B8">
              <w:rPr>
                <w:rFonts w:eastAsia="Calibri" w:cs="Times New Roman"/>
                <w:b/>
                <w:bCs/>
                <w:i/>
                <w:iCs/>
                <w:sz w:val="24"/>
                <w:szCs w:val="24"/>
                <w:lang w:eastAsia="ru-RU"/>
              </w:rPr>
              <w:t>детей</w:t>
            </w:r>
          </w:p>
        </w:tc>
      </w:tr>
      <w:tr w:rsidR="005B45B8" w:rsidRPr="005B45B8" w:rsidTr="00D519A7">
        <w:trPr>
          <w:trHeight w:val="413"/>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ind w:left="140"/>
              <w:rPr>
                <w:rFonts w:eastAsia="Calibri" w:cs="Times New Roman"/>
                <w:sz w:val="24"/>
                <w:szCs w:val="24"/>
                <w:lang w:eastAsia="ru-RU"/>
              </w:rPr>
            </w:pPr>
            <w:r w:rsidRPr="005B45B8">
              <w:rPr>
                <w:rFonts w:eastAsia="Calibri" w:cs="Times New Roman"/>
                <w:sz w:val="24"/>
                <w:szCs w:val="24"/>
                <w:lang w:eastAsia="ru-RU"/>
              </w:rPr>
              <w:t>Музыкально-театральная гостиная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r>
      <w:tr w:rsidR="005B45B8" w:rsidRPr="005B45B8" w:rsidTr="00D519A7">
        <w:trPr>
          <w:trHeight w:val="874"/>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Творческая мастерская (рисование, лепка, художественный труд по интересам)</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r>
      <w:tr w:rsidR="005B45B8" w:rsidRPr="005B45B8" w:rsidTr="00D519A7">
        <w:trPr>
          <w:trHeight w:val="549"/>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Чтение литературных произведений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268"/>
        </w:trPr>
        <w:tc>
          <w:tcPr>
            <w:tcW w:w="14317" w:type="dxa"/>
            <w:gridSpan w:val="9"/>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b/>
                <w:bCs/>
                <w:i/>
                <w:iCs/>
                <w:sz w:val="24"/>
                <w:szCs w:val="24"/>
                <w:lang w:eastAsia="ru-RU"/>
              </w:rPr>
              <w:t>Самообслуживание и элементарный бытовой труд</w:t>
            </w:r>
          </w:p>
        </w:tc>
      </w:tr>
      <w:tr w:rsidR="005B45B8" w:rsidRPr="005B45B8" w:rsidTr="00D519A7">
        <w:trPr>
          <w:trHeight w:val="46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ind w:left="140"/>
              <w:rPr>
                <w:rFonts w:eastAsia="Calibri" w:cs="Times New Roman"/>
                <w:sz w:val="24"/>
                <w:szCs w:val="24"/>
                <w:lang w:eastAsia="ru-RU"/>
              </w:rPr>
            </w:pPr>
            <w:r w:rsidRPr="005B45B8">
              <w:rPr>
                <w:rFonts w:eastAsia="Calibri" w:cs="Times New Roman"/>
                <w:sz w:val="24"/>
                <w:szCs w:val="24"/>
                <w:lang w:eastAsia="ru-RU"/>
              </w:rPr>
              <w:t>Самообслуживание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587"/>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4" w:lineRule="exact"/>
              <w:ind w:left="140"/>
              <w:rPr>
                <w:rFonts w:eastAsia="Calibri" w:cs="Times New Roman"/>
                <w:sz w:val="24"/>
                <w:szCs w:val="24"/>
                <w:lang w:eastAsia="ru-RU"/>
              </w:rPr>
            </w:pPr>
            <w:r w:rsidRPr="005B45B8">
              <w:rPr>
                <w:rFonts w:eastAsia="Calibri" w:cs="Times New Roman"/>
                <w:sz w:val="24"/>
                <w:szCs w:val="24"/>
                <w:lang w:eastAsia="ru-RU"/>
              </w:rPr>
              <w:t>Трудовые поручения (индивидуально и подгруппами)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ежедневно</w:t>
            </w:r>
          </w:p>
        </w:tc>
      </w:tr>
      <w:tr w:rsidR="005B45B8" w:rsidRPr="005B45B8" w:rsidTr="00D519A7">
        <w:trPr>
          <w:trHeight w:val="859"/>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5B45B8">
            <w:pPr>
              <w:spacing w:line="278" w:lineRule="exact"/>
              <w:jc w:val="both"/>
              <w:rPr>
                <w:rFonts w:eastAsia="Calibri" w:cs="Times New Roman"/>
                <w:sz w:val="24"/>
                <w:szCs w:val="24"/>
                <w:lang w:eastAsia="ru-RU"/>
              </w:rPr>
            </w:pPr>
            <w:r w:rsidRPr="005B45B8">
              <w:rPr>
                <w:rFonts w:eastAsia="Calibri" w:cs="Times New Roman"/>
                <w:sz w:val="24"/>
                <w:szCs w:val="24"/>
                <w:lang w:eastAsia="ru-RU"/>
              </w:rPr>
              <w:t>Трудовые поручения (общий и совместный труд)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jc w:val="center"/>
              <w:rPr>
                <w:rFonts w:eastAsia="Calibri" w:cs="Times New Roman"/>
                <w:sz w:val="24"/>
                <w:szCs w:val="24"/>
                <w:lang w:eastAsia="ru-RU"/>
              </w:rPr>
            </w:pPr>
            <w:r w:rsidRPr="005B45B8">
              <w:rPr>
                <w:rFonts w:eastAsia="Calibri" w:cs="Times New Roman"/>
                <w:i/>
                <w:iCs/>
                <w:sz w:val="24"/>
                <w:szCs w:val="24"/>
                <w:lang w:eastAsia="ru-RU"/>
              </w:rPr>
              <w:t>1 раз в неделю</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83"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B45B8" w:rsidRPr="005B45B8" w:rsidRDefault="005B45B8" w:rsidP="00D519A7">
            <w:pPr>
              <w:spacing w:line="278" w:lineRule="exact"/>
              <w:jc w:val="center"/>
              <w:rPr>
                <w:rFonts w:eastAsia="Calibri" w:cs="Times New Roman"/>
                <w:sz w:val="24"/>
                <w:szCs w:val="24"/>
                <w:lang w:eastAsia="ru-RU"/>
              </w:rPr>
            </w:pPr>
            <w:r w:rsidRPr="005B45B8">
              <w:rPr>
                <w:rFonts w:eastAsia="Calibri" w:cs="Times New Roman"/>
                <w:i/>
                <w:iCs/>
                <w:sz w:val="24"/>
                <w:szCs w:val="24"/>
                <w:lang w:eastAsia="ru-RU"/>
              </w:rPr>
              <w:t>1 раз в 2 недели</w:t>
            </w:r>
          </w:p>
        </w:tc>
      </w:tr>
    </w:tbl>
    <w:p w:rsidR="005B45B8" w:rsidRDefault="005B45B8" w:rsidP="00643167">
      <w:pPr>
        <w:spacing w:after="0" w:line="240" w:lineRule="auto"/>
        <w:ind w:firstLine="708"/>
        <w:jc w:val="both"/>
        <w:sectPr w:rsidR="005B45B8" w:rsidSect="005B45B8">
          <w:pgSz w:w="16838" w:h="11906" w:orient="landscape"/>
          <w:pgMar w:top="851" w:right="1134" w:bottom="1701" w:left="1134" w:header="397" w:footer="397" w:gutter="0"/>
          <w:cols w:space="708"/>
          <w:titlePg/>
          <w:docGrid w:linePitch="381"/>
        </w:sectPr>
      </w:pPr>
    </w:p>
    <w:p w:rsidR="005B45B8" w:rsidRPr="0056274C" w:rsidRDefault="005B45B8" w:rsidP="005B45B8">
      <w:pPr>
        <w:spacing w:after="0" w:line="240" w:lineRule="auto"/>
        <w:jc w:val="center"/>
        <w:rPr>
          <w:b/>
          <w:lang w:eastAsia="ru-RU"/>
        </w:rPr>
      </w:pPr>
      <w:r w:rsidRPr="0056274C">
        <w:rPr>
          <w:b/>
        </w:rPr>
        <w:lastRenderedPageBreak/>
        <w:t>2.</w:t>
      </w:r>
      <w:r>
        <w:rPr>
          <w:b/>
        </w:rPr>
        <w:t>2</w:t>
      </w:r>
      <w:r w:rsidRPr="0056274C">
        <w:rPr>
          <w:b/>
        </w:rPr>
        <w:t>.</w:t>
      </w:r>
      <w:r>
        <w:rPr>
          <w:b/>
        </w:rPr>
        <w:t>3</w:t>
      </w:r>
      <w:r w:rsidRPr="0056274C">
        <w:rPr>
          <w:b/>
        </w:rPr>
        <w:t xml:space="preserve"> </w:t>
      </w:r>
      <w:r>
        <w:rPr>
          <w:b/>
          <w:lang w:eastAsia="ru-RU"/>
        </w:rPr>
        <w:t>Способы и направления поддержки детской инициативы.</w:t>
      </w:r>
    </w:p>
    <w:p w:rsidR="005B45B8" w:rsidRDefault="005B45B8" w:rsidP="00643167">
      <w:pPr>
        <w:spacing w:after="0" w:line="240" w:lineRule="auto"/>
        <w:ind w:firstLine="708"/>
        <w:jc w:val="both"/>
      </w:pPr>
    </w:p>
    <w:p w:rsidR="00D2650D" w:rsidRDefault="005B45B8" w:rsidP="00D519A7">
      <w:pPr>
        <w:autoSpaceDE w:val="0"/>
        <w:autoSpaceDN w:val="0"/>
        <w:adjustRightInd w:val="0"/>
        <w:spacing w:after="0"/>
        <w:ind w:left="284" w:firstLine="283"/>
        <w:jc w:val="both"/>
        <w:rPr>
          <w:rFonts w:cs="Times New Roman"/>
          <w:szCs w:val="28"/>
        </w:rPr>
      </w:pPr>
      <w:r w:rsidRPr="005B45B8">
        <w:rPr>
          <w:rFonts w:cs="Times New Roman"/>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D2650D" w:rsidRDefault="005B45B8" w:rsidP="00D519A7">
      <w:pPr>
        <w:autoSpaceDE w:val="0"/>
        <w:autoSpaceDN w:val="0"/>
        <w:adjustRightInd w:val="0"/>
        <w:spacing w:after="0"/>
        <w:ind w:left="284" w:firstLine="283"/>
        <w:jc w:val="both"/>
        <w:rPr>
          <w:rFonts w:cs="Times New Roman"/>
          <w:szCs w:val="28"/>
        </w:rPr>
      </w:pPr>
      <w:r w:rsidRPr="005B45B8">
        <w:rPr>
          <w:rFonts w:cs="Times New Roman"/>
          <w:szCs w:val="28"/>
        </w:rPr>
        <w:t xml:space="preserve">Все виды деятельности ребенка в детском саду могут осуществляться в форме самостоятельной инициативной деятельности: — самостоятельные сюжетно-ролевые, режиссерские и театрализованные игры; — развивающие и логические игры; — музыкальные игры и импровизации; — речевые игры, игры с буквами, звуками и слогами; — самостоятельная деятельность в книжном уголке; — самостоятельная изобразительная и конструктивная деятельность по выбору детей; — самостоятельные опыты и эксперименты и др. </w:t>
      </w:r>
    </w:p>
    <w:p w:rsidR="00D2650D" w:rsidRDefault="005B45B8" w:rsidP="00D519A7">
      <w:pPr>
        <w:autoSpaceDE w:val="0"/>
        <w:autoSpaceDN w:val="0"/>
        <w:adjustRightInd w:val="0"/>
        <w:spacing w:after="0"/>
        <w:ind w:left="284" w:firstLine="283"/>
        <w:jc w:val="both"/>
        <w:rPr>
          <w:rFonts w:cs="Times New Roman"/>
          <w:szCs w:val="28"/>
        </w:rPr>
      </w:pPr>
      <w:r w:rsidRPr="005B45B8">
        <w:rPr>
          <w:rFonts w:cs="Times New Roman"/>
          <w:szCs w:val="28"/>
        </w:rPr>
        <w:t xml:space="preserve">В развитии детской инициативы и самостоятельности воспитателю важно соблюдать ряд общих требований: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 своевременно обратить особое внимание на детей, постоянно проявляющих небрежность, торопливость, равнодушие к результату, склонных не завершать работу; — дозировать помощь детям. </w:t>
      </w:r>
    </w:p>
    <w:p w:rsidR="005B45B8" w:rsidRDefault="005B45B8" w:rsidP="00D519A7">
      <w:pPr>
        <w:autoSpaceDE w:val="0"/>
        <w:autoSpaceDN w:val="0"/>
        <w:adjustRightInd w:val="0"/>
        <w:spacing w:after="0"/>
        <w:ind w:left="284" w:firstLine="283"/>
        <w:jc w:val="both"/>
        <w:rPr>
          <w:rFonts w:cs="Times New Roman"/>
          <w:szCs w:val="28"/>
        </w:rPr>
      </w:pPr>
      <w:r w:rsidRPr="005B45B8">
        <w:rPr>
          <w:rFonts w:cs="Times New Roman"/>
          <w:szCs w:val="28"/>
        </w:rPr>
        <w:t xml:space="preserve">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2650D" w:rsidRDefault="00D2650D" w:rsidP="00D519A7">
      <w:pPr>
        <w:autoSpaceDE w:val="0"/>
        <w:autoSpaceDN w:val="0"/>
        <w:adjustRightInd w:val="0"/>
        <w:spacing w:after="0"/>
        <w:ind w:left="284" w:firstLine="283"/>
        <w:jc w:val="both"/>
        <w:rPr>
          <w:rFonts w:cs="Times New Roman"/>
          <w:szCs w:val="28"/>
        </w:rPr>
      </w:pPr>
    </w:p>
    <w:p w:rsidR="00D2650D" w:rsidRPr="005B45B8" w:rsidRDefault="00D2650D" w:rsidP="00D519A7">
      <w:pPr>
        <w:autoSpaceDE w:val="0"/>
        <w:autoSpaceDN w:val="0"/>
        <w:adjustRightInd w:val="0"/>
        <w:spacing w:after="0"/>
        <w:ind w:left="284" w:firstLine="283"/>
        <w:jc w:val="both"/>
        <w:rPr>
          <w:rFonts w:cs="Times New Roman"/>
          <w:szCs w:val="28"/>
        </w:rPr>
      </w:pPr>
    </w:p>
    <w:p w:rsidR="005B45B8" w:rsidRPr="005B45B8" w:rsidRDefault="005B45B8" w:rsidP="005B45B8">
      <w:pPr>
        <w:autoSpaceDE w:val="0"/>
        <w:autoSpaceDN w:val="0"/>
        <w:adjustRightInd w:val="0"/>
        <w:spacing w:after="0" w:line="240" w:lineRule="auto"/>
        <w:jc w:val="center"/>
        <w:rPr>
          <w:rFonts w:cs="Arial"/>
          <w:b/>
          <w:szCs w:val="28"/>
        </w:rPr>
      </w:pPr>
    </w:p>
    <w:p w:rsidR="005B45B8" w:rsidRPr="005B45B8" w:rsidRDefault="005B45B8" w:rsidP="00D519A7">
      <w:pPr>
        <w:autoSpaceDE w:val="0"/>
        <w:autoSpaceDN w:val="0"/>
        <w:adjustRightInd w:val="0"/>
        <w:spacing w:after="0" w:line="240" w:lineRule="auto"/>
        <w:ind w:firstLine="284"/>
        <w:jc w:val="center"/>
        <w:rPr>
          <w:rFonts w:cs="Arial"/>
          <w:b/>
          <w:szCs w:val="28"/>
        </w:rPr>
      </w:pPr>
      <w:r w:rsidRPr="005B45B8">
        <w:rPr>
          <w:rFonts w:cs="Arial"/>
          <w:b/>
          <w:szCs w:val="28"/>
        </w:rPr>
        <w:lastRenderedPageBreak/>
        <w:t>УСЛОВИЯ, НЕОБХОДИМЫЕ ДЛЯ РАЗВИТИЯ ПОЗНАВАТЕЛЬНО – ИНТЕЛЛЕКТУАЛЬНОЙ АКТИВНОСТИ ДЕТЕЙ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8"/>
      </w:tblGrid>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Развивающая предметно – пространственная среда разнообразна по своему содержанию</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Содержание  развивающей среды учитывает индивидуальные особенности и интересы детей конкретной группы</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В группе преобладает демократический стиль общения воспитателей с детьми</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Воспитатели и родители развивают умения детей осуществлять выбор деятельности и отношений в соответствии со своими интересами</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Родители в курсе всего, что происходит в жизни ребенка: чем он занимался, что нового узнал, чем ему нужно помочь в поиске нового.</w:t>
            </w:r>
          </w:p>
        </w:tc>
      </w:tr>
    </w:tbl>
    <w:p w:rsidR="005B45B8" w:rsidRPr="005B45B8" w:rsidRDefault="005B45B8" w:rsidP="005B45B8">
      <w:pPr>
        <w:autoSpaceDE w:val="0"/>
        <w:autoSpaceDN w:val="0"/>
        <w:adjustRightInd w:val="0"/>
        <w:spacing w:after="0" w:line="240" w:lineRule="auto"/>
        <w:rPr>
          <w:rFonts w:cs="Arial"/>
          <w:b/>
          <w:szCs w:val="28"/>
        </w:rPr>
      </w:pPr>
    </w:p>
    <w:p w:rsidR="005B45B8" w:rsidRPr="005B45B8" w:rsidRDefault="005B45B8" w:rsidP="005B45B8">
      <w:pPr>
        <w:autoSpaceDE w:val="0"/>
        <w:autoSpaceDN w:val="0"/>
        <w:adjustRightInd w:val="0"/>
        <w:spacing w:after="0" w:line="240" w:lineRule="auto"/>
        <w:jc w:val="center"/>
        <w:rPr>
          <w:rFonts w:cs="Arial"/>
          <w:b/>
          <w:szCs w:val="28"/>
        </w:rPr>
      </w:pPr>
      <w:r w:rsidRPr="005B45B8">
        <w:rPr>
          <w:rFonts w:cs="Arial"/>
          <w:b/>
          <w:szCs w:val="28"/>
        </w:rPr>
        <w:t>ЭФФЕКТИВНЫЕ ФОРМЫ ПОДДЕРЖКИ ДЕТСКОЙ ИНИЦИАТИВЫ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8"/>
      </w:tblGrid>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Совместная деятельность взрослого с детьми, основанная на поиске вариантов решения проблемной ситуации, предложенной  самим ребенком</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Проектная деятельность</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Совместная познавательно – исследовательская деятельность взрослого и детей – опыты и экспериментирование</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Наблюдение и элементарный бытовой труд в центре экспериментирования</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Совместная деятельность взрослого и детей по преобразованию предметов рукотворного мира и живой природы</w:t>
            </w:r>
          </w:p>
        </w:tc>
      </w:tr>
      <w:tr w:rsidR="005B45B8" w:rsidRPr="005B45B8" w:rsidTr="00D519A7">
        <w:tc>
          <w:tcPr>
            <w:tcW w:w="13788" w:type="dxa"/>
          </w:tcPr>
          <w:p w:rsidR="005B45B8" w:rsidRPr="005B45B8" w:rsidRDefault="005B45B8" w:rsidP="005B45B8">
            <w:pPr>
              <w:autoSpaceDE w:val="0"/>
              <w:autoSpaceDN w:val="0"/>
              <w:adjustRightInd w:val="0"/>
              <w:spacing w:after="0" w:line="240" w:lineRule="auto"/>
              <w:ind w:firstLine="360"/>
              <w:jc w:val="both"/>
              <w:rPr>
                <w:rFonts w:cs="Arial"/>
                <w:sz w:val="24"/>
                <w:szCs w:val="24"/>
              </w:rPr>
            </w:pPr>
            <w:r w:rsidRPr="005B45B8">
              <w:rPr>
                <w:rFonts w:cs="Arial"/>
                <w:sz w:val="24"/>
                <w:szCs w:val="24"/>
              </w:rPr>
              <w:t>Создание условий для самостоятельной деятельности детей в центрах развития</w:t>
            </w:r>
          </w:p>
        </w:tc>
      </w:tr>
    </w:tbl>
    <w:p w:rsidR="005B45B8" w:rsidRPr="005B45B8" w:rsidRDefault="005B45B8" w:rsidP="00D519A7">
      <w:pPr>
        <w:autoSpaceDE w:val="0"/>
        <w:autoSpaceDN w:val="0"/>
        <w:adjustRightInd w:val="0"/>
        <w:spacing w:after="0" w:line="264" w:lineRule="auto"/>
        <w:rPr>
          <w:rFonts w:cs="Times New Roman"/>
          <w:b/>
          <w:szCs w:val="28"/>
        </w:rPr>
      </w:pPr>
    </w:p>
    <w:p w:rsidR="005B45B8" w:rsidRPr="005B45B8" w:rsidRDefault="005B45B8" w:rsidP="005B45B8">
      <w:pPr>
        <w:autoSpaceDE w:val="0"/>
        <w:autoSpaceDN w:val="0"/>
        <w:adjustRightInd w:val="0"/>
        <w:spacing w:after="0" w:line="264" w:lineRule="auto"/>
        <w:ind w:firstLine="360"/>
        <w:jc w:val="center"/>
        <w:rPr>
          <w:rFonts w:cs="Times New Roman"/>
          <w:b/>
          <w:szCs w:val="28"/>
        </w:rPr>
      </w:pPr>
      <w:r w:rsidRPr="005B45B8">
        <w:rPr>
          <w:rFonts w:cs="Times New Roman"/>
          <w:b/>
          <w:szCs w:val="28"/>
        </w:rPr>
        <w:t>ОПИСАНИЕ СПОСОБОВ И НАПРАВЛЕНИЙ ПОДДЕРЖКИ ДЕТСКОЙ ИНИЦИАТИВЫ ПО ВОЗРАСТАМ</w:t>
      </w:r>
    </w:p>
    <w:p w:rsidR="005B45B8" w:rsidRPr="005B45B8" w:rsidRDefault="005B45B8" w:rsidP="005B45B8">
      <w:pPr>
        <w:autoSpaceDE w:val="0"/>
        <w:autoSpaceDN w:val="0"/>
        <w:adjustRightInd w:val="0"/>
        <w:spacing w:after="0" w:line="264" w:lineRule="auto"/>
        <w:ind w:firstLine="360"/>
        <w:jc w:val="right"/>
        <w:rPr>
          <w:rFonts w:cs="Times New Roman"/>
          <w:sz w:val="20"/>
          <w:szCs w:val="20"/>
        </w:rPr>
      </w:pPr>
      <w:r w:rsidRPr="005B45B8">
        <w:rPr>
          <w:rFonts w:cs="Times New Roman"/>
          <w:sz w:val="20"/>
          <w:szCs w:val="20"/>
        </w:rPr>
        <w:t>ТАБЛИЦА 11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596"/>
        <w:gridCol w:w="4596"/>
      </w:tblGrid>
      <w:tr w:rsidR="005B45B8" w:rsidRPr="005B45B8" w:rsidTr="00D519A7">
        <w:tc>
          <w:tcPr>
            <w:tcW w:w="4596" w:type="dxa"/>
          </w:tcPr>
          <w:p w:rsidR="005B45B8" w:rsidRPr="005B45B8" w:rsidRDefault="00D519A7" w:rsidP="00D519A7">
            <w:pPr>
              <w:autoSpaceDE w:val="0"/>
              <w:autoSpaceDN w:val="0"/>
              <w:adjustRightInd w:val="0"/>
              <w:spacing w:after="0" w:line="264" w:lineRule="auto"/>
              <w:jc w:val="center"/>
              <w:rPr>
                <w:rFonts w:cs="Times New Roman"/>
                <w:sz w:val="24"/>
                <w:szCs w:val="24"/>
              </w:rPr>
            </w:pPr>
            <w:r>
              <w:rPr>
                <w:rFonts w:cs="Times New Roman"/>
                <w:sz w:val="24"/>
                <w:szCs w:val="24"/>
              </w:rPr>
              <w:t>Младшие группы</w:t>
            </w:r>
          </w:p>
        </w:tc>
        <w:tc>
          <w:tcPr>
            <w:tcW w:w="4596" w:type="dxa"/>
          </w:tcPr>
          <w:p w:rsidR="005B45B8" w:rsidRPr="005B45B8" w:rsidRDefault="005B45B8" w:rsidP="00D519A7">
            <w:pPr>
              <w:autoSpaceDE w:val="0"/>
              <w:autoSpaceDN w:val="0"/>
              <w:adjustRightInd w:val="0"/>
              <w:spacing w:after="0" w:line="264" w:lineRule="auto"/>
              <w:jc w:val="center"/>
              <w:rPr>
                <w:rFonts w:cs="Times New Roman"/>
                <w:sz w:val="24"/>
                <w:szCs w:val="24"/>
              </w:rPr>
            </w:pPr>
            <w:r w:rsidRPr="005B45B8">
              <w:rPr>
                <w:rFonts w:cs="Times New Roman"/>
                <w:sz w:val="24"/>
                <w:szCs w:val="24"/>
              </w:rPr>
              <w:t>Средняя группа</w:t>
            </w:r>
          </w:p>
        </w:tc>
        <w:tc>
          <w:tcPr>
            <w:tcW w:w="4596" w:type="dxa"/>
          </w:tcPr>
          <w:p w:rsidR="005B45B8" w:rsidRPr="005B45B8" w:rsidRDefault="005B45B8" w:rsidP="00D519A7">
            <w:pPr>
              <w:autoSpaceDE w:val="0"/>
              <w:autoSpaceDN w:val="0"/>
              <w:adjustRightInd w:val="0"/>
              <w:spacing w:after="0" w:line="264" w:lineRule="auto"/>
              <w:jc w:val="center"/>
              <w:rPr>
                <w:rFonts w:cs="Times New Roman"/>
                <w:sz w:val="24"/>
                <w:szCs w:val="24"/>
              </w:rPr>
            </w:pPr>
            <w:r w:rsidRPr="005B45B8">
              <w:rPr>
                <w:rFonts w:cs="Times New Roman"/>
                <w:sz w:val="24"/>
                <w:szCs w:val="24"/>
              </w:rPr>
              <w:t>Старшая и подготовительная группа</w:t>
            </w:r>
          </w:p>
        </w:tc>
      </w:tr>
      <w:tr w:rsidR="005B45B8" w:rsidRPr="005B45B8" w:rsidTr="00D519A7">
        <w:tc>
          <w:tcPr>
            <w:tcW w:w="4596" w:type="dxa"/>
          </w:tcPr>
          <w:p w:rsidR="005B45B8" w:rsidRPr="005B45B8" w:rsidRDefault="005B45B8" w:rsidP="005B45B8">
            <w:pPr>
              <w:autoSpaceDE w:val="0"/>
              <w:autoSpaceDN w:val="0"/>
              <w:adjustRightInd w:val="0"/>
              <w:spacing w:after="0" w:line="264" w:lineRule="auto"/>
              <w:ind w:firstLine="360"/>
              <w:jc w:val="both"/>
              <w:rPr>
                <w:rFonts w:cs="Times New Roman"/>
                <w:sz w:val="24"/>
                <w:szCs w:val="24"/>
              </w:rPr>
            </w:pPr>
            <w:r w:rsidRPr="005B45B8">
              <w:rPr>
                <w:rFonts w:cs="Times New Roman"/>
                <w:sz w:val="24"/>
                <w:szCs w:val="24"/>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w:t>
            </w:r>
            <w:r w:rsidRPr="005B45B8">
              <w:rPr>
                <w:rFonts w:cs="Times New Roman"/>
                <w:sz w:val="24"/>
                <w:szCs w:val="24"/>
              </w:rPr>
              <w:lastRenderedPageBreak/>
              <w:t xml:space="preserve">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5B45B8" w:rsidRPr="005B45B8" w:rsidRDefault="005B45B8" w:rsidP="005B45B8">
            <w:pPr>
              <w:autoSpaceDE w:val="0"/>
              <w:autoSpaceDN w:val="0"/>
              <w:adjustRightInd w:val="0"/>
              <w:spacing w:after="0" w:line="264" w:lineRule="auto"/>
              <w:ind w:firstLine="360"/>
              <w:jc w:val="both"/>
              <w:rPr>
                <w:rFonts w:cs="Times New Roman"/>
                <w:sz w:val="24"/>
                <w:szCs w:val="24"/>
              </w:rPr>
            </w:pPr>
            <w:r w:rsidRPr="005B45B8">
              <w:rPr>
                <w:rFonts w:cs="Times New Roman"/>
                <w:sz w:val="24"/>
                <w:szCs w:val="24"/>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5B45B8" w:rsidRPr="005B45B8" w:rsidRDefault="005B45B8" w:rsidP="005B45B8">
            <w:pPr>
              <w:autoSpaceDE w:val="0"/>
              <w:autoSpaceDN w:val="0"/>
              <w:adjustRightInd w:val="0"/>
              <w:spacing w:after="0" w:line="264" w:lineRule="auto"/>
              <w:jc w:val="both"/>
              <w:rPr>
                <w:rFonts w:cs="Times New Roman"/>
                <w:sz w:val="24"/>
                <w:szCs w:val="24"/>
              </w:rPr>
            </w:pPr>
          </w:p>
        </w:tc>
        <w:tc>
          <w:tcPr>
            <w:tcW w:w="4596"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lastRenderedPageBreak/>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w:t>
            </w:r>
            <w:r w:rsidRPr="005B45B8">
              <w:rPr>
                <w:rFonts w:cs="Times New Roman"/>
                <w:sz w:val="24"/>
                <w:szCs w:val="24"/>
              </w:rPr>
              <w:lastRenderedPageBreak/>
              <w:t xml:space="preserve">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w:t>
            </w:r>
            <w:r w:rsidRPr="005B45B8">
              <w:rPr>
                <w:rFonts w:cs="Times New Roman"/>
                <w:sz w:val="24"/>
                <w:szCs w:val="24"/>
              </w:rPr>
              <w:lastRenderedPageBreak/>
              <w:t xml:space="preserve">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w:t>
            </w:r>
            <w:r w:rsidRPr="005B45B8">
              <w:rPr>
                <w:rFonts w:cs="Times New Roman"/>
                <w:sz w:val="24"/>
                <w:szCs w:val="24"/>
              </w:rPr>
              <w:lastRenderedPageBreak/>
              <w:t xml:space="preserve">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w:t>
            </w:r>
            <w:r w:rsidRPr="005B45B8">
              <w:rPr>
                <w:rFonts w:cs="Times New Roman"/>
                <w:sz w:val="24"/>
                <w:szCs w:val="24"/>
              </w:rPr>
              <w:lastRenderedPageBreak/>
              <w:t>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tc>
        <w:tc>
          <w:tcPr>
            <w:tcW w:w="4596" w:type="dxa"/>
          </w:tcPr>
          <w:p w:rsidR="005B45B8" w:rsidRPr="005B45B8" w:rsidRDefault="005B45B8" w:rsidP="005B45B8">
            <w:pPr>
              <w:jc w:val="both"/>
              <w:rPr>
                <w:rFonts w:eastAsia="Calibri" w:cs="Times New Roman"/>
                <w:sz w:val="24"/>
                <w:szCs w:val="24"/>
              </w:rPr>
            </w:pPr>
            <w:r w:rsidRPr="005B45B8">
              <w:rPr>
                <w:rFonts w:eastAsia="Calibri" w:cs="Times New Roman"/>
                <w:sz w:val="24"/>
                <w:szCs w:val="24"/>
              </w:rPr>
              <w:lastRenderedPageBreak/>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w:t>
            </w:r>
            <w:r w:rsidRPr="005B45B8">
              <w:rPr>
                <w:rFonts w:eastAsia="Calibri" w:cs="Times New Roman"/>
                <w:sz w:val="24"/>
                <w:szCs w:val="24"/>
              </w:rPr>
              <w:lastRenderedPageBreak/>
              <w:t xml:space="preserve">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w:t>
            </w:r>
            <w:r w:rsidRPr="005B45B8">
              <w:rPr>
                <w:rFonts w:eastAsia="Calibri" w:cs="Times New Roman"/>
                <w:sz w:val="24"/>
                <w:szCs w:val="24"/>
              </w:rPr>
              <w:lastRenderedPageBreak/>
              <w:t xml:space="preserve">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б[ac]ольшим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w:t>
            </w:r>
            <w:r w:rsidRPr="005B45B8">
              <w:rPr>
                <w:rFonts w:eastAsia="Calibri" w:cs="Times New Roman"/>
                <w:sz w:val="24"/>
                <w:szCs w:val="24"/>
              </w:rPr>
              <w:lastRenderedPageBreak/>
              <w:t xml:space="preserve">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w:t>
            </w:r>
            <w:r w:rsidRPr="005B45B8">
              <w:rPr>
                <w:rFonts w:eastAsia="Calibri" w:cs="Times New Roman"/>
                <w:sz w:val="24"/>
                <w:szCs w:val="24"/>
              </w:rPr>
              <w:lastRenderedPageBreak/>
              <w:t xml:space="preserve">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w:t>
            </w:r>
            <w:r w:rsidRPr="005B45B8">
              <w:rPr>
                <w:rFonts w:eastAsia="Calibri" w:cs="Times New Roman"/>
                <w:sz w:val="24"/>
                <w:szCs w:val="24"/>
              </w:rPr>
              <w:lastRenderedPageBreak/>
              <w:t>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tc>
      </w:tr>
    </w:tbl>
    <w:p w:rsidR="005B45B8" w:rsidRPr="005B45B8" w:rsidRDefault="005B45B8" w:rsidP="005B45B8">
      <w:pPr>
        <w:autoSpaceDE w:val="0"/>
        <w:autoSpaceDN w:val="0"/>
        <w:adjustRightInd w:val="0"/>
        <w:spacing w:after="0" w:line="264" w:lineRule="auto"/>
        <w:rPr>
          <w:rFonts w:cs="Times New Roman"/>
          <w:b/>
          <w:szCs w:val="28"/>
        </w:rPr>
      </w:pPr>
    </w:p>
    <w:p w:rsidR="005B45B8" w:rsidRPr="005B45B8" w:rsidRDefault="005B45B8" w:rsidP="005B45B8">
      <w:pPr>
        <w:autoSpaceDE w:val="0"/>
        <w:autoSpaceDN w:val="0"/>
        <w:adjustRightInd w:val="0"/>
        <w:spacing w:after="0" w:line="264" w:lineRule="auto"/>
        <w:ind w:firstLine="360"/>
        <w:jc w:val="center"/>
        <w:rPr>
          <w:rFonts w:cs="Times New Roman"/>
          <w:b/>
          <w:szCs w:val="28"/>
        </w:rPr>
      </w:pPr>
    </w:p>
    <w:p w:rsidR="00D519A7" w:rsidRDefault="00D519A7" w:rsidP="005B45B8">
      <w:pPr>
        <w:autoSpaceDE w:val="0"/>
        <w:autoSpaceDN w:val="0"/>
        <w:adjustRightInd w:val="0"/>
        <w:spacing w:after="0" w:line="264" w:lineRule="auto"/>
        <w:ind w:firstLine="360"/>
        <w:jc w:val="center"/>
        <w:rPr>
          <w:rFonts w:cs="Times New Roman"/>
          <w:b/>
          <w:szCs w:val="28"/>
        </w:rPr>
      </w:pPr>
    </w:p>
    <w:p w:rsidR="00D519A7" w:rsidRDefault="00D519A7" w:rsidP="005B45B8">
      <w:pPr>
        <w:autoSpaceDE w:val="0"/>
        <w:autoSpaceDN w:val="0"/>
        <w:adjustRightInd w:val="0"/>
        <w:spacing w:after="0" w:line="264" w:lineRule="auto"/>
        <w:ind w:firstLine="360"/>
        <w:jc w:val="center"/>
        <w:rPr>
          <w:rFonts w:cs="Times New Roman"/>
          <w:b/>
          <w:szCs w:val="28"/>
        </w:rPr>
      </w:pPr>
    </w:p>
    <w:p w:rsidR="00D2650D" w:rsidRDefault="00D2650D" w:rsidP="005B45B8">
      <w:pPr>
        <w:autoSpaceDE w:val="0"/>
        <w:autoSpaceDN w:val="0"/>
        <w:adjustRightInd w:val="0"/>
        <w:spacing w:after="0" w:line="264" w:lineRule="auto"/>
        <w:ind w:firstLine="360"/>
        <w:jc w:val="center"/>
        <w:rPr>
          <w:rFonts w:cs="Times New Roman"/>
          <w:b/>
          <w:szCs w:val="28"/>
        </w:rPr>
      </w:pPr>
    </w:p>
    <w:p w:rsidR="00D519A7" w:rsidRDefault="00D519A7" w:rsidP="005B45B8">
      <w:pPr>
        <w:autoSpaceDE w:val="0"/>
        <w:autoSpaceDN w:val="0"/>
        <w:adjustRightInd w:val="0"/>
        <w:spacing w:after="0" w:line="264" w:lineRule="auto"/>
        <w:ind w:firstLine="360"/>
        <w:jc w:val="center"/>
        <w:rPr>
          <w:rFonts w:cs="Times New Roman"/>
          <w:b/>
          <w:szCs w:val="28"/>
        </w:rPr>
      </w:pPr>
    </w:p>
    <w:p w:rsidR="005B45B8" w:rsidRPr="005B45B8" w:rsidRDefault="005B45B8" w:rsidP="00D519A7">
      <w:pPr>
        <w:autoSpaceDE w:val="0"/>
        <w:autoSpaceDN w:val="0"/>
        <w:adjustRightInd w:val="0"/>
        <w:spacing w:after="0" w:line="240" w:lineRule="auto"/>
        <w:ind w:firstLine="360"/>
        <w:jc w:val="center"/>
        <w:rPr>
          <w:rFonts w:cs="Times New Roman"/>
          <w:b/>
          <w:szCs w:val="28"/>
        </w:rPr>
      </w:pPr>
      <w:r w:rsidRPr="005B45B8">
        <w:rPr>
          <w:rFonts w:cs="Times New Roman"/>
          <w:b/>
          <w:szCs w:val="28"/>
        </w:rPr>
        <w:lastRenderedPageBreak/>
        <w:t>ОПИСАНИЕ СПОСОБОВ И НАПРАВЛЕНИЙ ПОДДЕРЖКИ ДЕТСКОЙ ИНИЦИАТИВЫ ПО ОБРАЗОВАТЕЛЬНЫМ ОБЛАСТЯМ</w:t>
      </w:r>
    </w:p>
    <w:p w:rsidR="005B45B8" w:rsidRPr="005B45B8" w:rsidRDefault="005B45B8" w:rsidP="00D519A7">
      <w:pPr>
        <w:autoSpaceDE w:val="0"/>
        <w:autoSpaceDN w:val="0"/>
        <w:adjustRightInd w:val="0"/>
        <w:spacing w:after="0" w:line="240" w:lineRule="auto"/>
        <w:rPr>
          <w:rFonts w:cs="Times New Roman"/>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0561"/>
      </w:tblGrid>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Название образовательной области</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Описание способов поддержки детской инициативы</w:t>
            </w:r>
          </w:p>
        </w:tc>
      </w:tr>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Социально- коммуникативное развитие</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Детская инициатива проявляется в свободной самостоятельной деятельности детей по выбору и интересам.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совместная деятельность взрослого с детьми, основанная на поиске вариантов решения проблемной ситуации, предложенной самим ребенком;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проектная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-наблюдение и элементарный бытовой труд в центре экспериментирования;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создание  условий для самостоятельной деятельности детей в центрах развития;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практическая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самостоятельные</w:t>
            </w:r>
            <w:r w:rsidRPr="005B45B8">
              <w:rPr>
                <w:rFonts w:ascii="Arial" w:hAnsi="Arial" w:cs="Arial"/>
                <w:sz w:val="24"/>
                <w:szCs w:val="24"/>
              </w:rPr>
              <w:t xml:space="preserve"> </w:t>
            </w:r>
            <w:r w:rsidRPr="005B45B8">
              <w:rPr>
                <w:rFonts w:cs="Times New Roman"/>
                <w:sz w:val="24"/>
                <w:szCs w:val="24"/>
              </w:rPr>
              <w:t>сюжетно-ролевые, режиссерские и театрализованные игры;</w:t>
            </w:r>
          </w:p>
        </w:tc>
      </w:tr>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Познавательное развитие</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Детская инициатива проявляется в свободной самостоятельной деятельности детей по выбору и интересам.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совместная деятельность взрослого с детьми, основанная на поиске вариантов решения проблемной ситуации, предложенной самим ребенком;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проектная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-наблюдение и элементарный бытовой труд в центре экспериментирования;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создание  условий для самостоятельной деятельности детей в центрах развития;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практическая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самостоятельные</w:t>
            </w:r>
            <w:r w:rsidRPr="005B45B8">
              <w:rPr>
                <w:rFonts w:ascii="Arial" w:hAnsi="Arial" w:cs="Arial"/>
                <w:sz w:val="24"/>
                <w:szCs w:val="24"/>
              </w:rPr>
              <w:t xml:space="preserve"> </w:t>
            </w:r>
            <w:r w:rsidRPr="005B45B8">
              <w:rPr>
                <w:rFonts w:cs="Times New Roman"/>
                <w:sz w:val="24"/>
                <w:szCs w:val="24"/>
              </w:rPr>
              <w:t>сюжетно-ролевые, режиссерские и театрализованные игры;</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-самостоятельные опыты и эксперименты и др</w:t>
            </w:r>
          </w:p>
        </w:tc>
      </w:tr>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Речевое развитие </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Детская инициатива проявляется в свободной самостоятельной деятельности детей по выбору и интересам.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совместная деятельность взрослого с детьми, основанная на поиске вариантов решения проблемной ситуации, предложенной самим ребенком;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проектная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-наблюдение и элементарный бытовой труд в центре экспериментирования;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создание  условий для самостоятельной деятельности детей в центрах развития;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практическая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самостоятельные</w:t>
            </w:r>
            <w:r w:rsidRPr="005B45B8">
              <w:rPr>
                <w:rFonts w:ascii="Arial" w:hAnsi="Arial" w:cs="Arial"/>
                <w:sz w:val="24"/>
                <w:szCs w:val="24"/>
              </w:rPr>
              <w:t xml:space="preserve"> </w:t>
            </w:r>
            <w:r w:rsidRPr="005B45B8">
              <w:rPr>
                <w:rFonts w:cs="Times New Roman"/>
                <w:sz w:val="24"/>
                <w:szCs w:val="24"/>
              </w:rPr>
              <w:t>сюжетно-ролевые, режиссерские и театрализованные игры;</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lastRenderedPageBreak/>
              <w:t>-самостоятельные опыты и эксперименты и др</w:t>
            </w:r>
          </w:p>
        </w:tc>
      </w:tr>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lastRenderedPageBreak/>
              <w:t>Художественно – эстетическое развитие</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Детская инициатива проявляется в свободной самостоятельной деятельности детей по выбору и интересам.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совместная деятельность взрослого с детьми, основанная на поиске вариантов решения проблемной ситуации, предложенной самим ребенком;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проектная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-наблюдение и элементарный бытовой труд в центре экспериментирования;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создание  условий для самостоятельной деятельности детей в центрах развития;</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практическая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самостоятельные</w:t>
            </w:r>
            <w:r w:rsidRPr="005B45B8">
              <w:rPr>
                <w:rFonts w:ascii="Arial" w:hAnsi="Arial" w:cs="Arial"/>
                <w:sz w:val="24"/>
                <w:szCs w:val="24"/>
              </w:rPr>
              <w:t xml:space="preserve"> </w:t>
            </w:r>
            <w:r w:rsidRPr="005B45B8">
              <w:rPr>
                <w:rFonts w:cs="Times New Roman"/>
                <w:sz w:val="24"/>
                <w:szCs w:val="24"/>
              </w:rPr>
              <w:t>сюжетно-ролевые, режиссерские и театрализованные игры;</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-самостоятельные опыты и эксперименты  с разнообразным материалом</w:t>
            </w:r>
          </w:p>
        </w:tc>
      </w:tr>
      <w:tr w:rsidR="005B45B8" w:rsidRPr="005B45B8" w:rsidTr="00D519A7">
        <w:tc>
          <w:tcPr>
            <w:tcW w:w="3227"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Физическое развитие</w:t>
            </w:r>
          </w:p>
        </w:tc>
        <w:tc>
          <w:tcPr>
            <w:tcW w:w="10561"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совместная деятельность взрослого с детьми, основанная на поиске вариантов решения проблемной ситуации, предложенной самим ребенком;</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проектная деятельность;</w:t>
            </w:r>
          </w:p>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создавать разнообразные условия и ситуации, побуждающие детей к активному применению знаний, умений, способов деятельности в личном опыте;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 своевременно обратить особое внимание на детей, постоянно проявляющих небрежность, торопливость, равнодушие к результату, склонных не завершать работу;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tc>
      </w:tr>
    </w:tbl>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643167">
      <w:pPr>
        <w:spacing w:after="0" w:line="240" w:lineRule="auto"/>
        <w:ind w:firstLine="708"/>
        <w:jc w:val="both"/>
      </w:pPr>
    </w:p>
    <w:p w:rsidR="005B45B8" w:rsidRDefault="005B45B8" w:rsidP="00D519A7">
      <w:pPr>
        <w:spacing w:after="0" w:line="240" w:lineRule="auto"/>
        <w:jc w:val="both"/>
      </w:pPr>
    </w:p>
    <w:p w:rsidR="00D2650D" w:rsidRDefault="00D2650D" w:rsidP="00D519A7">
      <w:pPr>
        <w:spacing w:after="0" w:line="240" w:lineRule="auto"/>
        <w:jc w:val="both"/>
      </w:pPr>
    </w:p>
    <w:p w:rsidR="00D2650D" w:rsidRDefault="00D2650D" w:rsidP="00D519A7">
      <w:pPr>
        <w:spacing w:after="0" w:line="240" w:lineRule="auto"/>
        <w:jc w:val="both"/>
      </w:pPr>
    </w:p>
    <w:p w:rsidR="005B45B8" w:rsidRDefault="005B45B8" w:rsidP="005B45B8">
      <w:pPr>
        <w:spacing w:after="0" w:line="240" w:lineRule="auto"/>
        <w:jc w:val="center"/>
        <w:rPr>
          <w:rFonts w:cs="Times New Roman"/>
          <w:b/>
          <w:szCs w:val="32"/>
        </w:rPr>
      </w:pPr>
      <w:r>
        <w:rPr>
          <w:rFonts w:cs="Times New Roman"/>
          <w:b/>
          <w:szCs w:val="32"/>
        </w:rPr>
        <w:lastRenderedPageBreak/>
        <w:t>2.2</w:t>
      </w:r>
      <w:r w:rsidRPr="005E5554">
        <w:rPr>
          <w:rFonts w:cs="Times New Roman"/>
          <w:b/>
          <w:szCs w:val="32"/>
        </w:rPr>
        <w:t>.</w:t>
      </w:r>
      <w:r>
        <w:rPr>
          <w:rFonts w:cs="Times New Roman"/>
          <w:b/>
          <w:szCs w:val="32"/>
        </w:rPr>
        <w:t>4</w:t>
      </w:r>
      <w:r w:rsidRPr="005E5554">
        <w:rPr>
          <w:rFonts w:cs="Times New Roman"/>
          <w:b/>
          <w:szCs w:val="32"/>
        </w:rPr>
        <w:t xml:space="preserve"> Особенности взаимодействия педагогического коллектива с семьями воспитанников</w:t>
      </w:r>
      <w:r>
        <w:rPr>
          <w:rFonts w:cs="Times New Roman"/>
          <w:b/>
          <w:szCs w:val="32"/>
        </w:rPr>
        <w:t>.</w:t>
      </w:r>
    </w:p>
    <w:p w:rsidR="005B45B8" w:rsidRPr="005B45B8" w:rsidRDefault="00D519A7" w:rsidP="00D519A7">
      <w:pPr>
        <w:tabs>
          <w:tab w:val="left" w:pos="567"/>
        </w:tabs>
        <w:autoSpaceDE w:val="0"/>
        <w:autoSpaceDN w:val="0"/>
        <w:adjustRightInd w:val="0"/>
        <w:spacing w:after="0" w:line="240" w:lineRule="auto"/>
        <w:jc w:val="both"/>
        <w:rPr>
          <w:rFonts w:eastAsia="Calibri" w:cs="Times New Roman"/>
          <w:color w:val="000000"/>
          <w:szCs w:val="28"/>
          <w:lang w:eastAsia="ru-RU"/>
        </w:rPr>
      </w:pPr>
      <w:r>
        <w:rPr>
          <w:rFonts w:eastAsia="Calibri" w:cs="Times New Roman"/>
          <w:color w:val="000000"/>
          <w:szCs w:val="28"/>
          <w:lang w:eastAsia="ru-RU"/>
        </w:rPr>
        <w:tab/>
      </w:r>
      <w:r w:rsidR="005B45B8" w:rsidRPr="005B45B8">
        <w:rPr>
          <w:rFonts w:eastAsia="Calibri" w:cs="Times New Roman"/>
          <w:color w:val="000000"/>
          <w:szCs w:val="28"/>
          <w:lang w:eastAsia="ru-RU"/>
        </w:rPr>
        <w:t>Основные участники реализации программы: дети дошкольного возраста, родители (законные представители), педагоги.</w:t>
      </w:r>
    </w:p>
    <w:p w:rsidR="005B45B8" w:rsidRPr="005B45B8" w:rsidRDefault="005B45B8" w:rsidP="00D519A7">
      <w:pPr>
        <w:tabs>
          <w:tab w:val="left" w:pos="567"/>
        </w:tabs>
        <w:autoSpaceDE w:val="0"/>
        <w:autoSpaceDN w:val="0"/>
        <w:adjustRightInd w:val="0"/>
        <w:spacing w:after="0" w:line="240" w:lineRule="auto"/>
        <w:jc w:val="both"/>
        <w:rPr>
          <w:rFonts w:eastAsia="Calibri" w:cs="Times New Roman"/>
          <w:b/>
          <w:color w:val="000000"/>
          <w:szCs w:val="28"/>
          <w:lang w:eastAsia="ru-RU"/>
        </w:rPr>
      </w:pPr>
      <w:r w:rsidRPr="005B45B8">
        <w:rPr>
          <w:rFonts w:eastAsia="Calibri" w:cs="Times New Roman"/>
          <w:b/>
          <w:color w:val="000000"/>
          <w:szCs w:val="28"/>
          <w:lang w:eastAsia="ru-RU"/>
        </w:rPr>
        <w:t>Социальный статус родителей</w:t>
      </w:r>
    </w:p>
    <w:p w:rsidR="005B45B8" w:rsidRPr="005B45B8" w:rsidRDefault="005B45B8" w:rsidP="00D519A7">
      <w:pPr>
        <w:tabs>
          <w:tab w:val="left" w:pos="567"/>
        </w:tabs>
        <w:autoSpaceDE w:val="0"/>
        <w:autoSpaceDN w:val="0"/>
        <w:adjustRightInd w:val="0"/>
        <w:spacing w:after="0" w:line="240" w:lineRule="auto"/>
        <w:jc w:val="both"/>
        <w:rPr>
          <w:rFonts w:eastAsia="Calibri" w:cs="Times New Roman"/>
          <w:color w:val="000000"/>
          <w:szCs w:val="28"/>
          <w:lang w:eastAsia="ru-RU"/>
        </w:rPr>
      </w:pPr>
      <w:r w:rsidRPr="005B45B8">
        <w:rPr>
          <w:rFonts w:eastAsia="Calibri" w:cs="Times New Roman"/>
          <w:color w:val="000000"/>
          <w:szCs w:val="28"/>
          <w:lang w:eastAsia="ru-RU"/>
        </w:rPr>
        <w:tab/>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5B45B8" w:rsidRPr="005B45B8" w:rsidRDefault="005B45B8" w:rsidP="00D519A7">
      <w:pPr>
        <w:tabs>
          <w:tab w:val="left" w:pos="567"/>
        </w:tabs>
        <w:spacing w:after="0" w:line="240" w:lineRule="auto"/>
        <w:ind w:firstLine="567"/>
        <w:jc w:val="both"/>
        <w:rPr>
          <w:rFonts w:eastAsia="Calibri" w:cs="Times New Roman"/>
          <w:bCs/>
          <w:szCs w:val="28"/>
          <w:lang w:eastAsia="ru-RU"/>
        </w:rPr>
      </w:pPr>
      <w:r w:rsidRPr="005B45B8">
        <w:rPr>
          <w:rFonts w:eastAsia="Calibri" w:cs="Times New Roman"/>
          <w:bCs/>
          <w:szCs w:val="28"/>
          <w:lang w:eastAsia="ru-RU"/>
        </w:rPr>
        <w:t>В связи тем, что контингент родителей меняется каждый год: выпускные к школе группы уходят, в детский сад приходят малыши, сведения о социальном статусе родителей (законных представителей) ежегодно обновляются  и размещаются приложении к ПРОГРАММЕ.</w:t>
      </w:r>
    </w:p>
    <w:p w:rsidR="005B45B8" w:rsidRPr="005B45B8" w:rsidRDefault="005B45B8" w:rsidP="00D519A7">
      <w:pPr>
        <w:tabs>
          <w:tab w:val="left" w:pos="567"/>
        </w:tabs>
        <w:spacing w:after="0" w:line="240" w:lineRule="auto"/>
        <w:ind w:firstLine="567"/>
        <w:jc w:val="both"/>
        <w:rPr>
          <w:rFonts w:eastAsia="Calibri" w:cs="Times New Roman"/>
          <w:b/>
          <w:bCs/>
          <w:szCs w:val="28"/>
          <w:lang w:eastAsia="ru-RU"/>
        </w:rPr>
      </w:pPr>
      <w:r w:rsidRPr="005B45B8">
        <w:rPr>
          <w:rFonts w:eastAsia="Calibri" w:cs="Times New Roman"/>
          <w:b/>
          <w:bCs/>
          <w:szCs w:val="28"/>
          <w:lang w:eastAsia="ru-RU"/>
        </w:rPr>
        <w:t>Цели и задачи взаимодействия педагогического коллектива с родителями (законными представителями)</w:t>
      </w:r>
    </w:p>
    <w:p w:rsidR="005B45B8" w:rsidRPr="005B45B8" w:rsidRDefault="005B45B8" w:rsidP="00D519A7">
      <w:pPr>
        <w:tabs>
          <w:tab w:val="left" w:pos="567"/>
        </w:tabs>
        <w:spacing w:after="0" w:line="240" w:lineRule="auto"/>
        <w:jc w:val="both"/>
        <w:rPr>
          <w:rFonts w:eastAsia="Calibri" w:cs="Times New Roman"/>
          <w:szCs w:val="28"/>
        </w:rPr>
      </w:pPr>
      <w:r w:rsidRPr="005B45B8">
        <w:rPr>
          <w:rFonts w:eastAsia="Calibri" w:cs="Times New Roman"/>
          <w:szCs w:val="28"/>
        </w:rPr>
        <w:t xml:space="preserve">-Познакомить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ДОО. </w:t>
      </w:r>
    </w:p>
    <w:p w:rsidR="005B45B8" w:rsidRPr="005B45B8" w:rsidRDefault="005B45B8" w:rsidP="00D519A7">
      <w:pPr>
        <w:tabs>
          <w:tab w:val="left" w:pos="567"/>
        </w:tabs>
        <w:spacing w:after="0" w:line="240" w:lineRule="auto"/>
        <w:jc w:val="both"/>
        <w:rPr>
          <w:rFonts w:eastAsia="Calibri" w:cs="Times New Roman"/>
          <w:szCs w:val="28"/>
        </w:rPr>
      </w:pPr>
      <w:r w:rsidRPr="005B45B8">
        <w:rPr>
          <w:rFonts w:eastAsia="Calibri" w:cs="Times New Roman"/>
          <w:szCs w:val="28"/>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 </w:t>
      </w:r>
    </w:p>
    <w:p w:rsidR="005B45B8" w:rsidRPr="005B45B8" w:rsidRDefault="005B45B8" w:rsidP="00D519A7">
      <w:pPr>
        <w:tabs>
          <w:tab w:val="left" w:pos="567"/>
        </w:tabs>
        <w:spacing w:after="0" w:line="240" w:lineRule="auto"/>
        <w:jc w:val="both"/>
        <w:rPr>
          <w:rFonts w:eastAsia="Calibri" w:cs="Times New Roman"/>
          <w:szCs w:val="28"/>
        </w:rPr>
      </w:pPr>
      <w:r w:rsidRPr="005B45B8">
        <w:rPr>
          <w:rFonts w:eastAsia="Calibri" w:cs="Times New Roman"/>
          <w:szCs w:val="28"/>
        </w:rPr>
        <w:t xml:space="preserve">-Познакомить родителей с особой ролью семьи, близких в социально-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 </w:t>
      </w:r>
    </w:p>
    <w:p w:rsidR="005B45B8" w:rsidRPr="005B45B8" w:rsidRDefault="005B45B8" w:rsidP="00D519A7">
      <w:pPr>
        <w:tabs>
          <w:tab w:val="left" w:pos="567"/>
        </w:tabs>
        <w:spacing w:after="0" w:line="240" w:lineRule="auto"/>
        <w:jc w:val="both"/>
        <w:rPr>
          <w:rFonts w:eastAsia="Calibri" w:cs="Times New Roman"/>
          <w:szCs w:val="28"/>
        </w:rPr>
      </w:pPr>
      <w:r w:rsidRPr="005B45B8">
        <w:rPr>
          <w:rFonts w:eastAsia="Calibri" w:cs="Times New Roman"/>
          <w:szCs w:val="28"/>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B45B8" w:rsidRPr="005B45B8" w:rsidRDefault="005B45B8" w:rsidP="00D519A7">
      <w:pPr>
        <w:tabs>
          <w:tab w:val="left" w:pos="567"/>
        </w:tabs>
        <w:spacing w:after="0" w:line="240" w:lineRule="auto"/>
        <w:jc w:val="both"/>
        <w:rPr>
          <w:rFonts w:eastAsia="Calibri" w:cs="Times New Roman"/>
          <w:szCs w:val="28"/>
        </w:rPr>
      </w:pPr>
      <w:r w:rsidRPr="005B45B8">
        <w:rPr>
          <w:rFonts w:eastAsia="Calibri" w:cs="Times New Roman"/>
          <w:szCs w:val="28"/>
        </w:rPr>
        <w:t xml:space="preserve">-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B45B8" w:rsidRPr="005B45B8" w:rsidRDefault="005B45B8" w:rsidP="00D519A7">
      <w:pPr>
        <w:tabs>
          <w:tab w:val="left" w:pos="567"/>
        </w:tabs>
        <w:spacing w:after="0" w:line="240" w:lineRule="auto"/>
        <w:jc w:val="both"/>
        <w:rPr>
          <w:rFonts w:eastAsia="Calibri" w:cs="Times New Roman"/>
          <w:b/>
          <w:bCs/>
          <w:szCs w:val="28"/>
          <w:lang w:eastAsia="ru-RU"/>
        </w:rPr>
      </w:pPr>
      <w:r w:rsidRPr="005B45B8">
        <w:rPr>
          <w:rFonts w:eastAsia="Calibri" w:cs="Times New Roman"/>
          <w:szCs w:val="28"/>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lastRenderedPageBreak/>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Таким образом, ДОУ занимается профилактикой и борется с возникновением отклонений в развитии детей на ранних стадиях развития.</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Уважение, сопереживание и искренность являются важными позициями, способствующими позитивному проведению диалога.</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 xml:space="preserve">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 Родители(законные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 xml:space="preserve">В этом случае ситуативное взаимодействие способно стать настоящим образовательным партнерством. </w:t>
      </w:r>
    </w:p>
    <w:p w:rsidR="005B45B8" w:rsidRPr="005B45B8"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lastRenderedPageBreak/>
        <w:t xml:space="preserve">ДОУ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ДОУ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5B45B8" w:rsidRPr="001B2E76" w:rsidRDefault="005B45B8" w:rsidP="00D519A7">
      <w:pPr>
        <w:tabs>
          <w:tab w:val="left" w:pos="567"/>
        </w:tabs>
        <w:spacing w:after="0" w:line="240" w:lineRule="auto"/>
        <w:ind w:firstLine="567"/>
        <w:jc w:val="both"/>
        <w:rPr>
          <w:rFonts w:eastAsia="Calibri" w:cs="Times New Roman"/>
          <w:szCs w:val="28"/>
          <w:lang w:eastAsia="ru-RU"/>
        </w:rPr>
      </w:pPr>
      <w:r w:rsidRPr="005B45B8">
        <w:rPr>
          <w:rFonts w:eastAsia="Calibri" w:cs="Times New Roman"/>
          <w:szCs w:val="28"/>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 ДОУ поощряется обмен мнениями между родителями (законными представителями), возникновение социальн</w:t>
      </w:r>
      <w:r w:rsidR="001B2E76">
        <w:rPr>
          <w:rFonts w:eastAsia="Calibri" w:cs="Times New Roman"/>
          <w:szCs w:val="28"/>
          <w:lang w:eastAsia="ru-RU"/>
        </w:rPr>
        <w:t>ых сетей и семейная самопомощь.</w:t>
      </w:r>
    </w:p>
    <w:p w:rsidR="005B45B8" w:rsidRPr="005B45B8" w:rsidRDefault="005B45B8" w:rsidP="005B45B8">
      <w:pPr>
        <w:autoSpaceDE w:val="0"/>
        <w:autoSpaceDN w:val="0"/>
        <w:adjustRightInd w:val="0"/>
        <w:spacing w:after="0" w:line="264" w:lineRule="auto"/>
        <w:ind w:firstLine="360"/>
        <w:jc w:val="center"/>
        <w:rPr>
          <w:rFonts w:cs="Times New Roman"/>
          <w:b/>
          <w:szCs w:val="28"/>
        </w:rPr>
      </w:pPr>
    </w:p>
    <w:p w:rsidR="005B45B8" w:rsidRPr="005B45B8" w:rsidRDefault="005B45B8" w:rsidP="005B45B8">
      <w:pPr>
        <w:autoSpaceDE w:val="0"/>
        <w:autoSpaceDN w:val="0"/>
        <w:adjustRightInd w:val="0"/>
        <w:spacing w:after="0" w:line="264" w:lineRule="auto"/>
        <w:ind w:firstLine="360"/>
        <w:jc w:val="center"/>
        <w:rPr>
          <w:rFonts w:cs="Times New Roman"/>
          <w:b/>
          <w:szCs w:val="28"/>
        </w:rPr>
      </w:pPr>
      <w:r w:rsidRPr="005B45B8">
        <w:rPr>
          <w:rFonts w:cs="Times New Roman"/>
          <w:b/>
          <w:szCs w:val="28"/>
        </w:rPr>
        <w:t>СИСТЕМА  ВЗАИМОДЕЙСТВИЯ С СЕМЬЕЙ   ДОУ РЕАЛИЗУЮЩУЮ ПРОГРАММУ</w:t>
      </w:r>
    </w:p>
    <w:p w:rsidR="005B45B8" w:rsidRPr="005B45B8" w:rsidRDefault="005B45B8" w:rsidP="005B45B8">
      <w:pPr>
        <w:autoSpaceDE w:val="0"/>
        <w:autoSpaceDN w:val="0"/>
        <w:adjustRightInd w:val="0"/>
        <w:spacing w:after="0" w:line="264" w:lineRule="auto"/>
        <w:ind w:firstLine="360"/>
        <w:jc w:val="right"/>
        <w:rPr>
          <w:rFonts w:cs="Times New Roman"/>
          <w:sz w:val="20"/>
          <w:szCs w:val="20"/>
        </w:rPr>
      </w:pPr>
      <w:r w:rsidRPr="005B45B8">
        <w:rPr>
          <w:rFonts w:cs="Times New Roman"/>
          <w:sz w:val="20"/>
          <w:szCs w:val="20"/>
        </w:rPr>
        <w:t>ТАБЛИЦА 13</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0774"/>
      </w:tblGrid>
      <w:tr w:rsidR="005B45B8" w:rsidRPr="005B45B8" w:rsidTr="00D519A7">
        <w:tc>
          <w:tcPr>
            <w:tcW w:w="3543" w:type="dxa"/>
          </w:tcPr>
          <w:p w:rsidR="005B45B8" w:rsidRPr="00D519A7" w:rsidRDefault="005B45B8" w:rsidP="00D519A7">
            <w:pPr>
              <w:autoSpaceDE w:val="0"/>
              <w:autoSpaceDN w:val="0"/>
              <w:adjustRightInd w:val="0"/>
              <w:spacing w:after="0" w:line="264" w:lineRule="auto"/>
              <w:jc w:val="center"/>
              <w:rPr>
                <w:rFonts w:cs="Times New Roman"/>
                <w:b/>
                <w:szCs w:val="28"/>
              </w:rPr>
            </w:pPr>
            <w:r w:rsidRPr="00D519A7">
              <w:rPr>
                <w:rFonts w:cs="Times New Roman"/>
                <w:b/>
                <w:szCs w:val="28"/>
              </w:rPr>
              <w:t>Направления взаимодействия</w:t>
            </w:r>
          </w:p>
        </w:tc>
        <w:tc>
          <w:tcPr>
            <w:tcW w:w="10774" w:type="dxa"/>
          </w:tcPr>
          <w:p w:rsidR="005B45B8" w:rsidRPr="00D519A7" w:rsidRDefault="005B45B8" w:rsidP="00D519A7">
            <w:pPr>
              <w:autoSpaceDE w:val="0"/>
              <w:autoSpaceDN w:val="0"/>
              <w:adjustRightInd w:val="0"/>
              <w:spacing w:after="0" w:line="264" w:lineRule="auto"/>
              <w:jc w:val="center"/>
              <w:rPr>
                <w:rFonts w:cs="Times New Roman"/>
                <w:b/>
                <w:szCs w:val="28"/>
              </w:rPr>
            </w:pPr>
            <w:r w:rsidRPr="00D519A7">
              <w:rPr>
                <w:rFonts w:cs="Times New Roman"/>
                <w:b/>
                <w:szCs w:val="28"/>
              </w:rPr>
              <w:t>Формы взаимодействия</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Изучение семьи, запросов, уровня психолого- педагогической  компетентности, семейных ценностей</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Социологические обследования по определению социального статуса и микроклимата семьи;</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Беседы (администрация, педагоги, специалисты);</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Наблюдения за процессом общения членов семьи с ребенком;</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Анкетирование;</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Проведение мониторинга потребностей семей в дополнительных услугах;</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 xml:space="preserve">Информирование родителей </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Рекламные буклеты;</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Информационные стенды;</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Выставки детских работ;</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Личные беседы; общение по телефону;</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Индивидуальные записки;</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Родительские собрания;</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Сайт ДОУ; передача информации по электронной почте и телефону;</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Объявления;</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Фотогазеты, памятки</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 xml:space="preserve">Консультирование </w:t>
            </w:r>
            <w:r w:rsidRPr="00D519A7">
              <w:rPr>
                <w:rFonts w:cs="Times New Roman"/>
                <w:szCs w:val="28"/>
              </w:rPr>
              <w:lastRenderedPageBreak/>
              <w:t>родителей</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lastRenderedPageBreak/>
              <w:t>Семинары – практикумы; мастер- классы:</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lastRenderedPageBreak/>
              <w:t>- по запросу родителей;</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 по выявленной проблеме (направленность – педагогическая, медицинская);</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Сайт ДОУ и рекомендация других ресурсов сети Интернет;</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Семинары;</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Подготовка и организация музейных экспозиций в учреждении</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lastRenderedPageBreak/>
              <w:t>Совместная деятельность детского сада и семьи</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Родительский комитет;</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Дни открытых дверей;</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Организация совместных праздников;</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Совместная проектная деятельность;</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Выставки совместного семейного творчества;</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Семейные фотоколлажи;</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Досуги с активным вовлечением родителей</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 xml:space="preserve">Педагогическая поддержка </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Организация условий для успешной адаптации ребенка в ДОУ:</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Беседа;</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Экскурсия по ДОУ «Первое знакомство»;</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Праздник «Здравствуй. Детский сад!»;</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Создание информационных билютеней, тематических газет;</w:t>
            </w:r>
          </w:p>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Консультации специалистов ДОУ</w:t>
            </w:r>
          </w:p>
        </w:tc>
      </w:tr>
      <w:tr w:rsidR="005B45B8" w:rsidRPr="005B45B8" w:rsidTr="00D519A7">
        <w:tc>
          <w:tcPr>
            <w:tcW w:w="3543"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 xml:space="preserve">Педагогическое образование родителей </w:t>
            </w:r>
          </w:p>
        </w:tc>
        <w:tc>
          <w:tcPr>
            <w:tcW w:w="10774" w:type="dxa"/>
          </w:tcPr>
          <w:p w:rsidR="005B45B8" w:rsidRPr="00D519A7" w:rsidRDefault="005B45B8" w:rsidP="005B45B8">
            <w:pPr>
              <w:autoSpaceDE w:val="0"/>
              <w:autoSpaceDN w:val="0"/>
              <w:adjustRightInd w:val="0"/>
              <w:spacing w:after="0" w:line="264" w:lineRule="auto"/>
              <w:jc w:val="both"/>
              <w:rPr>
                <w:rFonts w:cs="Times New Roman"/>
                <w:szCs w:val="28"/>
              </w:rPr>
            </w:pPr>
            <w:r w:rsidRPr="00D519A7">
              <w:rPr>
                <w:rFonts w:cs="Times New Roman"/>
                <w:szCs w:val="28"/>
              </w:rPr>
              <w:t>Консультирование по образовательным областям;</w:t>
            </w:r>
          </w:p>
          <w:p w:rsidR="005B45B8" w:rsidRPr="00D519A7" w:rsidRDefault="005B45B8" w:rsidP="009D640D">
            <w:pPr>
              <w:autoSpaceDE w:val="0"/>
              <w:autoSpaceDN w:val="0"/>
              <w:adjustRightInd w:val="0"/>
              <w:spacing w:after="0" w:line="264" w:lineRule="auto"/>
              <w:jc w:val="both"/>
              <w:rPr>
                <w:rFonts w:cs="Times New Roman"/>
                <w:szCs w:val="28"/>
              </w:rPr>
            </w:pPr>
            <w:r w:rsidRPr="00D519A7">
              <w:rPr>
                <w:rFonts w:cs="Times New Roman"/>
                <w:szCs w:val="28"/>
              </w:rPr>
              <w:t xml:space="preserve">Создание клуба для родителей </w:t>
            </w:r>
          </w:p>
        </w:tc>
      </w:tr>
    </w:tbl>
    <w:p w:rsidR="005B45B8" w:rsidRPr="005B45B8" w:rsidRDefault="005B45B8" w:rsidP="005B45B8">
      <w:pPr>
        <w:autoSpaceDE w:val="0"/>
        <w:autoSpaceDN w:val="0"/>
        <w:adjustRightInd w:val="0"/>
        <w:spacing w:after="0" w:line="264" w:lineRule="auto"/>
        <w:rPr>
          <w:rFonts w:cs="Times New Roman"/>
          <w:b/>
          <w:szCs w:val="28"/>
        </w:rPr>
      </w:pPr>
    </w:p>
    <w:p w:rsidR="001B2E76" w:rsidRDefault="001B2E76" w:rsidP="005B45B8">
      <w:pPr>
        <w:autoSpaceDE w:val="0"/>
        <w:autoSpaceDN w:val="0"/>
        <w:adjustRightInd w:val="0"/>
        <w:spacing w:after="0" w:line="264" w:lineRule="auto"/>
        <w:jc w:val="center"/>
        <w:rPr>
          <w:rFonts w:cs="Times New Roman"/>
          <w:b/>
          <w:szCs w:val="28"/>
        </w:rPr>
      </w:pPr>
    </w:p>
    <w:p w:rsidR="001B2E76" w:rsidRDefault="001B2E76" w:rsidP="005B45B8">
      <w:pPr>
        <w:autoSpaceDE w:val="0"/>
        <w:autoSpaceDN w:val="0"/>
        <w:adjustRightInd w:val="0"/>
        <w:spacing w:after="0" w:line="264" w:lineRule="auto"/>
        <w:jc w:val="center"/>
        <w:rPr>
          <w:rFonts w:cs="Times New Roman"/>
          <w:b/>
          <w:szCs w:val="28"/>
        </w:rPr>
      </w:pPr>
    </w:p>
    <w:p w:rsidR="001B2E76" w:rsidRDefault="001B2E76" w:rsidP="005B45B8">
      <w:pPr>
        <w:autoSpaceDE w:val="0"/>
        <w:autoSpaceDN w:val="0"/>
        <w:adjustRightInd w:val="0"/>
        <w:spacing w:after="0" w:line="264" w:lineRule="auto"/>
        <w:jc w:val="center"/>
        <w:rPr>
          <w:rFonts w:cs="Times New Roman"/>
          <w:b/>
          <w:szCs w:val="28"/>
        </w:rPr>
      </w:pPr>
    </w:p>
    <w:p w:rsidR="00D519A7" w:rsidRDefault="00D519A7" w:rsidP="005B45B8">
      <w:pPr>
        <w:autoSpaceDE w:val="0"/>
        <w:autoSpaceDN w:val="0"/>
        <w:adjustRightInd w:val="0"/>
        <w:spacing w:after="0" w:line="264" w:lineRule="auto"/>
        <w:jc w:val="center"/>
        <w:rPr>
          <w:rFonts w:cs="Times New Roman"/>
          <w:b/>
          <w:szCs w:val="28"/>
        </w:rPr>
      </w:pPr>
    </w:p>
    <w:p w:rsidR="00D519A7" w:rsidRDefault="00D519A7" w:rsidP="005B45B8">
      <w:pPr>
        <w:autoSpaceDE w:val="0"/>
        <w:autoSpaceDN w:val="0"/>
        <w:adjustRightInd w:val="0"/>
        <w:spacing w:after="0" w:line="264" w:lineRule="auto"/>
        <w:jc w:val="center"/>
        <w:rPr>
          <w:rFonts w:cs="Times New Roman"/>
          <w:b/>
          <w:szCs w:val="28"/>
        </w:rPr>
      </w:pPr>
    </w:p>
    <w:p w:rsidR="00D2650D" w:rsidRDefault="00D2650D" w:rsidP="005B45B8">
      <w:pPr>
        <w:autoSpaceDE w:val="0"/>
        <w:autoSpaceDN w:val="0"/>
        <w:adjustRightInd w:val="0"/>
        <w:spacing w:after="0" w:line="264" w:lineRule="auto"/>
        <w:jc w:val="center"/>
        <w:rPr>
          <w:rFonts w:cs="Times New Roman"/>
          <w:b/>
          <w:szCs w:val="28"/>
        </w:rPr>
      </w:pPr>
    </w:p>
    <w:p w:rsidR="00D2650D" w:rsidRDefault="00D2650D" w:rsidP="005B45B8">
      <w:pPr>
        <w:autoSpaceDE w:val="0"/>
        <w:autoSpaceDN w:val="0"/>
        <w:adjustRightInd w:val="0"/>
        <w:spacing w:after="0" w:line="264" w:lineRule="auto"/>
        <w:jc w:val="center"/>
        <w:rPr>
          <w:rFonts w:cs="Times New Roman"/>
          <w:b/>
          <w:szCs w:val="28"/>
        </w:rPr>
      </w:pPr>
    </w:p>
    <w:p w:rsidR="00D519A7" w:rsidRDefault="00D519A7" w:rsidP="005B45B8">
      <w:pPr>
        <w:autoSpaceDE w:val="0"/>
        <w:autoSpaceDN w:val="0"/>
        <w:adjustRightInd w:val="0"/>
        <w:spacing w:after="0" w:line="264" w:lineRule="auto"/>
        <w:jc w:val="center"/>
        <w:rPr>
          <w:rFonts w:cs="Times New Roman"/>
          <w:b/>
          <w:szCs w:val="28"/>
        </w:rPr>
      </w:pPr>
    </w:p>
    <w:p w:rsidR="005B45B8" w:rsidRPr="005B45B8" w:rsidRDefault="005B45B8" w:rsidP="00D519A7">
      <w:pPr>
        <w:autoSpaceDE w:val="0"/>
        <w:autoSpaceDN w:val="0"/>
        <w:adjustRightInd w:val="0"/>
        <w:spacing w:after="0" w:line="240" w:lineRule="auto"/>
        <w:jc w:val="center"/>
        <w:rPr>
          <w:rFonts w:cs="Times New Roman"/>
          <w:b/>
          <w:szCs w:val="28"/>
        </w:rPr>
      </w:pPr>
      <w:r w:rsidRPr="005B45B8">
        <w:rPr>
          <w:rFonts w:cs="Times New Roman"/>
          <w:b/>
          <w:szCs w:val="28"/>
        </w:rPr>
        <w:lastRenderedPageBreak/>
        <w:t>ФОРМЫ ВЗАИМОДЕЙСТВИЯ ДОУ С РОДИТЕЛЯМИ</w:t>
      </w:r>
    </w:p>
    <w:p w:rsidR="005B45B8" w:rsidRPr="005B45B8" w:rsidRDefault="005B45B8" w:rsidP="00D519A7">
      <w:pPr>
        <w:autoSpaceDE w:val="0"/>
        <w:autoSpaceDN w:val="0"/>
        <w:adjustRightInd w:val="0"/>
        <w:spacing w:after="0" w:line="240" w:lineRule="auto"/>
        <w:ind w:firstLine="360"/>
        <w:jc w:val="center"/>
        <w:rPr>
          <w:rFonts w:cs="Times New Roman"/>
          <w:b/>
          <w:szCs w:val="28"/>
        </w:rPr>
      </w:pPr>
      <w:r w:rsidRPr="005B45B8">
        <w:rPr>
          <w:rFonts w:cs="Times New Roman"/>
          <w:b/>
          <w:szCs w:val="28"/>
        </w:rPr>
        <w:t xml:space="preserve"> (ЗАКОННЫМИ ПРЕДСТАВИТЕЛЯМИ)</w:t>
      </w:r>
    </w:p>
    <w:p w:rsidR="005B45B8" w:rsidRPr="005B45B8" w:rsidRDefault="005B45B8" w:rsidP="00D519A7">
      <w:pPr>
        <w:autoSpaceDE w:val="0"/>
        <w:autoSpaceDN w:val="0"/>
        <w:adjustRightInd w:val="0"/>
        <w:spacing w:after="0" w:line="264" w:lineRule="auto"/>
        <w:rPr>
          <w:rFonts w:cs="Times New Roman"/>
          <w:sz w:val="20"/>
          <w:szCs w:val="20"/>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2269"/>
      </w:tblGrid>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center"/>
              <w:rPr>
                <w:rFonts w:cs="Times New Roman"/>
                <w:b/>
                <w:sz w:val="24"/>
                <w:szCs w:val="24"/>
              </w:rPr>
            </w:pPr>
            <w:r w:rsidRPr="005B45B8">
              <w:rPr>
                <w:rFonts w:cs="Times New Roman"/>
                <w:b/>
                <w:sz w:val="24"/>
                <w:szCs w:val="24"/>
              </w:rPr>
              <w:t>Информационно – аналитические формы</w:t>
            </w:r>
          </w:p>
        </w:tc>
      </w:tr>
      <w:tr w:rsidR="005B45B8" w:rsidRPr="005B45B8" w:rsidTr="009D640D">
        <w:tc>
          <w:tcPr>
            <w:tcW w:w="14459" w:type="dxa"/>
            <w:gridSpan w:val="2"/>
          </w:tcPr>
          <w:p w:rsidR="005B45B8" w:rsidRPr="005B45B8" w:rsidRDefault="005B45B8" w:rsidP="009D640D">
            <w:pPr>
              <w:autoSpaceDE w:val="0"/>
              <w:autoSpaceDN w:val="0"/>
              <w:adjustRightInd w:val="0"/>
              <w:spacing w:after="0" w:line="264" w:lineRule="auto"/>
              <w:jc w:val="both"/>
              <w:rPr>
                <w:rFonts w:cs="Times New Roman"/>
                <w:sz w:val="24"/>
                <w:szCs w:val="24"/>
              </w:rPr>
            </w:pPr>
            <w:r w:rsidRPr="005B45B8">
              <w:rPr>
                <w:rFonts w:cs="Times New Roman"/>
                <w:sz w:val="24"/>
                <w:szCs w:val="24"/>
              </w:rPr>
              <w:t>Основной задачей информационно- 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интересах и потребностях родителей в психолого – педагогической информации. Только на аналитической основе возможно осуществление индивидуального, личностно – 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беседы.</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rPr>
                <w:rFonts w:cs="Times New Roman"/>
                <w:sz w:val="24"/>
                <w:szCs w:val="24"/>
              </w:rPr>
            </w:pPr>
            <w:r w:rsidRPr="005B45B8">
              <w:rPr>
                <w:rFonts w:cs="Times New Roman"/>
                <w:sz w:val="24"/>
                <w:szCs w:val="24"/>
              </w:rPr>
              <w:t xml:space="preserve">Анкетирование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rPr>
                <w:rFonts w:cs="Times New Roman"/>
                <w:sz w:val="24"/>
                <w:szCs w:val="24"/>
              </w:rPr>
            </w:pPr>
            <w:r w:rsidRPr="005B45B8">
              <w:rPr>
                <w:rFonts w:cs="Times New Roman"/>
                <w:sz w:val="24"/>
                <w:szCs w:val="24"/>
              </w:rPr>
              <w:t xml:space="preserve">Опрос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Метод первичной информации, основанной на непосредственном (беседа, интервью) или опосредованном (анкета) социально – 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rPr>
                <w:rFonts w:cs="Times New Roman"/>
                <w:sz w:val="24"/>
                <w:szCs w:val="24"/>
              </w:rPr>
            </w:pPr>
            <w:r w:rsidRPr="005B45B8">
              <w:rPr>
                <w:rFonts w:cs="Times New Roman"/>
                <w:sz w:val="24"/>
                <w:szCs w:val="24"/>
              </w:rPr>
              <w:t>Интервью и беседа</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Характеризуется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изучить мотивы поведения, намерения, мнения т.п.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w:t>
            </w:r>
            <w:r w:rsidR="009D640D">
              <w:rPr>
                <w:rFonts w:cs="Times New Roman"/>
                <w:sz w:val="24"/>
                <w:szCs w:val="24"/>
              </w:rPr>
              <w:t>олной достоверности информации)</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center"/>
              <w:rPr>
                <w:rFonts w:cs="Times New Roman"/>
                <w:b/>
                <w:sz w:val="24"/>
                <w:szCs w:val="24"/>
              </w:rPr>
            </w:pPr>
            <w:r w:rsidRPr="005B45B8">
              <w:rPr>
                <w:rFonts w:cs="Times New Roman"/>
                <w:b/>
                <w:sz w:val="24"/>
                <w:szCs w:val="24"/>
              </w:rPr>
              <w:t>Познавательные формы</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Познавательные фор</w:t>
            </w:r>
            <w:r w:rsidR="009D640D">
              <w:rPr>
                <w:rFonts w:cs="Times New Roman"/>
                <w:sz w:val="24"/>
                <w:szCs w:val="24"/>
              </w:rPr>
              <w:t>мы призваны повышать психолого-</w:t>
            </w:r>
            <w:r w:rsidRPr="005B45B8">
              <w:rPr>
                <w:rFonts w:cs="Times New Roman"/>
                <w:sz w:val="24"/>
                <w:szCs w:val="24"/>
              </w:rPr>
              <w:t>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Практикум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 – воспитателей.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Лекция </w:t>
            </w:r>
          </w:p>
        </w:tc>
        <w:tc>
          <w:tcPr>
            <w:tcW w:w="12269" w:type="dxa"/>
          </w:tcPr>
          <w:p w:rsidR="005B45B8" w:rsidRPr="005B45B8" w:rsidRDefault="009D640D" w:rsidP="005B45B8">
            <w:pPr>
              <w:autoSpaceDE w:val="0"/>
              <w:autoSpaceDN w:val="0"/>
              <w:adjustRightInd w:val="0"/>
              <w:spacing w:after="0" w:line="264" w:lineRule="auto"/>
              <w:jc w:val="both"/>
              <w:rPr>
                <w:rFonts w:cs="Times New Roman"/>
                <w:sz w:val="24"/>
                <w:szCs w:val="24"/>
              </w:rPr>
            </w:pPr>
            <w:r>
              <w:rPr>
                <w:rFonts w:cs="Times New Roman"/>
                <w:sz w:val="24"/>
                <w:szCs w:val="24"/>
              </w:rPr>
              <w:t>Форма психолого –</w:t>
            </w:r>
            <w:r w:rsidR="005B45B8" w:rsidRPr="005B45B8">
              <w:rPr>
                <w:rFonts w:cs="Times New Roman"/>
                <w:sz w:val="24"/>
                <w:szCs w:val="24"/>
              </w:rPr>
              <w:t>педагогического просвещения, раскрывающая сущность той или иной проблемы воспитания.</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Дискуссия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Pr="005B45B8">
              <w:rPr>
                <w:rFonts w:cs="Times New Roman"/>
                <w:sz w:val="24"/>
                <w:szCs w:val="24"/>
              </w:rPr>
              <w:lastRenderedPageBreak/>
              <w:t>стимулирующий активное педагогическое мышление.</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lastRenderedPageBreak/>
              <w:t xml:space="preserve">Круглый стол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Особенность этой формы состоит в том, что участники обмениваются мнениями друг с другом при полном равноправии каждого.</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Симпозиум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Обсуждение какой- либо проблемы, в ходе которого участники по очереди выступают с сообщениями, после чего отвечают на вопросы.</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Дебаты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Обсуждение в форме заранее подготовленных выступлений представителей противостоящих, соперничающих сторон.</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Педагогический совет с участием родителей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Педагогическая лаборатория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Предполагает обсуждение участия родителей в различных мероприятиях </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Родительская конференция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Общее родительское собрание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Групповые родительские собрания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Аукцион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Собрание, которое происходит в игровой форме, в виде «продажи» полезных советов по выбранной теме.</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Вечера вопросов и ответов</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Позволяют родителям уточнить свои педагогические знания, применить их на практике, узнать о чем- либо новом, пополнить свои знания, обсудить некоторые проблемы развития детей.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Родительские вечера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Прекрасно сплачивают родительский коллектив; это праздник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Родительские чтения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Дают возможность родителям не только слушать лекции педагогов, но и изучать литературу по проблеме и участвовать в ее обсуждении.</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Родительский тренинг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Клубы для родителей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center"/>
              <w:rPr>
                <w:rFonts w:cs="Times New Roman"/>
                <w:b/>
                <w:sz w:val="24"/>
                <w:szCs w:val="24"/>
              </w:rPr>
            </w:pPr>
            <w:r w:rsidRPr="005B45B8">
              <w:rPr>
                <w:rFonts w:cs="Times New Roman"/>
                <w:b/>
                <w:sz w:val="24"/>
                <w:szCs w:val="24"/>
              </w:rPr>
              <w:lastRenderedPageBreak/>
              <w:t xml:space="preserve">Познавательные формы </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Дни добрых дел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Дни добровольной  посильной помощи родителей группе, ДОУ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День открытых дверей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Родители в течении дня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Ознакомительные дни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Для родителей. Дети которых не посещают дошкольное учреждение.</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Эпизодические посещения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Предполагают постановку конкретных педагогических задач перед родителями: наблюдения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Исследовательские проекты, ролевые, имитационные и деловы игры</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p w:rsidR="005B45B8" w:rsidRPr="005B45B8" w:rsidRDefault="005B45B8" w:rsidP="005B45B8">
            <w:pPr>
              <w:autoSpaceDE w:val="0"/>
              <w:autoSpaceDN w:val="0"/>
              <w:adjustRightInd w:val="0"/>
              <w:spacing w:after="0" w:line="264" w:lineRule="auto"/>
              <w:jc w:val="both"/>
              <w:rPr>
                <w:rFonts w:cs="Times New Roman"/>
                <w:sz w:val="24"/>
                <w:szCs w:val="24"/>
              </w:rPr>
            </w:pP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center"/>
              <w:rPr>
                <w:rFonts w:cs="Times New Roman"/>
                <w:b/>
                <w:sz w:val="24"/>
                <w:szCs w:val="24"/>
              </w:rPr>
            </w:pPr>
            <w:r w:rsidRPr="005B45B8">
              <w:rPr>
                <w:rFonts w:cs="Times New Roman"/>
                <w:b/>
                <w:sz w:val="24"/>
                <w:szCs w:val="24"/>
              </w:rPr>
              <w:t xml:space="preserve">Досуговые формы </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Досуговые формы организации общения призваны устанавливать теплые отношения между педагогами и родителями, а также более доверительные отношения между родителями и детьми</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Праздники, утренники, мероприятия концерты, соревнования)</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Помогают создать эмоциональный комфорт в группе, сблизить участников педагогического процесса</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Выставки работ родителей и детей, семейные вернисажи</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Демонстрируют результаты совместной деятельности родителей и детей</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Совместные экскурсии и походы</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Укрепляют детско – родительские отношения</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center"/>
              <w:rPr>
                <w:rFonts w:cs="Times New Roman"/>
                <w:b/>
                <w:sz w:val="24"/>
                <w:szCs w:val="24"/>
              </w:rPr>
            </w:pPr>
            <w:r w:rsidRPr="005B45B8">
              <w:rPr>
                <w:rFonts w:cs="Times New Roman"/>
                <w:b/>
                <w:sz w:val="24"/>
                <w:szCs w:val="24"/>
              </w:rPr>
              <w:t>Наглядно – информационные формы</w:t>
            </w:r>
          </w:p>
        </w:tc>
      </w:tr>
      <w:tr w:rsidR="005B45B8" w:rsidRPr="005B45B8" w:rsidTr="009D640D">
        <w:tc>
          <w:tcPr>
            <w:tcW w:w="14459" w:type="dxa"/>
            <w:gridSpan w:val="2"/>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Данные формы общения педагогов и родителей решают задачи ознакомления родителей с условиями, содержанием и методами </w:t>
            </w:r>
            <w:r w:rsidRPr="005B45B8">
              <w:rPr>
                <w:rFonts w:cs="Times New Roman"/>
                <w:sz w:val="24"/>
                <w:szCs w:val="24"/>
              </w:rPr>
              <w:lastRenderedPageBreak/>
              <w:t>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lastRenderedPageBreak/>
              <w:t xml:space="preserve">Информационно- ознакомительные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 фотовыставки, рекламу в средствах массовой информации, информационные проспекты.</w:t>
            </w:r>
          </w:p>
        </w:tc>
      </w:tr>
      <w:tr w:rsidR="005B45B8" w:rsidRPr="005B45B8" w:rsidTr="009D640D">
        <w:tc>
          <w:tcPr>
            <w:tcW w:w="2190"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 xml:space="preserve">Информационно – просветительские </w:t>
            </w:r>
          </w:p>
        </w:tc>
        <w:tc>
          <w:tcPr>
            <w:tcW w:w="12269" w:type="dxa"/>
          </w:tcPr>
          <w:p w:rsidR="005B45B8" w:rsidRPr="005B45B8" w:rsidRDefault="005B45B8" w:rsidP="005B45B8">
            <w:pPr>
              <w:autoSpaceDE w:val="0"/>
              <w:autoSpaceDN w:val="0"/>
              <w:adjustRightInd w:val="0"/>
              <w:spacing w:after="0" w:line="264" w:lineRule="auto"/>
              <w:jc w:val="both"/>
              <w:rPr>
                <w:rFonts w:cs="Times New Roman"/>
                <w:sz w:val="24"/>
                <w:szCs w:val="24"/>
              </w:rPr>
            </w:pPr>
            <w:r w:rsidRPr="005B45B8">
              <w:rPr>
                <w:rFonts w:cs="Times New Roman"/>
                <w:sz w:val="24"/>
                <w:szCs w:val="24"/>
              </w:rPr>
              <w:t>Направлены на обогащение знаний родителей об особенностях развития и воспитания детей дошкольноего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выствки детских работ, ширмы, папки - передвижки</w:t>
            </w:r>
          </w:p>
        </w:tc>
      </w:tr>
    </w:tbl>
    <w:p w:rsidR="00D2650D" w:rsidRDefault="00D2650D" w:rsidP="00D2650D">
      <w:pPr>
        <w:spacing w:after="0" w:line="240" w:lineRule="auto"/>
        <w:jc w:val="both"/>
      </w:pPr>
    </w:p>
    <w:p w:rsidR="001B2E76" w:rsidRDefault="001B2E76" w:rsidP="00643167">
      <w:pPr>
        <w:spacing w:after="0" w:line="240" w:lineRule="auto"/>
        <w:ind w:firstLine="708"/>
        <w:jc w:val="both"/>
      </w:pPr>
    </w:p>
    <w:p w:rsidR="009D640D" w:rsidRDefault="001B2E76" w:rsidP="009D640D">
      <w:pPr>
        <w:spacing w:after="0" w:line="240" w:lineRule="auto"/>
        <w:jc w:val="center"/>
        <w:rPr>
          <w:rFonts w:eastAsia="Calibri" w:cs="Times New Roman"/>
          <w:b/>
          <w:sz w:val="32"/>
          <w:szCs w:val="32"/>
          <w:lang w:eastAsia="ru-RU"/>
        </w:rPr>
      </w:pPr>
      <w:r w:rsidRPr="001B2E76">
        <w:rPr>
          <w:rFonts w:eastAsia="Calibri" w:cs="Times New Roman"/>
          <w:b/>
          <w:szCs w:val="28"/>
          <w:lang w:eastAsia="ru-RU"/>
        </w:rPr>
        <w:t xml:space="preserve">2.2.5. </w:t>
      </w:r>
      <w:r w:rsidRPr="001B2E76">
        <w:rPr>
          <w:rFonts w:eastAsia="Calibri" w:cs="Times New Roman"/>
          <w:b/>
          <w:sz w:val="32"/>
          <w:szCs w:val="32"/>
          <w:lang w:eastAsia="ru-RU"/>
        </w:rPr>
        <w:t xml:space="preserve">Подходы к организации всех видов детской деятельности </w:t>
      </w:r>
      <w:r>
        <w:rPr>
          <w:rFonts w:eastAsia="Calibri" w:cs="Times New Roman"/>
          <w:b/>
          <w:sz w:val="32"/>
          <w:szCs w:val="32"/>
          <w:lang w:eastAsia="ru-RU"/>
        </w:rPr>
        <w:t xml:space="preserve">и формы организации </w:t>
      </w:r>
    </w:p>
    <w:p w:rsidR="001B668D" w:rsidRDefault="001B2E76" w:rsidP="00D2650D">
      <w:pPr>
        <w:spacing w:after="0" w:line="240" w:lineRule="auto"/>
        <w:jc w:val="center"/>
        <w:rPr>
          <w:rFonts w:eastAsia="Calibri" w:cs="Times New Roman"/>
          <w:b/>
          <w:sz w:val="32"/>
          <w:szCs w:val="32"/>
          <w:lang w:eastAsia="ru-RU"/>
        </w:rPr>
      </w:pPr>
      <w:r>
        <w:rPr>
          <w:rFonts w:eastAsia="Calibri" w:cs="Times New Roman"/>
          <w:b/>
          <w:sz w:val="32"/>
          <w:szCs w:val="32"/>
          <w:lang w:eastAsia="ru-RU"/>
        </w:rPr>
        <w:t xml:space="preserve">работы </w:t>
      </w:r>
      <w:r w:rsidRPr="001B2E76">
        <w:rPr>
          <w:rFonts w:eastAsia="Calibri" w:cs="Times New Roman"/>
          <w:b/>
          <w:sz w:val="32"/>
          <w:szCs w:val="32"/>
          <w:lang w:eastAsia="ru-RU"/>
        </w:rPr>
        <w:t>детьми</w:t>
      </w:r>
      <w:r w:rsidR="001B668D">
        <w:rPr>
          <w:rFonts w:eastAsia="Calibri" w:cs="Times New Roman"/>
          <w:b/>
          <w:sz w:val="32"/>
          <w:szCs w:val="32"/>
          <w:lang w:eastAsia="ru-RU"/>
        </w:rPr>
        <w:t>.</w:t>
      </w:r>
    </w:p>
    <w:p w:rsidR="001B668D" w:rsidRPr="001B668D" w:rsidRDefault="001B668D" w:rsidP="001B668D">
      <w:pPr>
        <w:keepNext/>
        <w:widowControl w:val="0"/>
        <w:tabs>
          <w:tab w:val="left" w:pos="567"/>
        </w:tabs>
        <w:suppressAutoHyphens/>
        <w:spacing w:after="0" w:line="360" w:lineRule="auto"/>
        <w:jc w:val="center"/>
        <w:outlineLvl w:val="1"/>
        <w:rPr>
          <w:rFonts w:eastAsia="SimSun" w:cs="Times New Roman"/>
          <w:b/>
          <w:iCs/>
          <w:kern w:val="28"/>
          <w:szCs w:val="28"/>
          <w:lang w:eastAsia="hi-IN" w:bidi="hi-IN"/>
        </w:rPr>
      </w:pPr>
      <w:r w:rsidRPr="001B668D">
        <w:rPr>
          <w:rFonts w:eastAsia="SimSun" w:cs="Times New Roman"/>
          <w:b/>
          <w:iCs/>
          <w:kern w:val="28"/>
          <w:szCs w:val="28"/>
          <w:lang w:eastAsia="hi-IN" w:bidi="hi-IN"/>
        </w:rPr>
        <w:t>ВЗАИМОДЕЙСТВИЕ ВЗРОСЛЫХ С ДЕТЬМИ</w:t>
      </w:r>
    </w:p>
    <w:p w:rsidR="001B668D" w:rsidRPr="001B668D" w:rsidRDefault="001B668D" w:rsidP="001B668D">
      <w:pPr>
        <w:tabs>
          <w:tab w:val="left" w:pos="567"/>
        </w:tabs>
        <w:autoSpaceDE w:val="0"/>
        <w:autoSpaceDN w:val="0"/>
        <w:adjustRightInd w:val="0"/>
        <w:spacing w:after="0"/>
        <w:ind w:firstLine="567"/>
        <w:jc w:val="both"/>
        <w:rPr>
          <w:rFonts w:eastAsia="Calibri" w:cs="Times New Roman"/>
          <w:szCs w:val="28"/>
        </w:rPr>
      </w:pPr>
      <w:r w:rsidRPr="001B668D">
        <w:rPr>
          <w:rFonts w:eastAsia="Calibri" w:cs="Times New Roman"/>
          <w:color w:val="000000"/>
          <w:szCs w:val="28"/>
          <w:lang w:eastAsia="ru-RU"/>
        </w:rPr>
        <w:t>Взаимодействие</w:t>
      </w:r>
      <w:r w:rsidRPr="001B668D">
        <w:rPr>
          <w:rFonts w:eastAsia="Calibri" w:cs="Times New Roman"/>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1B668D" w:rsidRPr="001B668D" w:rsidRDefault="001B668D" w:rsidP="001B668D">
      <w:pPr>
        <w:tabs>
          <w:tab w:val="left" w:pos="567"/>
        </w:tabs>
        <w:spacing w:after="0"/>
        <w:ind w:firstLine="567"/>
        <w:jc w:val="both"/>
        <w:rPr>
          <w:rFonts w:eastAsia="Calibri" w:cs="Times New Roman"/>
          <w:szCs w:val="28"/>
          <w:lang w:eastAsia="ru-RU"/>
        </w:rPr>
      </w:pPr>
      <w:r w:rsidRPr="001B668D">
        <w:rPr>
          <w:rFonts w:eastAsia="Calibri" w:cs="Times New Roman"/>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1B668D" w:rsidRPr="001B668D" w:rsidRDefault="001B668D" w:rsidP="001B668D">
      <w:pPr>
        <w:tabs>
          <w:tab w:val="left" w:pos="567"/>
        </w:tabs>
        <w:spacing w:after="0"/>
        <w:ind w:firstLine="567"/>
        <w:jc w:val="both"/>
        <w:rPr>
          <w:rFonts w:eastAsia="Calibri" w:cs="Times New Roman"/>
          <w:szCs w:val="28"/>
          <w:lang w:eastAsia="ru-RU"/>
        </w:rPr>
      </w:pPr>
      <w:r w:rsidRPr="001B668D">
        <w:rPr>
          <w:rFonts w:eastAsia="Calibri" w:cs="Times New Roman"/>
          <w:szCs w:val="28"/>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lastRenderedPageBreak/>
        <w:t xml:space="preserve">Для </w:t>
      </w:r>
      <w:r w:rsidRPr="001B668D">
        <w:rPr>
          <w:rFonts w:eastAsia="Calibri" w:cs="Times New Roman"/>
          <w:i/>
          <w:szCs w:val="28"/>
        </w:rPr>
        <w:t>личностно-порождающего взаимодействия</w:t>
      </w:r>
      <w:r w:rsidRPr="001B668D">
        <w:rPr>
          <w:rFonts w:eastAsia="Calibri" w:cs="Times New Roman"/>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i/>
          <w:szCs w:val="28"/>
        </w:rPr>
        <w:t xml:space="preserve">Личностно-порождающее взаимодействие способствует </w:t>
      </w:r>
      <w:r w:rsidRPr="001B668D">
        <w:rPr>
          <w:rFonts w:eastAsia="Calibri" w:cs="Times New Roman"/>
          <w:szCs w:val="28"/>
        </w:rPr>
        <w:t xml:space="preserve">формированию у ребенка  различных позитивных качеств. Ребенок учится </w:t>
      </w:r>
      <w:r w:rsidRPr="001B668D">
        <w:rPr>
          <w:rFonts w:eastAsia="Calibri" w:cs="Times New Roman"/>
          <w:iCs/>
          <w:szCs w:val="28"/>
        </w:rPr>
        <w:t>уважать себя и других, так как о</w:t>
      </w:r>
      <w:r w:rsidRPr="001B668D">
        <w:rPr>
          <w:rFonts w:eastAsia="Calibri" w:cs="Times New Roman"/>
          <w:szCs w:val="28"/>
        </w:rPr>
        <w:t xml:space="preserve">тношение ребенка к себе и другим людям всегда отражает характер отношения к нему окружающих взрослых. Он приобретает </w:t>
      </w:r>
      <w:r w:rsidRPr="001B668D">
        <w:rPr>
          <w:rFonts w:eastAsia="Calibri" w:cs="Times New Roman"/>
          <w:iCs/>
          <w:szCs w:val="28"/>
        </w:rPr>
        <w:t>чувство уверенности в себе, не боится ошибок</w:t>
      </w:r>
      <w:r w:rsidRPr="001B668D">
        <w:rPr>
          <w:rFonts w:eastAsia="Calibri" w:cs="Times New Roman"/>
          <w:i/>
          <w:iCs/>
          <w:szCs w:val="28"/>
        </w:rPr>
        <w:t>.</w:t>
      </w:r>
      <w:r w:rsidRPr="001B668D">
        <w:rPr>
          <w:rFonts w:eastAsia="Calibri" w:cs="Times New Roman"/>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t xml:space="preserve">Ребенок </w:t>
      </w:r>
      <w:r w:rsidRPr="001B668D">
        <w:rPr>
          <w:rFonts w:eastAsia="Calibri" w:cs="Times New Roman"/>
          <w:iCs/>
          <w:szCs w:val="28"/>
        </w:rPr>
        <w:t>не боится быть самим собой, быть искренним</w:t>
      </w:r>
      <w:r w:rsidRPr="001B668D">
        <w:rPr>
          <w:rFonts w:eastAsia="Calibri" w:cs="Times New Roman"/>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t xml:space="preserve">Ребенок учится </w:t>
      </w:r>
      <w:r w:rsidRPr="001B668D">
        <w:rPr>
          <w:rFonts w:eastAsia="Calibri" w:cs="Times New Roman"/>
          <w:iCs/>
          <w:szCs w:val="28"/>
        </w:rPr>
        <w:t>брать на себя ответственность за свои решения и поступки</w:t>
      </w:r>
      <w:r w:rsidRPr="001B668D">
        <w:rPr>
          <w:rFonts w:eastAsia="Calibri" w:cs="Times New Roman"/>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t xml:space="preserve">Ребенок приучается </w:t>
      </w:r>
      <w:r w:rsidRPr="001B668D">
        <w:rPr>
          <w:rFonts w:eastAsia="Calibri" w:cs="Times New Roman"/>
          <w:iCs/>
          <w:szCs w:val="28"/>
        </w:rPr>
        <w:t xml:space="preserve">думать самостоятельно, </w:t>
      </w:r>
      <w:r w:rsidRPr="001B668D">
        <w:rPr>
          <w:rFonts w:eastAsia="Calibri" w:cs="Times New Roman"/>
          <w:szCs w:val="28"/>
        </w:rPr>
        <w:t>поскольку взрослые не навязывают ему своего решения, а способствуют тому, чтобы он принял собственное.</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t xml:space="preserve">Ребенок учится </w:t>
      </w:r>
      <w:r w:rsidRPr="001B668D">
        <w:rPr>
          <w:rFonts w:eastAsia="Calibri" w:cs="Times New Roman"/>
          <w:iCs/>
          <w:szCs w:val="28"/>
        </w:rPr>
        <w:t>адекватно выражать свои чувства</w:t>
      </w:r>
      <w:r w:rsidRPr="001B668D">
        <w:rPr>
          <w:rFonts w:eastAsia="Calibri" w:cs="Times New Roman"/>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1B668D" w:rsidRPr="001B668D" w:rsidRDefault="001B668D" w:rsidP="001B668D">
      <w:pPr>
        <w:tabs>
          <w:tab w:val="left" w:pos="567"/>
        </w:tabs>
        <w:spacing w:after="0"/>
        <w:ind w:firstLine="567"/>
        <w:jc w:val="both"/>
        <w:rPr>
          <w:rFonts w:eastAsia="Calibri" w:cs="Times New Roman"/>
          <w:szCs w:val="28"/>
        </w:rPr>
      </w:pPr>
      <w:r w:rsidRPr="001B668D">
        <w:rPr>
          <w:rFonts w:eastAsia="Calibri" w:cs="Times New Roman"/>
          <w:szCs w:val="28"/>
        </w:rPr>
        <w:t xml:space="preserve">Ребенок учится </w:t>
      </w:r>
      <w:r w:rsidRPr="001B668D">
        <w:rPr>
          <w:rFonts w:eastAsia="Calibri" w:cs="Times New Roman"/>
          <w:iCs/>
          <w:szCs w:val="28"/>
        </w:rPr>
        <w:t xml:space="preserve">понимать других и сочувствовать им, </w:t>
      </w:r>
      <w:r w:rsidRPr="001B668D">
        <w:rPr>
          <w:rFonts w:eastAsia="Calibri" w:cs="Times New Roman"/>
          <w:szCs w:val="28"/>
        </w:rPr>
        <w:t>потому что получает этот опыт из общения со взрослыми и переносит его на других людей</w:t>
      </w:r>
    </w:p>
    <w:p w:rsidR="001B668D" w:rsidRPr="001B668D" w:rsidRDefault="001B668D" w:rsidP="001B668D">
      <w:pPr>
        <w:autoSpaceDE w:val="0"/>
        <w:autoSpaceDN w:val="0"/>
        <w:adjustRightInd w:val="0"/>
        <w:spacing w:after="0" w:line="264" w:lineRule="auto"/>
        <w:rPr>
          <w:rFonts w:eastAsia="SimSun" w:cs="Times New Roman"/>
          <w:b/>
          <w:iCs/>
          <w:kern w:val="28"/>
          <w:szCs w:val="28"/>
          <w:lang w:eastAsia="hi-IN" w:bidi="hi-IN"/>
        </w:rPr>
      </w:pPr>
    </w:p>
    <w:p w:rsidR="001B668D" w:rsidRPr="001B668D" w:rsidRDefault="001B668D" w:rsidP="001B668D">
      <w:pPr>
        <w:autoSpaceDE w:val="0"/>
        <w:autoSpaceDN w:val="0"/>
        <w:adjustRightInd w:val="0"/>
        <w:spacing w:after="0" w:line="264" w:lineRule="auto"/>
        <w:jc w:val="center"/>
        <w:rPr>
          <w:rFonts w:cs="Times New Roman"/>
          <w:b/>
          <w:szCs w:val="28"/>
        </w:rPr>
      </w:pPr>
      <w:r w:rsidRPr="001B668D">
        <w:rPr>
          <w:rFonts w:cs="Times New Roman"/>
          <w:b/>
          <w:szCs w:val="28"/>
        </w:rPr>
        <w:t>УСЛОВИЯ, НЕОБХОДИМЫЕ ДЛЯ СОЗДАНИЯ СОЦИАЛЬНОЙ СИТУАЦИИ РАЗВИТИЯ ДЕТЕЙ</w:t>
      </w:r>
    </w:p>
    <w:p w:rsidR="001B668D" w:rsidRPr="001B668D" w:rsidRDefault="001B668D" w:rsidP="001B668D">
      <w:pPr>
        <w:autoSpaceDE w:val="0"/>
        <w:autoSpaceDN w:val="0"/>
        <w:adjustRightInd w:val="0"/>
        <w:spacing w:after="0" w:line="264" w:lineRule="auto"/>
        <w:ind w:firstLine="360"/>
        <w:jc w:val="both"/>
        <w:rPr>
          <w:rFonts w:cs="Times New Roman"/>
          <w:szCs w:val="28"/>
        </w:rPr>
      </w:pPr>
      <w:r w:rsidRPr="001B668D">
        <w:rPr>
          <w:rFonts w:cs="Times New Roman"/>
          <w:szCs w:val="28"/>
        </w:rPr>
        <w:t>П.3.2.5. ФГОС ДО – условия соответствуют специфике дошкольного возраста и предполагают:</w:t>
      </w:r>
    </w:p>
    <w:p w:rsidR="001B668D" w:rsidRPr="001B668D" w:rsidRDefault="001B668D" w:rsidP="001B668D">
      <w:pPr>
        <w:autoSpaceDE w:val="0"/>
        <w:autoSpaceDN w:val="0"/>
        <w:adjustRightInd w:val="0"/>
        <w:spacing w:after="0" w:line="264" w:lineRule="auto"/>
        <w:ind w:firstLine="360"/>
        <w:jc w:val="right"/>
        <w:rPr>
          <w:rFonts w:cs="Times New Roman"/>
          <w:sz w:val="20"/>
          <w:szCs w:val="20"/>
        </w:rPr>
      </w:pPr>
    </w:p>
    <w:tbl>
      <w:tblPr>
        <w:tblW w:w="145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335"/>
        <w:gridCol w:w="8878"/>
      </w:tblGrid>
      <w:tr w:rsidR="001B668D" w:rsidRPr="001B668D" w:rsidTr="009D640D">
        <w:tc>
          <w:tcPr>
            <w:tcW w:w="336"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1</w:t>
            </w:r>
          </w:p>
        </w:tc>
        <w:tc>
          <w:tcPr>
            <w:tcW w:w="5335"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Обеспечение эмоционального благополучия</w:t>
            </w:r>
          </w:p>
        </w:tc>
        <w:tc>
          <w:tcPr>
            <w:tcW w:w="8878"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непосредственное общение с каждым ребенком;</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-через уважительное отношение к каждому ребенку, к его чувствам и потребностям;</w:t>
            </w:r>
          </w:p>
        </w:tc>
      </w:tr>
      <w:tr w:rsidR="001B668D" w:rsidRPr="001B668D" w:rsidTr="009D640D">
        <w:tc>
          <w:tcPr>
            <w:tcW w:w="336"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2</w:t>
            </w:r>
          </w:p>
        </w:tc>
        <w:tc>
          <w:tcPr>
            <w:tcW w:w="5335"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Поддержка  индивидуальности и инициативы детей</w:t>
            </w:r>
          </w:p>
        </w:tc>
        <w:tc>
          <w:tcPr>
            <w:tcW w:w="8878"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создание условий для свободного выбора детьми деятельности, участников совместной деятельности;</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создание условий для принятия детьми решений, выражения своих чувств и мыслей;</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w:t>
            </w:r>
          </w:p>
        </w:tc>
      </w:tr>
      <w:tr w:rsidR="001B668D" w:rsidRPr="001B668D" w:rsidTr="009D640D">
        <w:tc>
          <w:tcPr>
            <w:tcW w:w="336"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3</w:t>
            </w:r>
          </w:p>
        </w:tc>
        <w:tc>
          <w:tcPr>
            <w:tcW w:w="5335"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Установление правил взаимодействия в разных ситуациях:</w:t>
            </w:r>
          </w:p>
        </w:tc>
        <w:tc>
          <w:tcPr>
            <w:tcW w:w="8878"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создание условий для позитивных, доброжелательных отношений между детьми, в том числе принадлежащих к разным национально- культурным. религиозным общностям и социальным слоям, а также имеющим различные (в том числе ограниченные) возможности здоровья;</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развитие коммуникативных способностей детей, позволяющих разрешать конфликтные ситуации со сверстниками;</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xml:space="preserve">-развитие умения детей работать в группе сверстников </w:t>
            </w:r>
          </w:p>
        </w:tc>
      </w:tr>
      <w:tr w:rsidR="001B668D" w:rsidRPr="001B668D" w:rsidTr="009D640D">
        <w:tc>
          <w:tcPr>
            <w:tcW w:w="336"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4</w:t>
            </w:r>
          </w:p>
        </w:tc>
        <w:tc>
          <w:tcPr>
            <w:tcW w:w="5335"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(зона ближайшего развития каждого ребенка)</w:t>
            </w:r>
          </w:p>
        </w:tc>
        <w:tc>
          <w:tcPr>
            <w:tcW w:w="8878"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-через создание условий для овладения культурными средствами деятельности;</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 через  поддержку спонтанной игры детей, ее обогащение, обеспечение игрового времени и пространства;</w:t>
            </w:r>
          </w:p>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-через оценку индивидуального развития детей</w:t>
            </w:r>
          </w:p>
        </w:tc>
      </w:tr>
      <w:tr w:rsidR="001B668D" w:rsidRPr="001B668D" w:rsidTr="009D640D">
        <w:tc>
          <w:tcPr>
            <w:tcW w:w="336" w:type="dxa"/>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5</w:t>
            </w:r>
          </w:p>
        </w:tc>
        <w:tc>
          <w:tcPr>
            <w:tcW w:w="14213" w:type="dxa"/>
            <w:gridSpan w:val="2"/>
          </w:tcPr>
          <w:p w:rsidR="001B668D" w:rsidRPr="001B668D" w:rsidRDefault="001B668D" w:rsidP="001B668D">
            <w:pPr>
              <w:autoSpaceDE w:val="0"/>
              <w:autoSpaceDN w:val="0"/>
              <w:adjustRightInd w:val="0"/>
              <w:spacing w:after="0" w:line="264" w:lineRule="auto"/>
              <w:jc w:val="both"/>
              <w:rPr>
                <w:rFonts w:cs="Times New Roman"/>
                <w:sz w:val="24"/>
                <w:szCs w:val="24"/>
              </w:rPr>
            </w:pPr>
            <w:r w:rsidRPr="001B668D">
              <w:rPr>
                <w:rFonts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w:t>
            </w:r>
          </w:p>
        </w:tc>
      </w:tr>
    </w:tbl>
    <w:p w:rsidR="009D640D" w:rsidRDefault="009D640D" w:rsidP="001B668D">
      <w:pPr>
        <w:spacing w:after="0" w:line="240" w:lineRule="auto"/>
        <w:jc w:val="center"/>
        <w:rPr>
          <w:rFonts w:eastAsia="Calibri" w:cs="Times New Roman"/>
          <w:b/>
          <w:bCs/>
          <w:szCs w:val="28"/>
          <w:lang w:eastAsia="ru-RU"/>
        </w:rPr>
      </w:pPr>
    </w:p>
    <w:p w:rsidR="001B668D" w:rsidRPr="001B668D" w:rsidRDefault="001B668D" w:rsidP="001B668D">
      <w:pPr>
        <w:spacing w:after="0" w:line="240" w:lineRule="auto"/>
        <w:jc w:val="center"/>
        <w:rPr>
          <w:rFonts w:eastAsia="Calibri" w:cs="Times New Roman"/>
          <w:b/>
          <w:bCs/>
          <w:szCs w:val="28"/>
          <w:lang w:eastAsia="ru-RU"/>
        </w:rPr>
      </w:pPr>
      <w:r w:rsidRPr="001B668D">
        <w:rPr>
          <w:rFonts w:eastAsia="Calibri" w:cs="Times New Roman"/>
          <w:b/>
          <w:bCs/>
          <w:szCs w:val="28"/>
          <w:lang w:eastAsia="ru-RU"/>
        </w:rPr>
        <w:lastRenderedPageBreak/>
        <w:t>ВИДЫ ДЕТСКОЙ ДЕЯТЕЛЬНОСТИ В ТЕЧЕНИЕ ДНЯ</w:t>
      </w:r>
    </w:p>
    <w:tbl>
      <w:tblPr>
        <w:tblpPr w:leftFromText="180" w:rightFromText="180" w:vertAnchor="text" w:horzAnchor="page" w:tblpX="1434"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2948"/>
        <w:gridCol w:w="2915"/>
        <w:gridCol w:w="2835"/>
        <w:gridCol w:w="2835"/>
      </w:tblGrid>
      <w:tr w:rsidR="001B668D" w:rsidRPr="001B668D" w:rsidTr="009D640D">
        <w:tc>
          <w:tcPr>
            <w:tcW w:w="2750" w:type="dxa"/>
          </w:tcPr>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Первый год обучения</w:t>
            </w:r>
          </w:p>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 xml:space="preserve"> (с 2-3 года)</w:t>
            </w:r>
          </w:p>
        </w:tc>
        <w:tc>
          <w:tcPr>
            <w:tcW w:w="2948" w:type="dxa"/>
          </w:tcPr>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Второй год обучения</w:t>
            </w:r>
          </w:p>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(3-4 лет)</w:t>
            </w:r>
          </w:p>
        </w:tc>
        <w:tc>
          <w:tcPr>
            <w:tcW w:w="2915" w:type="dxa"/>
          </w:tcPr>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 xml:space="preserve">Третий год обучения </w:t>
            </w:r>
          </w:p>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(4-5 лет)</w:t>
            </w:r>
          </w:p>
        </w:tc>
        <w:tc>
          <w:tcPr>
            <w:tcW w:w="2835" w:type="dxa"/>
          </w:tcPr>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Четвертый год обучения</w:t>
            </w:r>
          </w:p>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(5-6 лет)</w:t>
            </w:r>
          </w:p>
        </w:tc>
        <w:tc>
          <w:tcPr>
            <w:tcW w:w="2835" w:type="dxa"/>
          </w:tcPr>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Пятый  год обучения</w:t>
            </w:r>
          </w:p>
          <w:p w:rsidR="001B668D" w:rsidRPr="001B668D" w:rsidRDefault="001B668D" w:rsidP="009D640D">
            <w:pPr>
              <w:spacing w:after="0" w:line="240" w:lineRule="auto"/>
              <w:jc w:val="center"/>
              <w:rPr>
                <w:rFonts w:eastAsia="Calibri" w:cs="Times New Roman"/>
                <w:b/>
                <w:sz w:val="24"/>
                <w:szCs w:val="24"/>
              </w:rPr>
            </w:pPr>
            <w:r w:rsidRPr="001B668D">
              <w:rPr>
                <w:rFonts w:eastAsia="Calibri" w:cs="Times New Roman"/>
                <w:b/>
                <w:sz w:val="24"/>
                <w:szCs w:val="24"/>
              </w:rPr>
              <w:t>(6- 7 лет)</w:t>
            </w:r>
          </w:p>
        </w:tc>
      </w:tr>
      <w:tr w:rsidR="001B668D" w:rsidRPr="001B668D" w:rsidTr="009D640D">
        <w:tc>
          <w:tcPr>
            <w:tcW w:w="2750" w:type="dxa"/>
          </w:tcPr>
          <w:p w:rsidR="001B668D" w:rsidRPr="001B668D" w:rsidRDefault="009D640D" w:rsidP="009D640D">
            <w:pPr>
              <w:spacing w:after="0" w:line="240" w:lineRule="auto"/>
              <w:jc w:val="center"/>
              <w:rPr>
                <w:rFonts w:eastAsia="Calibri" w:cs="Times New Roman"/>
                <w:sz w:val="24"/>
                <w:szCs w:val="24"/>
              </w:rPr>
            </w:pPr>
            <w:r>
              <w:rPr>
                <w:rFonts w:eastAsia="Calibri" w:cs="Times New Roman"/>
                <w:sz w:val="24"/>
                <w:szCs w:val="24"/>
              </w:rPr>
              <w:t>8</w:t>
            </w:r>
            <w:r w:rsidR="001B668D" w:rsidRPr="001B668D">
              <w:rPr>
                <w:rFonts w:eastAsia="Calibri" w:cs="Times New Roman"/>
                <w:sz w:val="24"/>
                <w:szCs w:val="24"/>
              </w:rPr>
              <w:t xml:space="preserve"> минут время занятия </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36 учебных недель в год</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Н</w:t>
            </w:r>
            <w:r w:rsidR="009D640D">
              <w:rPr>
                <w:rFonts w:eastAsia="Calibri" w:cs="Times New Roman"/>
                <w:sz w:val="24"/>
                <w:szCs w:val="24"/>
              </w:rPr>
              <w:t>орма 1</w:t>
            </w:r>
            <w:r w:rsidRPr="001B668D">
              <w:rPr>
                <w:rFonts w:eastAsia="Calibri" w:cs="Times New Roman"/>
                <w:sz w:val="24"/>
                <w:szCs w:val="24"/>
              </w:rPr>
              <w:t xml:space="preserve"> ч. </w:t>
            </w:r>
            <w:r w:rsidR="009D640D">
              <w:rPr>
                <w:rFonts w:eastAsia="Calibri" w:cs="Times New Roman"/>
                <w:sz w:val="24"/>
                <w:szCs w:val="24"/>
              </w:rPr>
              <w:t>33 мин.</w:t>
            </w:r>
          </w:p>
        </w:tc>
        <w:tc>
          <w:tcPr>
            <w:tcW w:w="2948" w:type="dxa"/>
          </w:tcPr>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 xml:space="preserve">15 минут время занятия </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36 учебных недель в год</w:t>
            </w:r>
          </w:p>
          <w:p w:rsidR="001B668D" w:rsidRPr="001B668D" w:rsidRDefault="001B668D" w:rsidP="00F81C7A">
            <w:pPr>
              <w:spacing w:after="0" w:line="240" w:lineRule="auto"/>
              <w:jc w:val="center"/>
              <w:rPr>
                <w:rFonts w:eastAsia="Calibri" w:cs="Times New Roman"/>
                <w:sz w:val="24"/>
                <w:szCs w:val="24"/>
              </w:rPr>
            </w:pPr>
            <w:r w:rsidRPr="001B668D">
              <w:rPr>
                <w:rFonts w:eastAsia="Calibri" w:cs="Times New Roman"/>
                <w:sz w:val="24"/>
                <w:szCs w:val="24"/>
              </w:rPr>
              <w:t xml:space="preserve">Норма 2 ч. </w:t>
            </w:r>
            <w:r w:rsidR="00F81C7A">
              <w:rPr>
                <w:rFonts w:eastAsia="Calibri" w:cs="Times New Roman"/>
                <w:sz w:val="24"/>
                <w:szCs w:val="24"/>
              </w:rPr>
              <w:t>45</w:t>
            </w:r>
            <w:r w:rsidRPr="001B668D">
              <w:rPr>
                <w:rFonts w:eastAsia="Calibri" w:cs="Times New Roman"/>
                <w:sz w:val="24"/>
                <w:szCs w:val="24"/>
              </w:rPr>
              <w:t xml:space="preserve"> м</w:t>
            </w:r>
            <w:r w:rsidR="00F81C7A">
              <w:rPr>
                <w:rFonts w:eastAsia="Calibri" w:cs="Times New Roman"/>
                <w:sz w:val="24"/>
                <w:szCs w:val="24"/>
              </w:rPr>
              <w:t>ин</w:t>
            </w:r>
            <w:r w:rsidRPr="001B668D">
              <w:rPr>
                <w:rFonts w:eastAsia="Calibri" w:cs="Times New Roman"/>
                <w:sz w:val="24"/>
                <w:szCs w:val="24"/>
              </w:rPr>
              <w:t>.</w:t>
            </w:r>
          </w:p>
        </w:tc>
        <w:tc>
          <w:tcPr>
            <w:tcW w:w="2915" w:type="dxa"/>
          </w:tcPr>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20 минут время занятия</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36 учебных недель в год</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Норма 3 ч.</w:t>
            </w:r>
            <w:r w:rsidR="009D640D">
              <w:rPr>
                <w:rFonts w:eastAsia="Calibri" w:cs="Times New Roman"/>
                <w:sz w:val="24"/>
                <w:szCs w:val="24"/>
              </w:rPr>
              <w:t>4</w:t>
            </w:r>
            <w:r w:rsidRPr="001B668D">
              <w:rPr>
                <w:rFonts w:eastAsia="Calibri" w:cs="Times New Roman"/>
                <w:sz w:val="24"/>
                <w:szCs w:val="24"/>
              </w:rPr>
              <w:t>0 м</w:t>
            </w:r>
            <w:r w:rsidR="00F81C7A">
              <w:rPr>
                <w:rFonts w:eastAsia="Calibri" w:cs="Times New Roman"/>
                <w:sz w:val="24"/>
                <w:szCs w:val="24"/>
              </w:rPr>
              <w:t>ин</w:t>
            </w:r>
            <w:r w:rsidRPr="001B668D">
              <w:rPr>
                <w:rFonts w:eastAsia="Calibri" w:cs="Times New Roman"/>
                <w:sz w:val="24"/>
                <w:szCs w:val="24"/>
              </w:rPr>
              <w:t>.</w:t>
            </w:r>
          </w:p>
        </w:tc>
        <w:tc>
          <w:tcPr>
            <w:tcW w:w="2835" w:type="dxa"/>
          </w:tcPr>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 xml:space="preserve">25 минут время занятия </w:t>
            </w:r>
          </w:p>
          <w:p w:rsidR="009D640D" w:rsidRDefault="009D640D" w:rsidP="009D640D">
            <w:pPr>
              <w:spacing w:after="0" w:line="240" w:lineRule="auto"/>
              <w:jc w:val="center"/>
              <w:rPr>
                <w:rFonts w:eastAsia="Calibri" w:cs="Times New Roman"/>
                <w:sz w:val="24"/>
                <w:szCs w:val="24"/>
              </w:rPr>
            </w:pPr>
            <w:r>
              <w:rPr>
                <w:rFonts w:eastAsia="Calibri" w:cs="Times New Roman"/>
                <w:sz w:val="24"/>
                <w:szCs w:val="24"/>
              </w:rPr>
              <w:t>36 учебных недель в год</w:t>
            </w:r>
          </w:p>
          <w:p w:rsidR="001B668D" w:rsidRPr="001B668D" w:rsidRDefault="001B668D" w:rsidP="00F81C7A">
            <w:pPr>
              <w:spacing w:after="0" w:line="240" w:lineRule="auto"/>
              <w:jc w:val="center"/>
              <w:rPr>
                <w:rFonts w:eastAsia="Calibri" w:cs="Times New Roman"/>
                <w:sz w:val="24"/>
                <w:szCs w:val="24"/>
              </w:rPr>
            </w:pPr>
            <w:r w:rsidRPr="001B668D">
              <w:rPr>
                <w:rFonts w:eastAsia="Calibri" w:cs="Times New Roman"/>
                <w:sz w:val="24"/>
                <w:szCs w:val="24"/>
              </w:rPr>
              <w:t>Норма 5 ч.</w:t>
            </w:r>
            <w:r w:rsidR="00F81C7A">
              <w:rPr>
                <w:rFonts w:eastAsia="Calibri" w:cs="Times New Roman"/>
                <w:sz w:val="24"/>
                <w:szCs w:val="24"/>
              </w:rPr>
              <w:t>5</w:t>
            </w:r>
            <w:r w:rsidRPr="001B668D">
              <w:rPr>
                <w:rFonts w:eastAsia="Calibri" w:cs="Times New Roman"/>
                <w:sz w:val="24"/>
                <w:szCs w:val="24"/>
              </w:rPr>
              <w:t>0 м</w:t>
            </w:r>
            <w:r w:rsidR="00F81C7A">
              <w:rPr>
                <w:rFonts w:eastAsia="Calibri" w:cs="Times New Roman"/>
                <w:sz w:val="24"/>
                <w:szCs w:val="24"/>
              </w:rPr>
              <w:t>ин</w:t>
            </w:r>
            <w:r w:rsidRPr="001B668D">
              <w:rPr>
                <w:rFonts w:eastAsia="Calibri" w:cs="Times New Roman"/>
                <w:sz w:val="24"/>
                <w:szCs w:val="24"/>
              </w:rPr>
              <w:t>.</w:t>
            </w:r>
          </w:p>
        </w:tc>
        <w:tc>
          <w:tcPr>
            <w:tcW w:w="2835" w:type="dxa"/>
          </w:tcPr>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 xml:space="preserve">30 минут время занятия </w:t>
            </w:r>
          </w:p>
          <w:p w:rsidR="009D640D" w:rsidRDefault="009D640D" w:rsidP="009D640D">
            <w:pPr>
              <w:spacing w:after="0" w:line="240" w:lineRule="auto"/>
              <w:jc w:val="center"/>
              <w:rPr>
                <w:rFonts w:eastAsia="Calibri" w:cs="Times New Roman"/>
                <w:sz w:val="24"/>
                <w:szCs w:val="24"/>
              </w:rPr>
            </w:pPr>
            <w:r>
              <w:rPr>
                <w:rFonts w:eastAsia="Calibri" w:cs="Times New Roman"/>
                <w:sz w:val="24"/>
                <w:szCs w:val="24"/>
              </w:rPr>
              <w:t>36 учебных недель в год</w:t>
            </w:r>
          </w:p>
          <w:p w:rsidR="001B668D" w:rsidRPr="001B668D" w:rsidRDefault="001B668D" w:rsidP="009D640D">
            <w:pPr>
              <w:spacing w:after="0" w:line="240" w:lineRule="auto"/>
              <w:jc w:val="center"/>
              <w:rPr>
                <w:rFonts w:eastAsia="Calibri" w:cs="Times New Roman"/>
                <w:sz w:val="24"/>
                <w:szCs w:val="24"/>
              </w:rPr>
            </w:pPr>
            <w:r w:rsidRPr="001B668D">
              <w:rPr>
                <w:rFonts w:eastAsia="Calibri" w:cs="Times New Roman"/>
                <w:sz w:val="24"/>
                <w:szCs w:val="24"/>
              </w:rPr>
              <w:t>Норма 6 ч.</w:t>
            </w:r>
            <w:r w:rsidR="009D640D">
              <w:rPr>
                <w:rFonts w:eastAsia="Calibri" w:cs="Times New Roman"/>
                <w:sz w:val="24"/>
                <w:szCs w:val="24"/>
              </w:rPr>
              <w:t>1</w:t>
            </w:r>
            <w:r w:rsidRPr="001B668D">
              <w:rPr>
                <w:rFonts w:eastAsia="Calibri" w:cs="Times New Roman"/>
                <w:sz w:val="24"/>
                <w:szCs w:val="24"/>
              </w:rPr>
              <w:t>5 м</w:t>
            </w:r>
            <w:r w:rsidR="00F81C7A">
              <w:rPr>
                <w:rFonts w:eastAsia="Calibri" w:cs="Times New Roman"/>
                <w:sz w:val="24"/>
                <w:szCs w:val="24"/>
              </w:rPr>
              <w:t>ин</w:t>
            </w:r>
            <w:r w:rsidRPr="001B668D">
              <w:rPr>
                <w:rFonts w:eastAsia="Calibri" w:cs="Times New Roman"/>
                <w:sz w:val="24"/>
                <w:szCs w:val="24"/>
              </w:rPr>
              <w:t>.</w:t>
            </w:r>
          </w:p>
        </w:tc>
      </w:tr>
    </w:tbl>
    <w:p w:rsidR="001B668D" w:rsidRPr="001B668D" w:rsidRDefault="001B668D" w:rsidP="001B668D">
      <w:pPr>
        <w:spacing w:after="0" w:line="240" w:lineRule="auto"/>
        <w:rPr>
          <w:rFonts w:eastAsia="Calibri" w:cs="Times New Roman"/>
          <w:b/>
          <w:bCs/>
          <w:szCs w:val="28"/>
          <w:lang w:eastAsia="ru-RU"/>
        </w:rPr>
      </w:pPr>
    </w:p>
    <w:p w:rsidR="009D640D" w:rsidRDefault="009D640D" w:rsidP="001B668D">
      <w:pPr>
        <w:spacing w:after="0" w:line="240" w:lineRule="auto"/>
        <w:jc w:val="center"/>
        <w:rPr>
          <w:rFonts w:eastAsia="Calibri" w:cs="Times New Roman"/>
          <w:b/>
          <w:bCs/>
          <w:szCs w:val="28"/>
          <w:lang w:eastAsia="ru-RU"/>
        </w:rPr>
      </w:pPr>
    </w:p>
    <w:p w:rsidR="009D640D" w:rsidRDefault="009D640D" w:rsidP="001B668D">
      <w:pPr>
        <w:spacing w:after="0" w:line="240" w:lineRule="auto"/>
        <w:jc w:val="center"/>
        <w:rPr>
          <w:rFonts w:eastAsia="Calibri" w:cs="Times New Roman"/>
          <w:b/>
          <w:bCs/>
          <w:szCs w:val="28"/>
          <w:lang w:eastAsia="ru-RU"/>
        </w:rPr>
      </w:pPr>
    </w:p>
    <w:p w:rsidR="001B668D" w:rsidRDefault="001B668D" w:rsidP="001B668D">
      <w:pPr>
        <w:spacing w:after="0" w:line="240" w:lineRule="auto"/>
        <w:jc w:val="center"/>
        <w:rPr>
          <w:rFonts w:eastAsia="Calibri" w:cs="Times New Roman"/>
          <w:b/>
          <w:bCs/>
          <w:szCs w:val="28"/>
          <w:lang w:eastAsia="ru-RU"/>
        </w:rPr>
      </w:pPr>
      <w:r w:rsidRPr="001B668D">
        <w:rPr>
          <w:rFonts w:eastAsia="Calibri" w:cs="Times New Roman"/>
          <w:b/>
          <w:bCs/>
          <w:szCs w:val="28"/>
          <w:lang w:eastAsia="ru-RU"/>
        </w:rPr>
        <w:t>ДЕТСКАЯ ДЕЯТЕЛЬНОСТЬ В ОБРАЗОВАТЕЛЬНОМ ПРОЦЕССЕ</w:t>
      </w:r>
    </w:p>
    <w:p w:rsidR="001B668D" w:rsidRPr="001B668D" w:rsidRDefault="001B668D" w:rsidP="001B668D">
      <w:pPr>
        <w:spacing w:after="0" w:line="240" w:lineRule="auto"/>
        <w:jc w:val="center"/>
        <w:rPr>
          <w:rFonts w:eastAsia="Calibri" w:cs="Times New Roman"/>
          <w:b/>
          <w:bCs/>
          <w:szCs w:val="28"/>
          <w:lang w:eastAsia="ru-RU"/>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0348"/>
      </w:tblGrid>
      <w:tr w:rsidR="001B668D" w:rsidRPr="001B668D" w:rsidTr="001B668D">
        <w:tc>
          <w:tcPr>
            <w:tcW w:w="4537" w:type="dxa"/>
          </w:tcPr>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xml:space="preserve">Деятельность </w:t>
            </w:r>
          </w:p>
        </w:tc>
        <w:tc>
          <w:tcPr>
            <w:tcW w:w="10348" w:type="dxa"/>
          </w:tcPr>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xml:space="preserve">Виды деятельности </w:t>
            </w:r>
          </w:p>
        </w:tc>
      </w:tr>
      <w:tr w:rsidR="001B668D" w:rsidRPr="001B668D" w:rsidTr="001B668D">
        <w:tc>
          <w:tcPr>
            <w:tcW w:w="4537" w:type="dxa"/>
          </w:tcPr>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Игровая деятельность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p>
        </w:tc>
        <w:tc>
          <w:tcPr>
            <w:tcW w:w="10348" w:type="dxa"/>
          </w:tcPr>
          <w:p w:rsidR="001B668D" w:rsidRPr="001B668D" w:rsidRDefault="001B668D" w:rsidP="001B668D">
            <w:pPr>
              <w:spacing w:after="0" w:line="240" w:lineRule="auto"/>
              <w:jc w:val="both"/>
              <w:rPr>
                <w:rFonts w:eastAsia="Calibri" w:cs="Times New Roman"/>
                <w:b/>
                <w:bCs/>
                <w:sz w:val="24"/>
                <w:szCs w:val="24"/>
                <w:lang w:eastAsia="ru-RU"/>
              </w:rPr>
            </w:pPr>
            <w:r w:rsidRPr="001B668D">
              <w:rPr>
                <w:rFonts w:eastAsia="Calibri" w:cs="Times New Roman"/>
                <w:b/>
                <w:bCs/>
                <w:sz w:val="24"/>
                <w:szCs w:val="24"/>
                <w:lang w:eastAsia="ru-RU"/>
              </w:rPr>
              <w:t xml:space="preserve">Творческие игры: </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-сюжетно – ролевые;</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-игры- драматизации;</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-театрализованные;</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-игры со строительным материалом (со специально созданным материалом: напольным строительным материалом, строительными наборами, конструкторами т.п.; с природным материалом; с бросовым материалом);</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игры – фантазирование;</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-импровизационные игры- этюды;</w:t>
            </w:r>
          </w:p>
          <w:p w:rsidR="001B668D" w:rsidRPr="001B668D" w:rsidRDefault="001B668D" w:rsidP="001B668D">
            <w:pPr>
              <w:spacing w:after="0" w:line="240" w:lineRule="auto"/>
              <w:jc w:val="both"/>
              <w:rPr>
                <w:rFonts w:eastAsia="Calibri" w:cs="Times New Roman"/>
                <w:b/>
                <w:bCs/>
                <w:sz w:val="24"/>
                <w:szCs w:val="24"/>
                <w:lang w:eastAsia="ru-RU"/>
              </w:rPr>
            </w:pPr>
            <w:r w:rsidRPr="001B668D">
              <w:rPr>
                <w:rFonts w:eastAsia="Calibri" w:cs="Times New Roman"/>
                <w:b/>
                <w:bCs/>
                <w:sz w:val="24"/>
                <w:szCs w:val="24"/>
                <w:lang w:eastAsia="ru-RU"/>
              </w:rPr>
              <w:t>Игры с правилами:</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дидактические (по содержанию: математические, речевые, экологические; по дидактическому материалу: игры с предметами, настольно- печатные, словесные – игры – поручения, игры- беседы, игры – путешествия, игры- предположения, игры- загадки);</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подвижные (по степени подвижности: малой, средней и большой подвижности; по преобладающим движениям: игры с прыжками, с бегом, лазаньем; по предметам: игры с мячом, с обручем, скакалкой);</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развивающие;</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 музыкальные;</w:t>
            </w:r>
          </w:p>
          <w:p w:rsidR="001B668D" w:rsidRPr="001B668D" w:rsidRDefault="001B668D" w:rsidP="001B668D">
            <w:pPr>
              <w:spacing w:after="0" w:line="240" w:lineRule="auto"/>
              <w:jc w:val="both"/>
              <w:rPr>
                <w:rFonts w:eastAsia="Calibri" w:cs="Times New Roman"/>
                <w:bCs/>
                <w:sz w:val="24"/>
                <w:szCs w:val="24"/>
                <w:lang w:eastAsia="ru-RU"/>
              </w:rPr>
            </w:pPr>
            <w:r w:rsidRPr="001B668D">
              <w:rPr>
                <w:rFonts w:eastAsia="Calibri" w:cs="Times New Roman"/>
                <w:bCs/>
                <w:sz w:val="24"/>
                <w:szCs w:val="24"/>
                <w:lang w:eastAsia="ru-RU"/>
              </w:rPr>
              <w:t>-компьютерные основанные на сюжетах художественных произведений; стратегии; обучающие)</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Познавательно</w:t>
            </w:r>
            <w:r w:rsidR="00E03255">
              <w:rPr>
                <w:rFonts w:eastAsia="Calibri" w:cs="Times New Roman"/>
                <w:b/>
                <w:bCs/>
                <w:sz w:val="24"/>
                <w:szCs w:val="24"/>
                <w:lang w:eastAsia="ru-RU"/>
              </w:rPr>
              <w:t xml:space="preserve"> </w:t>
            </w:r>
            <w:r w:rsidRPr="001B668D">
              <w:rPr>
                <w:rFonts w:eastAsia="Calibri" w:cs="Times New Roman"/>
                <w:b/>
                <w:bCs/>
                <w:sz w:val="24"/>
                <w:szCs w:val="24"/>
                <w:lang w:eastAsia="ru-RU"/>
              </w:rPr>
              <w:t xml:space="preserve">- исследовательская </w:t>
            </w:r>
            <w:r w:rsidRPr="001B668D">
              <w:rPr>
                <w:rFonts w:eastAsia="Calibri" w:cs="Times New Roman"/>
                <w:b/>
                <w:bCs/>
                <w:sz w:val="24"/>
                <w:szCs w:val="24"/>
                <w:lang w:eastAsia="ru-RU"/>
              </w:rPr>
              <w:lastRenderedPageBreak/>
              <w:t>деятельность-</w:t>
            </w:r>
            <w:r w:rsidRPr="001B668D">
              <w:rPr>
                <w:rFonts w:eastAsia="Calibri" w:cs="Times New Roman"/>
                <w:bCs/>
                <w:sz w:val="24"/>
                <w:szCs w:val="24"/>
                <w:lang w:eastAsia="ru-RU"/>
              </w:rPr>
              <w:t xml:space="preserve">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10348"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lastRenderedPageBreak/>
              <w:t>Экспериментирование, исследование, моделирование</w:t>
            </w:r>
            <w:r w:rsidRPr="001B668D">
              <w:rPr>
                <w:rFonts w:eastAsia="Calibri" w:cs="Times New Roman"/>
                <w:bCs/>
                <w:sz w:val="24"/>
                <w:szCs w:val="24"/>
                <w:lang w:eastAsia="ru-RU"/>
              </w:rPr>
              <w:t>:</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lastRenderedPageBreak/>
              <w:t>-замещение;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-составление моделей;</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-деятельность с использованием моделей;</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-по характеру моделей (предметное, знаковое, мысленное)</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lastRenderedPageBreak/>
              <w:t>Коммуникативная деятельность</w:t>
            </w:r>
            <w:r w:rsidR="00E03255">
              <w:rPr>
                <w:rFonts w:eastAsia="Calibri" w:cs="Times New Roman"/>
                <w:b/>
                <w:bCs/>
                <w:sz w:val="24"/>
                <w:szCs w:val="24"/>
                <w:lang w:eastAsia="ru-RU"/>
              </w:rPr>
              <w:t xml:space="preserve"> </w:t>
            </w:r>
            <w:r w:rsidRPr="001B668D">
              <w:rPr>
                <w:rFonts w:eastAsia="Calibri" w:cs="Times New Roman"/>
                <w:b/>
                <w:bCs/>
                <w:sz w:val="24"/>
                <w:szCs w:val="24"/>
                <w:lang w:eastAsia="ru-RU"/>
              </w:rPr>
              <w:t>-</w:t>
            </w:r>
            <w:r w:rsidRPr="001B668D">
              <w:rPr>
                <w:rFonts w:eastAsia="Calibri" w:cs="Times New Roman"/>
                <w:bCs/>
                <w:sz w:val="24"/>
                <w:szCs w:val="24"/>
                <w:lang w:eastAsia="ru-RU"/>
              </w:rPr>
              <w:t xml:space="preserve">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Формы общения со взрослым:</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-ситуативно – деловая;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-внеситуативно – познавательная;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Формы общения со сверстниками</w:t>
            </w:r>
            <w:r w:rsidRPr="001B668D">
              <w:rPr>
                <w:rFonts w:eastAsia="Calibri" w:cs="Times New Roman"/>
                <w:bCs/>
                <w:sz w:val="24"/>
                <w:szCs w:val="24"/>
                <w:lang w:eastAsia="ru-RU"/>
              </w:rPr>
              <w:t>:</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эмоционально – практическая;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-внеситуативно – деловая;</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Конструктивное общение и взаимодействие со взрослыми и сверстниками, устная речь как основное средство общения</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 xml:space="preserve">Двигательная деятельность- </w:t>
            </w:r>
            <w:r w:rsidRPr="001B668D">
              <w:rPr>
                <w:rFonts w:eastAsia="Calibri" w:cs="Times New Roman"/>
                <w:bCs/>
                <w:sz w:val="24"/>
                <w:szCs w:val="24"/>
                <w:lang w:eastAsia="ru-RU"/>
              </w:rPr>
              <w:t>форма активности ребенка, позволяющая ему решать двигательные задачи путем реализации двигательной функции</w:t>
            </w: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Гимнастика:</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основные движения ходьба, бег, метание, прыжки, лазанье, равновесие);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строевые упражнения;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-танцевальные упражнения;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-с элементами спортивных игр (летние и зимние виды спорта).</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Игры:</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w:t>
            </w:r>
            <w:r w:rsidRPr="001B668D">
              <w:rPr>
                <w:rFonts w:eastAsia="Calibri" w:cs="Times New Roman"/>
                <w:bCs/>
                <w:sz w:val="24"/>
                <w:szCs w:val="24"/>
                <w:lang w:eastAsia="ru-RU"/>
              </w:rPr>
              <w:t xml:space="preserve"> подвижные;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с элементами спорта.</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Простейший туризм;</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Катание на самокатах, санках, велосипеде</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Самообслуживание и элементы бытового труда –</w:t>
            </w:r>
            <w:r w:rsidRPr="001B668D">
              <w:rPr>
                <w:rFonts w:eastAsia="Calibri" w:cs="Times New Roman"/>
                <w:bCs/>
                <w:sz w:val="24"/>
                <w:szCs w:val="24"/>
                <w:lang w:eastAsia="ru-RU"/>
              </w:rPr>
              <w:t xml:space="preserve"> это форма активности ребенка, требующая приложений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Самообслуживание;</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Хозяйственно- бытовой труд;</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Труд в природе;</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 ручной труд</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Изобразительная деятельность-</w:t>
            </w:r>
            <w:r w:rsidRPr="001B668D">
              <w:rPr>
                <w:rFonts w:eastAsia="Calibri" w:cs="Times New Roman"/>
                <w:bCs/>
                <w:sz w:val="24"/>
                <w:szCs w:val="24"/>
                <w:lang w:eastAsia="ru-RU"/>
              </w:rPr>
              <w:t xml:space="preserve"> форма </w:t>
            </w:r>
            <w:r w:rsidRPr="001B668D">
              <w:rPr>
                <w:rFonts w:eastAsia="Calibri" w:cs="Times New Roman"/>
                <w:bCs/>
                <w:sz w:val="24"/>
                <w:szCs w:val="24"/>
                <w:lang w:eastAsia="ru-RU"/>
              </w:rPr>
              <w:lastRenderedPageBreak/>
              <w:t>активности ребенка, в результате которой создается материальный или идеальный продукт</w:t>
            </w:r>
          </w:p>
        </w:tc>
        <w:tc>
          <w:tcPr>
            <w:tcW w:w="10348"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lastRenderedPageBreak/>
              <w:t>Лепка, рисование, аппликация</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Конструирование из различных материалов-</w:t>
            </w:r>
            <w:r w:rsidRPr="001B668D">
              <w:rPr>
                <w:rFonts w:eastAsia="Calibri" w:cs="Times New Roman"/>
                <w:bCs/>
                <w:sz w:val="24"/>
                <w:szCs w:val="24"/>
                <w:lang w:eastAsia="ru-RU"/>
              </w:rPr>
              <w:t xml:space="preserve">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Конструирование: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w:t>
            </w:r>
            <w:r w:rsidRPr="001B668D">
              <w:rPr>
                <w:rFonts w:eastAsia="Calibri" w:cs="Times New Roman"/>
                <w:bCs/>
                <w:sz w:val="24"/>
                <w:szCs w:val="24"/>
                <w:lang w:eastAsia="ru-RU"/>
              </w:rPr>
              <w:t>из строительных материалов;</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-из коробок, катушек и другого бросового материала;</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из природного материала.</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Художественный труд:</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-аппликация;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-конструирование из бумаги</w:t>
            </w:r>
          </w:p>
        </w:tc>
      </w:tr>
      <w:tr w:rsidR="001B668D" w:rsidRPr="001B668D" w:rsidTr="001B668D">
        <w:tc>
          <w:tcPr>
            <w:tcW w:w="4537"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 xml:space="preserve">Музыкальная деятельность:- </w:t>
            </w:r>
            <w:r w:rsidRPr="001B668D">
              <w:rPr>
                <w:rFonts w:eastAsia="Calibri" w:cs="Times New Roman"/>
                <w:bCs/>
                <w:sz w:val="24"/>
                <w:szCs w:val="24"/>
                <w:lang w:eastAsia="ru-RU"/>
              </w:rPr>
              <w:t>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rsidR="001B668D" w:rsidRPr="001B668D" w:rsidRDefault="001B668D" w:rsidP="001B668D">
            <w:pPr>
              <w:spacing w:after="0"/>
              <w:jc w:val="both"/>
              <w:rPr>
                <w:rFonts w:eastAsia="Calibri" w:cs="Times New Roman"/>
                <w:bCs/>
                <w:sz w:val="24"/>
                <w:szCs w:val="24"/>
                <w:lang w:eastAsia="ru-RU"/>
              </w:rPr>
            </w:pP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Восприятие музыки:</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Исполнительство (вокальное, инструментальное):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пение;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-музыкально – ритмические движения;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-игра на музыкальных детских инструментах.</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Cs/>
                <w:sz w:val="24"/>
                <w:szCs w:val="24"/>
                <w:lang w:eastAsia="ru-RU"/>
              </w:rPr>
              <w:t>-</w:t>
            </w:r>
            <w:r w:rsidRPr="001B668D">
              <w:rPr>
                <w:rFonts w:eastAsia="Calibri" w:cs="Times New Roman"/>
                <w:b/>
                <w:bCs/>
                <w:sz w:val="24"/>
                <w:szCs w:val="24"/>
                <w:lang w:eastAsia="ru-RU"/>
              </w:rPr>
              <w:t xml:space="preserve">творчество </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-пение;</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-музыкально – ритмические упражнения;</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-музыкально – игровая деятельность;</w:t>
            </w:r>
          </w:p>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Cs/>
                <w:sz w:val="24"/>
                <w:szCs w:val="24"/>
                <w:lang w:eastAsia="ru-RU"/>
              </w:rPr>
              <w:t>- игра на музыкальных инструментах</w:t>
            </w:r>
          </w:p>
        </w:tc>
      </w:tr>
      <w:tr w:rsidR="001B668D" w:rsidRPr="001B668D" w:rsidTr="001B668D">
        <w:tc>
          <w:tcPr>
            <w:tcW w:w="4537" w:type="dxa"/>
          </w:tcPr>
          <w:p w:rsidR="001B668D" w:rsidRPr="001B668D" w:rsidRDefault="001B668D" w:rsidP="001B668D">
            <w:pPr>
              <w:spacing w:after="0"/>
              <w:jc w:val="both"/>
              <w:rPr>
                <w:rFonts w:eastAsia="Calibri" w:cs="Times New Roman"/>
                <w:bCs/>
                <w:sz w:val="24"/>
                <w:szCs w:val="24"/>
                <w:lang w:eastAsia="ru-RU"/>
              </w:rPr>
            </w:pPr>
            <w:r w:rsidRPr="001B668D">
              <w:rPr>
                <w:rFonts w:eastAsia="Calibri" w:cs="Times New Roman"/>
                <w:b/>
                <w:bCs/>
                <w:sz w:val="24"/>
                <w:szCs w:val="24"/>
                <w:lang w:eastAsia="ru-RU"/>
              </w:rPr>
              <w:t>Восприятие художественной литературы и фольклора</w:t>
            </w:r>
            <w:r w:rsidR="00E03255">
              <w:rPr>
                <w:rFonts w:eastAsia="Calibri" w:cs="Times New Roman"/>
                <w:b/>
                <w:bCs/>
                <w:sz w:val="24"/>
                <w:szCs w:val="24"/>
                <w:lang w:eastAsia="ru-RU"/>
              </w:rPr>
              <w:t xml:space="preserve"> </w:t>
            </w:r>
            <w:r w:rsidRPr="001B668D">
              <w:rPr>
                <w:rFonts w:eastAsia="Calibri" w:cs="Times New Roman"/>
                <w:b/>
                <w:bCs/>
                <w:sz w:val="24"/>
                <w:szCs w:val="24"/>
                <w:lang w:eastAsia="ru-RU"/>
              </w:rPr>
              <w:t>-</w:t>
            </w:r>
            <w:r w:rsidRPr="001B668D">
              <w:rPr>
                <w:rFonts w:eastAsia="Calibri" w:cs="Times New Roman"/>
                <w:bCs/>
                <w:sz w:val="24"/>
                <w:szCs w:val="24"/>
                <w:lang w:eastAsia="ru-RU"/>
              </w:rPr>
              <w:t xml:space="preserve">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10348" w:type="dxa"/>
          </w:tcPr>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Чтение (слушание);</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Обсуждение (рассуждение);</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Рассказывание (пересказывание), декламация;</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-разучивание;</w:t>
            </w:r>
          </w:p>
          <w:p w:rsidR="001B668D" w:rsidRPr="001B668D" w:rsidRDefault="001B668D" w:rsidP="001B668D">
            <w:pPr>
              <w:spacing w:after="0"/>
              <w:jc w:val="both"/>
              <w:rPr>
                <w:rFonts w:eastAsia="Calibri" w:cs="Times New Roman"/>
                <w:b/>
                <w:bCs/>
                <w:sz w:val="24"/>
                <w:szCs w:val="24"/>
                <w:lang w:eastAsia="ru-RU"/>
              </w:rPr>
            </w:pPr>
            <w:r w:rsidRPr="001B668D">
              <w:rPr>
                <w:rFonts w:eastAsia="Calibri" w:cs="Times New Roman"/>
                <w:b/>
                <w:bCs/>
                <w:sz w:val="24"/>
                <w:szCs w:val="24"/>
                <w:lang w:eastAsia="ru-RU"/>
              </w:rPr>
              <w:t>-ситуативный разговор</w:t>
            </w:r>
          </w:p>
        </w:tc>
      </w:tr>
    </w:tbl>
    <w:p w:rsidR="001B668D" w:rsidRDefault="001B668D" w:rsidP="001B668D">
      <w:pPr>
        <w:spacing w:line="240" w:lineRule="auto"/>
        <w:jc w:val="center"/>
        <w:rPr>
          <w:rFonts w:eastAsia="Calibri" w:cs="Times New Roman"/>
          <w:b/>
          <w:color w:val="000000" w:themeColor="text1"/>
          <w:szCs w:val="28"/>
        </w:rPr>
      </w:pPr>
      <w:r w:rsidRPr="001B668D">
        <w:rPr>
          <w:rFonts w:eastAsia="Calibri" w:cs="Times New Roman"/>
          <w:b/>
          <w:color w:val="000000" w:themeColor="text1"/>
          <w:szCs w:val="28"/>
        </w:rPr>
        <w:t xml:space="preserve">                     </w:t>
      </w:r>
    </w:p>
    <w:p w:rsidR="001B668D" w:rsidRDefault="001B668D" w:rsidP="001B668D">
      <w:pPr>
        <w:spacing w:line="240" w:lineRule="auto"/>
        <w:jc w:val="center"/>
        <w:rPr>
          <w:rFonts w:eastAsia="Calibri" w:cs="Times New Roman"/>
          <w:b/>
          <w:color w:val="000000" w:themeColor="text1"/>
          <w:szCs w:val="28"/>
        </w:rPr>
      </w:pPr>
      <w:r w:rsidRPr="001B668D">
        <w:rPr>
          <w:rFonts w:eastAsia="Calibri" w:cs="Times New Roman"/>
          <w:b/>
          <w:color w:val="000000" w:themeColor="text1"/>
          <w:szCs w:val="28"/>
        </w:rPr>
        <w:lastRenderedPageBreak/>
        <w:t xml:space="preserve"> Учебный план образовательной деятельности   </w:t>
      </w:r>
    </w:p>
    <w:tbl>
      <w:tblPr>
        <w:tblStyle w:val="a9"/>
        <w:tblpPr w:leftFromText="180" w:rightFromText="180" w:vertAnchor="page" w:horzAnchor="margin" w:tblpXSpec="center" w:tblpY="1209"/>
        <w:tblW w:w="14567" w:type="dxa"/>
        <w:tblLook w:val="04A0" w:firstRow="1" w:lastRow="0" w:firstColumn="1" w:lastColumn="0" w:noHBand="0" w:noVBand="1"/>
      </w:tblPr>
      <w:tblGrid>
        <w:gridCol w:w="425"/>
        <w:gridCol w:w="3085"/>
        <w:gridCol w:w="2552"/>
        <w:gridCol w:w="2977"/>
        <w:gridCol w:w="2693"/>
        <w:gridCol w:w="2835"/>
      </w:tblGrid>
      <w:tr w:rsidR="00F81C7A" w:rsidRPr="00C77A99" w:rsidTr="00F81C7A">
        <w:trPr>
          <w:trHeight w:val="133"/>
        </w:trPr>
        <w:tc>
          <w:tcPr>
            <w:tcW w:w="425" w:type="dxa"/>
            <w:vMerge w:val="restart"/>
            <w:tcBorders>
              <w:top w:val="single" w:sz="4" w:space="0" w:color="auto"/>
              <w:left w:val="single" w:sz="4" w:space="0" w:color="auto"/>
              <w:bottom w:val="single" w:sz="4" w:space="0" w:color="auto"/>
              <w:right w:val="single" w:sz="4" w:space="0" w:color="auto"/>
            </w:tcBorders>
          </w:tcPr>
          <w:p w:rsidR="00F81C7A" w:rsidRPr="00C77A99" w:rsidRDefault="00F81C7A" w:rsidP="00F81C7A">
            <w:pPr>
              <w:suppressAutoHyphens/>
              <w:spacing w:after="160" w:line="259" w:lineRule="auto"/>
              <w:jc w:val="center"/>
              <w:rPr>
                <w:rFonts w:eastAsia="Times New Roman" w:cs="Times New Roman"/>
                <w:sz w:val="20"/>
                <w:szCs w:val="20"/>
                <w:lang w:eastAsia="ar-SA"/>
              </w:rPr>
            </w:pPr>
          </w:p>
        </w:tc>
        <w:tc>
          <w:tcPr>
            <w:tcW w:w="14142" w:type="dxa"/>
            <w:gridSpan w:val="5"/>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after="160" w:line="259" w:lineRule="auto"/>
              <w:ind w:left="-709" w:firstLine="709"/>
              <w:jc w:val="center"/>
              <w:rPr>
                <w:rFonts w:eastAsia="Times New Roman" w:cs="Times New Roman"/>
                <w:b/>
                <w:sz w:val="24"/>
                <w:szCs w:val="24"/>
                <w:lang w:eastAsia="ar-SA"/>
              </w:rPr>
            </w:pPr>
            <w:r w:rsidRPr="00C77A99">
              <w:rPr>
                <w:rFonts w:eastAsia="Times New Roman" w:cs="Times New Roman"/>
                <w:b/>
                <w:sz w:val="24"/>
                <w:szCs w:val="24"/>
                <w:lang w:eastAsia="ar-SA"/>
              </w:rPr>
              <w:t>Учебный план образовательной деятельности МАДОУ детский сад №1 «Березка» на 2018-2019 уч. год.</w:t>
            </w:r>
          </w:p>
        </w:tc>
      </w:tr>
      <w:tr w:rsidR="00F81C7A" w:rsidRPr="00C77A99" w:rsidTr="00F81C7A">
        <w:trPr>
          <w:trHeight w:val="133"/>
        </w:trPr>
        <w:tc>
          <w:tcPr>
            <w:tcW w:w="425" w:type="dxa"/>
            <w:vMerge/>
            <w:tcBorders>
              <w:top w:val="single" w:sz="4" w:space="0" w:color="auto"/>
              <w:left w:val="single" w:sz="4" w:space="0" w:color="auto"/>
              <w:bottom w:val="single" w:sz="4" w:space="0" w:color="auto"/>
              <w:right w:val="single" w:sz="4" w:space="0" w:color="auto"/>
            </w:tcBorders>
          </w:tcPr>
          <w:p w:rsidR="00F81C7A" w:rsidRPr="00C77A99" w:rsidRDefault="00F81C7A" w:rsidP="00F81C7A">
            <w:pPr>
              <w:suppressAutoHyphens/>
              <w:spacing w:after="160" w:line="259" w:lineRule="auto"/>
              <w:jc w:val="center"/>
              <w:rPr>
                <w:rFonts w:eastAsia="Times New Roman" w:cs="Times New Roman"/>
                <w:sz w:val="20"/>
                <w:szCs w:val="20"/>
                <w:lang w:eastAsia="ar-SA"/>
              </w:rPr>
            </w:pPr>
          </w:p>
        </w:tc>
        <w:tc>
          <w:tcPr>
            <w:tcW w:w="14142" w:type="dxa"/>
            <w:gridSpan w:val="5"/>
            <w:tcBorders>
              <w:top w:val="single" w:sz="4" w:space="0" w:color="auto"/>
              <w:left w:val="single" w:sz="4" w:space="0" w:color="auto"/>
              <w:bottom w:val="single" w:sz="4" w:space="0" w:color="auto"/>
              <w:right w:val="single" w:sz="4" w:space="0" w:color="auto"/>
            </w:tcBorders>
          </w:tcPr>
          <w:p w:rsidR="00F81C7A" w:rsidRPr="00C77A99" w:rsidRDefault="00F81C7A" w:rsidP="00F81C7A">
            <w:pPr>
              <w:suppressAutoHyphens/>
              <w:spacing w:after="160" w:line="259" w:lineRule="auto"/>
              <w:ind w:left="-709" w:firstLine="709"/>
              <w:jc w:val="center"/>
              <w:rPr>
                <w:rFonts w:eastAsia="Times New Roman" w:cs="Times New Roman"/>
                <w:sz w:val="20"/>
                <w:szCs w:val="20"/>
                <w:lang w:eastAsia="ar-SA"/>
              </w:rPr>
            </w:pPr>
            <w:r w:rsidRPr="00C77A99">
              <w:rPr>
                <w:rFonts w:eastAsia="Times New Roman" w:cs="Times New Roman"/>
                <w:sz w:val="20"/>
                <w:szCs w:val="20"/>
                <w:lang w:eastAsia="ar-SA"/>
              </w:rPr>
              <w:t>Обязательная часть</w:t>
            </w:r>
          </w:p>
        </w:tc>
      </w:tr>
      <w:tr w:rsidR="00F81C7A" w:rsidRPr="00C77A99" w:rsidTr="00F81C7A">
        <w:tc>
          <w:tcPr>
            <w:tcW w:w="0" w:type="auto"/>
            <w:vMerge/>
            <w:tcBorders>
              <w:top w:val="single" w:sz="4" w:space="0" w:color="auto"/>
              <w:left w:val="single" w:sz="4" w:space="0" w:color="auto"/>
              <w:bottom w:val="single" w:sz="4" w:space="0" w:color="auto"/>
              <w:right w:val="single" w:sz="4" w:space="0" w:color="auto"/>
            </w:tcBorders>
            <w:vAlign w:val="center"/>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p>
        </w:tc>
        <w:tc>
          <w:tcPr>
            <w:tcW w:w="3085" w:type="dxa"/>
            <w:vMerge w:val="restart"/>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Наименование образовательных областей/культурных практик</w:t>
            </w: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 xml:space="preserve">Ранний возраст </w:t>
            </w:r>
          </w:p>
        </w:tc>
        <w:tc>
          <w:tcPr>
            <w:tcW w:w="8505" w:type="dxa"/>
            <w:gridSpan w:val="3"/>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 xml:space="preserve">Дошкольный возраст </w:t>
            </w:r>
          </w:p>
        </w:tc>
      </w:tr>
      <w:tr w:rsidR="00F81C7A" w:rsidRPr="00C77A99" w:rsidTr="00F81C7A">
        <w:tc>
          <w:tcPr>
            <w:tcW w:w="0" w:type="auto"/>
            <w:vMerge/>
            <w:tcBorders>
              <w:top w:val="single" w:sz="4" w:space="0" w:color="auto"/>
              <w:left w:val="single" w:sz="4" w:space="0" w:color="auto"/>
              <w:bottom w:val="single" w:sz="4" w:space="0" w:color="auto"/>
              <w:right w:val="single" w:sz="4" w:space="0" w:color="auto"/>
            </w:tcBorders>
            <w:vAlign w:val="center"/>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rsidR="00F81C7A" w:rsidRPr="00C77A99" w:rsidRDefault="00F81C7A" w:rsidP="00F81C7A">
            <w:pPr>
              <w:suppressAutoHyphens/>
              <w:spacing w:after="160" w:line="259" w:lineRule="auto"/>
              <w:jc w:val="center"/>
              <w:rPr>
                <w:rFonts w:eastAsia="Times New Roman" w:cs="Times New Roman"/>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Первый год обучения</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val="en-US" w:eastAsia="ar-SA"/>
              </w:rPr>
              <w:t>II</w:t>
            </w:r>
            <w:r w:rsidRPr="00C77A99">
              <w:rPr>
                <w:rFonts w:eastAsia="Times New Roman" w:cs="Times New Roman"/>
                <w:sz w:val="20"/>
                <w:szCs w:val="20"/>
                <w:lang w:eastAsia="ar-SA"/>
              </w:rPr>
              <w:t xml:space="preserve"> группа раннего возраста</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(2- 3 года)</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Второй год обучения</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Младшая группа</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(3- 4 года)</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Третий год обучения</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Средняя группа</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(4- 5 лет)</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Четвертый год обучения</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Старшая группа</w:t>
            </w:r>
          </w:p>
          <w:p w:rsidR="00F81C7A" w:rsidRPr="00C77A99" w:rsidRDefault="00F81C7A" w:rsidP="00F81C7A">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(5-6 лет)</w:t>
            </w:r>
          </w:p>
        </w:tc>
      </w:tr>
      <w:tr w:rsidR="00F81C7A" w:rsidRPr="00C77A99" w:rsidTr="00F81C7A">
        <w:trPr>
          <w:trHeight w:val="384"/>
        </w:trPr>
        <w:tc>
          <w:tcPr>
            <w:tcW w:w="425" w:type="dxa"/>
            <w:vMerge w:val="restart"/>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w:t>
            </w: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«Социально – коммуникативное развитие»</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977" w:type="dxa"/>
            <w:tcBorders>
              <w:top w:val="single" w:sz="4" w:space="0" w:color="auto"/>
              <w:left w:val="single" w:sz="4" w:space="0" w:color="auto"/>
              <w:right w:val="single" w:sz="4" w:space="0" w:color="auto"/>
            </w:tcBorders>
          </w:tcPr>
          <w:p w:rsidR="00F81C7A" w:rsidRPr="00C77A99" w:rsidRDefault="00F81C7A" w:rsidP="00F81C7A">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693" w:type="dxa"/>
            <w:tcBorders>
              <w:top w:val="single" w:sz="4" w:space="0" w:color="auto"/>
              <w:left w:val="single" w:sz="4" w:space="0" w:color="auto"/>
              <w:right w:val="single" w:sz="4" w:space="0" w:color="auto"/>
            </w:tcBorders>
          </w:tcPr>
          <w:p w:rsidR="00F81C7A" w:rsidRPr="00C77A99" w:rsidRDefault="00F81C7A" w:rsidP="00F81C7A">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r>
      <w:tr w:rsidR="00F81C7A" w:rsidRPr="00C77A99" w:rsidTr="00F81C7A">
        <w:trPr>
          <w:trHeight w:val="503"/>
        </w:trPr>
        <w:tc>
          <w:tcPr>
            <w:tcW w:w="425" w:type="dxa"/>
            <w:vMerge/>
            <w:tcBorders>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sz w:val="20"/>
                <w:szCs w:val="20"/>
                <w:lang w:eastAsia="ru-RU"/>
              </w:rPr>
            </w:pPr>
            <w:r w:rsidRPr="00C77A99">
              <w:rPr>
                <w:rFonts w:eastAsia="Times New Roman" w:cs="Times New Roman"/>
                <w:sz w:val="20"/>
                <w:szCs w:val="20"/>
                <w:lang w:eastAsia="ru-RU"/>
              </w:rPr>
              <w:t>Приобщение к социокультурным ценностям, формирование основ безопасности</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977"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693"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r>
      <w:tr w:rsidR="00F81C7A" w:rsidRPr="00C77A99" w:rsidTr="00F81C7A">
        <w:trPr>
          <w:trHeight w:val="396"/>
        </w:trPr>
        <w:tc>
          <w:tcPr>
            <w:tcW w:w="425" w:type="dxa"/>
            <w:vMerge w:val="restart"/>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w:t>
            </w: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«Познавательное развитие»</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1,5</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2,5</w:t>
            </w:r>
          </w:p>
        </w:tc>
      </w:tr>
      <w:tr w:rsidR="00F81C7A" w:rsidRPr="00C77A99" w:rsidTr="00F81C7A">
        <w:trPr>
          <w:trHeight w:val="323"/>
        </w:trPr>
        <w:tc>
          <w:tcPr>
            <w:tcW w:w="425" w:type="dxa"/>
            <w:vMerge/>
            <w:tcBorders>
              <w:left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color w:val="000000" w:themeColor="text1"/>
                <w:sz w:val="20"/>
                <w:szCs w:val="20"/>
                <w:lang w:eastAsia="ar-SA"/>
              </w:rPr>
              <w:t>Формирование элементарных математических представлений (ФЭМП)</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F81C7A" w:rsidRPr="00C77A99" w:rsidTr="00F81C7A">
        <w:trPr>
          <w:trHeight w:val="623"/>
        </w:trPr>
        <w:tc>
          <w:tcPr>
            <w:tcW w:w="0" w:type="auto"/>
            <w:vMerge/>
            <w:tcBorders>
              <w:left w:val="single" w:sz="4" w:space="0" w:color="auto"/>
              <w:right w:val="single" w:sz="4" w:space="0" w:color="auto"/>
            </w:tcBorders>
            <w:vAlign w:val="center"/>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Ознакомление с предметным и социальным окружением</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1 раз в </w:t>
            </w:r>
            <w:r>
              <w:rPr>
                <w:rFonts w:eastAsia="Times New Roman" w:cs="Times New Roman"/>
                <w:color w:val="000000" w:themeColor="text1"/>
                <w:sz w:val="20"/>
                <w:szCs w:val="20"/>
                <w:lang w:eastAsia="ar-SA"/>
              </w:rPr>
              <w:t>месяц</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две недели</w:t>
            </w:r>
          </w:p>
        </w:tc>
      </w:tr>
      <w:tr w:rsidR="00F81C7A" w:rsidRPr="00C77A99" w:rsidTr="00F81C7A">
        <w:trPr>
          <w:trHeight w:val="623"/>
        </w:trPr>
        <w:tc>
          <w:tcPr>
            <w:tcW w:w="0" w:type="auto"/>
            <w:tcBorders>
              <w:left w:val="single" w:sz="4" w:space="0" w:color="auto"/>
              <w:right w:val="single" w:sz="4" w:space="0" w:color="auto"/>
            </w:tcBorders>
            <w:vAlign w:val="center"/>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Ознакомление с природным миром / Познавательно –исследовательская деятельность</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1 раз в </w:t>
            </w:r>
            <w:r>
              <w:rPr>
                <w:rFonts w:eastAsia="Times New Roman" w:cs="Times New Roman"/>
                <w:color w:val="000000" w:themeColor="text1"/>
                <w:sz w:val="20"/>
                <w:szCs w:val="20"/>
                <w:lang w:eastAsia="ar-SA"/>
              </w:rPr>
              <w:t>месяц</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F81C7A" w:rsidRPr="00C77A99" w:rsidTr="00F81C7A">
        <w:trPr>
          <w:trHeight w:val="637"/>
        </w:trPr>
        <w:tc>
          <w:tcPr>
            <w:tcW w:w="425" w:type="dxa"/>
            <w:vMerge w:val="restart"/>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3</w:t>
            </w: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«Художественно – эстетическое развитие»</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5</w:t>
            </w:r>
          </w:p>
        </w:tc>
      </w:tr>
      <w:tr w:rsidR="00F81C7A" w:rsidRPr="00C77A99" w:rsidTr="00F81C7A">
        <w:trPr>
          <w:trHeight w:val="503"/>
        </w:trPr>
        <w:tc>
          <w:tcPr>
            <w:tcW w:w="425" w:type="dxa"/>
            <w:vMerge/>
            <w:tcBorders>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Изобразительная деятельность</w:t>
            </w:r>
          </w:p>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color w:val="000000" w:themeColor="text1"/>
                <w:sz w:val="20"/>
                <w:szCs w:val="20"/>
                <w:lang w:eastAsia="ar-SA"/>
              </w:rPr>
              <w:t>(рисование)</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F81C7A" w:rsidRPr="00C77A99" w:rsidTr="00F81C7A">
        <w:trPr>
          <w:trHeight w:val="503"/>
        </w:trPr>
        <w:tc>
          <w:tcPr>
            <w:tcW w:w="425" w:type="dxa"/>
            <w:tcBorders>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Изобразительная деятельность</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(лепка) -</w:t>
            </w:r>
            <w:r w:rsidRPr="00C77A99">
              <w:rPr>
                <w:rFonts w:eastAsia="Times New Roman" w:cs="Times New Roman"/>
                <w:color w:val="000000" w:themeColor="text1"/>
                <w:sz w:val="20"/>
                <w:szCs w:val="20"/>
                <w:lang w:val="en-US" w:eastAsia="ar-SA"/>
              </w:rPr>
              <w:t>II</w:t>
            </w:r>
            <w:r w:rsidRPr="00C77A99">
              <w:rPr>
                <w:rFonts w:eastAsia="Times New Roman" w:cs="Times New Roman"/>
                <w:color w:val="000000" w:themeColor="text1"/>
                <w:sz w:val="20"/>
                <w:szCs w:val="20"/>
                <w:lang w:eastAsia="ar-SA"/>
              </w:rPr>
              <w:t xml:space="preserve"> группа раннего возраста</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(лепка /аппликация) – младшая/ средняя/старшая группы</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F81C7A" w:rsidRPr="00C77A99" w:rsidTr="00F81C7A">
        <w:trPr>
          <w:trHeight w:val="503"/>
        </w:trPr>
        <w:tc>
          <w:tcPr>
            <w:tcW w:w="425" w:type="dxa"/>
            <w:tcBorders>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Музыкальная деятельность </w:t>
            </w:r>
          </w:p>
        </w:tc>
        <w:tc>
          <w:tcPr>
            <w:tcW w:w="2552"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693"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835"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r>
      <w:tr w:rsidR="00F81C7A" w:rsidRPr="00C77A99" w:rsidTr="00F81C7A">
        <w:trPr>
          <w:trHeight w:val="503"/>
        </w:trPr>
        <w:tc>
          <w:tcPr>
            <w:tcW w:w="425" w:type="dxa"/>
            <w:tcBorders>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Конструктивно-модельная деятельности</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F81C7A" w:rsidRPr="00C77A99" w:rsidTr="00F81C7A">
        <w:tc>
          <w:tcPr>
            <w:tcW w:w="425" w:type="dxa"/>
            <w:vMerge w:val="restart"/>
            <w:tcBorders>
              <w:top w:val="single" w:sz="4" w:space="0" w:color="auto"/>
              <w:left w:val="single" w:sz="4" w:space="0" w:color="auto"/>
              <w:bottom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4</w:t>
            </w: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«Речевое развитие»</w:t>
            </w: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r>
      <w:tr w:rsidR="00F81C7A" w:rsidRPr="00C77A99" w:rsidTr="00F81C7A">
        <w:trPr>
          <w:trHeight w:val="4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         Развитие речи</w:t>
            </w:r>
          </w:p>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(Художественная литература (восприятие во ФГОС)</w:t>
            </w:r>
          </w:p>
          <w:p w:rsidR="00F81C7A" w:rsidRPr="00C77A99" w:rsidRDefault="00F81C7A" w:rsidP="00F81C7A">
            <w:pPr>
              <w:suppressAutoHyphens/>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 в неделю</w:t>
            </w:r>
          </w:p>
        </w:tc>
      </w:tr>
      <w:tr w:rsidR="00F81C7A" w:rsidRPr="00C77A99" w:rsidTr="00F81C7A">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Подготовка к обучению грамоте</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693" w:type="dxa"/>
            <w:tcBorders>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r>
      <w:tr w:rsidR="00F81C7A" w:rsidRPr="00C77A99" w:rsidTr="00F81C7A">
        <w:tc>
          <w:tcPr>
            <w:tcW w:w="425" w:type="dxa"/>
            <w:vMerge w:val="restart"/>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5</w:t>
            </w: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«Физическое развитие»</w:t>
            </w: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r>
      <w:tr w:rsidR="00F81C7A" w:rsidRPr="00C77A99" w:rsidTr="00F81C7A">
        <w:tc>
          <w:tcPr>
            <w:tcW w:w="425" w:type="dxa"/>
            <w:vMerge/>
            <w:tcBorders>
              <w:left w:val="single" w:sz="4" w:space="0" w:color="auto"/>
              <w:bottom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Физическая культура</w:t>
            </w:r>
          </w:p>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r>
      <w:tr w:rsidR="00F81C7A" w:rsidRPr="00C77A99" w:rsidTr="00F81C7A">
        <w:tc>
          <w:tcPr>
            <w:tcW w:w="14567" w:type="dxa"/>
            <w:gridSpan w:val="6"/>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p>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Часть, формируемая участниками образовательных отношений</w:t>
            </w:r>
          </w:p>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p>
        </w:tc>
      </w:tr>
      <w:tr w:rsidR="00F81C7A" w:rsidRPr="00C77A99" w:rsidTr="00F81C7A">
        <w:trPr>
          <w:trHeight w:val="292"/>
        </w:trPr>
        <w:tc>
          <w:tcPr>
            <w:tcW w:w="425"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 xml:space="preserve">ОО «Социально-коммуникативное развитие» </w:t>
            </w: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r>
      <w:tr w:rsidR="00F81C7A" w:rsidRPr="00C77A99" w:rsidTr="00F81C7A">
        <w:trPr>
          <w:trHeight w:val="292"/>
        </w:trPr>
        <w:tc>
          <w:tcPr>
            <w:tcW w:w="425" w:type="dxa"/>
            <w:tcBorders>
              <w:top w:val="single" w:sz="4" w:space="0" w:color="auto"/>
              <w:left w:val="single" w:sz="4" w:space="0" w:color="auto"/>
              <w:right w:val="single" w:sz="4" w:space="0" w:color="auto"/>
            </w:tcBorders>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F81C7A" w:rsidRPr="00C77A99" w:rsidRDefault="00F81C7A" w:rsidP="00F81C7A">
            <w:pPr>
              <w:suppressAutoHyphens/>
              <w:jc w:val="center"/>
              <w:rPr>
                <w:rFonts w:eastAsia="Times New Roman" w:cs="Times New Roman"/>
                <w:b/>
                <w:sz w:val="20"/>
                <w:szCs w:val="20"/>
                <w:lang w:eastAsia="ru-RU"/>
              </w:rPr>
            </w:pPr>
            <w:r w:rsidRPr="00C77A99">
              <w:rPr>
                <w:rFonts w:eastAsia="Times New Roman" w:cs="Times New Roman"/>
                <w:sz w:val="20"/>
                <w:szCs w:val="20"/>
                <w:lang w:eastAsia="ru-RU"/>
              </w:rPr>
              <w:t>Приобщение к социокультурным ценностям, формирование основ безопасности</w:t>
            </w:r>
            <w:r w:rsidRPr="00C77A99">
              <w:rPr>
                <w:rFonts w:eastAsia="Times New Roman" w:cs="Times New Roman"/>
                <w:b/>
                <w:sz w:val="20"/>
                <w:szCs w:val="20"/>
                <w:lang w:eastAsia="ru-RU"/>
              </w:rPr>
              <w:t>»</w:t>
            </w:r>
          </w:p>
          <w:p w:rsidR="00F81C7A" w:rsidRPr="00C77A99" w:rsidRDefault="00F81C7A" w:rsidP="00F81C7A">
            <w:pPr>
              <w:suppressAutoHyphens/>
              <w:jc w:val="center"/>
              <w:rPr>
                <w:rFonts w:eastAsia="Times New Roman" w:cs="Times New Roman"/>
                <w:b/>
                <w:sz w:val="20"/>
                <w:szCs w:val="20"/>
                <w:lang w:eastAsia="ru-RU"/>
              </w:rPr>
            </w:pPr>
            <w:r w:rsidRPr="00C77A99">
              <w:rPr>
                <w:rFonts w:eastAsia="Times New Roman" w:cs="Times New Roman"/>
                <w:b/>
                <w:sz w:val="20"/>
                <w:szCs w:val="20"/>
                <w:lang w:eastAsia="ru-RU"/>
              </w:rPr>
              <w:t>Социокультурные истоки» И.А.</w:t>
            </w:r>
            <w:r>
              <w:rPr>
                <w:rFonts w:eastAsia="Times New Roman" w:cs="Times New Roman"/>
                <w:b/>
                <w:sz w:val="20"/>
                <w:szCs w:val="20"/>
                <w:lang w:eastAsia="ru-RU"/>
              </w:rPr>
              <w:t xml:space="preserve"> </w:t>
            </w:r>
            <w:r w:rsidRPr="00C77A99">
              <w:rPr>
                <w:rFonts w:eastAsia="Times New Roman" w:cs="Times New Roman"/>
                <w:b/>
                <w:sz w:val="20"/>
                <w:szCs w:val="20"/>
                <w:lang w:eastAsia="ru-RU"/>
              </w:rPr>
              <w:t>Кузьмин - 40 %</w:t>
            </w:r>
          </w:p>
          <w:p w:rsidR="00F81C7A" w:rsidRPr="00C77A99" w:rsidRDefault="00F81C7A" w:rsidP="00F81C7A">
            <w:pPr>
              <w:suppressAutoHyphens/>
              <w:jc w:val="center"/>
              <w:rPr>
                <w:rFonts w:eastAsia="Times New Roman" w:cs="Times New Roman"/>
                <w:b/>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977"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693" w:type="dxa"/>
            <w:tcBorders>
              <w:top w:val="single" w:sz="4" w:space="0" w:color="auto"/>
              <w:left w:val="single" w:sz="4" w:space="0" w:color="auto"/>
              <w:right w:val="single" w:sz="4" w:space="0" w:color="auto"/>
            </w:tcBorders>
            <w:hideMark/>
          </w:tcPr>
          <w:p w:rsidR="00F81C7A" w:rsidRPr="00C77A99" w:rsidRDefault="00F81C7A" w:rsidP="00F81C7A">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835" w:type="dxa"/>
            <w:tcBorders>
              <w:top w:val="single" w:sz="4" w:space="0" w:color="auto"/>
              <w:left w:val="single" w:sz="4" w:space="0" w:color="auto"/>
              <w:right w:val="single" w:sz="4" w:space="0" w:color="auto"/>
            </w:tcBorders>
            <w:hideMark/>
          </w:tcPr>
          <w:p w:rsidR="00F81C7A" w:rsidRPr="00C77A99" w:rsidRDefault="00F81C7A" w:rsidP="00F81C7A">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r>
      <w:tr w:rsidR="00F81C7A" w:rsidRPr="00C77A99" w:rsidTr="00F81C7A">
        <w:tc>
          <w:tcPr>
            <w:tcW w:w="425" w:type="dxa"/>
            <w:tcBorders>
              <w:top w:val="single" w:sz="4" w:space="0" w:color="auto"/>
              <w:left w:val="single" w:sz="4" w:space="0" w:color="auto"/>
              <w:bottom w:val="single" w:sz="4" w:space="0" w:color="auto"/>
              <w:right w:val="single" w:sz="4" w:space="0" w:color="auto"/>
            </w:tcBorders>
          </w:tcPr>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Итого: </w:t>
            </w:r>
          </w:p>
          <w:p w:rsidR="00F81C7A" w:rsidRPr="00C77A99" w:rsidRDefault="00F81C7A" w:rsidP="00F81C7A">
            <w:pPr>
              <w:suppressAutoHyphens/>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10</w:t>
            </w:r>
          </w:p>
        </w:tc>
        <w:tc>
          <w:tcPr>
            <w:tcW w:w="2977"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9/</w:t>
            </w:r>
            <w:r w:rsidRPr="00C77A99">
              <w:rPr>
                <w:rFonts w:eastAsia="Times New Roman" w:cs="Times New Roman"/>
                <w:b/>
                <w:color w:val="000000" w:themeColor="text1"/>
                <w:sz w:val="20"/>
                <w:szCs w:val="20"/>
                <w:lang w:eastAsia="ar-SA"/>
              </w:rPr>
              <w:t>10</w:t>
            </w:r>
          </w:p>
        </w:tc>
        <w:tc>
          <w:tcPr>
            <w:tcW w:w="2693"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9/</w:t>
            </w:r>
            <w:r w:rsidRPr="00C77A99">
              <w:rPr>
                <w:rFonts w:eastAsia="Times New Roman" w:cs="Times New Roman"/>
                <w:b/>
                <w:color w:val="000000" w:themeColor="text1"/>
                <w:sz w:val="20"/>
                <w:szCs w:val="20"/>
                <w:lang w:eastAsia="ar-SA"/>
              </w:rPr>
              <w:t>10</w:t>
            </w:r>
          </w:p>
        </w:tc>
        <w:tc>
          <w:tcPr>
            <w:tcW w:w="2835" w:type="dxa"/>
            <w:tcBorders>
              <w:top w:val="single" w:sz="4" w:space="0" w:color="auto"/>
              <w:left w:val="single" w:sz="4" w:space="0" w:color="auto"/>
              <w:bottom w:val="single" w:sz="4" w:space="0" w:color="auto"/>
              <w:right w:val="single" w:sz="4" w:space="0" w:color="auto"/>
            </w:tcBorders>
            <w:hideMark/>
          </w:tcPr>
          <w:p w:rsidR="00F81C7A" w:rsidRPr="00C77A99" w:rsidRDefault="00F81C7A" w:rsidP="00F81C7A">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12</w:t>
            </w:r>
          </w:p>
        </w:tc>
      </w:tr>
    </w:tbl>
    <w:p w:rsidR="001B668D" w:rsidRDefault="001B668D" w:rsidP="001B668D">
      <w:pPr>
        <w:spacing w:line="240" w:lineRule="auto"/>
        <w:jc w:val="center"/>
        <w:rPr>
          <w:rFonts w:eastAsia="Calibri" w:cs="Times New Roman"/>
          <w:b/>
          <w:color w:val="000000" w:themeColor="text1"/>
          <w:szCs w:val="28"/>
        </w:rPr>
      </w:pPr>
    </w:p>
    <w:p w:rsidR="00F81C7A" w:rsidRDefault="00F81C7A" w:rsidP="00F81C7A">
      <w:pPr>
        <w:suppressAutoHyphens/>
        <w:spacing w:after="0" w:line="240" w:lineRule="auto"/>
        <w:rPr>
          <w:rFonts w:eastAsia="Times New Roman" w:cs="Times New Roman"/>
          <w:color w:val="000000" w:themeColor="text1"/>
          <w:sz w:val="20"/>
          <w:szCs w:val="20"/>
          <w:lang w:eastAsia="ar-SA"/>
        </w:rPr>
      </w:pPr>
      <w:r w:rsidRPr="00F81C7A">
        <w:rPr>
          <w:rFonts w:cs="Times New Roman"/>
          <w:sz w:val="24"/>
          <w:szCs w:val="24"/>
        </w:rPr>
        <w:t>Примечание:</w:t>
      </w:r>
      <w:r w:rsidRPr="00353271">
        <w:rPr>
          <w:rFonts w:cs="Times New Roman"/>
        </w:rPr>
        <w:t xml:space="preserve"> </w:t>
      </w:r>
      <w:r w:rsidRPr="00353271">
        <w:rPr>
          <w:rFonts w:eastAsia="Times New Roman" w:cs="Times New Roman"/>
          <w:b/>
          <w:color w:val="000000" w:themeColor="text1"/>
          <w:sz w:val="20"/>
          <w:szCs w:val="20"/>
          <w:lang w:eastAsia="ar-SA"/>
        </w:rPr>
        <w:t>ОО «Физическое развитие»</w:t>
      </w:r>
      <w:r w:rsidRPr="00353271">
        <w:rPr>
          <w:rFonts w:eastAsia="Times New Roman" w:cs="Times New Roman"/>
          <w:color w:val="000000" w:themeColor="text1"/>
          <w:sz w:val="20"/>
          <w:szCs w:val="20"/>
          <w:lang w:eastAsia="ar-SA"/>
        </w:rPr>
        <w:t xml:space="preserve"> Физическая культура - проводится 2 раза в неделю</w:t>
      </w:r>
      <w:r>
        <w:rPr>
          <w:rFonts w:eastAsia="Times New Roman" w:cs="Times New Roman"/>
          <w:color w:val="000000" w:themeColor="text1"/>
          <w:sz w:val="20"/>
          <w:szCs w:val="20"/>
          <w:lang w:eastAsia="ar-SA"/>
        </w:rPr>
        <w:t>*</w:t>
      </w:r>
      <w:r w:rsidRPr="00353271">
        <w:rPr>
          <w:rFonts w:eastAsia="Times New Roman" w:cs="Times New Roman"/>
          <w:color w:val="000000" w:themeColor="text1"/>
          <w:sz w:val="20"/>
          <w:szCs w:val="20"/>
          <w:lang w:eastAsia="ar-SA"/>
        </w:rPr>
        <w:t>;</w:t>
      </w:r>
    </w:p>
    <w:p w:rsidR="00F81C7A" w:rsidRPr="00353271" w:rsidRDefault="00F81C7A" w:rsidP="00F81C7A">
      <w:pPr>
        <w:suppressAutoHyphens/>
        <w:spacing w:after="0" w:line="240" w:lineRule="auto"/>
        <w:rPr>
          <w:rFonts w:eastAsia="Times New Roman" w:cs="Times New Roman"/>
          <w:color w:val="000000" w:themeColor="text1"/>
          <w:sz w:val="20"/>
          <w:szCs w:val="20"/>
          <w:lang w:eastAsia="ar-SA"/>
        </w:rPr>
      </w:pPr>
      <w:r w:rsidRPr="00353271">
        <w:rPr>
          <w:rFonts w:eastAsia="Times New Roman" w:cs="Times New Roman"/>
          <w:color w:val="000000" w:themeColor="text1"/>
          <w:sz w:val="20"/>
          <w:szCs w:val="20"/>
          <w:lang w:eastAsia="ar-SA"/>
        </w:rPr>
        <w:t>3- ий раз в неделю</w:t>
      </w:r>
      <w:r>
        <w:rPr>
          <w:rFonts w:eastAsia="Times New Roman" w:cs="Times New Roman"/>
          <w:color w:val="000000" w:themeColor="text1"/>
          <w:sz w:val="20"/>
          <w:szCs w:val="20"/>
          <w:lang w:eastAsia="ar-SA"/>
        </w:rPr>
        <w:t xml:space="preserve"> -</w:t>
      </w:r>
      <w:r w:rsidRPr="00353271">
        <w:rPr>
          <w:rFonts w:eastAsia="Times New Roman" w:cs="Times New Roman"/>
          <w:color w:val="000000" w:themeColor="text1"/>
          <w:sz w:val="20"/>
          <w:szCs w:val="20"/>
          <w:lang w:eastAsia="ar-SA"/>
        </w:rPr>
        <w:t xml:space="preserve"> в м</w:t>
      </w:r>
      <w:r>
        <w:rPr>
          <w:rFonts w:eastAsia="Times New Roman" w:cs="Times New Roman"/>
          <w:color w:val="000000" w:themeColor="text1"/>
          <w:sz w:val="20"/>
          <w:szCs w:val="20"/>
          <w:lang w:eastAsia="ar-SA"/>
        </w:rPr>
        <w:t>ладшей, средней и старшей группах</w:t>
      </w:r>
      <w:r w:rsidRPr="00353271">
        <w:rPr>
          <w:rFonts w:eastAsia="Times New Roman" w:cs="Times New Roman"/>
          <w:color w:val="000000" w:themeColor="text1"/>
          <w:sz w:val="20"/>
          <w:szCs w:val="20"/>
          <w:lang w:eastAsia="ar-SA"/>
        </w:rPr>
        <w:t xml:space="preserve"> проводится в совместной деятельности взрослого с детьми</w:t>
      </w:r>
      <w:r>
        <w:rPr>
          <w:rFonts w:eastAsia="Times New Roman" w:cs="Times New Roman"/>
          <w:color w:val="000000" w:themeColor="text1"/>
          <w:sz w:val="20"/>
          <w:szCs w:val="20"/>
          <w:lang w:eastAsia="ar-SA"/>
        </w:rPr>
        <w:t>.</w:t>
      </w:r>
    </w:p>
    <w:p w:rsidR="00F81C7A" w:rsidRPr="00353271" w:rsidRDefault="00F81C7A" w:rsidP="00F81C7A">
      <w:pPr>
        <w:suppressAutoHyphens/>
        <w:spacing w:after="0" w:line="240" w:lineRule="auto"/>
        <w:ind w:firstLine="708"/>
        <w:rPr>
          <w:rFonts w:eastAsia="Times New Roman" w:cs="Times New Roman"/>
          <w:color w:val="000000" w:themeColor="text1"/>
          <w:sz w:val="20"/>
          <w:szCs w:val="20"/>
          <w:lang w:eastAsia="ar-SA"/>
        </w:rPr>
      </w:pPr>
    </w:p>
    <w:p w:rsidR="00F81C7A" w:rsidRDefault="00F81C7A" w:rsidP="00F81C7A"/>
    <w:p w:rsidR="00F81C7A" w:rsidRDefault="00F81C7A" w:rsidP="00F81C7A">
      <w:pPr>
        <w:spacing w:line="240" w:lineRule="auto"/>
        <w:rPr>
          <w:rFonts w:eastAsia="Calibri" w:cs="Times New Roman"/>
          <w:b/>
          <w:color w:val="000000" w:themeColor="text1"/>
          <w:szCs w:val="28"/>
        </w:rPr>
      </w:pPr>
    </w:p>
    <w:p w:rsidR="001B668D" w:rsidRDefault="001B668D" w:rsidP="001B668D">
      <w:pPr>
        <w:spacing w:line="240" w:lineRule="auto"/>
        <w:jc w:val="center"/>
        <w:rPr>
          <w:rFonts w:eastAsia="Calibri" w:cs="Times New Roman"/>
          <w:b/>
          <w:color w:val="000000" w:themeColor="text1"/>
          <w:szCs w:val="28"/>
        </w:rPr>
      </w:pPr>
    </w:p>
    <w:p w:rsidR="001B668D" w:rsidRDefault="001B668D" w:rsidP="001B668D">
      <w:pPr>
        <w:spacing w:line="240" w:lineRule="auto"/>
        <w:jc w:val="center"/>
        <w:rPr>
          <w:rFonts w:eastAsia="Calibri" w:cs="Times New Roman"/>
          <w:b/>
          <w:color w:val="000000" w:themeColor="text1"/>
          <w:szCs w:val="28"/>
        </w:rPr>
      </w:pPr>
    </w:p>
    <w:p w:rsidR="00E03255" w:rsidRDefault="00E03255" w:rsidP="00F81C7A">
      <w:pPr>
        <w:spacing w:after="0" w:line="240" w:lineRule="auto"/>
        <w:contextualSpacing/>
        <w:rPr>
          <w:rFonts w:eastAsia="Calibri" w:cs="Times New Roman"/>
          <w:b/>
          <w:color w:val="000000" w:themeColor="text1"/>
          <w:szCs w:val="28"/>
        </w:rPr>
      </w:pPr>
    </w:p>
    <w:p w:rsidR="001B668D" w:rsidRDefault="001B668D" w:rsidP="00E03255">
      <w:pPr>
        <w:spacing w:after="0" w:line="240" w:lineRule="auto"/>
        <w:contextualSpacing/>
        <w:jc w:val="center"/>
        <w:rPr>
          <w:rFonts w:eastAsia="Calibri" w:cs="Times New Roman"/>
          <w:b/>
          <w:color w:val="000000" w:themeColor="text1"/>
          <w:sz w:val="24"/>
          <w:szCs w:val="24"/>
          <w:lang w:eastAsia="ru-RU"/>
        </w:rPr>
      </w:pPr>
      <w:r w:rsidRPr="001B668D">
        <w:rPr>
          <w:rFonts w:eastAsia="Calibri" w:cs="Times New Roman"/>
          <w:b/>
          <w:color w:val="000000" w:themeColor="text1"/>
          <w:sz w:val="24"/>
          <w:szCs w:val="24"/>
          <w:lang w:eastAsia="ru-RU"/>
        </w:rPr>
        <w:lastRenderedPageBreak/>
        <w:t>КАЛЕНДАРНЫЙ УЧЕБНЫЙ ГРАФИК</w:t>
      </w:r>
    </w:p>
    <w:p w:rsidR="00E03255" w:rsidRPr="00E03255" w:rsidRDefault="00E03255" w:rsidP="00E03255">
      <w:pPr>
        <w:spacing w:after="0" w:line="240" w:lineRule="auto"/>
        <w:contextualSpacing/>
        <w:jc w:val="center"/>
        <w:rPr>
          <w:rFonts w:eastAsia="Calibri" w:cs="Times New Roman"/>
          <w:b/>
          <w:color w:val="000000" w:themeColor="text1"/>
          <w:sz w:val="24"/>
          <w:szCs w:val="24"/>
          <w:lang w:eastAsia="ru-RU"/>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2551"/>
        <w:gridCol w:w="2694"/>
        <w:gridCol w:w="2268"/>
        <w:gridCol w:w="2268"/>
      </w:tblGrid>
      <w:tr w:rsidR="001B668D" w:rsidRPr="009051C0" w:rsidTr="00570CE7">
        <w:trPr>
          <w:trHeight w:val="580"/>
        </w:trPr>
        <w:tc>
          <w:tcPr>
            <w:tcW w:w="567" w:type="dxa"/>
            <w:vMerge w:val="restart"/>
            <w:shd w:val="clear" w:color="auto" w:fill="FDE9D9"/>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4253" w:type="dxa"/>
            <w:vMerge w:val="restart"/>
            <w:shd w:val="clear" w:color="auto" w:fill="FDE9D9"/>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val="en-US" w:eastAsia="ru-RU"/>
              </w:rPr>
              <w:t>C</w:t>
            </w:r>
            <w:r w:rsidRPr="009051C0">
              <w:rPr>
                <w:rFonts w:eastAsia="Times New Roman" w:cs="Times New Roman"/>
                <w:b/>
                <w:color w:val="000000"/>
                <w:sz w:val="24"/>
                <w:szCs w:val="24"/>
                <w:lang w:eastAsia="ru-RU"/>
              </w:rPr>
              <w:t>одержание</w:t>
            </w:r>
          </w:p>
        </w:tc>
        <w:tc>
          <w:tcPr>
            <w:tcW w:w="9781" w:type="dxa"/>
            <w:gridSpan w:val="4"/>
            <w:shd w:val="clear" w:color="auto" w:fill="FDE9D9"/>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Наименование возрастных групп</w:t>
            </w:r>
          </w:p>
        </w:tc>
      </w:tr>
      <w:tr w:rsidR="001B668D" w:rsidRPr="009051C0" w:rsidTr="00570CE7">
        <w:trPr>
          <w:trHeight w:val="1829"/>
        </w:trPr>
        <w:tc>
          <w:tcPr>
            <w:tcW w:w="567" w:type="dxa"/>
            <w:vMerge/>
            <w:shd w:val="clear" w:color="auto" w:fill="FDE9D9"/>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4253"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2551" w:type="dxa"/>
            <w:shd w:val="clear" w:color="auto" w:fill="FDE9D9"/>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Вторая группа раннего возраста</w:t>
            </w:r>
          </w:p>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(2 – 3 года)</w:t>
            </w:r>
          </w:p>
        </w:tc>
        <w:tc>
          <w:tcPr>
            <w:tcW w:w="2694" w:type="dxa"/>
            <w:shd w:val="clear" w:color="auto" w:fill="FDE9D9"/>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Младшая группа</w:t>
            </w:r>
          </w:p>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(3- 4 года)</w:t>
            </w:r>
          </w:p>
        </w:tc>
        <w:tc>
          <w:tcPr>
            <w:tcW w:w="2268" w:type="dxa"/>
            <w:shd w:val="clear" w:color="auto" w:fill="FDE9D9"/>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Средняя группа</w:t>
            </w:r>
          </w:p>
          <w:p w:rsidR="001B668D" w:rsidRPr="009051C0" w:rsidRDefault="001B668D" w:rsidP="00284CA3">
            <w:pPr>
              <w:spacing w:after="0" w:line="240" w:lineRule="auto"/>
              <w:ind w:left="-107" w:right="-109"/>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( 4 – 5 лет)</w:t>
            </w:r>
          </w:p>
        </w:tc>
        <w:tc>
          <w:tcPr>
            <w:tcW w:w="2268" w:type="dxa"/>
            <w:shd w:val="clear" w:color="auto" w:fill="FDE9D9"/>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Старшая группа</w:t>
            </w:r>
          </w:p>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(5 – 6 лет)</w:t>
            </w:r>
          </w:p>
        </w:tc>
      </w:tr>
      <w:tr w:rsidR="001B668D" w:rsidRPr="009051C0" w:rsidTr="00570CE7">
        <w:trPr>
          <w:trHeight w:val="691"/>
        </w:trPr>
        <w:tc>
          <w:tcPr>
            <w:tcW w:w="567" w:type="dxa"/>
            <w:vMerge w:val="restart"/>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1</w:t>
            </w:r>
          </w:p>
        </w:tc>
        <w:tc>
          <w:tcPr>
            <w:tcW w:w="4253" w:type="dxa"/>
            <w:vMerge w:val="restart"/>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Количество возрастных групп</w:t>
            </w:r>
          </w:p>
        </w:tc>
        <w:tc>
          <w:tcPr>
            <w:tcW w:w="2551" w:type="dxa"/>
          </w:tcPr>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w:t>
            </w:r>
          </w:p>
        </w:tc>
        <w:tc>
          <w:tcPr>
            <w:tcW w:w="2694" w:type="dxa"/>
            <w:vAlign w:val="center"/>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w:t>
            </w:r>
          </w:p>
        </w:tc>
        <w:tc>
          <w:tcPr>
            <w:tcW w:w="2268" w:type="dxa"/>
            <w:vAlign w:val="center"/>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w:t>
            </w:r>
          </w:p>
        </w:tc>
        <w:tc>
          <w:tcPr>
            <w:tcW w:w="2268" w:type="dxa"/>
            <w:vAlign w:val="center"/>
          </w:tcPr>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w:t>
            </w:r>
          </w:p>
          <w:p w:rsidR="001B668D" w:rsidRPr="009051C0" w:rsidRDefault="001B668D" w:rsidP="00284CA3">
            <w:pPr>
              <w:spacing w:after="0"/>
              <w:contextualSpacing/>
              <w:jc w:val="center"/>
              <w:rPr>
                <w:rFonts w:eastAsia="Times New Roman" w:cs="Times New Roman"/>
                <w:color w:val="000000"/>
                <w:sz w:val="24"/>
                <w:szCs w:val="24"/>
                <w:lang w:eastAsia="ru-RU"/>
              </w:rPr>
            </w:pPr>
          </w:p>
        </w:tc>
      </w:tr>
      <w:tr w:rsidR="001B668D" w:rsidRPr="009051C0" w:rsidTr="00570CE7">
        <w:trPr>
          <w:trHeight w:val="471"/>
        </w:trPr>
        <w:tc>
          <w:tcPr>
            <w:tcW w:w="567"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4253" w:type="dxa"/>
            <w:vMerge/>
            <w:vAlign w:val="center"/>
          </w:tcPr>
          <w:p w:rsidR="001B668D" w:rsidRPr="009051C0" w:rsidRDefault="001B668D" w:rsidP="00284CA3">
            <w:pPr>
              <w:spacing w:after="0"/>
              <w:jc w:val="center"/>
              <w:rPr>
                <w:rFonts w:eastAsia="Times New Roman" w:cs="Times New Roman"/>
                <w:b/>
                <w:color w:val="000000"/>
                <w:sz w:val="24"/>
                <w:szCs w:val="24"/>
                <w:lang w:eastAsia="ru-RU"/>
              </w:rPr>
            </w:pPr>
          </w:p>
        </w:tc>
        <w:tc>
          <w:tcPr>
            <w:tcW w:w="9781" w:type="dxa"/>
            <w:gridSpan w:val="4"/>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4 группы</w:t>
            </w:r>
          </w:p>
        </w:tc>
      </w:tr>
      <w:tr w:rsidR="001B668D" w:rsidRPr="009051C0" w:rsidTr="00570CE7">
        <w:trPr>
          <w:trHeight w:val="614"/>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2</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Начало учебного года</w:t>
            </w:r>
          </w:p>
        </w:tc>
        <w:tc>
          <w:tcPr>
            <w:tcW w:w="9781" w:type="dxa"/>
            <w:gridSpan w:val="4"/>
          </w:tcPr>
          <w:p w:rsidR="001B668D" w:rsidRPr="009051C0" w:rsidRDefault="00FF52EA" w:rsidP="00284CA3">
            <w:pPr>
              <w:spacing w:after="0"/>
              <w:contextualSpacing/>
              <w:jc w:val="center"/>
              <w:rPr>
                <w:rFonts w:eastAsia="Times New Roman" w:cs="Times New Roman"/>
                <w:color w:val="000000"/>
                <w:sz w:val="24"/>
                <w:szCs w:val="24"/>
                <w:lang w:eastAsia="ru-RU"/>
              </w:rPr>
            </w:pPr>
            <w:r>
              <w:rPr>
                <w:rFonts w:eastAsia="Times New Roman" w:cs="Times New Roman"/>
                <w:color w:val="000000"/>
                <w:sz w:val="24"/>
                <w:szCs w:val="24"/>
                <w:lang w:eastAsia="ru-RU"/>
              </w:rPr>
              <w:t>0</w:t>
            </w:r>
            <w:r w:rsidR="001B668D" w:rsidRPr="009051C0">
              <w:rPr>
                <w:rFonts w:eastAsia="Times New Roman" w:cs="Times New Roman"/>
                <w:color w:val="000000"/>
                <w:sz w:val="24"/>
                <w:szCs w:val="24"/>
                <w:lang w:eastAsia="ru-RU"/>
              </w:rPr>
              <w:t>1.09.18</w:t>
            </w:r>
          </w:p>
        </w:tc>
      </w:tr>
      <w:tr w:rsidR="001B668D" w:rsidRPr="009051C0" w:rsidTr="00570CE7">
        <w:trPr>
          <w:trHeight w:val="337"/>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3</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Окончание учебного года</w:t>
            </w:r>
          </w:p>
        </w:tc>
        <w:tc>
          <w:tcPr>
            <w:tcW w:w="9781" w:type="dxa"/>
            <w:gridSpan w:val="4"/>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31.05.19</w:t>
            </w:r>
          </w:p>
        </w:tc>
      </w:tr>
      <w:tr w:rsidR="001B668D" w:rsidRPr="009051C0" w:rsidTr="00570CE7">
        <w:trPr>
          <w:trHeight w:val="555"/>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4</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Продолжительность учебной недели</w:t>
            </w:r>
          </w:p>
        </w:tc>
        <w:tc>
          <w:tcPr>
            <w:tcW w:w="9781" w:type="dxa"/>
            <w:gridSpan w:val="4"/>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5 дней (понедельник – пятница)</w:t>
            </w:r>
          </w:p>
        </w:tc>
      </w:tr>
      <w:tr w:rsidR="001B668D" w:rsidRPr="009051C0" w:rsidTr="00570CE7">
        <w:trPr>
          <w:trHeight w:val="407"/>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5</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Продолжительность учебного года</w:t>
            </w:r>
          </w:p>
        </w:tc>
        <w:tc>
          <w:tcPr>
            <w:tcW w:w="9781" w:type="dxa"/>
            <w:gridSpan w:val="4"/>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36 недель</w:t>
            </w:r>
          </w:p>
        </w:tc>
      </w:tr>
      <w:tr w:rsidR="001B668D" w:rsidRPr="009051C0" w:rsidTr="00570CE7">
        <w:trPr>
          <w:trHeight w:val="555"/>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6</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Летний оздоровительный период</w:t>
            </w:r>
          </w:p>
        </w:tc>
        <w:tc>
          <w:tcPr>
            <w:tcW w:w="9781" w:type="dxa"/>
            <w:gridSpan w:val="4"/>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с 01.06.19 по 31.0</w:t>
            </w:r>
            <w:r w:rsidRPr="009051C0">
              <w:rPr>
                <w:rFonts w:eastAsia="Times New Roman" w:cs="Times New Roman"/>
                <w:b/>
                <w:color w:val="000000"/>
                <w:sz w:val="24"/>
                <w:szCs w:val="24"/>
                <w:lang w:eastAsia="ru-RU"/>
              </w:rPr>
              <w:t>8</w:t>
            </w:r>
            <w:r w:rsidRPr="009051C0">
              <w:rPr>
                <w:rFonts w:eastAsia="Times New Roman" w:cs="Times New Roman"/>
                <w:color w:val="000000"/>
                <w:sz w:val="24"/>
                <w:szCs w:val="24"/>
                <w:lang w:eastAsia="ru-RU"/>
              </w:rPr>
              <w:t>.19</w:t>
            </w:r>
          </w:p>
        </w:tc>
      </w:tr>
      <w:tr w:rsidR="001B668D" w:rsidRPr="009051C0" w:rsidTr="00570CE7">
        <w:trPr>
          <w:trHeight w:val="756"/>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7</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Режим работы ДОУ в учебном году</w:t>
            </w:r>
          </w:p>
        </w:tc>
        <w:tc>
          <w:tcPr>
            <w:tcW w:w="9781" w:type="dxa"/>
            <w:gridSpan w:val="4"/>
          </w:tcPr>
          <w:p w:rsidR="001B668D" w:rsidRPr="009051C0" w:rsidRDefault="00FF52EA" w:rsidP="00FF52EA">
            <w:pPr>
              <w:spacing w:after="0"/>
              <w:contextualSpacing/>
              <w:jc w:val="center"/>
              <w:rPr>
                <w:rFonts w:eastAsia="Times New Roman" w:cs="Times New Roman"/>
                <w:color w:val="000000"/>
                <w:sz w:val="24"/>
                <w:szCs w:val="24"/>
                <w:lang w:eastAsia="ru-RU"/>
              </w:rPr>
            </w:pPr>
            <w:r>
              <w:rPr>
                <w:rFonts w:eastAsia="Times New Roman" w:cs="Times New Roman"/>
                <w:color w:val="000000"/>
                <w:sz w:val="24"/>
                <w:szCs w:val="24"/>
                <w:lang w:eastAsia="ru-RU"/>
              </w:rPr>
              <w:t>7.30 – 18.00,  с</w:t>
            </w:r>
            <w:r w:rsidR="001B668D" w:rsidRPr="009051C0">
              <w:rPr>
                <w:rFonts w:eastAsia="Times New Roman" w:cs="Times New Roman"/>
                <w:color w:val="000000"/>
                <w:sz w:val="24"/>
                <w:szCs w:val="24"/>
                <w:lang w:eastAsia="ru-RU"/>
              </w:rPr>
              <w:t xml:space="preserve"> 18.00 –</w:t>
            </w:r>
            <w:r>
              <w:rPr>
                <w:rFonts w:eastAsia="Times New Roman" w:cs="Times New Roman"/>
                <w:color w:val="000000"/>
                <w:sz w:val="24"/>
                <w:szCs w:val="24"/>
                <w:lang w:eastAsia="ru-RU"/>
              </w:rPr>
              <w:t>19.30 -  дежурная группа</w:t>
            </w:r>
          </w:p>
        </w:tc>
      </w:tr>
      <w:tr w:rsidR="001B668D" w:rsidRPr="009051C0" w:rsidTr="00570CE7">
        <w:trPr>
          <w:trHeight w:val="660"/>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8</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Режим работы ДОУ в летний оздоровительный период</w:t>
            </w:r>
          </w:p>
        </w:tc>
        <w:tc>
          <w:tcPr>
            <w:tcW w:w="9781" w:type="dxa"/>
            <w:gridSpan w:val="4"/>
          </w:tcPr>
          <w:p w:rsidR="001B668D" w:rsidRPr="009051C0" w:rsidRDefault="00FF52EA" w:rsidP="00FF52EA">
            <w:pPr>
              <w:spacing w:after="0"/>
              <w:contextualSpacing/>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7.30 – 18.00,  с </w:t>
            </w:r>
            <w:r w:rsidR="001B668D" w:rsidRPr="009051C0">
              <w:rPr>
                <w:rFonts w:eastAsia="Times New Roman" w:cs="Times New Roman"/>
                <w:color w:val="000000"/>
                <w:sz w:val="24"/>
                <w:szCs w:val="24"/>
                <w:lang w:eastAsia="ru-RU"/>
              </w:rPr>
              <w:t xml:space="preserve">18.00 – </w:t>
            </w:r>
            <w:r>
              <w:rPr>
                <w:rFonts w:eastAsia="Times New Roman" w:cs="Times New Roman"/>
                <w:color w:val="000000"/>
                <w:sz w:val="24"/>
                <w:szCs w:val="24"/>
                <w:lang w:eastAsia="ru-RU"/>
              </w:rPr>
              <w:t>19.30 - дежурная группа</w:t>
            </w:r>
          </w:p>
        </w:tc>
      </w:tr>
      <w:tr w:rsidR="001B668D" w:rsidRPr="009051C0" w:rsidTr="00570CE7">
        <w:trPr>
          <w:trHeight w:val="824"/>
        </w:trPr>
        <w:tc>
          <w:tcPr>
            <w:tcW w:w="567" w:type="dxa"/>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9</w:t>
            </w:r>
          </w:p>
        </w:tc>
        <w:tc>
          <w:tcPr>
            <w:tcW w:w="4253" w:type="dxa"/>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График каникул</w:t>
            </w:r>
          </w:p>
        </w:tc>
        <w:tc>
          <w:tcPr>
            <w:tcW w:w="9781" w:type="dxa"/>
            <w:gridSpan w:val="4"/>
          </w:tcPr>
          <w:p w:rsidR="001B668D" w:rsidRPr="009051C0" w:rsidRDefault="001B668D" w:rsidP="00284CA3">
            <w:pPr>
              <w:spacing w:after="0"/>
              <w:contextualSpacing/>
              <w:jc w:val="center"/>
              <w:rPr>
                <w:rFonts w:eastAsia="Times New Roman" w:cs="Times New Roman"/>
                <w:sz w:val="24"/>
                <w:szCs w:val="24"/>
                <w:lang w:eastAsia="ru-RU"/>
              </w:rPr>
            </w:pPr>
            <w:r w:rsidRPr="009051C0">
              <w:rPr>
                <w:rFonts w:eastAsia="Times New Roman" w:cs="Times New Roman"/>
                <w:sz w:val="24"/>
                <w:szCs w:val="24"/>
                <w:lang w:eastAsia="ru-RU"/>
              </w:rPr>
              <w:t>Зимние каникулы - 31.12.18 – 10.01.19</w:t>
            </w:r>
          </w:p>
          <w:p w:rsidR="001B668D" w:rsidRPr="009051C0" w:rsidRDefault="001B668D" w:rsidP="00284CA3">
            <w:pPr>
              <w:spacing w:after="0"/>
              <w:contextualSpacing/>
              <w:jc w:val="center"/>
              <w:rPr>
                <w:rFonts w:eastAsia="Times New Roman" w:cs="Times New Roman"/>
                <w:sz w:val="24"/>
                <w:szCs w:val="24"/>
                <w:lang w:eastAsia="ru-RU"/>
              </w:rPr>
            </w:pPr>
            <w:r w:rsidRPr="009051C0">
              <w:rPr>
                <w:rFonts w:eastAsia="Times New Roman" w:cs="Times New Roman"/>
                <w:sz w:val="24"/>
                <w:szCs w:val="24"/>
                <w:lang w:eastAsia="ru-RU"/>
              </w:rPr>
              <w:t>Летние каникулы – 01.06.19 – 31.08.19</w:t>
            </w:r>
          </w:p>
        </w:tc>
      </w:tr>
    </w:tbl>
    <w:p w:rsidR="001B668D" w:rsidRPr="001B668D" w:rsidRDefault="001B668D" w:rsidP="001B668D">
      <w:pPr>
        <w:spacing w:line="240" w:lineRule="auto"/>
        <w:jc w:val="center"/>
        <w:rPr>
          <w:rFonts w:eastAsia="Calibri" w:cs="Times New Roman"/>
          <w:b/>
          <w:color w:val="000000" w:themeColor="text1"/>
          <w:szCs w:val="28"/>
        </w:rPr>
      </w:pPr>
      <w:r w:rsidRPr="001B668D">
        <w:rPr>
          <w:rFonts w:eastAsia="Calibri" w:cs="Times New Roman"/>
          <w:b/>
          <w:color w:val="000000" w:themeColor="text1"/>
          <w:szCs w:val="28"/>
        </w:rPr>
        <w:t xml:space="preserve">  </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911"/>
        <w:gridCol w:w="3260"/>
        <w:gridCol w:w="9781"/>
      </w:tblGrid>
      <w:tr w:rsidR="001B668D" w:rsidRPr="009051C0" w:rsidTr="00570CE7">
        <w:trPr>
          <w:cantSplit/>
          <w:trHeight w:val="2732"/>
        </w:trPr>
        <w:tc>
          <w:tcPr>
            <w:tcW w:w="649" w:type="dxa"/>
            <w:vMerge w:val="restart"/>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lastRenderedPageBreak/>
              <w:t>10</w:t>
            </w:r>
          </w:p>
        </w:tc>
        <w:tc>
          <w:tcPr>
            <w:tcW w:w="911" w:type="dxa"/>
            <w:vMerge w:val="restart"/>
            <w:shd w:val="clear" w:color="auto" w:fill="FDE9D9"/>
            <w:textDirection w:val="btLr"/>
            <w:vAlign w:val="center"/>
          </w:tcPr>
          <w:p w:rsidR="001B668D" w:rsidRPr="009051C0" w:rsidRDefault="001B668D" w:rsidP="00284CA3">
            <w:pPr>
              <w:spacing w:after="0"/>
              <w:ind w:left="113" w:right="113"/>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Организация диагностики педагогического процесса</w:t>
            </w:r>
          </w:p>
        </w:tc>
        <w:tc>
          <w:tcPr>
            <w:tcW w:w="3260" w:type="dxa"/>
            <w:vAlign w:val="center"/>
          </w:tcPr>
          <w:p w:rsidR="001B668D" w:rsidRPr="009051C0" w:rsidRDefault="001B668D" w:rsidP="00284CA3">
            <w:pPr>
              <w:spacing w:after="0"/>
              <w:ind w:left="-120" w:right="-109"/>
              <w:contextualSpacing/>
              <w:jc w:val="center"/>
              <w:rPr>
                <w:rFonts w:eastAsia="Times New Roman" w:cs="Times New Roman"/>
                <w:b/>
                <w:color w:val="000000"/>
                <w:lang w:eastAsia="ru-RU"/>
              </w:rPr>
            </w:pPr>
            <w:r w:rsidRPr="009051C0">
              <w:rPr>
                <w:rFonts w:eastAsia="Times New Roman" w:cs="Times New Roman"/>
                <w:b/>
                <w:color w:val="000000"/>
                <w:lang w:eastAsia="ru-RU"/>
              </w:rPr>
              <w:t>Сроки проведения диагностики педагогического процесса</w:t>
            </w:r>
          </w:p>
        </w:tc>
        <w:tc>
          <w:tcPr>
            <w:tcW w:w="9781" w:type="dxa"/>
            <w:vAlign w:val="center"/>
          </w:tcPr>
          <w:p w:rsidR="001B668D" w:rsidRPr="009051C0" w:rsidRDefault="001B668D" w:rsidP="00284CA3">
            <w:pPr>
              <w:spacing w:after="0"/>
              <w:jc w:val="center"/>
              <w:rPr>
                <w:rFonts w:eastAsia="Times New Roman" w:cs="Times New Roman"/>
                <w:sz w:val="24"/>
                <w:szCs w:val="24"/>
                <w:lang w:eastAsia="ru-RU"/>
              </w:rPr>
            </w:pPr>
            <w:r w:rsidRPr="009051C0">
              <w:rPr>
                <w:rFonts w:eastAsia="Times New Roman" w:cs="Times New Roman"/>
                <w:sz w:val="24"/>
                <w:szCs w:val="24"/>
                <w:lang w:eastAsia="ru-RU"/>
              </w:rPr>
              <w:t xml:space="preserve">03.09.18  - 07.09.18 </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27.05.19– 31.05.19 </w:t>
            </w:r>
          </w:p>
        </w:tc>
      </w:tr>
      <w:tr w:rsidR="001B668D" w:rsidRPr="009051C0" w:rsidTr="00570CE7">
        <w:trPr>
          <w:cantSplit/>
          <w:trHeight w:val="1781"/>
        </w:trPr>
        <w:tc>
          <w:tcPr>
            <w:tcW w:w="649" w:type="dxa"/>
            <w:vMerge/>
            <w:vAlign w:val="center"/>
          </w:tcPr>
          <w:p w:rsidR="001B668D" w:rsidRPr="009051C0" w:rsidRDefault="001B668D" w:rsidP="00284CA3">
            <w:pPr>
              <w:spacing w:after="0"/>
              <w:rPr>
                <w:rFonts w:eastAsia="Times New Roman" w:cs="Times New Roman"/>
                <w:b/>
                <w:color w:val="000000"/>
                <w:sz w:val="24"/>
                <w:szCs w:val="24"/>
                <w:lang w:eastAsia="ru-RU"/>
              </w:rPr>
            </w:pPr>
          </w:p>
        </w:tc>
        <w:tc>
          <w:tcPr>
            <w:tcW w:w="911" w:type="dxa"/>
            <w:vMerge/>
            <w:shd w:val="clear" w:color="auto" w:fill="FDE9D9"/>
            <w:vAlign w:val="center"/>
          </w:tcPr>
          <w:p w:rsidR="001B668D" w:rsidRPr="009051C0" w:rsidRDefault="001B668D" w:rsidP="00284CA3">
            <w:pPr>
              <w:spacing w:after="0"/>
              <w:jc w:val="center"/>
              <w:rPr>
                <w:rFonts w:eastAsia="Times New Roman" w:cs="Times New Roman"/>
                <w:b/>
                <w:color w:val="000000"/>
                <w:sz w:val="24"/>
                <w:szCs w:val="24"/>
                <w:lang w:eastAsia="ru-RU"/>
              </w:rPr>
            </w:pPr>
          </w:p>
        </w:tc>
        <w:tc>
          <w:tcPr>
            <w:tcW w:w="3260" w:type="dxa"/>
            <w:vAlign w:val="center"/>
          </w:tcPr>
          <w:p w:rsidR="001B668D" w:rsidRPr="009051C0" w:rsidRDefault="001B668D" w:rsidP="00284CA3">
            <w:pPr>
              <w:spacing w:after="0"/>
              <w:ind w:left="-120" w:right="-109"/>
              <w:jc w:val="center"/>
              <w:rPr>
                <w:rFonts w:eastAsia="Times New Roman" w:cs="Times New Roman"/>
                <w:b/>
                <w:color w:val="000000"/>
                <w:lang w:eastAsia="ru-RU"/>
              </w:rPr>
            </w:pPr>
            <w:r w:rsidRPr="009051C0">
              <w:rPr>
                <w:rFonts w:eastAsia="Times New Roman" w:cs="Times New Roman"/>
                <w:b/>
                <w:lang w:eastAsia="ru-RU"/>
              </w:rPr>
              <w:t>Анализ уровня двигательной подготовленност</w:t>
            </w:r>
            <w:r w:rsidR="00F53AE1">
              <w:rPr>
                <w:rFonts w:eastAsia="Times New Roman" w:cs="Times New Roman"/>
                <w:b/>
                <w:lang w:eastAsia="ru-RU"/>
              </w:rPr>
              <w:t>и</w:t>
            </w:r>
            <w:r w:rsidRPr="009051C0">
              <w:rPr>
                <w:rFonts w:eastAsia="Times New Roman" w:cs="Times New Roman"/>
                <w:b/>
                <w:lang w:eastAsia="ru-RU"/>
              </w:rPr>
              <w:t>, развития физических качеств детей</w:t>
            </w:r>
          </w:p>
        </w:tc>
        <w:tc>
          <w:tcPr>
            <w:tcW w:w="9781" w:type="dxa"/>
            <w:vAlign w:val="center"/>
          </w:tcPr>
          <w:p w:rsidR="001B668D" w:rsidRPr="009051C0" w:rsidRDefault="001B668D" w:rsidP="00284CA3">
            <w:pPr>
              <w:spacing w:after="0"/>
              <w:jc w:val="center"/>
              <w:rPr>
                <w:rFonts w:eastAsia="Times New Roman" w:cs="Times New Roman"/>
                <w:sz w:val="24"/>
                <w:szCs w:val="24"/>
                <w:lang w:eastAsia="ru-RU"/>
              </w:rPr>
            </w:pPr>
            <w:r w:rsidRPr="009051C0">
              <w:rPr>
                <w:rFonts w:eastAsia="Times New Roman" w:cs="Times New Roman"/>
                <w:sz w:val="24"/>
                <w:szCs w:val="24"/>
                <w:lang w:eastAsia="ru-RU"/>
              </w:rPr>
              <w:t xml:space="preserve">03.09.18  - 07.09.18 </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27.05.19– 31.05.19</w:t>
            </w:r>
          </w:p>
        </w:tc>
      </w:tr>
      <w:tr w:rsidR="001B668D" w:rsidRPr="009051C0" w:rsidTr="00570CE7">
        <w:trPr>
          <w:trHeight w:val="2062"/>
        </w:trPr>
        <w:tc>
          <w:tcPr>
            <w:tcW w:w="649" w:type="dxa"/>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11</w:t>
            </w:r>
          </w:p>
        </w:tc>
        <w:tc>
          <w:tcPr>
            <w:tcW w:w="4171" w:type="dxa"/>
            <w:gridSpan w:val="2"/>
            <w:vAlign w:val="center"/>
          </w:tcPr>
          <w:p w:rsidR="001B668D" w:rsidRPr="009051C0" w:rsidRDefault="001B668D" w:rsidP="00284CA3">
            <w:pPr>
              <w:spacing w:after="0"/>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Праздничные (выходные) дни</w:t>
            </w:r>
          </w:p>
        </w:tc>
        <w:tc>
          <w:tcPr>
            <w:tcW w:w="9781" w:type="dxa"/>
            <w:vAlign w:val="center"/>
          </w:tcPr>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4 ноября – День народного единства</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31.12.18– 10.01.19 – новогодние каникулы</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23 февраля – День защитника Отечества</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8 марта – Международный женский день</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 мая – Праздник весны и труда</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9  мая – День Победы</w:t>
            </w:r>
          </w:p>
          <w:p w:rsidR="001B668D" w:rsidRPr="009051C0" w:rsidRDefault="001B668D" w:rsidP="00284CA3">
            <w:pPr>
              <w:spacing w:after="0"/>
              <w:contextualSpacing/>
              <w:jc w:val="center"/>
              <w:rPr>
                <w:rFonts w:eastAsia="Times New Roman" w:cs="Times New Roman"/>
                <w:color w:val="000000"/>
                <w:sz w:val="24"/>
                <w:szCs w:val="24"/>
                <w:lang w:eastAsia="ru-RU"/>
              </w:rPr>
            </w:pPr>
          </w:p>
          <w:p w:rsidR="001B668D" w:rsidRPr="009051C0" w:rsidRDefault="001B668D" w:rsidP="00284CA3">
            <w:pPr>
              <w:spacing w:after="0"/>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12 июня – День России</w:t>
            </w:r>
          </w:p>
        </w:tc>
      </w:tr>
    </w:tbl>
    <w:p w:rsidR="001B668D" w:rsidRPr="001B668D" w:rsidRDefault="001B668D" w:rsidP="001B668D">
      <w:pPr>
        <w:spacing w:line="240" w:lineRule="auto"/>
        <w:jc w:val="center"/>
        <w:rPr>
          <w:rFonts w:eastAsia="Calibri" w:cs="Times New Roman"/>
          <w:b/>
          <w:color w:val="000000" w:themeColor="text1"/>
          <w:szCs w:val="28"/>
        </w:rPr>
      </w:pPr>
      <w:r w:rsidRPr="001B668D">
        <w:rPr>
          <w:rFonts w:eastAsia="Calibri" w:cs="Times New Roman"/>
          <w:b/>
          <w:color w:val="000000" w:themeColor="text1"/>
          <w:szCs w:val="28"/>
        </w:rPr>
        <w:t xml:space="preserve"> </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92"/>
        <w:gridCol w:w="1272"/>
        <w:gridCol w:w="2272"/>
        <w:gridCol w:w="1843"/>
        <w:gridCol w:w="7796"/>
      </w:tblGrid>
      <w:tr w:rsidR="001B668D" w:rsidRPr="009051C0" w:rsidTr="00570CE7">
        <w:trPr>
          <w:trHeight w:val="1201"/>
        </w:trPr>
        <w:tc>
          <w:tcPr>
            <w:tcW w:w="568" w:type="dxa"/>
            <w:vMerge w:val="restart"/>
          </w:tcPr>
          <w:p w:rsidR="001B668D" w:rsidRPr="009051C0" w:rsidRDefault="001B668D" w:rsidP="00284CA3">
            <w:pPr>
              <w:spacing w:after="0" w:line="240" w:lineRule="auto"/>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lastRenderedPageBreak/>
              <w:t>12</w:t>
            </w:r>
          </w:p>
        </w:tc>
        <w:tc>
          <w:tcPr>
            <w:tcW w:w="992" w:type="dxa"/>
            <w:vMerge w:val="restart"/>
            <w:shd w:val="clear" w:color="auto" w:fill="FDE9D9"/>
            <w:textDirection w:val="btLr"/>
            <w:vAlign w:val="center"/>
          </w:tcPr>
          <w:p w:rsidR="001B668D" w:rsidRPr="009051C0" w:rsidRDefault="001B668D" w:rsidP="00284CA3">
            <w:pPr>
              <w:spacing w:after="0" w:line="240" w:lineRule="auto"/>
              <w:ind w:left="113" w:right="113"/>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Праздничные мероприятия и развлечения, организуемые совместно с родителями как участниками образовательного процесса</w:t>
            </w:r>
          </w:p>
        </w:tc>
        <w:tc>
          <w:tcPr>
            <w:tcW w:w="1272" w:type="dxa"/>
            <w:vAlign w:val="center"/>
          </w:tcPr>
          <w:p w:rsidR="001B668D" w:rsidRPr="009051C0" w:rsidRDefault="001B668D" w:rsidP="00284CA3">
            <w:pPr>
              <w:spacing w:after="0" w:line="240" w:lineRule="auto"/>
              <w:contextualSpacing/>
              <w:jc w:val="center"/>
              <w:rPr>
                <w:rFonts w:eastAsia="Times New Roman" w:cs="Times New Roman"/>
                <w:color w:val="000000"/>
                <w:sz w:val="20"/>
                <w:szCs w:val="20"/>
                <w:lang w:eastAsia="ru-RU"/>
              </w:rPr>
            </w:pPr>
          </w:p>
        </w:tc>
        <w:tc>
          <w:tcPr>
            <w:tcW w:w="2272" w:type="dxa"/>
            <w:vAlign w:val="center"/>
          </w:tcPr>
          <w:p w:rsidR="001B668D" w:rsidRPr="009051C0" w:rsidRDefault="001B668D" w:rsidP="00284CA3">
            <w:pPr>
              <w:spacing w:after="0" w:line="240" w:lineRule="auto"/>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Вторая группа раннего возраста</w:t>
            </w:r>
          </w:p>
          <w:p w:rsidR="001B668D" w:rsidRPr="009051C0" w:rsidRDefault="001B668D" w:rsidP="00284CA3">
            <w:pPr>
              <w:spacing w:after="0" w:line="240" w:lineRule="auto"/>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(2 – 3 года) и  младшая группа</w:t>
            </w:r>
          </w:p>
          <w:p w:rsidR="001B668D" w:rsidRPr="009051C0" w:rsidRDefault="001B668D" w:rsidP="00284CA3">
            <w:pPr>
              <w:spacing w:after="0" w:line="240" w:lineRule="auto"/>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(3 – 4 года)</w:t>
            </w:r>
          </w:p>
        </w:tc>
        <w:tc>
          <w:tcPr>
            <w:tcW w:w="1843" w:type="dxa"/>
            <w:vAlign w:val="center"/>
          </w:tcPr>
          <w:p w:rsidR="001B668D" w:rsidRPr="009051C0" w:rsidRDefault="001B668D" w:rsidP="00284CA3">
            <w:pPr>
              <w:spacing w:after="0" w:line="240" w:lineRule="auto"/>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Средняя группа</w:t>
            </w:r>
          </w:p>
          <w:p w:rsidR="001B668D" w:rsidRPr="009051C0" w:rsidRDefault="001B668D" w:rsidP="00284CA3">
            <w:pPr>
              <w:spacing w:after="0" w:line="240" w:lineRule="auto"/>
              <w:ind w:left="-107"/>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( 4 – 5 лет)</w:t>
            </w:r>
          </w:p>
        </w:tc>
        <w:tc>
          <w:tcPr>
            <w:tcW w:w="7796" w:type="dxa"/>
            <w:vAlign w:val="center"/>
          </w:tcPr>
          <w:p w:rsidR="001B668D" w:rsidRPr="009051C0" w:rsidRDefault="001B668D" w:rsidP="00284CA3">
            <w:pPr>
              <w:spacing w:after="0" w:line="240" w:lineRule="auto"/>
              <w:ind w:left="-51" w:right="-138"/>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Старшая группа</w:t>
            </w:r>
          </w:p>
          <w:p w:rsidR="001B668D" w:rsidRPr="009051C0" w:rsidRDefault="001B668D" w:rsidP="00284CA3">
            <w:pPr>
              <w:tabs>
                <w:tab w:val="left" w:pos="1735"/>
              </w:tabs>
              <w:spacing w:after="0" w:line="240" w:lineRule="auto"/>
              <w:ind w:left="-108"/>
              <w:contextualSpacing/>
              <w:jc w:val="center"/>
              <w:rPr>
                <w:rFonts w:eastAsia="Times New Roman" w:cs="Times New Roman"/>
                <w:b/>
                <w:color w:val="000000"/>
                <w:sz w:val="20"/>
                <w:szCs w:val="20"/>
                <w:lang w:eastAsia="ru-RU"/>
              </w:rPr>
            </w:pPr>
            <w:r w:rsidRPr="009051C0">
              <w:rPr>
                <w:rFonts w:eastAsia="Times New Roman" w:cs="Times New Roman"/>
                <w:b/>
                <w:color w:val="000000"/>
                <w:sz w:val="20"/>
                <w:szCs w:val="20"/>
                <w:lang w:eastAsia="ru-RU"/>
              </w:rPr>
              <w:t>(5 – 6 лет)</w:t>
            </w:r>
          </w:p>
          <w:p w:rsidR="001B668D" w:rsidRPr="009051C0" w:rsidRDefault="001B668D" w:rsidP="00284CA3">
            <w:pPr>
              <w:spacing w:after="0" w:line="240" w:lineRule="auto"/>
              <w:ind w:left="-51" w:right="-138"/>
              <w:contextualSpacing/>
              <w:jc w:val="center"/>
              <w:rPr>
                <w:rFonts w:eastAsia="Times New Roman" w:cs="Times New Roman"/>
                <w:b/>
                <w:color w:val="000000"/>
                <w:sz w:val="20"/>
                <w:szCs w:val="20"/>
                <w:lang w:eastAsia="ru-RU"/>
              </w:rPr>
            </w:pPr>
          </w:p>
          <w:p w:rsidR="001B668D" w:rsidRPr="009051C0" w:rsidRDefault="001B668D" w:rsidP="00284CA3">
            <w:pPr>
              <w:spacing w:after="0" w:line="240" w:lineRule="auto"/>
              <w:ind w:left="-51" w:right="-138"/>
              <w:contextualSpacing/>
              <w:jc w:val="center"/>
              <w:rPr>
                <w:rFonts w:eastAsia="Times New Roman" w:cs="Times New Roman"/>
                <w:b/>
                <w:color w:val="000000"/>
                <w:sz w:val="20"/>
                <w:szCs w:val="20"/>
                <w:lang w:eastAsia="ru-RU"/>
              </w:rPr>
            </w:pPr>
          </w:p>
          <w:p w:rsidR="001B668D" w:rsidRPr="009051C0" w:rsidRDefault="001B668D" w:rsidP="00284CA3">
            <w:pPr>
              <w:spacing w:after="0" w:line="240" w:lineRule="auto"/>
              <w:ind w:left="-51" w:right="-138"/>
              <w:contextualSpacing/>
              <w:jc w:val="center"/>
              <w:rPr>
                <w:rFonts w:eastAsia="Times New Roman" w:cs="Times New Roman"/>
                <w:b/>
                <w:color w:val="000000"/>
                <w:sz w:val="20"/>
                <w:szCs w:val="20"/>
                <w:lang w:eastAsia="ru-RU"/>
              </w:rPr>
            </w:pPr>
          </w:p>
          <w:p w:rsidR="001B668D" w:rsidRPr="009051C0" w:rsidRDefault="001B668D" w:rsidP="00284CA3">
            <w:pPr>
              <w:spacing w:after="0" w:line="240" w:lineRule="auto"/>
              <w:ind w:left="-51" w:right="-138"/>
              <w:contextualSpacing/>
              <w:jc w:val="center"/>
              <w:rPr>
                <w:rFonts w:eastAsia="Times New Roman" w:cs="Times New Roman"/>
                <w:b/>
                <w:color w:val="000000"/>
                <w:sz w:val="20"/>
                <w:szCs w:val="20"/>
                <w:lang w:eastAsia="ru-RU"/>
              </w:rPr>
            </w:pPr>
          </w:p>
        </w:tc>
      </w:tr>
      <w:tr w:rsidR="001B668D" w:rsidRPr="009051C0" w:rsidTr="00570CE7">
        <w:trPr>
          <w:cantSplit/>
          <w:trHeight w:val="227"/>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Сентябрь</w:t>
            </w:r>
          </w:p>
        </w:tc>
        <w:tc>
          <w:tcPr>
            <w:tcW w:w="4115" w:type="dxa"/>
            <w:gridSpan w:val="2"/>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«Любимые игрушки»</w:t>
            </w:r>
          </w:p>
        </w:tc>
        <w:tc>
          <w:tcPr>
            <w:tcW w:w="7796" w:type="dxa"/>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День Знаний </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r>
      <w:tr w:rsidR="001B668D" w:rsidRPr="009051C0" w:rsidTr="00570CE7">
        <w:trPr>
          <w:cantSplit/>
          <w:trHeight w:val="227"/>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4115" w:type="dxa"/>
            <w:gridSpan w:val="2"/>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c>
          <w:tcPr>
            <w:tcW w:w="7796" w:type="dxa"/>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Спортивные соревнования «Самый ловкий, меткий, быстрый бегун»</w:t>
            </w:r>
          </w:p>
        </w:tc>
      </w:tr>
      <w:tr w:rsidR="001B668D" w:rsidRPr="009051C0" w:rsidTr="00570CE7">
        <w:trPr>
          <w:cantSplit/>
          <w:trHeight w:val="201"/>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посвящённый Дню рождения детского сада</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  «Наш любимый детский сад»</w:t>
            </w:r>
          </w:p>
        </w:tc>
      </w:tr>
      <w:tr w:rsidR="001B668D" w:rsidRPr="009051C0" w:rsidTr="00570CE7">
        <w:trPr>
          <w:trHeight w:val="256"/>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Октябрь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«Осень в гости к нам пришла»</w:t>
            </w:r>
          </w:p>
        </w:tc>
      </w:tr>
      <w:tr w:rsidR="001B668D" w:rsidRPr="009051C0" w:rsidTr="00570CE7">
        <w:trPr>
          <w:trHeight w:val="890"/>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Ноябрь</w:t>
            </w:r>
          </w:p>
        </w:tc>
        <w:tc>
          <w:tcPr>
            <w:tcW w:w="4115" w:type="dxa"/>
            <w:gridSpan w:val="2"/>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Театрализованное представление «Играем в сказку «Репка»»</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c>
          <w:tcPr>
            <w:tcW w:w="7796" w:type="dxa"/>
            <w:vAlign w:val="center"/>
          </w:tcPr>
          <w:p w:rsidR="001B668D" w:rsidRPr="009051C0" w:rsidRDefault="001B668D" w:rsidP="00284CA3">
            <w:pPr>
              <w:spacing w:after="0" w:line="240" w:lineRule="auto"/>
              <w:contextualSpacing/>
              <w:rPr>
                <w:rFonts w:eastAsia="Times New Roman" w:cs="Times New Roman"/>
                <w:color w:val="000000"/>
                <w:sz w:val="24"/>
                <w:szCs w:val="24"/>
                <w:lang w:eastAsia="ru-RU"/>
              </w:rPr>
            </w:pPr>
            <w:r w:rsidRPr="009051C0">
              <w:rPr>
                <w:rFonts w:eastAsia="Times New Roman" w:cs="Times New Roman"/>
                <w:color w:val="000000"/>
                <w:sz w:val="24"/>
                <w:szCs w:val="24"/>
                <w:lang w:eastAsia="ru-RU"/>
              </w:rPr>
              <w:t>Викторина «Знатоки леса»</w:t>
            </w:r>
          </w:p>
        </w:tc>
      </w:tr>
      <w:tr w:rsidR="001B668D" w:rsidRPr="009051C0" w:rsidTr="00570CE7">
        <w:trPr>
          <w:trHeight w:val="276"/>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2272" w:type="dxa"/>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c>
          <w:tcPr>
            <w:tcW w:w="9639" w:type="dxa"/>
            <w:gridSpan w:val="2"/>
            <w:vAlign w:val="center"/>
          </w:tcPr>
          <w:p w:rsidR="001B668D" w:rsidRPr="009051C0" w:rsidRDefault="001B668D" w:rsidP="00284CA3">
            <w:pPr>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«День Матери»</w:t>
            </w:r>
          </w:p>
        </w:tc>
      </w:tr>
      <w:tr w:rsidR="001B668D" w:rsidRPr="009051C0" w:rsidTr="00570CE7">
        <w:trPr>
          <w:trHeight w:val="232"/>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Декабрь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Новогодние утренники «Новый год у ворот»</w:t>
            </w:r>
          </w:p>
        </w:tc>
      </w:tr>
      <w:tr w:rsidR="001B668D" w:rsidRPr="009051C0" w:rsidTr="00570CE7">
        <w:trPr>
          <w:trHeight w:val="223"/>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Январь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Рождественские встречи/Святочные гуляния (зимние забавы, колядки)</w:t>
            </w:r>
          </w:p>
        </w:tc>
      </w:tr>
      <w:tr w:rsidR="001B668D" w:rsidRPr="009051C0" w:rsidTr="00570CE7">
        <w:trPr>
          <w:trHeight w:val="261"/>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jc w:val="center"/>
              <w:rPr>
                <w:rFonts w:eastAsia="Times New Roman" w:cs="Times New Roman"/>
                <w:sz w:val="24"/>
                <w:szCs w:val="24"/>
                <w:lang w:eastAsia="ru-RU"/>
              </w:rPr>
            </w:pPr>
            <w:r w:rsidRPr="009051C0">
              <w:rPr>
                <w:rFonts w:eastAsia="Times New Roman" w:cs="Times New Roman"/>
                <w:sz w:val="24"/>
                <w:szCs w:val="24"/>
                <w:lang w:eastAsia="ru-RU"/>
              </w:rPr>
              <w:t>Развлечение «До свиданья, елочка!»</w:t>
            </w:r>
          </w:p>
        </w:tc>
      </w:tr>
      <w:tr w:rsidR="001B668D" w:rsidRPr="009051C0" w:rsidTr="00570CE7">
        <w:trPr>
          <w:trHeight w:val="443"/>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4115" w:type="dxa"/>
            <w:gridSpan w:val="2"/>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Театрализованное представление «Играем в сказку «Рукавичка»»</w:t>
            </w:r>
          </w:p>
        </w:tc>
        <w:tc>
          <w:tcPr>
            <w:tcW w:w="7796" w:type="dxa"/>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«Рождество Христово»</w:t>
            </w:r>
          </w:p>
        </w:tc>
      </w:tr>
      <w:tr w:rsidR="001B668D" w:rsidRPr="009051C0" w:rsidTr="00570CE7">
        <w:trPr>
          <w:trHeight w:val="549"/>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Февраль</w:t>
            </w:r>
          </w:p>
        </w:tc>
        <w:tc>
          <w:tcPr>
            <w:tcW w:w="2272" w:type="dxa"/>
            <w:vAlign w:val="center"/>
          </w:tcPr>
          <w:p w:rsidR="001B668D" w:rsidRPr="009051C0" w:rsidRDefault="001B668D" w:rsidP="00284CA3">
            <w:pPr>
              <w:spacing w:after="0" w:line="240" w:lineRule="auto"/>
              <w:contextualSpacing/>
              <w:rPr>
                <w:rFonts w:eastAsia="Times New Roman" w:cs="Times New Roman"/>
                <w:color w:val="000000"/>
                <w:sz w:val="24"/>
                <w:szCs w:val="24"/>
                <w:lang w:eastAsia="ru-RU"/>
              </w:rPr>
            </w:pPr>
          </w:p>
        </w:tc>
        <w:tc>
          <w:tcPr>
            <w:tcW w:w="9639" w:type="dxa"/>
            <w:gridSpan w:val="2"/>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«День Защитника Отечества».</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r>
      <w:tr w:rsidR="001B668D" w:rsidRPr="009051C0" w:rsidTr="00570CE7">
        <w:trPr>
          <w:trHeight w:val="359"/>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Март</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8-е Марта</w:t>
            </w:r>
          </w:p>
        </w:tc>
      </w:tr>
      <w:tr w:rsidR="001B668D" w:rsidRPr="009051C0" w:rsidTr="00570CE7">
        <w:trPr>
          <w:trHeight w:val="359"/>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«Веснянка»</w:t>
            </w:r>
          </w:p>
        </w:tc>
      </w:tr>
      <w:tr w:rsidR="001B668D" w:rsidRPr="009051C0" w:rsidTr="00570CE7">
        <w:trPr>
          <w:trHeight w:val="359"/>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«Широка Масленица»</w:t>
            </w:r>
          </w:p>
        </w:tc>
      </w:tr>
      <w:tr w:rsidR="001B668D" w:rsidRPr="009051C0" w:rsidTr="00570CE7">
        <w:trPr>
          <w:trHeight w:val="510"/>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Апрель</w:t>
            </w:r>
          </w:p>
        </w:tc>
        <w:tc>
          <w:tcPr>
            <w:tcW w:w="11911" w:type="dxa"/>
            <w:gridSpan w:val="3"/>
            <w:vAlign w:val="center"/>
          </w:tcPr>
          <w:p w:rsidR="001B668D" w:rsidRPr="009051C0" w:rsidRDefault="001B668D" w:rsidP="00284CA3">
            <w:pPr>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Месячник Здоровья </w:t>
            </w:r>
          </w:p>
          <w:p w:rsidR="001B668D" w:rsidRPr="009051C0" w:rsidRDefault="001B668D" w:rsidP="00284CA3">
            <w:pPr>
              <w:contextualSpacing/>
              <w:jc w:val="center"/>
              <w:rPr>
                <w:rFonts w:eastAsia="Times New Roman" w:cs="Times New Roman"/>
                <w:sz w:val="24"/>
                <w:szCs w:val="24"/>
                <w:lang w:eastAsia="ru-RU"/>
              </w:rPr>
            </w:pPr>
            <w:r w:rsidRPr="009051C0">
              <w:rPr>
                <w:rFonts w:eastAsia="Times New Roman" w:cs="Times New Roman"/>
                <w:color w:val="000000"/>
                <w:sz w:val="24"/>
                <w:szCs w:val="24"/>
                <w:lang w:eastAsia="ru-RU"/>
              </w:rPr>
              <w:t>Развлечение «Весенние старты, посвященные Дню космонавтики»</w:t>
            </w:r>
          </w:p>
        </w:tc>
      </w:tr>
      <w:tr w:rsidR="001B668D" w:rsidRPr="009051C0" w:rsidTr="00570CE7">
        <w:trPr>
          <w:trHeight w:val="546"/>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«Пасхальный колобок»</w:t>
            </w:r>
          </w:p>
        </w:tc>
      </w:tr>
      <w:tr w:rsidR="001B668D" w:rsidRPr="009051C0" w:rsidTr="00570CE7">
        <w:trPr>
          <w:trHeight w:val="554"/>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Май</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Праздники, посвященные Дню Победы </w:t>
            </w:r>
          </w:p>
        </w:tc>
      </w:tr>
      <w:tr w:rsidR="001B668D" w:rsidRPr="009051C0" w:rsidTr="00570CE7">
        <w:trPr>
          <w:trHeight w:val="225"/>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Театральная весна «Театр открывается»</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r>
      <w:tr w:rsidR="001B668D" w:rsidRPr="009051C0" w:rsidTr="00570CE7">
        <w:trPr>
          <w:trHeight w:val="225"/>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4115" w:type="dxa"/>
            <w:gridSpan w:val="2"/>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«В гости к солнышку»</w:t>
            </w:r>
          </w:p>
        </w:tc>
        <w:tc>
          <w:tcPr>
            <w:tcW w:w="7796" w:type="dxa"/>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Развлечение «Красный, желтый, зеленый»</w:t>
            </w:r>
          </w:p>
        </w:tc>
      </w:tr>
      <w:tr w:rsidR="001B668D" w:rsidRPr="009051C0" w:rsidTr="00570CE7">
        <w:trPr>
          <w:trHeight w:val="520"/>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restart"/>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Июнь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Спортивно - музыкальное развлечение, </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 xml:space="preserve">посвященное Дню защиты детей </w:t>
            </w:r>
          </w:p>
        </w:tc>
      </w:tr>
      <w:tr w:rsidR="001B668D" w:rsidRPr="009051C0" w:rsidTr="00570CE7">
        <w:trPr>
          <w:trHeight w:val="203"/>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Merge/>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1911" w:type="dxa"/>
            <w:gridSpan w:val="3"/>
            <w:vAlign w:val="center"/>
          </w:tcPr>
          <w:p w:rsidR="001B668D" w:rsidRPr="009051C0" w:rsidRDefault="001B668D" w:rsidP="00284CA3">
            <w:pPr>
              <w:spacing w:after="0"/>
              <w:jc w:val="center"/>
              <w:rPr>
                <w:rFonts w:eastAsia="Times New Roman" w:cs="Times New Roman"/>
                <w:sz w:val="24"/>
                <w:szCs w:val="24"/>
                <w:lang w:eastAsia="ru-RU"/>
              </w:rPr>
            </w:pPr>
            <w:r w:rsidRPr="009051C0">
              <w:rPr>
                <w:rFonts w:eastAsia="Times New Roman" w:cs="Times New Roman"/>
                <w:sz w:val="24"/>
                <w:szCs w:val="24"/>
                <w:lang w:eastAsia="ru-RU"/>
              </w:rPr>
              <w:t xml:space="preserve">Праздник, посвященный 12  июня </w:t>
            </w:r>
          </w:p>
          <w:p w:rsidR="001B668D" w:rsidRPr="009051C0" w:rsidRDefault="001B668D" w:rsidP="00284CA3">
            <w:pPr>
              <w:spacing w:after="0"/>
              <w:jc w:val="center"/>
              <w:rPr>
                <w:rFonts w:eastAsia="Times New Roman" w:cs="Times New Roman"/>
                <w:sz w:val="24"/>
                <w:szCs w:val="24"/>
                <w:lang w:eastAsia="ru-RU"/>
              </w:rPr>
            </w:pPr>
            <w:r w:rsidRPr="009051C0">
              <w:rPr>
                <w:rFonts w:eastAsia="Times New Roman" w:cs="Times New Roman"/>
                <w:sz w:val="24"/>
                <w:szCs w:val="24"/>
                <w:lang w:eastAsia="ru-RU"/>
              </w:rPr>
              <w:t>«Россия-любовь моя!»</w:t>
            </w:r>
          </w:p>
        </w:tc>
      </w:tr>
      <w:tr w:rsidR="001B668D" w:rsidRPr="009051C0" w:rsidTr="00570CE7">
        <w:trPr>
          <w:trHeight w:val="496"/>
        </w:trPr>
        <w:tc>
          <w:tcPr>
            <w:tcW w:w="568" w:type="dxa"/>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 xml:space="preserve">Июль </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«День Семьи, любви и верности!»»</w:t>
            </w:r>
          </w:p>
        </w:tc>
      </w:tr>
      <w:tr w:rsidR="001B668D" w:rsidRPr="009051C0" w:rsidTr="00570CE7">
        <w:trPr>
          <w:trHeight w:val="203"/>
        </w:trPr>
        <w:tc>
          <w:tcPr>
            <w:tcW w:w="568" w:type="dxa"/>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 xml:space="preserve">Август </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color w:val="000000"/>
                <w:sz w:val="24"/>
                <w:szCs w:val="24"/>
                <w:lang w:eastAsia="ru-RU"/>
              </w:rPr>
              <w:t>Праздник Хлеба</w:t>
            </w:r>
          </w:p>
          <w:p w:rsidR="001B668D" w:rsidRDefault="001B668D" w:rsidP="00284CA3">
            <w:pPr>
              <w:spacing w:after="0" w:line="240" w:lineRule="auto"/>
              <w:contextualSpacing/>
              <w:rPr>
                <w:rFonts w:eastAsia="Times New Roman" w:cs="Times New Roman"/>
                <w:color w:val="000000"/>
                <w:sz w:val="24"/>
                <w:szCs w:val="24"/>
                <w:lang w:eastAsia="ru-RU"/>
              </w:rPr>
            </w:pPr>
          </w:p>
          <w:p w:rsidR="001B668D" w:rsidRPr="009051C0" w:rsidRDefault="001B668D" w:rsidP="00284CA3">
            <w:pPr>
              <w:spacing w:after="0" w:line="240" w:lineRule="auto"/>
              <w:contextualSpacing/>
              <w:rPr>
                <w:rFonts w:eastAsia="Times New Roman" w:cs="Times New Roman"/>
                <w:color w:val="000000"/>
                <w:sz w:val="24"/>
                <w:szCs w:val="24"/>
                <w:lang w:eastAsia="ru-RU"/>
              </w:rPr>
            </w:pPr>
          </w:p>
        </w:tc>
      </w:tr>
      <w:tr w:rsidR="001B668D" w:rsidRPr="009051C0" w:rsidTr="00570CE7">
        <w:trPr>
          <w:trHeight w:val="661"/>
        </w:trPr>
        <w:tc>
          <w:tcPr>
            <w:tcW w:w="568" w:type="dxa"/>
            <w:vMerge w:val="restart"/>
          </w:tcPr>
          <w:p w:rsidR="001B668D" w:rsidRPr="009051C0" w:rsidRDefault="001B668D" w:rsidP="00284CA3">
            <w:pPr>
              <w:spacing w:after="0" w:line="240" w:lineRule="auto"/>
              <w:jc w:val="center"/>
              <w:rPr>
                <w:rFonts w:eastAsia="Times New Roman" w:cs="Times New Roman"/>
                <w:b/>
                <w:color w:val="000000"/>
                <w:sz w:val="24"/>
                <w:szCs w:val="24"/>
                <w:lang w:eastAsia="ru-RU"/>
              </w:rPr>
            </w:pPr>
            <w:r w:rsidRPr="009051C0">
              <w:rPr>
                <w:rFonts w:ascii="Calibri" w:eastAsia="Times New Roman" w:hAnsi="Calibri" w:cs="Times New Roman"/>
                <w:lang w:eastAsia="ru-RU"/>
              </w:rPr>
              <w:br w:type="page"/>
            </w:r>
            <w:r w:rsidRPr="009051C0">
              <w:rPr>
                <w:rFonts w:eastAsia="Times New Roman" w:cs="Times New Roman"/>
                <w:b/>
                <w:color w:val="000000"/>
                <w:sz w:val="24"/>
                <w:szCs w:val="24"/>
                <w:lang w:eastAsia="ru-RU"/>
              </w:rPr>
              <w:t>13</w:t>
            </w:r>
          </w:p>
        </w:tc>
        <w:tc>
          <w:tcPr>
            <w:tcW w:w="992" w:type="dxa"/>
            <w:vMerge w:val="restart"/>
            <w:shd w:val="clear" w:color="auto" w:fill="FDE9D9"/>
            <w:textDirection w:val="btLr"/>
            <w:vAlign w:val="center"/>
          </w:tcPr>
          <w:p w:rsidR="001B668D" w:rsidRPr="009051C0" w:rsidRDefault="001B668D" w:rsidP="00284CA3">
            <w:pPr>
              <w:spacing w:after="0" w:line="240" w:lineRule="auto"/>
              <w:ind w:left="113" w:right="113"/>
              <w:contextualSpacing/>
              <w:jc w:val="center"/>
              <w:rPr>
                <w:rFonts w:eastAsia="Times New Roman" w:cs="Times New Roman"/>
                <w:color w:val="000000"/>
                <w:sz w:val="24"/>
                <w:szCs w:val="24"/>
                <w:lang w:eastAsia="ru-RU"/>
              </w:rPr>
            </w:pPr>
            <w:r w:rsidRPr="009051C0">
              <w:rPr>
                <w:rFonts w:eastAsia="Times New Roman" w:cs="Times New Roman"/>
                <w:b/>
                <w:color w:val="000000"/>
                <w:sz w:val="24"/>
                <w:szCs w:val="24"/>
                <w:lang w:eastAsia="ru-RU"/>
              </w:rPr>
              <w:t>Конкурсы, выставки, фестивали, акции, организуемые совместно с родителями как участниками образовательного процесса</w:t>
            </w: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Сентябрь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sz w:val="24"/>
                <w:szCs w:val="24"/>
                <w:lang w:eastAsia="ru-RU"/>
              </w:rPr>
              <w:t xml:space="preserve">Фотовыставка «У природы нет плохой погоды» </w:t>
            </w:r>
          </w:p>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sz w:val="24"/>
                <w:szCs w:val="24"/>
                <w:lang w:eastAsia="ru-RU"/>
              </w:rPr>
              <w:t>(постоянная фотовыставка по временам года)</w:t>
            </w:r>
          </w:p>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sz w:val="24"/>
                <w:szCs w:val="24"/>
                <w:lang w:eastAsia="ru-RU"/>
              </w:rPr>
              <w:t xml:space="preserve">Стенгазета «С Днем рождения детский сад» </w:t>
            </w:r>
          </w:p>
        </w:tc>
      </w:tr>
      <w:tr w:rsidR="001B668D" w:rsidRPr="009051C0" w:rsidTr="00570CE7">
        <w:trPr>
          <w:trHeight w:val="661"/>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Октябрь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sz w:val="24"/>
                <w:szCs w:val="24"/>
                <w:lang w:eastAsia="ru-RU"/>
              </w:rPr>
              <w:t>Осенняя выставка: «Дары осени» (поделки из природного материала)</w:t>
            </w:r>
          </w:p>
        </w:tc>
      </w:tr>
      <w:tr w:rsidR="001B668D" w:rsidRPr="009051C0" w:rsidTr="00570CE7">
        <w:trPr>
          <w:trHeight w:val="654"/>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Ноябрь</w:t>
            </w:r>
          </w:p>
        </w:tc>
        <w:tc>
          <w:tcPr>
            <w:tcW w:w="11911" w:type="dxa"/>
            <w:gridSpan w:val="3"/>
            <w:vAlign w:val="center"/>
          </w:tcPr>
          <w:p w:rsidR="001B668D" w:rsidRPr="009051C0" w:rsidRDefault="001B668D" w:rsidP="00284CA3">
            <w:pPr>
              <w:spacing w:after="0" w:line="240" w:lineRule="auto"/>
              <w:ind w:left="179" w:firstLine="541"/>
              <w:rPr>
                <w:rFonts w:eastAsia="Times New Roman" w:cs="Times New Roman"/>
                <w:sz w:val="24"/>
                <w:szCs w:val="24"/>
                <w:lang w:eastAsia="ru-RU"/>
              </w:rPr>
            </w:pPr>
            <w:r w:rsidRPr="009051C0">
              <w:rPr>
                <w:rFonts w:eastAsia="Times New Roman" w:cs="Times New Roman"/>
                <w:b/>
                <w:sz w:val="24"/>
                <w:szCs w:val="24"/>
                <w:lang w:eastAsia="ru-RU"/>
              </w:rPr>
              <w:t>Выставка детского творчества</w:t>
            </w:r>
            <w:r w:rsidRPr="009051C0">
              <w:rPr>
                <w:rFonts w:eastAsia="Times New Roman" w:cs="Times New Roman"/>
                <w:sz w:val="24"/>
                <w:szCs w:val="24"/>
                <w:lang w:eastAsia="ru-RU"/>
              </w:rPr>
              <w:t>: акция «От чистого сердца», посвящённая Международному Дню пожилых людей,</w:t>
            </w:r>
          </w:p>
          <w:p w:rsidR="001B668D" w:rsidRPr="009051C0" w:rsidRDefault="001B668D" w:rsidP="00284CA3">
            <w:pPr>
              <w:spacing w:after="0" w:line="240" w:lineRule="auto"/>
              <w:ind w:left="179" w:firstLine="541"/>
              <w:jc w:val="center"/>
              <w:rPr>
                <w:rFonts w:eastAsia="Times New Roman" w:cs="Times New Roman"/>
                <w:sz w:val="24"/>
                <w:szCs w:val="24"/>
                <w:lang w:eastAsia="ru-RU"/>
              </w:rPr>
            </w:pPr>
            <w:r w:rsidRPr="009051C0">
              <w:rPr>
                <w:rFonts w:eastAsia="Times New Roman" w:cs="Times New Roman"/>
                <w:sz w:val="24"/>
                <w:szCs w:val="24"/>
                <w:lang w:eastAsia="ru-RU"/>
              </w:rPr>
              <w:t>«Чудеса для людей из ненужных вещей»</w:t>
            </w:r>
          </w:p>
          <w:p w:rsidR="001B668D" w:rsidRPr="009051C0" w:rsidRDefault="001B668D" w:rsidP="00284CA3">
            <w:pPr>
              <w:spacing w:after="0" w:line="240" w:lineRule="auto"/>
              <w:ind w:left="179" w:firstLine="541"/>
              <w:jc w:val="center"/>
              <w:rPr>
                <w:rFonts w:eastAsia="Times New Roman" w:cs="Times New Roman"/>
                <w:sz w:val="24"/>
                <w:szCs w:val="24"/>
                <w:lang w:eastAsia="ru-RU"/>
              </w:rPr>
            </w:pPr>
            <w:r w:rsidRPr="009051C0">
              <w:rPr>
                <w:rFonts w:eastAsia="Times New Roman" w:cs="Times New Roman"/>
                <w:sz w:val="24"/>
                <w:szCs w:val="24"/>
                <w:lang w:eastAsia="ru-RU"/>
              </w:rPr>
              <w:t>(вторая жизнь вещам)</w:t>
            </w:r>
          </w:p>
          <w:p w:rsidR="001B668D" w:rsidRPr="009051C0" w:rsidRDefault="001B668D" w:rsidP="00284CA3">
            <w:pPr>
              <w:spacing w:after="0" w:line="240" w:lineRule="auto"/>
              <w:jc w:val="center"/>
              <w:rPr>
                <w:rFonts w:eastAsia="Times New Roman" w:cs="Times New Roman"/>
                <w:sz w:val="24"/>
                <w:szCs w:val="24"/>
                <w:lang w:eastAsia="ru-RU"/>
              </w:rPr>
            </w:pPr>
            <w:r w:rsidRPr="009051C0">
              <w:rPr>
                <w:rFonts w:eastAsia="Times New Roman" w:cs="Times New Roman"/>
                <w:sz w:val="24"/>
                <w:szCs w:val="24"/>
                <w:lang w:eastAsia="ru-RU"/>
              </w:rPr>
              <w:t>«Портрет любимой мамочки»  ко Дню Матери</w:t>
            </w:r>
          </w:p>
          <w:p w:rsidR="001B668D" w:rsidRPr="009051C0" w:rsidRDefault="001B668D" w:rsidP="00284CA3">
            <w:pPr>
              <w:spacing w:after="0" w:line="240" w:lineRule="auto"/>
              <w:jc w:val="center"/>
              <w:rPr>
                <w:rFonts w:eastAsia="Times New Roman" w:cs="Times New Roman"/>
                <w:sz w:val="24"/>
                <w:szCs w:val="24"/>
                <w:lang w:eastAsia="ru-RU"/>
              </w:rPr>
            </w:pPr>
          </w:p>
        </w:tc>
      </w:tr>
      <w:tr w:rsidR="001B668D" w:rsidRPr="009051C0" w:rsidTr="00570CE7">
        <w:trPr>
          <w:trHeight w:val="1024"/>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Декабрь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b/>
                <w:sz w:val="24"/>
                <w:szCs w:val="24"/>
                <w:lang w:eastAsia="ru-RU"/>
              </w:rPr>
              <w:t>Творческий проект</w:t>
            </w:r>
            <w:r w:rsidRPr="009051C0">
              <w:rPr>
                <w:rFonts w:eastAsia="Times New Roman" w:cs="Times New Roman"/>
                <w:sz w:val="24"/>
                <w:szCs w:val="24"/>
                <w:lang w:eastAsia="ru-RU"/>
              </w:rPr>
              <w:t xml:space="preserve"> «Новогодняя игрушка своими руками» (выставка детского изобразительного искусства и прикладного творчества)</w:t>
            </w:r>
          </w:p>
        </w:tc>
      </w:tr>
      <w:tr w:rsidR="001B668D" w:rsidRPr="009051C0" w:rsidTr="00570CE7">
        <w:trPr>
          <w:trHeight w:val="450"/>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Январь</w:t>
            </w:r>
          </w:p>
        </w:tc>
        <w:tc>
          <w:tcPr>
            <w:tcW w:w="11911" w:type="dxa"/>
            <w:gridSpan w:val="3"/>
            <w:vAlign w:val="center"/>
          </w:tcPr>
          <w:p w:rsidR="001B668D" w:rsidRPr="009051C0" w:rsidRDefault="001B668D" w:rsidP="00284CA3">
            <w:pPr>
              <w:spacing w:after="0"/>
              <w:ind w:left="321"/>
              <w:rPr>
                <w:rFonts w:eastAsia="Times New Roman" w:cs="Times New Roman"/>
                <w:sz w:val="24"/>
                <w:szCs w:val="24"/>
                <w:lang w:eastAsia="ru-RU"/>
              </w:rPr>
            </w:pPr>
            <w:r w:rsidRPr="009051C0">
              <w:rPr>
                <w:rFonts w:eastAsia="Times New Roman" w:cs="Times New Roman"/>
                <w:b/>
                <w:sz w:val="24"/>
                <w:szCs w:val="24"/>
                <w:lang w:eastAsia="ru-RU"/>
              </w:rPr>
              <w:t>Выставка детского творчества</w:t>
            </w:r>
            <w:r w:rsidRPr="009051C0">
              <w:rPr>
                <w:rFonts w:eastAsia="Times New Roman" w:cs="Times New Roman"/>
                <w:sz w:val="24"/>
                <w:szCs w:val="24"/>
                <w:lang w:eastAsia="ru-RU"/>
              </w:rPr>
              <w:t xml:space="preserve"> «Рождество идет по свету» </w:t>
            </w:r>
          </w:p>
          <w:p w:rsidR="001B668D" w:rsidRPr="009051C0" w:rsidRDefault="001B668D" w:rsidP="00284CA3">
            <w:pPr>
              <w:spacing w:after="0"/>
              <w:ind w:left="321"/>
              <w:jc w:val="center"/>
              <w:rPr>
                <w:rFonts w:eastAsia="Times New Roman" w:cs="Times New Roman"/>
                <w:sz w:val="24"/>
                <w:szCs w:val="24"/>
                <w:lang w:eastAsia="ru-RU"/>
              </w:rPr>
            </w:pPr>
            <w:r w:rsidRPr="009051C0">
              <w:rPr>
                <w:rFonts w:eastAsia="Times New Roman" w:cs="Times New Roman"/>
                <w:b/>
                <w:sz w:val="24"/>
                <w:szCs w:val="24"/>
                <w:lang w:eastAsia="ru-RU"/>
              </w:rPr>
              <w:t xml:space="preserve">Фотовыставка </w:t>
            </w:r>
            <w:r w:rsidRPr="009051C0">
              <w:rPr>
                <w:rFonts w:eastAsia="Times New Roman" w:cs="Times New Roman"/>
                <w:sz w:val="24"/>
                <w:szCs w:val="24"/>
                <w:lang w:eastAsia="ru-RU"/>
              </w:rPr>
              <w:t>«У природы нет плохой погоды»</w:t>
            </w:r>
          </w:p>
          <w:p w:rsidR="001B668D" w:rsidRPr="009051C0" w:rsidRDefault="001B668D" w:rsidP="00284CA3">
            <w:pPr>
              <w:spacing w:after="0"/>
              <w:ind w:left="321"/>
              <w:jc w:val="center"/>
              <w:rPr>
                <w:rFonts w:eastAsia="Times New Roman" w:cs="Times New Roman"/>
                <w:b/>
                <w:sz w:val="24"/>
                <w:szCs w:val="24"/>
                <w:lang w:eastAsia="ru-RU"/>
              </w:rPr>
            </w:pPr>
            <w:r w:rsidRPr="009051C0">
              <w:rPr>
                <w:rFonts w:eastAsia="Times New Roman" w:cs="Times New Roman"/>
                <w:b/>
                <w:sz w:val="24"/>
                <w:szCs w:val="24"/>
                <w:lang w:eastAsia="ru-RU"/>
              </w:rPr>
              <w:t>Открытая экологическая акция</w:t>
            </w:r>
          </w:p>
          <w:p w:rsidR="001B668D" w:rsidRPr="009051C0" w:rsidRDefault="001B668D" w:rsidP="00284CA3">
            <w:pPr>
              <w:spacing w:after="0"/>
              <w:ind w:left="321"/>
              <w:jc w:val="center"/>
              <w:rPr>
                <w:rFonts w:eastAsia="Times New Roman" w:cs="Times New Roman"/>
                <w:b/>
                <w:i/>
                <w:sz w:val="24"/>
                <w:szCs w:val="24"/>
                <w:lang w:eastAsia="ru-RU"/>
              </w:rPr>
            </w:pPr>
            <w:r w:rsidRPr="009051C0">
              <w:rPr>
                <w:rFonts w:eastAsia="Times New Roman" w:cs="Times New Roman"/>
                <w:sz w:val="24"/>
                <w:szCs w:val="24"/>
                <w:lang w:eastAsia="ru-RU"/>
              </w:rPr>
              <w:t>«Поможем зимующим птицам!»</w:t>
            </w:r>
          </w:p>
          <w:p w:rsidR="001B668D" w:rsidRPr="009051C0" w:rsidRDefault="001B668D" w:rsidP="00284CA3">
            <w:pPr>
              <w:spacing w:after="0" w:line="240" w:lineRule="auto"/>
              <w:contextualSpacing/>
              <w:jc w:val="center"/>
              <w:rPr>
                <w:rFonts w:eastAsia="Times New Roman" w:cs="Times New Roman"/>
                <w:sz w:val="24"/>
                <w:szCs w:val="24"/>
                <w:lang w:eastAsia="ru-RU"/>
              </w:rPr>
            </w:pPr>
          </w:p>
        </w:tc>
      </w:tr>
      <w:tr w:rsidR="001B668D" w:rsidRPr="009051C0" w:rsidTr="00570CE7">
        <w:trPr>
          <w:trHeight w:val="445"/>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Февраль</w:t>
            </w:r>
          </w:p>
        </w:tc>
        <w:tc>
          <w:tcPr>
            <w:tcW w:w="11911" w:type="dxa"/>
            <w:gridSpan w:val="3"/>
            <w:vAlign w:val="center"/>
          </w:tcPr>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b/>
                <w:sz w:val="24"/>
                <w:szCs w:val="24"/>
                <w:lang w:eastAsia="ru-RU"/>
              </w:rPr>
              <w:t>Фотовыставка детского творчества</w:t>
            </w:r>
            <w:r w:rsidRPr="009051C0">
              <w:rPr>
                <w:rFonts w:eastAsia="Times New Roman" w:cs="Times New Roman"/>
                <w:sz w:val="24"/>
                <w:szCs w:val="24"/>
                <w:lang w:eastAsia="ru-RU"/>
              </w:rPr>
              <w:t xml:space="preserve"> </w:t>
            </w:r>
          </w:p>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sz w:val="24"/>
                <w:szCs w:val="24"/>
                <w:lang w:eastAsia="ru-RU"/>
              </w:rPr>
              <w:t>«На страже Родины стоим» ко Дню защитника Отечества</w:t>
            </w:r>
          </w:p>
          <w:p w:rsidR="001B668D" w:rsidRPr="009051C0" w:rsidRDefault="001B668D" w:rsidP="00284CA3">
            <w:pPr>
              <w:spacing w:after="0" w:line="240" w:lineRule="auto"/>
              <w:contextualSpacing/>
              <w:jc w:val="center"/>
              <w:rPr>
                <w:rFonts w:eastAsia="Times New Roman" w:cs="Times New Roman"/>
                <w:sz w:val="24"/>
                <w:szCs w:val="24"/>
                <w:lang w:eastAsia="ru-RU"/>
              </w:rPr>
            </w:pPr>
          </w:p>
        </w:tc>
      </w:tr>
      <w:tr w:rsidR="001B668D" w:rsidRPr="009051C0" w:rsidTr="00570CE7">
        <w:trPr>
          <w:trHeight w:val="534"/>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Март</w:t>
            </w:r>
          </w:p>
        </w:tc>
        <w:tc>
          <w:tcPr>
            <w:tcW w:w="11911" w:type="dxa"/>
            <w:gridSpan w:val="3"/>
            <w:vAlign w:val="center"/>
          </w:tcPr>
          <w:p w:rsidR="001B668D" w:rsidRPr="009051C0" w:rsidRDefault="001B668D" w:rsidP="00284CA3">
            <w:pPr>
              <w:keepNext/>
              <w:tabs>
                <w:tab w:val="num" w:pos="432"/>
              </w:tabs>
              <w:suppressAutoHyphens/>
              <w:spacing w:after="0" w:line="240" w:lineRule="auto"/>
              <w:ind w:left="432" w:hanging="432"/>
              <w:jc w:val="center"/>
              <w:outlineLvl w:val="0"/>
              <w:rPr>
                <w:rFonts w:eastAsia="Times New Roman" w:cs="Times New Roman"/>
                <w:bCs/>
                <w:sz w:val="24"/>
                <w:szCs w:val="24"/>
                <w:lang w:eastAsia="ar-SA"/>
              </w:rPr>
            </w:pPr>
            <w:r w:rsidRPr="009051C0">
              <w:rPr>
                <w:rFonts w:eastAsia="Times New Roman" w:cs="Times New Roman"/>
                <w:b/>
                <w:bCs/>
                <w:sz w:val="24"/>
                <w:szCs w:val="24"/>
                <w:lang w:eastAsia="ar-SA"/>
              </w:rPr>
              <w:t>Фотовыставка</w:t>
            </w:r>
            <w:r w:rsidRPr="009051C0">
              <w:rPr>
                <w:rFonts w:eastAsia="Times New Roman" w:cs="Times New Roman"/>
                <w:bCs/>
                <w:sz w:val="24"/>
                <w:szCs w:val="24"/>
                <w:lang w:eastAsia="ar-SA"/>
              </w:rPr>
              <w:t xml:space="preserve">  "Моя любимая семья"</w:t>
            </w:r>
          </w:p>
          <w:p w:rsidR="001B668D" w:rsidRPr="009051C0" w:rsidRDefault="001B668D" w:rsidP="00284CA3">
            <w:pPr>
              <w:spacing w:after="0" w:line="240" w:lineRule="auto"/>
              <w:contextualSpacing/>
              <w:jc w:val="center"/>
              <w:rPr>
                <w:rFonts w:eastAsia="Times New Roman" w:cs="Times New Roman"/>
                <w:sz w:val="24"/>
                <w:szCs w:val="24"/>
                <w:lang w:eastAsia="ru-RU"/>
              </w:rPr>
            </w:pPr>
            <w:r w:rsidRPr="009051C0">
              <w:rPr>
                <w:rFonts w:eastAsia="Times New Roman" w:cs="Times New Roman"/>
                <w:b/>
                <w:sz w:val="24"/>
                <w:szCs w:val="24"/>
                <w:lang w:eastAsia="ru-RU"/>
              </w:rPr>
              <w:t>Выставка детского творчества</w:t>
            </w:r>
          </w:p>
          <w:p w:rsidR="001B668D" w:rsidRPr="009051C0" w:rsidRDefault="001B668D" w:rsidP="00284CA3">
            <w:pPr>
              <w:spacing w:after="0" w:line="240" w:lineRule="auto"/>
              <w:ind w:left="780"/>
              <w:contextualSpacing/>
              <w:jc w:val="center"/>
              <w:rPr>
                <w:rFonts w:eastAsia="Times New Roman" w:cs="Times New Roman"/>
                <w:sz w:val="24"/>
                <w:szCs w:val="24"/>
                <w:lang w:eastAsia="ru-RU"/>
              </w:rPr>
            </w:pPr>
            <w:r w:rsidRPr="009051C0">
              <w:rPr>
                <w:rFonts w:eastAsia="Times New Roman" w:cs="Times New Roman"/>
                <w:sz w:val="24"/>
                <w:szCs w:val="24"/>
                <w:lang w:eastAsia="ru-RU"/>
              </w:rPr>
              <w:t>«А ну-ка, девочки!» к 8 марта</w:t>
            </w:r>
          </w:p>
          <w:p w:rsidR="001B668D" w:rsidRPr="009051C0" w:rsidRDefault="001B668D" w:rsidP="00284CA3">
            <w:pPr>
              <w:spacing w:after="0" w:line="240" w:lineRule="auto"/>
              <w:ind w:left="780"/>
              <w:contextualSpacing/>
              <w:jc w:val="center"/>
              <w:rPr>
                <w:rFonts w:eastAsia="Times New Roman" w:cs="Times New Roman"/>
                <w:bCs/>
                <w:color w:val="000000"/>
                <w:sz w:val="24"/>
                <w:szCs w:val="24"/>
                <w:lang w:eastAsia="ru-RU"/>
              </w:rPr>
            </w:pPr>
            <w:r w:rsidRPr="009051C0">
              <w:rPr>
                <w:rFonts w:eastAsia="Times New Roman" w:cs="Times New Roman"/>
                <w:bCs/>
                <w:color w:val="000000"/>
                <w:sz w:val="24"/>
                <w:szCs w:val="24"/>
                <w:lang w:eastAsia="ru-RU"/>
              </w:rPr>
              <w:t>«Кукла – Масленица своими руками»</w:t>
            </w:r>
          </w:p>
          <w:p w:rsidR="001B668D" w:rsidRPr="009051C0" w:rsidRDefault="001B668D" w:rsidP="00284CA3">
            <w:pPr>
              <w:spacing w:after="0" w:line="240" w:lineRule="auto"/>
              <w:ind w:left="780"/>
              <w:contextualSpacing/>
              <w:jc w:val="center"/>
              <w:rPr>
                <w:rFonts w:eastAsia="Times New Roman" w:cs="Times New Roman"/>
                <w:bCs/>
                <w:color w:val="000000"/>
                <w:sz w:val="24"/>
                <w:szCs w:val="24"/>
                <w:lang w:eastAsia="ru-RU"/>
              </w:rPr>
            </w:pPr>
          </w:p>
        </w:tc>
      </w:tr>
      <w:tr w:rsidR="001B668D" w:rsidRPr="009051C0" w:rsidTr="00570CE7">
        <w:trPr>
          <w:trHeight w:val="526"/>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Апрель</w:t>
            </w:r>
          </w:p>
        </w:tc>
        <w:tc>
          <w:tcPr>
            <w:tcW w:w="11911" w:type="dxa"/>
            <w:gridSpan w:val="3"/>
            <w:vAlign w:val="center"/>
          </w:tcPr>
          <w:p w:rsidR="001B668D" w:rsidRPr="009051C0" w:rsidRDefault="001B668D" w:rsidP="00284CA3">
            <w:pPr>
              <w:spacing w:after="0" w:line="240" w:lineRule="auto"/>
              <w:ind w:left="780"/>
              <w:contextualSpacing/>
              <w:jc w:val="center"/>
              <w:rPr>
                <w:rFonts w:eastAsia="Times New Roman" w:cs="Times New Roman"/>
                <w:b/>
                <w:bCs/>
                <w:color w:val="000000"/>
                <w:sz w:val="24"/>
                <w:szCs w:val="24"/>
                <w:lang w:eastAsia="ru-RU"/>
              </w:rPr>
            </w:pPr>
            <w:r w:rsidRPr="009051C0">
              <w:rPr>
                <w:rFonts w:eastAsia="Times New Roman" w:cs="Times New Roman"/>
                <w:b/>
                <w:bCs/>
                <w:color w:val="000000"/>
                <w:sz w:val="24"/>
                <w:szCs w:val="24"/>
                <w:lang w:eastAsia="ru-RU"/>
              </w:rPr>
              <w:t>Фотовыставка</w:t>
            </w:r>
            <w:r w:rsidRPr="009051C0">
              <w:rPr>
                <w:rFonts w:eastAsia="Times New Roman" w:cs="Times New Roman"/>
                <w:bCs/>
                <w:color w:val="000000"/>
                <w:sz w:val="24"/>
                <w:szCs w:val="24"/>
                <w:lang w:eastAsia="ru-RU"/>
              </w:rPr>
              <w:t xml:space="preserve"> «Играют наши дети</w:t>
            </w:r>
            <w:r w:rsidRPr="009051C0">
              <w:rPr>
                <w:rFonts w:eastAsia="Times New Roman" w:cs="Times New Roman"/>
                <w:color w:val="000000"/>
                <w:sz w:val="24"/>
                <w:szCs w:val="24"/>
                <w:lang w:eastAsia="ru-RU"/>
              </w:rPr>
              <w:t>»</w:t>
            </w:r>
            <w:r w:rsidRPr="009051C0">
              <w:rPr>
                <w:rFonts w:eastAsia="Times New Roman" w:cs="Times New Roman"/>
                <w:b/>
                <w:bCs/>
                <w:color w:val="000000"/>
                <w:sz w:val="24"/>
                <w:szCs w:val="24"/>
                <w:lang w:eastAsia="ru-RU"/>
              </w:rPr>
              <w:t xml:space="preserve"> </w:t>
            </w:r>
          </w:p>
          <w:p w:rsidR="001B668D" w:rsidRPr="009051C0" w:rsidRDefault="001B668D" w:rsidP="00284CA3">
            <w:pPr>
              <w:spacing w:after="0" w:line="240" w:lineRule="auto"/>
              <w:ind w:left="780"/>
              <w:contextualSpacing/>
              <w:jc w:val="center"/>
              <w:rPr>
                <w:rFonts w:eastAsia="Times New Roman" w:cs="Times New Roman"/>
                <w:bCs/>
                <w:color w:val="000000"/>
                <w:sz w:val="24"/>
                <w:szCs w:val="24"/>
                <w:lang w:eastAsia="ru-RU"/>
              </w:rPr>
            </w:pPr>
            <w:r w:rsidRPr="009051C0">
              <w:rPr>
                <w:rFonts w:eastAsia="Times New Roman" w:cs="Times New Roman"/>
                <w:b/>
                <w:bCs/>
                <w:color w:val="000000"/>
                <w:sz w:val="24"/>
                <w:szCs w:val="24"/>
                <w:lang w:eastAsia="ru-RU"/>
              </w:rPr>
              <w:t xml:space="preserve">Выставка детского творчества </w:t>
            </w:r>
            <w:r w:rsidRPr="009051C0">
              <w:rPr>
                <w:rFonts w:eastAsia="Times New Roman" w:cs="Times New Roman"/>
                <w:bCs/>
                <w:color w:val="000000"/>
                <w:sz w:val="24"/>
                <w:szCs w:val="24"/>
                <w:lang w:eastAsia="ru-RU"/>
              </w:rPr>
              <w:t>«Чудо яйцо»</w:t>
            </w:r>
            <w:r w:rsidRPr="009051C0">
              <w:rPr>
                <w:rFonts w:eastAsia="Times New Roman" w:cs="Times New Roman"/>
                <w:b/>
                <w:bCs/>
                <w:color w:val="000000"/>
                <w:sz w:val="24"/>
                <w:szCs w:val="24"/>
                <w:lang w:eastAsia="ru-RU"/>
              </w:rPr>
              <w:t xml:space="preserve"> </w:t>
            </w:r>
            <w:r w:rsidRPr="009051C0">
              <w:rPr>
                <w:rFonts w:eastAsia="Times New Roman" w:cs="Times New Roman"/>
                <w:bCs/>
                <w:color w:val="000000"/>
                <w:sz w:val="24"/>
                <w:szCs w:val="24"/>
                <w:lang w:eastAsia="ru-RU"/>
              </w:rPr>
              <w:t>к Пасхе</w:t>
            </w:r>
          </w:p>
          <w:p w:rsidR="001B668D" w:rsidRPr="009051C0" w:rsidRDefault="001B668D" w:rsidP="00284CA3">
            <w:pPr>
              <w:spacing w:after="0" w:line="240" w:lineRule="auto"/>
              <w:ind w:left="780"/>
              <w:contextualSpacing/>
              <w:jc w:val="center"/>
              <w:rPr>
                <w:rFonts w:eastAsia="Times New Roman" w:cs="Times New Roman"/>
                <w:bCs/>
                <w:color w:val="000000"/>
                <w:sz w:val="24"/>
                <w:szCs w:val="24"/>
                <w:lang w:eastAsia="ru-RU"/>
              </w:rPr>
            </w:pPr>
          </w:p>
        </w:tc>
      </w:tr>
      <w:tr w:rsidR="001B668D" w:rsidRPr="009051C0" w:rsidTr="00570CE7">
        <w:trPr>
          <w:trHeight w:val="934"/>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Май</w:t>
            </w:r>
          </w:p>
        </w:tc>
        <w:tc>
          <w:tcPr>
            <w:tcW w:w="11911" w:type="dxa"/>
            <w:gridSpan w:val="3"/>
            <w:vAlign w:val="center"/>
          </w:tcPr>
          <w:p w:rsidR="001B668D" w:rsidRPr="009051C0" w:rsidRDefault="001B668D" w:rsidP="00284CA3">
            <w:pPr>
              <w:spacing w:after="0" w:line="240" w:lineRule="auto"/>
              <w:ind w:left="720"/>
              <w:contextualSpacing/>
              <w:jc w:val="center"/>
              <w:rPr>
                <w:rFonts w:eastAsia="Times New Roman" w:cs="Times New Roman"/>
                <w:color w:val="000000"/>
                <w:sz w:val="24"/>
                <w:szCs w:val="24"/>
                <w:lang w:eastAsia="ru-RU"/>
              </w:rPr>
            </w:pPr>
            <w:r w:rsidRPr="009051C0">
              <w:rPr>
                <w:rFonts w:eastAsia="Times New Roman" w:cs="Times New Roman"/>
                <w:b/>
                <w:bCs/>
                <w:color w:val="000000"/>
                <w:sz w:val="24"/>
                <w:szCs w:val="24"/>
                <w:lang w:eastAsia="ru-RU"/>
              </w:rPr>
              <w:t xml:space="preserve">Акция «Ближний ветеран»: </w:t>
            </w:r>
            <w:r w:rsidRPr="009051C0">
              <w:rPr>
                <w:rFonts w:eastAsia="Times New Roman" w:cs="Times New Roman"/>
                <w:bCs/>
                <w:color w:val="000000"/>
                <w:sz w:val="24"/>
                <w:szCs w:val="24"/>
                <w:lang w:eastAsia="ru-RU"/>
              </w:rPr>
              <w:t xml:space="preserve"> «Никто не забыт, ничто не забыто…»</w:t>
            </w:r>
            <w:r w:rsidRPr="009051C0">
              <w:rPr>
                <w:rFonts w:eastAsia="Times New Roman" w:cs="Times New Roman"/>
                <w:b/>
                <w:bCs/>
                <w:color w:val="000000"/>
                <w:sz w:val="24"/>
                <w:szCs w:val="24"/>
                <w:lang w:eastAsia="ru-RU"/>
              </w:rPr>
              <w:t xml:space="preserve"> </w:t>
            </w:r>
            <w:r w:rsidRPr="009051C0">
              <w:rPr>
                <w:rFonts w:eastAsia="Times New Roman" w:cs="Times New Roman"/>
                <w:bCs/>
                <w:color w:val="000000"/>
                <w:sz w:val="24"/>
                <w:szCs w:val="24"/>
                <w:lang w:eastAsia="ru-RU"/>
              </w:rPr>
              <w:t>(изготовление памятных подарков Ко Дню Победы для ветеранов)</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r w:rsidRPr="009051C0">
              <w:rPr>
                <w:rFonts w:eastAsia="Times New Roman" w:cs="Times New Roman"/>
                <w:b/>
                <w:color w:val="000000"/>
                <w:sz w:val="24"/>
                <w:szCs w:val="24"/>
                <w:lang w:eastAsia="ru-RU"/>
              </w:rPr>
              <w:t>Фотовыставка</w:t>
            </w:r>
            <w:r w:rsidRPr="009051C0">
              <w:rPr>
                <w:rFonts w:eastAsia="Times New Roman" w:cs="Times New Roman"/>
                <w:color w:val="000000"/>
                <w:sz w:val="24"/>
                <w:szCs w:val="24"/>
                <w:lang w:eastAsia="ru-RU"/>
              </w:rPr>
              <w:t xml:space="preserve"> « Игра в кукольный театр» </w:t>
            </w:r>
          </w:p>
          <w:p w:rsidR="001B668D" w:rsidRPr="009051C0" w:rsidRDefault="001B668D" w:rsidP="00284CA3">
            <w:pPr>
              <w:spacing w:after="0" w:line="240" w:lineRule="auto"/>
              <w:contextualSpacing/>
              <w:jc w:val="center"/>
              <w:rPr>
                <w:rFonts w:eastAsia="Times New Roman" w:cs="Times New Roman"/>
                <w:color w:val="000000"/>
                <w:sz w:val="24"/>
                <w:szCs w:val="24"/>
                <w:lang w:eastAsia="ru-RU"/>
              </w:rPr>
            </w:pPr>
          </w:p>
        </w:tc>
      </w:tr>
      <w:tr w:rsidR="001B668D" w:rsidRPr="009051C0" w:rsidTr="00570CE7">
        <w:trPr>
          <w:trHeight w:val="843"/>
        </w:trPr>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Июнь</w:t>
            </w:r>
          </w:p>
        </w:tc>
        <w:tc>
          <w:tcPr>
            <w:tcW w:w="11911" w:type="dxa"/>
            <w:gridSpan w:val="3"/>
            <w:vAlign w:val="center"/>
          </w:tcPr>
          <w:p w:rsidR="001B668D" w:rsidRPr="009051C0" w:rsidRDefault="001B668D" w:rsidP="00284CA3">
            <w:pPr>
              <w:spacing w:after="0" w:line="240" w:lineRule="auto"/>
              <w:jc w:val="center"/>
              <w:rPr>
                <w:rFonts w:eastAsia="Times New Roman" w:cs="Times New Roman"/>
                <w:color w:val="000000"/>
                <w:sz w:val="24"/>
                <w:szCs w:val="24"/>
                <w:lang w:eastAsia="ru-RU"/>
              </w:rPr>
            </w:pPr>
            <w:r w:rsidRPr="009051C0">
              <w:rPr>
                <w:rFonts w:eastAsia="Times New Roman" w:cs="Times New Roman"/>
                <w:b/>
                <w:color w:val="000000"/>
                <w:sz w:val="24"/>
                <w:szCs w:val="24"/>
                <w:lang w:eastAsia="ru-RU"/>
              </w:rPr>
              <w:t>Трудовой десант</w:t>
            </w:r>
            <w:r w:rsidRPr="009051C0">
              <w:rPr>
                <w:rFonts w:eastAsia="Times New Roman" w:cs="Times New Roman"/>
                <w:color w:val="000000"/>
                <w:sz w:val="24"/>
                <w:szCs w:val="24"/>
                <w:lang w:eastAsia="ru-RU"/>
              </w:rPr>
              <w:t xml:space="preserve"> «Украсим землю цветами»</w:t>
            </w:r>
          </w:p>
        </w:tc>
      </w:tr>
      <w:tr w:rsidR="001B668D" w:rsidRPr="009051C0" w:rsidTr="00570CE7">
        <w:trPr>
          <w:trHeight w:val="1015"/>
        </w:trPr>
        <w:tc>
          <w:tcPr>
            <w:tcW w:w="568" w:type="dxa"/>
            <w:vMerge w:val="restart"/>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14</w:t>
            </w:r>
          </w:p>
        </w:tc>
        <w:tc>
          <w:tcPr>
            <w:tcW w:w="992" w:type="dxa"/>
            <w:vMerge w:val="restart"/>
            <w:shd w:val="clear" w:color="auto" w:fill="FDE9D9"/>
            <w:textDirection w:val="btLr"/>
            <w:vAlign w:val="center"/>
          </w:tcPr>
          <w:p w:rsidR="001B668D" w:rsidRPr="009051C0" w:rsidRDefault="001B668D" w:rsidP="00284CA3">
            <w:pPr>
              <w:spacing w:after="0" w:line="240" w:lineRule="auto"/>
              <w:ind w:left="113" w:right="113"/>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Приемные часы администрациДОУ</w:t>
            </w: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Заведую-щий</w:t>
            </w:r>
          </w:p>
        </w:tc>
        <w:tc>
          <w:tcPr>
            <w:tcW w:w="11911" w:type="dxa"/>
            <w:gridSpan w:val="3"/>
            <w:vAlign w:val="center"/>
          </w:tcPr>
          <w:p w:rsidR="001B668D" w:rsidRPr="009051C0" w:rsidRDefault="001B668D" w:rsidP="00284CA3">
            <w:pPr>
              <w:spacing w:after="0" w:line="240" w:lineRule="auto"/>
              <w:jc w:val="center"/>
              <w:rPr>
                <w:rFonts w:eastAsia="Times New Roman" w:cs="Times New Roman"/>
                <w:sz w:val="24"/>
                <w:szCs w:val="24"/>
                <w:lang w:eastAsia="ru-RU"/>
              </w:rPr>
            </w:pPr>
            <w:r w:rsidRPr="009051C0">
              <w:rPr>
                <w:rFonts w:eastAsia="Times New Roman" w:cs="Times New Roman"/>
                <w:sz w:val="24"/>
                <w:szCs w:val="24"/>
                <w:lang w:eastAsia="ru-RU"/>
              </w:rPr>
              <w:t xml:space="preserve">Понедельник 08.30 - 11.00 </w:t>
            </w:r>
          </w:p>
          <w:p w:rsidR="001B668D" w:rsidRPr="009051C0" w:rsidRDefault="001B668D" w:rsidP="00284CA3">
            <w:pPr>
              <w:spacing w:after="0" w:line="240" w:lineRule="auto"/>
              <w:jc w:val="center"/>
              <w:rPr>
                <w:rFonts w:eastAsia="Times New Roman" w:cs="Times New Roman"/>
                <w:sz w:val="24"/>
                <w:szCs w:val="24"/>
                <w:lang w:eastAsia="ru-RU"/>
              </w:rPr>
            </w:pPr>
            <w:r w:rsidRPr="009051C0">
              <w:rPr>
                <w:rFonts w:eastAsia="Times New Roman" w:cs="Times New Roman"/>
                <w:sz w:val="24"/>
                <w:szCs w:val="24"/>
                <w:lang w:eastAsia="ru-RU"/>
              </w:rPr>
              <w:t xml:space="preserve">                        15.00 - 17.00</w:t>
            </w:r>
          </w:p>
        </w:tc>
      </w:tr>
      <w:tr w:rsidR="001B668D" w:rsidRPr="009051C0" w:rsidTr="00570CE7">
        <w:tc>
          <w:tcPr>
            <w:tcW w:w="568" w:type="dxa"/>
            <w:vMerge/>
            <w:vAlign w:val="center"/>
          </w:tcPr>
          <w:p w:rsidR="001B668D" w:rsidRPr="009051C0" w:rsidRDefault="001B668D" w:rsidP="00284CA3">
            <w:pPr>
              <w:spacing w:after="0" w:line="240" w:lineRule="auto"/>
              <w:rPr>
                <w:rFonts w:eastAsia="Times New Roman" w:cs="Times New Roman"/>
                <w:b/>
                <w:color w:val="000000"/>
                <w:sz w:val="24"/>
                <w:szCs w:val="24"/>
                <w:lang w:eastAsia="ru-RU"/>
              </w:rPr>
            </w:pPr>
          </w:p>
        </w:tc>
        <w:tc>
          <w:tcPr>
            <w:tcW w:w="992" w:type="dxa"/>
            <w:vMerge/>
            <w:shd w:val="clear" w:color="auto" w:fill="FDE9D9"/>
            <w:vAlign w:val="center"/>
          </w:tcPr>
          <w:p w:rsidR="001B668D" w:rsidRPr="009051C0" w:rsidRDefault="001B668D" w:rsidP="00284CA3">
            <w:pPr>
              <w:spacing w:after="0" w:line="240" w:lineRule="auto"/>
              <w:jc w:val="center"/>
              <w:rPr>
                <w:rFonts w:eastAsia="Times New Roman" w:cs="Times New Roman"/>
                <w:b/>
                <w:color w:val="000000"/>
                <w:sz w:val="24"/>
                <w:szCs w:val="24"/>
                <w:lang w:eastAsia="ru-RU"/>
              </w:rPr>
            </w:pPr>
          </w:p>
        </w:tc>
        <w:tc>
          <w:tcPr>
            <w:tcW w:w="1272" w:type="dxa"/>
            <w:vAlign w:val="center"/>
          </w:tcPr>
          <w:p w:rsidR="001B668D" w:rsidRPr="009051C0" w:rsidRDefault="001B668D" w:rsidP="00284CA3">
            <w:pPr>
              <w:spacing w:after="0" w:line="240" w:lineRule="auto"/>
              <w:contextualSpacing/>
              <w:jc w:val="center"/>
              <w:rPr>
                <w:rFonts w:eastAsia="Times New Roman" w:cs="Times New Roman"/>
                <w:b/>
                <w:color w:val="000000"/>
                <w:sz w:val="24"/>
                <w:szCs w:val="24"/>
                <w:lang w:eastAsia="ru-RU"/>
              </w:rPr>
            </w:pPr>
            <w:r w:rsidRPr="009051C0">
              <w:rPr>
                <w:rFonts w:eastAsia="Times New Roman" w:cs="Times New Roman"/>
                <w:b/>
                <w:color w:val="000000"/>
                <w:sz w:val="24"/>
                <w:szCs w:val="24"/>
                <w:lang w:eastAsia="ru-RU"/>
              </w:rPr>
              <w:t xml:space="preserve">Зам. заведую-щего </w:t>
            </w:r>
          </w:p>
        </w:tc>
        <w:tc>
          <w:tcPr>
            <w:tcW w:w="11911" w:type="dxa"/>
            <w:gridSpan w:val="3"/>
            <w:vAlign w:val="center"/>
          </w:tcPr>
          <w:p w:rsidR="001B668D" w:rsidRPr="009051C0" w:rsidRDefault="001B668D" w:rsidP="00284CA3">
            <w:pPr>
              <w:spacing w:after="0" w:line="240" w:lineRule="auto"/>
              <w:jc w:val="center"/>
              <w:rPr>
                <w:rFonts w:eastAsia="Times New Roman" w:cs="Times New Roman"/>
                <w:sz w:val="24"/>
                <w:szCs w:val="24"/>
                <w:lang w:eastAsia="ru-RU"/>
              </w:rPr>
            </w:pPr>
          </w:p>
          <w:p w:rsidR="001B668D" w:rsidRPr="009051C0" w:rsidRDefault="001B668D" w:rsidP="00284CA3">
            <w:pPr>
              <w:spacing w:after="0" w:line="240" w:lineRule="auto"/>
              <w:jc w:val="center"/>
              <w:rPr>
                <w:rFonts w:eastAsia="Times New Roman" w:cs="Times New Roman"/>
                <w:sz w:val="24"/>
                <w:szCs w:val="24"/>
                <w:lang w:eastAsia="ru-RU"/>
              </w:rPr>
            </w:pPr>
            <w:r w:rsidRPr="009051C0">
              <w:rPr>
                <w:rFonts w:eastAsia="Times New Roman" w:cs="Times New Roman"/>
                <w:sz w:val="24"/>
                <w:szCs w:val="24"/>
                <w:lang w:eastAsia="ru-RU"/>
              </w:rPr>
              <w:t>Вторник, среда 12.00 – 13.00</w:t>
            </w:r>
          </w:p>
          <w:p w:rsidR="001B668D" w:rsidRPr="009051C0" w:rsidRDefault="001B668D" w:rsidP="00284CA3">
            <w:pPr>
              <w:spacing w:after="0" w:line="240" w:lineRule="auto"/>
              <w:jc w:val="center"/>
              <w:rPr>
                <w:rFonts w:eastAsia="Times New Roman" w:cs="Times New Roman"/>
                <w:sz w:val="24"/>
                <w:szCs w:val="24"/>
                <w:lang w:eastAsia="ru-RU"/>
              </w:rPr>
            </w:pPr>
          </w:p>
        </w:tc>
      </w:tr>
    </w:tbl>
    <w:p w:rsidR="001B668D" w:rsidRPr="001B668D" w:rsidRDefault="001B668D" w:rsidP="001B668D">
      <w:pPr>
        <w:spacing w:line="240" w:lineRule="auto"/>
        <w:jc w:val="center"/>
        <w:rPr>
          <w:rFonts w:eastAsia="Calibri" w:cs="Times New Roman"/>
          <w:b/>
          <w:color w:val="000000" w:themeColor="text1"/>
          <w:szCs w:val="28"/>
        </w:rPr>
        <w:sectPr w:rsidR="001B668D" w:rsidRPr="001B668D" w:rsidSect="00E03255">
          <w:pgSz w:w="16838" w:h="11906" w:orient="landscape"/>
          <w:pgMar w:top="567" w:right="1134" w:bottom="993" w:left="1418" w:header="397" w:footer="397" w:gutter="0"/>
          <w:cols w:space="708"/>
          <w:titlePg/>
          <w:docGrid w:linePitch="381"/>
        </w:sectPr>
      </w:pPr>
      <w:r w:rsidRPr="001B668D">
        <w:rPr>
          <w:rFonts w:eastAsia="Calibri" w:cs="Times New Roman"/>
          <w:b/>
          <w:color w:val="000000" w:themeColor="text1"/>
          <w:szCs w:val="28"/>
        </w:rPr>
        <w:t xml:space="preserve">            </w:t>
      </w:r>
      <w:r w:rsidR="00284CA3">
        <w:rPr>
          <w:rFonts w:eastAsia="Calibri" w:cs="Times New Roman"/>
          <w:color w:val="000000" w:themeColor="text1"/>
          <w:szCs w:val="28"/>
        </w:rPr>
        <w:t xml:space="preserve"> </w:t>
      </w:r>
    </w:p>
    <w:p w:rsidR="00D4538F" w:rsidRDefault="00D4538F" w:rsidP="00284CA3">
      <w:pPr>
        <w:jc w:val="center"/>
        <w:rPr>
          <w:b/>
          <w:szCs w:val="28"/>
        </w:rPr>
      </w:pPr>
      <w:r>
        <w:rPr>
          <w:b/>
          <w:szCs w:val="28"/>
        </w:rPr>
        <w:lastRenderedPageBreak/>
        <w:t>2.3. Образовательная деятельность по профессиональной коррекции нарушений развития детей</w:t>
      </w:r>
    </w:p>
    <w:p w:rsidR="00D4538F" w:rsidRPr="00E1273D" w:rsidRDefault="00D4538F" w:rsidP="00D4538F">
      <w:pPr>
        <w:jc w:val="center"/>
        <w:rPr>
          <w:b/>
          <w:szCs w:val="28"/>
        </w:rPr>
      </w:pPr>
      <w:r>
        <w:rPr>
          <w:b/>
          <w:szCs w:val="28"/>
        </w:rPr>
        <w:t>2.3.1.Специальные условия для получения образования детьми с ОВЗ</w:t>
      </w:r>
    </w:p>
    <w:p w:rsidR="00B25890" w:rsidRPr="00992DBD" w:rsidRDefault="00B25890" w:rsidP="00B25890">
      <w:pPr>
        <w:spacing w:after="0" w:line="240" w:lineRule="auto"/>
        <w:jc w:val="center"/>
        <w:rPr>
          <w:b/>
          <w:szCs w:val="28"/>
        </w:rPr>
      </w:pPr>
      <w:r w:rsidRPr="00992DBD">
        <w:rPr>
          <w:b/>
          <w:szCs w:val="28"/>
        </w:rPr>
        <w:t>Коррекционно</w:t>
      </w:r>
      <w:r>
        <w:rPr>
          <w:b/>
          <w:szCs w:val="28"/>
        </w:rPr>
        <w:t xml:space="preserve">-развивающая работа в условиях </w:t>
      </w:r>
      <w:r w:rsidRPr="00992DBD">
        <w:rPr>
          <w:b/>
          <w:szCs w:val="28"/>
        </w:rPr>
        <w:t>ДОУ</w:t>
      </w:r>
    </w:p>
    <w:p w:rsidR="00B25890" w:rsidRPr="0003340D" w:rsidRDefault="00B25890" w:rsidP="00B25890">
      <w:pPr>
        <w:pStyle w:val="a5"/>
        <w:spacing w:after="0" w:line="240" w:lineRule="auto"/>
        <w:ind w:left="0" w:firstLine="708"/>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B25890" w:rsidRPr="0003340D" w:rsidRDefault="00B25890" w:rsidP="00B25890">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Организация образовательного процесса предполагает соблюдение следующих позиций: </w:t>
      </w:r>
    </w:p>
    <w:p w:rsidR="00B25890" w:rsidRPr="0003340D" w:rsidRDefault="00B25890" w:rsidP="00B25890">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1) регламент проведения и содержание занятий с ребенком с ОВЗ специалистами дошкольной образовательной организации (учителем-логопедом, педагогом-психологом), воспитателями, педагогами дополнительного образования;</w:t>
      </w:r>
    </w:p>
    <w:p w:rsidR="00B25890" w:rsidRPr="0003340D" w:rsidRDefault="00B25890" w:rsidP="00B25890">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2) регламент и содержание работы психолого-педагогического консилиума (ППк) дошкольной образовательной организации.</w:t>
      </w:r>
    </w:p>
    <w:p w:rsidR="00B25890" w:rsidRPr="00992DBD" w:rsidRDefault="00B25890" w:rsidP="00B25890">
      <w:pPr>
        <w:pStyle w:val="a6"/>
        <w:spacing w:before="0" w:beforeAutospacing="0" w:after="0" w:afterAutospacing="0"/>
        <w:ind w:firstLine="708"/>
        <w:jc w:val="both"/>
        <w:rPr>
          <w:sz w:val="28"/>
          <w:szCs w:val="28"/>
        </w:rPr>
      </w:pPr>
      <w:r w:rsidRPr="00992DBD">
        <w:rPr>
          <w:sz w:val="28"/>
          <w:szCs w:val="28"/>
        </w:rPr>
        <w:t xml:space="preserve">Модель коррекционно-развивающей работы ДОУ представляет собой целостную систему. Ее цель состоит в организации 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 </w:t>
      </w:r>
    </w:p>
    <w:p w:rsidR="00B25890" w:rsidRPr="00992DBD" w:rsidRDefault="00B25890" w:rsidP="00B25890">
      <w:pPr>
        <w:pStyle w:val="a6"/>
        <w:spacing w:before="0" w:beforeAutospacing="0" w:after="0" w:afterAutospacing="0"/>
        <w:ind w:firstLine="709"/>
        <w:jc w:val="both"/>
        <w:rPr>
          <w:sz w:val="28"/>
          <w:szCs w:val="28"/>
        </w:rPr>
      </w:pPr>
      <w:r>
        <w:rPr>
          <w:sz w:val="28"/>
          <w:szCs w:val="28"/>
        </w:rPr>
        <w:t>В ДОУ функционируе</w:t>
      </w:r>
      <w:r w:rsidRPr="00992DBD">
        <w:rPr>
          <w:sz w:val="28"/>
          <w:szCs w:val="28"/>
        </w:rPr>
        <w:t xml:space="preserve">т </w:t>
      </w:r>
      <w:r>
        <w:rPr>
          <w:sz w:val="28"/>
          <w:szCs w:val="28"/>
        </w:rPr>
        <w:t>логопункт</w:t>
      </w:r>
      <w:r w:rsidR="00F53AE1">
        <w:rPr>
          <w:sz w:val="28"/>
          <w:szCs w:val="28"/>
        </w:rPr>
        <w:t>, психолого</w:t>
      </w:r>
      <w:r w:rsidRPr="00992DBD">
        <w:rPr>
          <w:sz w:val="28"/>
          <w:szCs w:val="28"/>
        </w:rPr>
        <w:t xml:space="preserve">-педагогический консилиум. </w:t>
      </w:r>
    </w:p>
    <w:p w:rsidR="00B25890" w:rsidRPr="00992DBD" w:rsidRDefault="00B25890" w:rsidP="00B25890">
      <w:pPr>
        <w:pStyle w:val="a6"/>
        <w:spacing w:before="0" w:beforeAutospacing="0" w:after="0" w:afterAutospacing="0"/>
        <w:ind w:firstLine="709"/>
        <w:jc w:val="both"/>
        <w:rPr>
          <w:sz w:val="28"/>
          <w:szCs w:val="28"/>
        </w:rPr>
      </w:pPr>
      <w:r w:rsidRPr="00992DBD">
        <w:rPr>
          <w:sz w:val="28"/>
          <w:szCs w:val="28"/>
        </w:rPr>
        <w:t xml:space="preserve"> Нормативно-правовая база, разработанная  ДОУ коррекционного сопровождения ребёнка с проблемами в развитии:</w:t>
      </w:r>
    </w:p>
    <w:p w:rsidR="00B25890" w:rsidRDefault="00B25890" w:rsidP="005A7DEB">
      <w:pPr>
        <w:pStyle w:val="a6"/>
        <w:numPr>
          <w:ilvl w:val="0"/>
          <w:numId w:val="30"/>
        </w:numPr>
        <w:spacing w:before="0" w:beforeAutospacing="0" w:after="0" w:afterAutospacing="0"/>
        <w:ind w:left="0" w:firstLine="709"/>
        <w:jc w:val="both"/>
        <w:rPr>
          <w:sz w:val="28"/>
          <w:szCs w:val="28"/>
        </w:rPr>
      </w:pPr>
      <w:r w:rsidRPr="00992DBD">
        <w:rPr>
          <w:sz w:val="28"/>
          <w:szCs w:val="28"/>
        </w:rPr>
        <w:t xml:space="preserve">Приказ «О создании </w:t>
      </w:r>
      <w:r>
        <w:rPr>
          <w:sz w:val="28"/>
          <w:szCs w:val="28"/>
        </w:rPr>
        <w:t>в МАДОУ</w:t>
      </w:r>
      <w:r w:rsidRPr="00992DBD">
        <w:rPr>
          <w:sz w:val="28"/>
          <w:szCs w:val="28"/>
        </w:rPr>
        <w:t xml:space="preserve"> психолого-</w:t>
      </w:r>
      <w:r w:rsidR="00F53AE1" w:rsidRPr="00992DBD">
        <w:rPr>
          <w:sz w:val="28"/>
          <w:szCs w:val="28"/>
        </w:rPr>
        <w:t xml:space="preserve"> </w:t>
      </w:r>
      <w:r w:rsidRPr="00992DBD">
        <w:rPr>
          <w:sz w:val="28"/>
          <w:szCs w:val="28"/>
        </w:rPr>
        <w:t>пе</w:t>
      </w:r>
      <w:r>
        <w:rPr>
          <w:sz w:val="28"/>
          <w:szCs w:val="28"/>
        </w:rPr>
        <w:t>дагогического консилиума (ППк)»;</w:t>
      </w:r>
    </w:p>
    <w:p w:rsidR="00B25890" w:rsidRDefault="00B25890" w:rsidP="005A7DEB">
      <w:pPr>
        <w:pStyle w:val="a6"/>
        <w:numPr>
          <w:ilvl w:val="0"/>
          <w:numId w:val="30"/>
        </w:numPr>
        <w:spacing w:before="0" w:beforeAutospacing="0" w:after="0" w:afterAutospacing="0"/>
        <w:ind w:left="0" w:firstLine="709"/>
        <w:jc w:val="both"/>
        <w:rPr>
          <w:sz w:val="28"/>
          <w:szCs w:val="28"/>
        </w:rPr>
      </w:pPr>
      <w:r w:rsidRPr="00992DBD">
        <w:rPr>
          <w:sz w:val="28"/>
          <w:szCs w:val="28"/>
        </w:rPr>
        <w:t>Положение  о психолого-</w:t>
      </w:r>
      <w:r w:rsidR="00F53AE1" w:rsidRPr="00992DBD">
        <w:rPr>
          <w:sz w:val="28"/>
          <w:szCs w:val="28"/>
        </w:rPr>
        <w:t xml:space="preserve"> </w:t>
      </w:r>
      <w:r w:rsidRPr="00992DBD">
        <w:rPr>
          <w:sz w:val="28"/>
          <w:szCs w:val="28"/>
        </w:rPr>
        <w:t>педагогическом консилиуме (ППк) М</w:t>
      </w:r>
      <w:r>
        <w:rPr>
          <w:sz w:val="28"/>
          <w:szCs w:val="28"/>
        </w:rPr>
        <w:t>А</w:t>
      </w:r>
      <w:r w:rsidRPr="00992DBD">
        <w:rPr>
          <w:sz w:val="28"/>
          <w:szCs w:val="28"/>
        </w:rPr>
        <w:t>ДОУ</w:t>
      </w:r>
      <w:r>
        <w:rPr>
          <w:sz w:val="28"/>
          <w:szCs w:val="28"/>
        </w:rPr>
        <w:t>.</w:t>
      </w:r>
      <w:r w:rsidRPr="00992DBD">
        <w:rPr>
          <w:sz w:val="28"/>
          <w:szCs w:val="28"/>
        </w:rPr>
        <w:t xml:space="preserve"> </w:t>
      </w:r>
    </w:p>
    <w:p w:rsidR="00B25890" w:rsidRPr="00992DBD" w:rsidRDefault="00B25890" w:rsidP="005A7DEB">
      <w:pPr>
        <w:pStyle w:val="a6"/>
        <w:numPr>
          <w:ilvl w:val="0"/>
          <w:numId w:val="30"/>
        </w:numPr>
        <w:spacing w:before="0" w:beforeAutospacing="0" w:after="0" w:afterAutospacing="0"/>
        <w:ind w:left="0" w:firstLine="709"/>
        <w:jc w:val="both"/>
        <w:rPr>
          <w:sz w:val="28"/>
          <w:szCs w:val="28"/>
        </w:rPr>
      </w:pPr>
      <w:r>
        <w:rPr>
          <w:sz w:val="28"/>
          <w:szCs w:val="28"/>
        </w:rPr>
        <w:t>Приказ «О логопедическом пункте»</w:t>
      </w:r>
    </w:p>
    <w:p w:rsidR="00B25890" w:rsidRPr="00992DBD" w:rsidRDefault="00B25890" w:rsidP="005A7DEB">
      <w:pPr>
        <w:pStyle w:val="a6"/>
        <w:numPr>
          <w:ilvl w:val="0"/>
          <w:numId w:val="30"/>
        </w:numPr>
        <w:spacing w:before="0" w:beforeAutospacing="0" w:after="0" w:afterAutospacing="0"/>
        <w:ind w:left="0" w:firstLine="709"/>
        <w:jc w:val="both"/>
        <w:rPr>
          <w:sz w:val="28"/>
          <w:szCs w:val="28"/>
        </w:rPr>
      </w:pPr>
      <w:r>
        <w:rPr>
          <w:sz w:val="28"/>
          <w:szCs w:val="28"/>
        </w:rPr>
        <w:t>Положение «О логопедическом пункте для детей дошкольного воз</w:t>
      </w:r>
      <w:r w:rsidR="002700C7">
        <w:rPr>
          <w:sz w:val="28"/>
          <w:szCs w:val="28"/>
        </w:rPr>
        <w:t>раста в МАДОУ д/с № 1 «Березка», р</w:t>
      </w:r>
      <w:r>
        <w:rPr>
          <w:sz w:val="28"/>
          <w:szCs w:val="28"/>
        </w:rPr>
        <w:t>еализующим основную образовательную программу дошкольного образования»</w:t>
      </w:r>
    </w:p>
    <w:p w:rsidR="00B25890" w:rsidRPr="004D0003" w:rsidRDefault="00B25890" w:rsidP="00B25890">
      <w:pPr>
        <w:pStyle w:val="a6"/>
        <w:spacing w:before="0" w:beforeAutospacing="0" w:after="0" w:afterAutospacing="0"/>
        <w:ind w:firstLine="709"/>
        <w:jc w:val="both"/>
        <w:rPr>
          <w:b/>
          <w:sz w:val="28"/>
          <w:szCs w:val="28"/>
        </w:rPr>
      </w:pPr>
      <w:r w:rsidRPr="004D0003">
        <w:rPr>
          <w:b/>
          <w:sz w:val="28"/>
          <w:szCs w:val="28"/>
        </w:rPr>
        <w:t>Участники коррекционно-образовательного процесса:</w:t>
      </w:r>
    </w:p>
    <w:p w:rsidR="00B25890" w:rsidRPr="00992DBD" w:rsidRDefault="00B25890" w:rsidP="005A7DEB">
      <w:pPr>
        <w:pStyle w:val="a6"/>
        <w:numPr>
          <w:ilvl w:val="0"/>
          <w:numId w:val="31"/>
        </w:numPr>
        <w:spacing w:before="0" w:beforeAutospacing="0" w:after="0" w:afterAutospacing="0"/>
        <w:ind w:left="0" w:firstLine="709"/>
        <w:jc w:val="both"/>
        <w:rPr>
          <w:sz w:val="28"/>
          <w:szCs w:val="28"/>
        </w:rPr>
      </w:pPr>
      <w:r w:rsidRPr="00992DBD">
        <w:rPr>
          <w:sz w:val="28"/>
          <w:szCs w:val="28"/>
        </w:rPr>
        <w:t>Учитель-логопед</w:t>
      </w:r>
      <w:r>
        <w:rPr>
          <w:sz w:val="28"/>
          <w:szCs w:val="28"/>
        </w:rPr>
        <w:t>;</w:t>
      </w:r>
    </w:p>
    <w:p w:rsidR="00B25890" w:rsidRPr="00992DBD" w:rsidRDefault="00B25890" w:rsidP="005A7DEB">
      <w:pPr>
        <w:pStyle w:val="a6"/>
        <w:numPr>
          <w:ilvl w:val="0"/>
          <w:numId w:val="31"/>
        </w:numPr>
        <w:spacing w:before="0" w:beforeAutospacing="0" w:after="0" w:afterAutospacing="0"/>
        <w:ind w:left="0" w:firstLine="709"/>
        <w:jc w:val="both"/>
        <w:rPr>
          <w:sz w:val="28"/>
          <w:szCs w:val="28"/>
        </w:rPr>
      </w:pPr>
      <w:r w:rsidRPr="00992DBD">
        <w:rPr>
          <w:sz w:val="28"/>
          <w:szCs w:val="28"/>
        </w:rPr>
        <w:t>Узкие специалисты (инструктор по физкультуре, музыкальный руководитель)</w:t>
      </w:r>
      <w:r>
        <w:rPr>
          <w:sz w:val="28"/>
          <w:szCs w:val="28"/>
        </w:rPr>
        <w:t>;</w:t>
      </w:r>
    </w:p>
    <w:p w:rsidR="00B25890" w:rsidRPr="00992DBD" w:rsidRDefault="00B25890" w:rsidP="005A7DEB">
      <w:pPr>
        <w:pStyle w:val="a6"/>
        <w:numPr>
          <w:ilvl w:val="0"/>
          <w:numId w:val="31"/>
        </w:numPr>
        <w:spacing w:before="0" w:beforeAutospacing="0" w:after="0" w:afterAutospacing="0"/>
        <w:ind w:left="0" w:firstLine="709"/>
        <w:jc w:val="both"/>
        <w:rPr>
          <w:sz w:val="28"/>
          <w:szCs w:val="28"/>
        </w:rPr>
      </w:pPr>
      <w:r w:rsidRPr="00992DBD">
        <w:rPr>
          <w:sz w:val="28"/>
          <w:szCs w:val="28"/>
        </w:rPr>
        <w:t>Воспитатели</w:t>
      </w:r>
      <w:r>
        <w:rPr>
          <w:sz w:val="28"/>
          <w:szCs w:val="28"/>
        </w:rPr>
        <w:t>;</w:t>
      </w:r>
    </w:p>
    <w:p w:rsidR="00B25890" w:rsidRPr="00992DBD" w:rsidRDefault="00B25890" w:rsidP="005A7DEB">
      <w:pPr>
        <w:pStyle w:val="a6"/>
        <w:numPr>
          <w:ilvl w:val="0"/>
          <w:numId w:val="31"/>
        </w:numPr>
        <w:spacing w:before="0" w:beforeAutospacing="0" w:after="0" w:afterAutospacing="0"/>
        <w:ind w:left="0" w:firstLine="709"/>
        <w:jc w:val="both"/>
        <w:rPr>
          <w:sz w:val="28"/>
          <w:szCs w:val="28"/>
        </w:rPr>
      </w:pPr>
      <w:r w:rsidRPr="00992DBD">
        <w:rPr>
          <w:sz w:val="28"/>
          <w:szCs w:val="28"/>
        </w:rPr>
        <w:t>Родители</w:t>
      </w:r>
    </w:p>
    <w:p w:rsidR="00B25890" w:rsidRPr="004D0003" w:rsidRDefault="00B25890" w:rsidP="00B25890">
      <w:pPr>
        <w:spacing w:after="0" w:line="240" w:lineRule="auto"/>
        <w:ind w:left="854" w:firstLine="36"/>
        <w:jc w:val="both"/>
        <w:rPr>
          <w:szCs w:val="28"/>
        </w:rPr>
      </w:pPr>
      <w:r w:rsidRPr="004D0003">
        <w:rPr>
          <w:b/>
          <w:szCs w:val="28"/>
        </w:rPr>
        <w:t>Цель коррекционно-развивающей работы</w:t>
      </w:r>
      <w:r w:rsidRPr="004D0003">
        <w:rPr>
          <w:szCs w:val="28"/>
        </w:rPr>
        <w:t>:</w:t>
      </w:r>
    </w:p>
    <w:p w:rsidR="00B25890" w:rsidRPr="00992DBD" w:rsidRDefault="00B25890" w:rsidP="00B25890">
      <w:pPr>
        <w:autoSpaceDE w:val="0"/>
        <w:autoSpaceDN w:val="0"/>
        <w:adjustRightInd w:val="0"/>
        <w:spacing w:after="0" w:line="240" w:lineRule="auto"/>
        <w:ind w:firstLine="709"/>
        <w:jc w:val="both"/>
        <w:rPr>
          <w:szCs w:val="28"/>
        </w:rPr>
      </w:pPr>
      <w:r w:rsidRPr="00992DBD">
        <w:rPr>
          <w:rFonts w:ascii="TimesNewRomanPSMT" w:hAnsi="TimesNewRomanPSMT" w:cs="TimesNewRomanPSMT"/>
          <w:szCs w:val="28"/>
        </w:rPr>
        <w:t xml:space="preserve"> </w:t>
      </w:r>
      <w:r>
        <w:rPr>
          <w:rFonts w:ascii="TimesNewRomanPSMT" w:hAnsi="TimesNewRomanPSMT" w:cs="TimesNewRomanPSMT"/>
          <w:szCs w:val="28"/>
        </w:rPr>
        <w:t xml:space="preserve"> </w:t>
      </w:r>
      <w:r w:rsidRPr="00992DBD">
        <w:rPr>
          <w:szCs w:val="28"/>
        </w:rPr>
        <w:t>Коррекция речевого развития детей для реализации потенциала в обучении и воспитании, успешной социально-личностной адаптации ребёнка в школе и самореализации его в обществе.</w:t>
      </w:r>
    </w:p>
    <w:p w:rsidR="00B25890" w:rsidRPr="00992DBD" w:rsidRDefault="00B25890" w:rsidP="00B25890">
      <w:pPr>
        <w:autoSpaceDE w:val="0"/>
        <w:autoSpaceDN w:val="0"/>
        <w:adjustRightInd w:val="0"/>
        <w:spacing w:after="0" w:line="240" w:lineRule="auto"/>
        <w:ind w:firstLine="709"/>
        <w:jc w:val="both"/>
        <w:rPr>
          <w:b/>
          <w:szCs w:val="28"/>
        </w:rPr>
      </w:pPr>
      <w:r w:rsidRPr="00992DBD">
        <w:rPr>
          <w:b/>
          <w:szCs w:val="28"/>
        </w:rPr>
        <w:t xml:space="preserve">Задачи: </w:t>
      </w:r>
    </w:p>
    <w:p w:rsidR="00B25890" w:rsidRPr="00992DBD" w:rsidRDefault="00B25890" w:rsidP="005A7DEB">
      <w:pPr>
        <w:numPr>
          <w:ilvl w:val="0"/>
          <w:numId w:val="43"/>
        </w:numPr>
        <w:tabs>
          <w:tab w:val="clear" w:pos="720"/>
        </w:tabs>
        <w:autoSpaceDE w:val="0"/>
        <w:autoSpaceDN w:val="0"/>
        <w:adjustRightInd w:val="0"/>
        <w:spacing w:after="0" w:line="240" w:lineRule="auto"/>
        <w:ind w:left="0" w:firstLine="709"/>
        <w:jc w:val="both"/>
        <w:rPr>
          <w:szCs w:val="28"/>
        </w:rPr>
      </w:pPr>
      <w:r w:rsidRPr="00992DBD">
        <w:rPr>
          <w:szCs w:val="28"/>
        </w:rPr>
        <w:lastRenderedPageBreak/>
        <w:t xml:space="preserve">взаимодействовать  со специалистами ДОУ в процессе  коррекционно-педагогического  сопровождения детей с ограниченными возможностями здоровья; </w:t>
      </w:r>
    </w:p>
    <w:p w:rsidR="00B25890" w:rsidRPr="00992DBD" w:rsidRDefault="00B25890" w:rsidP="005A7DEB">
      <w:pPr>
        <w:numPr>
          <w:ilvl w:val="0"/>
          <w:numId w:val="43"/>
        </w:numPr>
        <w:tabs>
          <w:tab w:val="clear" w:pos="720"/>
        </w:tabs>
        <w:autoSpaceDE w:val="0"/>
        <w:autoSpaceDN w:val="0"/>
        <w:adjustRightInd w:val="0"/>
        <w:spacing w:after="0" w:line="240" w:lineRule="auto"/>
        <w:ind w:left="0" w:firstLine="709"/>
        <w:jc w:val="both"/>
        <w:rPr>
          <w:szCs w:val="28"/>
        </w:rPr>
      </w:pPr>
      <w:r w:rsidRPr="00992DBD">
        <w:rPr>
          <w:szCs w:val="28"/>
        </w:rPr>
        <w:t>осуществлять психическое и физическое развития детей;</w:t>
      </w:r>
    </w:p>
    <w:p w:rsidR="00B25890" w:rsidRPr="00992DBD" w:rsidRDefault="00B25890" w:rsidP="005A7DEB">
      <w:pPr>
        <w:numPr>
          <w:ilvl w:val="0"/>
          <w:numId w:val="43"/>
        </w:numPr>
        <w:tabs>
          <w:tab w:val="clear" w:pos="720"/>
        </w:tabs>
        <w:autoSpaceDE w:val="0"/>
        <w:autoSpaceDN w:val="0"/>
        <w:adjustRightInd w:val="0"/>
        <w:spacing w:after="0" w:line="240" w:lineRule="auto"/>
        <w:ind w:left="0" w:firstLine="709"/>
        <w:jc w:val="both"/>
        <w:rPr>
          <w:szCs w:val="28"/>
        </w:rPr>
      </w:pPr>
      <w:r w:rsidRPr="00992DBD">
        <w:rPr>
          <w:szCs w:val="28"/>
        </w:rPr>
        <w:t xml:space="preserve">развивать  интеллектуальные  и личностные качества; </w:t>
      </w:r>
    </w:p>
    <w:p w:rsidR="00B25890" w:rsidRPr="00992DBD" w:rsidRDefault="00B25890" w:rsidP="005A7DEB">
      <w:pPr>
        <w:numPr>
          <w:ilvl w:val="0"/>
          <w:numId w:val="43"/>
        </w:numPr>
        <w:tabs>
          <w:tab w:val="clear" w:pos="720"/>
        </w:tabs>
        <w:autoSpaceDE w:val="0"/>
        <w:autoSpaceDN w:val="0"/>
        <w:adjustRightInd w:val="0"/>
        <w:spacing w:after="0" w:line="240" w:lineRule="auto"/>
        <w:ind w:left="0" w:firstLine="709"/>
        <w:jc w:val="both"/>
        <w:rPr>
          <w:rFonts w:ascii="TimesNewRomanPSMT" w:hAnsi="TimesNewRomanPSMT" w:cs="TimesNewRomanPSMT"/>
          <w:szCs w:val="28"/>
        </w:rPr>
      </w:pPr>
      <w:r w:rsidRPr="00992DBD">
        <w:rPr>
          <w:szCs w:val="28"/>
        </w:rPr>
        <w:t>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w:t>
      </w:r>
      <w:r>
        <w:rPr>
          <w:szCs w:val="28"/>
        </w:rPr>
        <w:t>и в процессе школьного обучения;</w:t>
      </w:r>
      <w:r w:rsidRPr="00992DBD">
        <w:rPr>
          <w:rFonts w:ascii="TimesNewRomanPSMT" w:hAnsi="TimesNewRomanPSMT" w:cs="TimesNewRomanPSMT"/>
          <w:szCs w:val="28"/>
        </w:rPr>
        <w:t xml:space="preserve"> </w:t>
      </w:r>
    </w:p>
    <w:p w:rsidR="00B25890" w:rsidRPr="00B25890" w:rsidRDefault="00B25890" w:rsidP="005A7DEB">
      <w:pPr>
        <w:numPr>
          <w:ilvl w:val="0"/>
          <w:numId w:val="43"/>
        </w:numPr>
        <w:tabs>
          <w:tab w:val="clear" w:pos="720"/>
        </w:tabs>
        <w:autoSpaceDE w:val="0"/>
        <w:autoSpaceDN w:val="0"/>
        <w:adjustRightInd w:val="0"/>
        <w:spacing w:after="0" w:line="240" w:lineRule="auto"/>
        <w:ind w:left="0" w:firstLine="709"/>
        <w:jc w:val="both"/>
        <w:rPr>
          <w:sz w:val="20"/>
          <w:szCs w:val="20"/>
        </w:rPr>
      </w:pPr>
      <w:r w:rsidRPr="00992DBD">
        <w:rPr>
          <w:szCs w:val="28"/>
        </w:rPr>
        <w:t>сотрудничать с семьей для обеспечения полноценного развития ребенка.</w:t>
      </w:r>
    </w:p>
    <w:p w:rsidR="00D4538F" w:rsidRDefault="00D4538F" w:rsidP="00D4538F">
      <w:pPr>
        <w:spacing w:after="0" w:line="240" w:lineRule="auto"/>
        <w:ind w:firstLine="567"/>
        <w:jc w:val="both"/>
        <w:rPr>
          <w:bCs/>
          <w:iCs/>
          <w:color w:val="000000"/>
        </w:rPr>
      </w:pPr>
      <w:r w:rsidRPr="006E53D9">
        <w:rPr>
          <w:rFonts w:eastAsia="TimesNewRomanPSMT"/>
        </w:rPr>
        <w:t>Программа определяет содержание и организацию образовательного процесса для детей с ограниченными возможностями здоровья и направлена на создание в ДОУ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4538F" w:rsidRPr="004B4A10" w:rsidRDefault="00D4538F" w:rsidP="00D4538F">
      <w:pPr>
        <w:spacing w:after="0" w:line="240" w:lineRule="auto"/>
        <w:ind w:firstLine="567"/>
        <w:jc w:val="both"/>
        <w:rPr>
          <w:color w:val="000000"/>
        </w:rPr>
      </w:pPr>
      <w:r w:rsidRPr="004B4A10">
        <w:rPr>
          <w:bCs/>
          <w:iCs/>
          <w:color w:val="000000"/>
        </w:rPr>
        <w:t>К</w:t>
      </w:r>
      <w:r>
        <w:rPr>
          <w:b/>
          <w:bCs/>
          <w:i/>
          <w:iCs/>
          <w:color w:val="000000"/>
        </w:rPr>
        <w:t xml:space="preserve"> </w:t>
      </w:r>
      <w:r w:rsidRPr="004B4A10">
        <w:rPr>
          <w:bCs/>
          <w:iCs/>
          <w:color w:val="000000"/>
        </w:rPr>
        <w:t>категории</w:t>
      </w:r>
      <w:r>
        <w:rPr>
          <w:color w:val="000000"/>
        </w:rPr>
        <w:t xml:space="preserve"> </w:t>
      </w:r>
      <w:r w:rsidRPr="004B4A10">
        <w:rPr>
          <w:color w:val="000000"/>
        </w:rPr>
        <w:t>дет</w:t>
      </w:r>
      <w:r>
        <w:rPr>
          <w:color w:val="000000"/>
        </w:rPr>
        <w:t>ей</w:t>
      </w:r>
      <w:r w:rsidRPr="004B4A10">
        <w:rPr>
          <w:color w:val="000000"/>
        </w:rPr>
        <w:t xml:space="preserve"> с ограниченными возможностями здоровья</w:t>
      </w:r>
      <w:r>
        <w:rPr>
          <w:color w:val="000000"/>
        </w:rPr>
        <w:t xml:space="preserve"> </w:t>
      </w:r>
      <w:r w:rsidRPr="004B4A10">
        <w:rPr>
          <w:color w:val="000000"/>
        </w:rPr>
        <w:t>относятся дети:</w:t>
      </w:r>
    </w:p>
    <w:p w:rsidR="00D4538F" w:rsidRPr="004B4A10" w:rsidRDefault="00D4538F" w:rsidP="005A7DEB">
      <w:pPr>
        <w:numPr>
          <w:ilvl w:val="0"/>
          <w:numId w:val="44"/>
        </w:numPr>
        <w:tabs>
          <w:tab w:val="clear" w:pos="720"/>
          <w:tab w:val="left" w:pos="567"/>
        </w:tabs>
        <w:spacing w:after="0" w:line="240" w:lineRule="auto"/>
        <w:ind w:left="0" w:firstLine="0"/>
        <w:jc w:val="both"/>
      </w:pPr>
      <w:r w:rsidRPr="004B4A10">
        <w:rPr>
          <w:color w:val="000000"/>
        </w:rPr>
        <w:t>с нарушением слуха (слабослышащие);</w:t>
      </w:r>
    </w:p>
    <w:p w:rsidR="00D4538F" w:rsidRPr="004B4A10" w:rsidRDefault="00D4538F" w:rsidP="005A7DEB">
      <w:pPr>
        <w:numPr>
          <w:ilvl w:val="0"/>
          <w:numId w:val="44"/>
        </w:numPr>
        <w:tabs>
          <w:tab w:val="clear" w:pos="720"/>
          <w:tab w:val="left" w:pos="567"/>
        </w:tabs>
        <w:spacing w:after="0" w:line="240" w:lineRule="auto"/>
        <w:ind w:left="0" w:firstLine="0"/>
        <w:jc w:val="both"/>
      </w:pPr>
      <w:r w:rsidRPr="004B4A10">
        <w:rPr>
          <w:color w:val="000000"/>
        </w:rPr>
        <w:t>с нарушением зрения (слабовидящие);</w:t>
      </w:r>
    </w:p>
    <w:p w:rsidR="00D4538F" w:rsidRPr="004B4A10" w:rsidRDefault="00D4538F" w:rsidP="005A7DEB">
      <w:pPr>
        <w:numPr>
          <w:ilvl w:val="0"/>
          <w:numId w:val="44"/>
        </w:numPr>
        <w:tabs>
          <w:tab w:val="clear" w:pos="720"/>
          <w:tab w:val="left" w:pos="567"/>
        </w:tabs>
        <w:spacing w:after="0" w:line="240" w:lineRule="auto"/>
        <w:ind w:left="0" w:firstLine="0"/>
        <w:jc w:val="both"/>
      </w:pPr>
      <w:r w:rsidRPr="004B4A10">
        <w:rPr>
          <w:color w:val="000000"/>
        </w:rPr>
        <w:t>с тяжелыми нарушениями речи;</w:t>
      </w:r>
    </w:p>
    <w:p w:rsidR="00D4538F" w:rsidRPr="004B4A10" w:rsidRDefault="00D4538F" w:rsidP="005A7DEB">
      <w:pPr>
        <w:numPr>
          <w:ilvl w:val="0"/>
          <w:numId w:val="44"/>
        </w:numPr>
        <w:tabs>
          <w:tab w:val="clear" w:pos="720"/>
          <w:tab w:val="left" w:pos="567"/>
        </w:tabs>
        <w:spacing w:after="0" w:line="240" w:lineRule="auto"/>
        <w:ind w:left="0" w:firstLine="0"/>
        <w:jc w:val="both"/>
      </w:pPr>
      <w:r w:rsidRPr="004B4A10">
        <w:rPr>
          <w:color w:val="000000"/>
        </w:rPr>
        <w:t>с нарушениями опорно - двигательного аппарата, в том числе с детским церебральным параличом (лёгкая форма);</w:t>
      </w:r>
    </w:p>
    <w:p w:rsidR="00D4538F" w:rsidRPr="004B4A10" w:rsidRDefault="00D4538F" w:rsidP="005A7DEB">
      <w:pPr>
        <w:numPr>
          <w:ilvl w:val="0"/>
          <w:numId w:val="44"/>
        </w:numPr>
        <w:tabs>
          <w:tab w:val="clear" w:pos="720"/>
          <w:tab w:val="left" w:pos="567"/>
        </w:tabs>
        <w:spacing w:after="0" w:line="240" w:lineRule="auto"/>
        <w:ind w:left="0" w:firstLine="0"/>
        <w:jc w:val="both"/>
      </w:pPr>
      <w:r w:rsidRPr="004B4A10">
        <w:rPr>
          <w:color w:val="000000"/>
        </w:rPr>
        <w:t>с задержкой психического развития;</w:t>
      </w:r>
    </w:p>
    <w:p w:rsidR="00D4538F" w:rsidRPr="004B4A10" w:rsidRDefault="00D4538F" w:rsidP="005A7DEB">
      <w:pPr>
        <w:numPr>
          <w:ilvl w:val="0"/>
          <w:numId w:val="44"/>
        </w:numPr>
        <w:tabs>
          <w:tab w:val="clear" w:pos="720"/>
          <w:tab w:val="left" w:pos="567"/>
        </w:tabs>
        <w:autoSpaceDE w:val="0"/>
        <w:autoSpaceDN w:val="0"/>
        <w:adjustRightInd w:val="0"/>
        <w:spacing w:after="0" w:line="240" w:lineRule="auto"/>
        <w:ind w:left="0" w:firstLine="0"/>
        <w:jc w:val="both"/>
        <w:rPr>
          <w:color w:val="000000"/>
        </w:rPr>
      </w:pPr>
      <w:r w:rsidRPr="004B4A10">
        <w:rPr>
          <w:color w:val="000000"/>
        </w:rPr>
        <w:t>с нарушением интеллекта, а также с иными ограничениями в здоровье (с выраженными расстройствами эмоционально – волевой сферы, в т.ч. с ранним детским аутизмом, комплексными нарушениями).</w:t>
      </w:r>
    </w:p>
    <w:p w:rsidR="00D4538F" w:rsidRPr="006E53D9" w:rsidRDefault="00D4538F" w:rsidP="00D4538F">
      <w:pPr>
        <w:spacing w:after="0" w:line="240" w:lineRule="auto"/>
        <w:ind w:firstLine="567"/>
        <w:jc w:val="both"/>
      </w:pPr>
      <w:r w:rsidRPr="006E53D9">
        <w:t xml:space="preserve">В настоящее время родители детей с ОВЗ имеют право выбирать форму получения  образования своим ребенком.  В связи с этим наблюдается тенденция к увеличению числа детей с ОВЗ в общеразвивающих ДОУ. </w:t>
      </w:r>
    </w:p>
    <w:p w:rsidR="00D4538F" w:rsidRPr="005B0756" w:rsidRDefault="00D4538F" w:rsidP="00D4538F">
      <w:pPr>
        <w:autoSpaceDE w:val="0"/>
        <w:autoSpaceDN w:val="0"/>
        <w:adjustRightInd w:val="0"/>
        <w:spacing w:after="0" w:line="240" w:lineRule="auto"/>
        <w:ind w:firstLine="567"/>
        <w:jc w:val="both"/>
        <w:rPr>
          <w:rFonts w:eastAsia="TimesNewRomanPSMT"/>
        </w:rPr>
      </w:pPr>
      <w:r w:rsidRPr="006E53D9">
        <w:rPr>
          <w:rFonts w:eastAsia="TimesNewRomanPSMT"/>
        </w:rPr>
        <w:t xml:space="preserve">При воспитании и обучении детей с ОВЗ существует ряд проблем, обусловленных психофизическими особенностями: стойкое нарушение познавательной деятельности, недоразвитие высших познавательных функций, конкретность и поверхностность мышления, несформированность всех операций речевой деятельности, нарушение словесной регуляции поведения, незрелость эмоционально-волевой сферы, несформированность произвольности и целенаправленности всех видов деятельности, низкая работоспособность. </w:t>
      </w:r>
      <w:r w:rsidRPr="005B0756">
        <w:rPr>
          <w:rFonts w:eastAsia="TimesNewRomanPSMT"/>
        </w:rPr>
        <w:t xml:space="preserve">Разработка </w:t>
      </w:r>
      <w:r w:rsidRPr="007B02D0">
        <w:rPr>
          <w:rFonts w:eastAsia="TimesNewRomanPSMT"/>
        </w:rPr>
        <w:t>коррекционной программы,</w:t>
      </w:r>
      <w:r>
        <w:rPr>
          <w:rFonts w:eastAsia="TimesNewRomanPSMT"/>
        </w:rPr>
        <w:t xml:space="preserve"> учитывает</w:t>
      </w:r>
      <w:r w:rsidRPr="005B0756">
        <w:rPr>
          <w:rFonts w:eastAsia="TimesNewRomanPSMT"/>
        </w:rPr>
        <w:t xml:space="preserve"> специфику воспитания и обучения де</w:t>
      </w:r>
      <w:r>
        <w:rPr>
          <w:rFonts w:eastAsia="TimesNewRomanPSMT"/>
        </w:rPr>
        <w:t>тей с ОВЗ и</w:t>
      </w:r>
      <w:r w:rsidRPr="005B0756">
        <w:rPr>
          <w:rFonts w:eastAsia="TimesNewRomanPSMT"/>
        </w:rPr>
        <w:t xml:space="preserve"> является актуальной.</w:t>
      </w:r>
    </w:p>
    <w:p w:rsidR="00D4538F" w:rsidRPr="005B0756" w:rsidRDefault="00D4538F" w:rsidP="00D4538F">
      <w:pPr>
        <w:autoSpaceDE w:val="0"/>
        <w:autoSpaceDN w:val="0"/>
        <w:adjustRightInd w:val="0"/>
        <w:spacing w:after="0" w:line="240" w:lineRule="auto"/>
        <w:ind w:firstLine="284"/>
        <w:jc w:val="both"/>
        <w:rPr>
          <w:rFonts w:eastAsia="TimesNewRomanPSMT"/>
        </w:rPr>
      </w:pPr>
      <w:r w:rsidRPr="005B0756">
        <w:rPr>
          <w:rFonts w:eastAsia="TimesNewRomanPSMT"/>
        </w:rPr>
        <w:t>Коррекционная программа рассчитана на детей с ОВЗ в возрасте от 3 до 7 лет и  обеспечивает осуществление образовательного процесса в двух основных организационных моделях:</w:t>
      </w:r>
    </w:p>
    <w:p w:rsidR="00D4538F" w:rsidRPr="005B0756" w:rsidRDefault="00D4538F" w:rsidP="00D4538F">
      <w:pPr>
        <w:autoSpaceDE w:val="0"/>
        <w:autoSpaceDN w:val="0"/>
        <w:adjustRightInd w:val="0"/>
        <w:spacing w:after="0" w:line="240" w:lineRule="auto"/>
        <w:jc w:val="both"/>
        <w:rPr>
          <w:rFonts w:eastAsia="TimesNewRomanPSMT"/>
        </w:rPr>
      </w:pPr>
      <w:r w:rsidRPr="005B0756">
        <w:rPr>
          <w:rFonts w:eastAsia="TimesNewRomanPSMT"/>
        </w:rPr>
        <w:lastRenderedPageBreak/>
        <w:t>-совместная деятельность педагога и ребенка (индивидуальная, подгрупповая);</w:t>
      </w:r>
    </w:p>
    <w:p w:rsidR="00B25890" w:rsidRDefault="00D4538F" w:rsidP="00B25890">
      <w:pPr>
        <w:spacing w:after="0" w:line="240" w:lineRule="auto"/>
        <w:jc w:val="both"/>
        <w:rPr>
          <w:rFonts w:eastAsia="TimesNewRomanPSMT"/>
        </w:rPr>
      </w:pPr>
      <w:r w:rsidRPr="005B0756">
        <w:rPr>
          <w:rFonts w:eastAsia="TimesNewRomanPSMT"/>
        </w:rPr>
        <w:t>-максимально возможная самостоятельная деятельность ребенка.</w:t>
      </w:r>
    </w:p>
    <w:p w:rsidR="00B25890" w:rsidRPr="004B4A10" w:rsidRDefault="00B25890" w:rsidP="00F53AE1">
      <w:pPr>
        <w:autoSpaceDE w:val="0"/>
        <w:autoSpaceDN w:val="0"/>
        <w:adjustRightInd w:val="0"/>
        <w:spacing w:after="0" w:line="240" w:lineRule="auto"/>
        <w:ind w:firstLine="567"/>
        <w:jc w:val="both"/>
      </w:pPr>
      <w:r w:rsidRPr="004B4A10">
        <w:t xml:space="preserve">Дети с ограниченными возможностями здоровья нуждаются в специальном (коррекционном) обучении и воспитании, их состояние здоровья может  препятствовать освоению образовательной программы.  К данной категории относятся и дети-инвалиды, нуждающиеся в специально организованном образовательном пространстве. </w:t>
      </w:r>
    </w:p>
    <w:p w:rsidR="00B25890" w:rsidRPr="00001D21" w:rsidRDefault="00B25890" w:rsidP="00B25890">
      <w:pPr>
        <w:spacing w:after="0" w:line="240" w:lineRule="auto"/>
        <w:ind w:firstLine="567"/>
        <w:jc w:val="both"/>
      </w:pPr>
      <w:r w:rsidRPr="009C0F63">
        <w:rPr>
          <w:b/>
        </w:rPr>
        <w:t>Цель</w:t>
      </w:r>
      <w:r w:rsidRPr="009C0F63">
        <w:rPr>
          <w:i/>
        </w:rPr>
        <w:t xml:space="preserve"> </w:t>
      </w:r>
      <w:r w:rsidRPr="009C0F63">
        <w:t>коррекционной работы – создание оптимальных психолого-педагогических условий для обеспечения недостатков в физическом и (или) психическом развитии дошкольников с ОВЗ и оказании помощи детям  этой категории  в освоении основной общеразвивающей программы дошкольного образования.</w:t>
      </w:r>
    </w:p>
    <w:p w:rsidR="00B25890" w:rsidRPr="009C0F63" w:rsidRDefault="00B25890" w:rsidP="00B25890">
      <w:pPr>
        <w:spacing w:after="0" w:line="240" w:lineRule="auto"/>
        <w:ind w:firstLine="360"/>
        <w:jc w:val="both"/>
        <w:rPr>
          <w:b/>
        </w:rPr>
      </w:pPr>
      <w:r w:rsidRPr="009C0F63">
        <w:rPr>
          <w:b/>
        </w:rPr>
        <w:t>Задачи коррекции:</w:t>
      </w:r>
    </w:p>
    <w:p w:rsidR="00B25890" w:rsidRDefault="00B25890" w:rsidP="005A7DEB">
      <w:pPr>
        <w:numPr>
          <w:ilvl w:val="0"/>
          <w:numId w:val="60"/>
        </w:numPr>
        <w:spacing w:after="0" w:line="240" w:lineRule="auto"/>
        <w:ind w:left="0" w:hanging="357"/>
        <w:jc w:val="both"/>
      </w:pPr>
      <w:r>
        <w:t>С</w:t>
      </w:r>
      <w:r w:rsidRPr="007F0CE1">
        <w:t>истемное, комплексное изучение личностных психофизических особенностей ребенка. Накопление количественных и качественных показателей для определения содержания и основных направлений коррекционной работы;</w:t>
      </w:r>
    </w:p>
    <w:p w:rsidR="00B25890" w:rsidRDefault="00B25890" w:rsidP="005A7DEB">
      <w:pPr>
        <w:numPr>
          <w:ilvl w:val="0"/>
          <w:numId w:val="60"/>
        </w:numPr>
        <w:spacing w:after="0" w:line="240" w:lineRule="auto"/>
        <w:ind w:left="0" w:hanging="357"/>
        <w:jc w:val="both"/>
      </w:pPr>
      <w:r w:rsidRPr="009C0F63">
        <w:t>Создание условий, способствующих освоению детьми с ОВЗ программы и их интеграции в ДОО;</w:t>
      </w:r>
    </w:p>
    <w:p w:rsidR="00B25890" w:rsidRPr="007F0CE1" w:rsidRDefault="00B25890" w:rsidP="005A7DEB">
      <w:pPr>
        <w:pStyle w:val="a5"/>
        <w:numPr>
          <w:ilvl w:val="0"/>
          <w:numId w:val="60"/>
        </w:numPr>
        <w:spacing w:after="0" w:line="240" w:lineRule="auto"/>
        <w:ind w:left="0" w:hanging="357"/>
        <w:jc w:val="both"/>
        <w:rPr>
          <w:rFonts w:ascii="Times New Roman" w:eastAsiaTheme="minorHAnsi" w:hAnsi="Times New Roman" w:cstheme="minorBidi"/>
          <w:color w:val="auto"/>
          <w:sz w:val="28"/>
          <w:szCs w:val="22"/>
          <w:lang w:val="ru-RU" w:bidi="ar-SA"/>
        </w:rPr>
      </w:pPr>
      <w:r>
        <w:rPr>
          <w:rFonts w:ascii="Times New Roman" w:eastAsiaTheme="minorHAnsi" w:hAnsi="Times New Roman" w:cstheme="minorBidi"/>
          <w:color w:val="auto"/>
          <w:sz w:val="28"/>
          <w:szCs w:val="22"/>
          <w:lang w:val="ru-RU" w:bidi="ar-SA"/>
        </w:rPr>
        <w:t>С</w:t>
      </w:r>
      <w:r w:rsidRPr="007F0CE1">
        <w:rPr>
          <w:rFonts w:ascii="Times New Roman" w:eastAsiaTheme="minorHAnsi" w:hAnsi="Times New Roman" w:cstheme="minorBidi"/>
          <w:color w:val="auto"/>
          <w:sz w:val="28"/>
          <w:szCs w:val="22"/>
          <w:lang w:val="ru-RU" w:bidi="ar-SA"/>
        </w:rPr>
        <w:t>очетание изучения развития детей с целенаправленным педагогическим воздействием, позволяющим программировать динамику перехода ребенка из зоны актуального развития в зону ближайшего развития;</w:t>
      </w:r>
    </w:p>
    <w:p w:rsidR="00B25890" w:rsidRPr="009C0F63" w:rsidRDefault="00B25890" w:rsidP="005A7DEB">
      <w:pPr>
        <w:numPr>
          <w:ilvl w:val="0"/>
          <w:numId w:val="60"/>
        </w:numPr>
        <w:spacing w:after="0" w:line="240" w:lineRule="auto"/>
        <w:ind w:left="0" w:hanging="357"/>
        <w:jc w:val="both"/>
      </w:pPr>
      <w:r w:rsidRPr="009C0F63">
        <w:t>Осуществление индивидуально ориентированной психолого-медико-педагогической помощи детям с ОВЗ с учетом особенностей физического и (или) психического развития, индивидуальных возможностей детей (в соответствии с рекомендациями психолого-медико-педагогического комиссии);</w:t>
      </w:r>
    </w:p>
    <w:p w:rsidR="00B25890" w:rsidRPr="009C0F63" w:rsidRDefault="00B25890" w:rsidP="005A7DEB">
      <w:pPr>
        <w:numPr>
          <w:ilvl w:val="0"/>
          <w:numId w:val="60"/>
        </w:numPr>
        <w:spacing w:after="0" w:line="240" w:lineRule="auto"/>
        <w:ind w:left="0"/>
        <w:jc w:val="both"/>
      </w:pPr>
      <w:r w:rsidRPr="009C0F63">
        <w:t xml:space="preserve">Разработка и реализация индивидуальных адаптированных </w:t>
      </w:r>
      <w:r w:rsidR="002700C7">
        <w:t xml:space="preserve">образовательных </w:t>
      </w:r>
      <w:r w:rsidRPr="009C0F63">
        <w:t>программ и планов коррекционной работы с детьми с ОВЗ. Организация индивидуальных и (или) групповых занятий для детей с выраженными нарушениями в физическом и (или) психическом развитии;</w:t>
      </w:r>
    </w:p>
    <w:p w:rsidR="00B25890" w:rsidRPr="009C0F63" w:rsidRDefault="00B25890" w:rsidP="005A7DEB">
      <w:pPr>
        <w:numPr>
          <w:ilvl w:val="0"/>
          <w:numId w:val="60"/>
        </w:numPr>
        <w:spacing w:after="0" w:line="240" w:lineRule="auto"/>
        <w:ind w:left="0"/>
        <w:jc w:val="both"/>
      </w:pPr>
      <w:r w:rsidRPr="009C0F63">
        <w:t>Реализация системы мероприятий по социальной адаптации детей с ОВЗ и формированию здорового образа жизни;</w:t>
      </w:r>
    </w:p>
    <w:p w:rsidR="00B25890" w:rsidRPr="007F0CE1" w:rsidRDefault="00B25890" w:rsidP="005A7DEB">
      <w:pPr>
        <w:pStyle w:val="a5"/>
        <w:numPr>
          <w:ilvl w:val="0"/>
          <w:numId w:val="60"/>
        </w:numPr>
        <w:spacing w:after="0" w:line="240" w:lineRule="auto"/>
        <w:ind w:left="0"/>
        <w:rPr>
          <w:rFonts w:ascii="Times New Roman" w:eastAsiaTheme="minorHAnsi" w:hAnsi="Times New Roman" w:cstheme="minorBidi"/>
          <w:color w:val="auto"/>
          <w:sz w:val="28"/>
          <w:szCs w:val="22"/>
          <w:lang w:val="ru-RU" w:bidi="ar-SA"/>
        </w:rPr>
      </w:pPr>
      <w:r w:rsidRPr="007F0CE1">
        <w:rPr>
          <w:rFonts w:ascii="Times New Roman" w:eastAsiaTheme="minorHAnsi" w:hAnsi="Times New Roman" w:cstheme="minorBidi"/>
          <w:color w:val="auto"/>
          <w:sz w:val="28"/>
          <w:szCs w:val="22"/>
          <w:lang w:val="ru-RU" w:bidi="ar-SA"/>
        </w:rPr>
        <w:t>включение педагогов в исследовательскую деятельность с использованием традиционных и новейших методик и методов изучения личности ребенка;</w:t>
      </w:r>
    </w:p>
    <w:p w:rsidR="00B25890" w:rsidRPr="007F0CE1" w:rsidRDefault="00B25890" w:rsidP="005A7DEB">
      <w:pPr>
        <w:pStyle w:val="a5"/>
        <w:numPr>
          <w:ilvl w:val="0"/>
          <w:numId w:val="60"/>
        </w:numPr>
        <w:spacing w:after="0" w:line="240" w:lineRule="auto"/>
        <w:ind w:left="0"/>
        <w:rPr>
          <w:rFonts w:ascii="Times New Roman" w:eastAsiaTheme="minorHAnsi" w:hAnsi="Times New Roman" w:cstheme="minorBidi"/>
          <w:color w:val="auto"/>
          <w:sz w:val="28"/>
          <w:szCs w:val="22"/>
          <w:lang w:val="ru-RU" w:bidi="ar-SA"/>
        </w:rPr>
      </w:pPr>
      <w:r w:rsidRPr="007F0CE1">
        <w:rPr>
          <w:rFonts w:ascii="Times New Roman" w:eastAsiaTheme="minorHAnsi" w:hAnsi="Times New Roman" w:cstheme="minorBidi"/>
          <w:color w:val="auto"/>
          <w:sz w:val="28"/>
          <w:szCs w:val="22"/>
          <w:lang w:val="ru-RU" w:bidi="ar-SA"/>
        </w:rPr>
        <w:t xml:space="preserve">использование новейших методик для оказания комплексной дифференцированной помощи детям, испытывающим затруднения в </w:t>
      </w:r>
      <w:r>
        <w:rPr>
          <w:rFonts w:ascii="Times New Roman" w:eastAsiaTheme="minorHAnsi" w:hAnsi="Times New Roman" w:cstheme="minorBidi"/>
          <w:color w:val="auto"/>
          <w:sz w:val="28"/>
          <w:szCs w:val="22"/>
          <w:lang w:val="ru-RU" w:bidi="ar-SA"/>
        </w:rPr>
        <w:t>различных видах деятельности;</w:t>
      </w:r>
    </w:p>
    <w:p w:rsidR="00B25890" w:rsidRDefault="00B25890" w:rsidP="005A7DEB">
      <w:pPr>
        <w:numPr>
          <w:ilvl w:val="0"/>
          <w:numId w:val="60"/>
        </w:numPr>
        <w:spacing w:after="0" w:line="240" w:lineRule="auto"/>
        <w:ind w:left="0"/>
        <w:jc w:val="both"/>
      </w:pPr>
      <w:r w:rsidRPr="009C0F63">
        <w:t>Оказание консультативной и методической помощи родителям (законным представителям) детей с ОВЗ по медицинским, правовым, социальным и другим вопросам.</w:t>
      </w:r>
    </w:p>
    <w:p w:rsidR="00B25890" w:rsidRPr="00B25890" w:rsidRDefault="00B25890" w:rsidP="00B25890">
      <w:pPr>
        <w:spacing w:after="0" w:line="240" w:lineRule="auto"/>
        <w:jc w:val="both"/>
        <w:sectPr w:rsidR="00B25890" w:rsidRPr="00B25890" w:rsidSect="00882112">
          <w:pgSz w:w="11906" w:h="16838"/>
          <w:pgMar w:top="1134" w:right="851" w:bottom="1134" w:left="1701" w:header="397" w:footer="397" w:gutter="0"/>
          <w:cols w:space="708"/>
          <w:titlePg/>
          <w:docGrid w:linePitch="381"/>
        </w:sectPr>
      </w:pPr>
    </w:p>
    <w:p w:rsidR="009F5BD9" w:rsidRPr="00001D21" w:rsidRDefault="009F5BD9" w:rsidP="00001D21">
      <w:pPr>
        <w:spacing w:after="0" w:line="240" w:lineRule="auto"/>
        <w:ind w:firstLine="708"/>
        <w:jc w:val="both"/>
      </w:pPr>
      <w:r w:rsidRPr="007F0CE1">
        <w:rPr>
          <w:rFonts w:eastAsia="Times New Roman" w:cs="Times New Roman"/>
          <w:szCs w:val="28"/>
          <w:lang w:eastAsia="ru-RU"/>
        </w:rPr>
        <w:lastRenderedPageBreak/>
        <w:t>Успешность коррекционно-развивающей деятельности обеспечивается реализацией следующих</w:t>
      </w:r>
      <w:r w:rsidRPr="007F0CE1">
        <w:rPr>
          <w:rFonts w:eastAsia="Times New Roman" w:cs="Times New Roman"/>
          <w:b/>
          <w:szCs w:val="28"/>
          <w:lang w:eastAsia="ru-RU"/>
        </w:rPr>
        <w:t xml:space="preserve"> принципов</w:t>
      </w:r>
      <w:r w:rsidRPr="007F0CE1">
        <w:rPr>
          <w:rFonts w:eastAsia="Times New Roman" w:cs="Times New Roman"/>
          <w:szCs w:val="28"/>
          <w:lang w:eastAsia="ru-RU"/>
        </w:rPr>
        <w:t>:</w:t>
      </w:r>
    </w:p>
    <w:p w:rsidR="009F5BD9" w:rsidRP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Системность коррекционных, профилактических и развивающих задач.</w:t>
      </w:r>
    </w:p>
    <w:p w:rsidR="009F5BD9" w:rsidRP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Единство диагностики и коррекции.</w:t>
      </w:r>
    </w:p>
    <w:p w:rsidR="009F5BD9" w:rsidRP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Приоритетность коррекции каузального типа.</w:t>
      </w:r>
    </w:p>
    <w:p w:rsid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Деятельностный принцип коррекции.</w:t>
      </w:r>
    </w:p>
    <w:p w:rsid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Комплексность методов психологического воздействия.</w:t>
      </w:r>
    </w:p>
    <w:p w:rsidR="009F5BD9" w:rsidRPr="007F0CE1" w:rsidRDefault="009F5BD9" w:rsidP="005A7DEB">
      <w:pPr>
        <w:numPr>
          <w:ilvl w:val="0"/>
          <w:numId w:val="61"/>
        </w:numPr>
        <w:spacing w:after="0" w:line="240" w:lineRule="auto"/>
        <w:ind w:left="0"/>
        <w:jc w:val="both"/>
        <w:rPr>
          <w:rFonts w:eastAsia="Times New Roman" w:cs="Times New Roman"/>
          <w:szCs w:val="28"/>
          <w:lang w:eastAsia="ru-RU"/>
        </w:rPr>
      </w:pPr>
      <w:r w:rsidRPr="007F0CE1">
        <w:rPr>
          <w:rFonts w:eastAsia="Times New Roman" w:cs="Times New Roman"/>
          <w:szCs w:val="28"/>
          <w:lang w:eastAsia="ru-RU"/>
        </w:rPr>
        <w:t>Активное привлечение ближайшего социального окружения к работе с ребенком.</w:t>
      </w:r>
    </w:p>
    <w:p w:rsidR="003A444C" w:rsidRPr="007F0CE1" w:rsidRDefault="009F5BD9" w:rsidP="007F0CE1">
      <w:pPr>
        <w:spacing w:after="0" w:line="240" w:lineRule="auto"/>
        <w:ind w:firstLine="720"/>
        <w:jc w:val="both"/>
        <w:rPr>
          <w:rFonts w:eastAsia="Times New Roman" w:cs="Times New Roman"/>
          <w:szCs w:val="28"/>
          <w:lang w:eastAsia="ru-RU"/>
        </w:rPr>
      </w:pPr>
      <w:r w:rsidRPr="007F0CE1">
        <w:rPr>
          <w:rFonts w:eastAsia="Times New Roman" w:cs="Times New Roman"/>
          <w:szCs w:val="28"/>
          <w:lang w:eastAsia="ru-RU"/>
        </w:rP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3A444C" w:rsidRPr="007F0CE1" w:rsidRDefault="003A444C" w:rsidP="007F0CE1">
      <w:pPr>
        <w:spacing w:after="0" w:line="240" w:lineRule="auto"/>
        <w:ind w:firstLine="708"/>
        <w:jc w:val="both"/>
      </w:pPr>
      <w:r w:rsidRPr="007F0CE1">
        <w:t>Программа коррекции включает в себя взаимосвязанные модули (направления). Данные модули отражают ее содержание.</w:t>
      </w:r>
    </w:p>
    <w:p w:rsidR="007F0CE1" w:rsidRDefault="007F0CE1" w:rsidP="00D22D06">
      <w:pPr>
        <w:spacing w:after="0" w:line="240" w:lineRule="auto"/>
        <w:jc w:val="center"/>
        <w:rPr>
          <w:b/>
          <w:bCs/>
        </w:rPr>
      </w:pPr>
    </w:p>
    <w:p w:rsidR="003A444C" w:rsidRPr="004B4A10" w:rsidRDefault="003A444C" w:rsidP="00D22D06">
      <w:pPr>
        <w:spacing w:after="0" w:line="240" w:lineRule="auto"/>
        <w:jc w:val="center"/>
        <w:rPr>
          <w:b/>
          <w:bCs/>
        </w:rPr>
      </w:pPr>
      <w:r w:rsidRPr="004B4A10">
        <w:rPr>
          <w:b/>
          <w:bCs/>
        </w:rPr>
        <w:t>Концептуальный модуль.</w:t>
      </w:r>
    </w:p>
    <w:p w:rsidR="003A444C" w:rsidRPr="004B4A10" w:rsidRDefault="003A444C" w:rsidP="00D22D06">
      <w:pPr>
        <w:spacing w:after="0" w:line="240" w:lineRule="auto"/>
        <w:ind w:firstLine="567"/>
        <w:jc w:val="both"/>
      </w:pPr>
      <w:r w:rsidRPr="004B4A10">
        <w:t>Определяет стратегию построения индивидуальной программы, ее направленность на реализацию задач коррекционно-развива</w:t>
      </w:r>
      <w:r w:rsidR="00364EE5">
        <w:t>ющей работы с учетом психолого-</w:t>
      </w:r>
      <w:r w:rsidRPr="004B4A10">
        <w:t>педагогической неоднородности детей с ОВЗ и организацию комплексного медико-психолого-педагогического изучения ребенка с целью его реабилитации.</w:t>
      </w:r>
    </w:p>
    <w:p w:rsidR="003A444C" w:rsidRPr="004B4A10" w:rsidRDefault="003A444C" w:rsidP="00D22D06">
      <w:pPr>
        <w:spacing w:after="0" w:line="240" w:lineRule="auto"/>
        <w:ind w:firstLine="567"/>
        <w:jc w:val="both"/>
      </w:pPr>
      <w:r w:rsidRPr="004B4A10">
        <w:t>Организационно-управленческой формой сопровождения является психолого-медико-педагогический консилиум.</w:t>
      </w:r>
    </w:p>
    <w:p w:rsidR="003A444C" w:rsidRPr="004B4A10" w:rsidRDefault="003A444C" w:rsidP="00D22D06">
      <w:pPr>
        <w:spacing w:after="0" w:line="240" w:lineRule="auto"/>
        <w:ind w:firstLine="567"/>
        <w:jc w:val="both"/>
      </w:pPr>
      <w:r w:rsidRPr="004B4A10">
        <w:t xml:space="preserve"> Его главная задача: реализация индивидуального образовательного маршрута и оказание  коррекционной помощи детям с ОВЗ в условиях ДОУ.</w:t>
      </w:r>
    </w:p>
    <w:p w:rsidR="003A444C" w:rsidRPr="004B4A10" w:rsidRDefault="003A444C" w:rsidP="00D22D06">
      <w:pPr>
        <w:spacing w:after="0" w:line="240" w:lineRule="auto"/>
        <w:ind w:firstLine="567"/>
        <w:jc w:val="both"/>
      </w:pPr>
      <w:r w:rsidRPr="009E182E">
        <w:rPr>
          <w:b/>
        </w:rPr>
        <w:t xml:space="preserve">Задачи </w:t>
      </w:r>
      <w:r w:rsidRPr="004B4A10">
        <w:t>ПП</w:t>
      </w:r>
      <w:r>
        <w:t>к</w:t>
      </w:r>
      <w:r w:rsidRPr="004B4A10">
        <w:t xml:space="preserve"> сопровождения:</w:t>
      </w:r>
    </w:p>
    <w:p w:rsidR="003A444C" w:rsidRPr="004B4A10" w:rsidRDefault="003A444C" w:rsidP="00D22D06">
      <w:pPr>
        <w:spacing w:after="0" w:line="240" w:lineRule="auto"/>
        <w:jc w:val="both"/>
      </w:pPr>
      <w:r w:rsidRPr="004B4A10">
        <w:t>-</w:t>
      </w:r>
      <w:r w:rsidR="009E182E">
        <w:t xml:space="preserve"> выявление и ранняя (с первых дней пребывания ребенка в ДОУ) диагностика отклонений в развитии и (и</w:t>
      </w:r>
      <w:r w:rsidR="00F53AE1">
        <w:t>ли) состояниями для компенсации</w:t>
      </w:r>
      <w:r w:rsidRPr="004B4A10">
        <w:t>;</w:t>
      </w:r>
    </w:p>
    <w:p w:rsidR="003A444C" w:rsidRPr="004B4A10" w:rsidRDefault="00D22D06" w:rsidP="00D22D06">
      <w:pPr>
        <w:spacing w:after="0" w:line="240" w:lineRule="auto"/>
        <w:jc w:val="both"/>
      </w:pPr>
      <w:r>
        <w:t xml:space="preserve">- </w:t>
      </w:r>
      <w:r w:rsidR="009E182E">
        <w:t>профилактика физических, интеллектуальных и эмоционально-личностных перегрузок и срывов;</w:t>
      </w:r>
    </w:p>
    <w:p w:rsidR="003A444C" w:rsidRDefault="003A444C" w:rsidP="009E182E">
      <w:pPr>
        <w:spacing w:after="0" w:line="240" w:lineRule="auto"/>
        <w:jc w:val="both"/>
      </w:pPr>
      <w:r w:rsidRPr="004B4A10">
        <w:t>-</w:t>
      </w:r>
      <w:r w:rsidR="009E182E">
        <w:t xml:space="preserve"> определение характера, продолжительности и эффективности специальной (коррекционной) помощи;</w:t>
      </w:r>
    </w:p>
    <w:p w:rsidR="009E182E" w:rsidRDefault="009E182E" w:rsidP="009E182E">
      <w:pPr>
        <w:spacing w:after="0" w:line="240" w:lineRule="auto"/>
        <w:jc w:val="both"/>
      </w:pPr>
      <w:r>
        <w:t xml:space="preserve">- </w:t>
      </w:r>
      <w:r w:rsidR="00F53AE1">
        <w:t>психолого</w:t>
      </w:r>
      <w:r>
        <w:t>-педагогическое сопровождение детей, имеющих отклонение в физическом, интеллектуальном и эмоциональном развитии, с целью организации их развития и обучения в соответствии с их индивидуальными возможностями. Оказание своевременной психолого-педагогической, коррекционно-развивающей помощи (в соответствии циклограммой специалиста).</w:t>
      </w:r>
    </w:p>
    <w:p w:rsidR="009E182E" w:rsidRDefault="009E182E" w:rsidP="009E182E">
      <w:pPr>
        <w:spacing w:after="0" w:line="240" w:lineRule="auto"/>
        <w:jc w:val="both"/>
      </w:pPr>
      <w:r>
        <w:t>- психолого-педагогическая просвещение родителей и педагогов;</w:t>
      </w:r>
    </w:p>
    <w:p w:rsidR="009E182E" w:rsidRDefault="009E182E" w:rsidP="009E182E">
      <w:pPr>
        <w:spacing w:after="0" w:line="240" w:lineRule="auto"/>
        <w:jc w:val="both"/>
      </w:pPr>
      <w:r>
        <w:t>- разработка рекомендаций воспитателям и специалистам для обеспечения дифференцированного подхода в процессе коррекционного обучения и воспитания;</w:t>
      </w:r>
    </w:p>
    <w:p w:rsidR="009E182E" w:rsidRPr="004B4A10" w:rsidRDefault="009E182E" w:rsidP="009E182E">
      <w:pPr>
        <w:spacing w:after="0" w:line="240" w:lineRule="auto"/>
        <w:jc w:val="both"/>
      </w:pPr>
      <w:r>
        <w:t>- подготовка и ведение документации отражающей актуальное развитие ребёнка, динамику его состояния, уровень готовности к школьному обучению.</w:t>
      </w:r>
    </w:p>
    <w:p w:rsidR="003A444C" w:rsidRPr="004B4A10" w:rsidRDefault="00F53AE1" w:rsidP="00D22D06">
      <w:pPr>
        <w:spacing w:after="0" w:line="240" w:lineRule="auto"/>
        <w:ind w:firstLine="708"/>
        <w:jc w:val="both"/>
      </w:pPr>
      <w:r>
        <w:lastRenderedPageBreak/>
        <w:t>П</w:t>
      </w:r>
      <w:r w:rsidR="003A444C" w:rsidRPr="004B4A10">
        <w:t>Пк является одной из форм взаимодействия специалистов дошкольного образовательного учреждения, объединяющихся для психолого-</w:t>
      </w:r>
      <w:r w:rsidR="00D22D06">
        <w:t xml:space="preserve">педагогического сопровождения </w:t>
      </w:r>
      <w:r w:rsidR="003A444C" w:rsidRPr="004B4A10">
        <w:t>воспитанников с отклонениями в развитии.</w:t>
      </w:r>
    </w:p>
    <w:p w:rsidR="003A444C" w:rsidRPr="004B4A10" w:rsidRDefault="003A444C" w:rsidP="00D22D06">
      <w:pPr>
        <w:spacing w:after="0" w:line="240" w:lineRule="auto"/>
        <w:ind w:firstLine="708"/>
        <w:jc w:val="both"/>
      </w:pPr>
      <w:r w:rsidRPr="004B4A10">
        <w:t>В ППк входят:</w:t>
      </w:r>
    </w:p>
    <w:p w:rsidR="003A444C" w:rsidRPr="00E352EF" w:rsidRDefault="003A444C" w:rsidP="00D22D06">
      <w:pPr>
        <w:spacing w:after="0" w:line="240" w:lineRule="auto"/>
        <w:jc w:val="both"/>
      </w:pPr>
      <w:r w:rsidRPr="00E352EF">
        <w:t xml:space="preserve">- заведующий </w:t>
      </w:r>
      <w:r w:rsidR="00D22D06" w:rsidRPr="00E352EF">
        <w:t>МА</w:t>
      </w:r>
      <w:r w:rsidRPr="00E352EF">
        <w:t xml:space="preserve">ДОУ </w:t>
      </w:r>
      <w:r w:rsidR="00D22D06" w:rsidRPr="00E352EF">
        <w:t>д/с № 1 «Березка»;</w:t>
      </w:r>
    </w:p>
    <w:p w:rsidR="00D22D06" w:rsidRPr="00E352EF" w:rsidRDefault="007B02D0" w:rsidP="00D22D06">
      <w:pPr>
        <w:spacing w:after="0" w:line="240" w:lineRule="auto"/>
        <w:jc w:val="both"/>
      </w:pPr>
      <w:r>
        <w:t>- председатель П</w:t>
      </w:r>
      <w:r w:rsidR="003A444C" w:rsidRPr="00E352EF">
        <w:t xml:space="preserve">ПК </w:t>
      </w:r>
      <w:r w:rsidR="00E352EF" w:rsidRPr="00E352EF">
        <w:t xml:space="preserve">- </w:t>
      </w:r>
      <w:r w:rsidR="00D22D06" w:rsidRPr="00E352EF">
        <w:t>заместитель заведующего по УВР;</w:t>
      </w:r>
      <w:r w:rsidR="003A444C" w:rsidRPr="00E352EF">
        <w:t xml:space="preserve"> </w:t>
      </w:r>
    </w:p>
    <w:p w:rsidR="00D22D06" w:rsidRPr="00E352EF" w:rsidRDefault="003A444C" w:rsidP="00D22D06">
      <w:pPr>
        <w:spacing w:after="0" w:line="240" w:lineRule="auto"/>
        <w:jc w:val="both"/>
      </w:pPr>
      <w:r w:rsidRPr="00E352EF">
        <w:t>- учитель-логопед</w:t>
      </w:r>
      <w:r w:rsidR="00D22D06" w:rsidRPr="00E352EF">
        <w:t>;</w:t>
      </w:r>
      <w:r w:rsidRPr="00E352EF">
        <w:t xml:space="preserve"> </w:t>
      </w:r>
    </w:p>
    <w:p w:rsidR="003A444C" w:rsidRDefault="003A444C" w:rsidP="00D22D06">
      <w:pPr>
        <w:spacing w:after="0" w:line="240" w:lineRule="auto"/>
        <w:jc w:val="both"/>
      </w:pPr>
      <w:r w:rsidRPr="00E352EF">
        <w:t xml:space="preserve">- педагог – </w:t>
      </w:r>
      <w:r w:rsidR="00F53AE1">
        <w:t>психолог</w:t>
      </w:r>
    </w:p>
    <w:p w:rsidR="00F53AE1" w:rsidRPr="004B4A10" w:rsidRDefault="00F53AE1" w:rsidP="00D22D06">
      <w:pPr>
        <w:spacing w:after="0" w:line="240" w:lineRule="auto"/>
        <w:jc w:val="both"/>
      </w:pPr>
    </w:p>
    <w:p w:rsidR="003A444C" w:rsidRPr="004B4A10" w:rsidRDefault="003A444C" w:rsidP="00D22D06">
      <w:pPr>
        <w:spacing w:after="0" w:line="240" w:lineRule="auto"/>
        <w:ind w:firstLine="708"/>
        <w:jc w:val="both"/>
      </w:pPr>
      <w:r w:rsidRPr="004B4A10">
        <w:t>Участниками комплексного сопровождения являются:</w:t>
      </w:r>
    </w:p>
    <w:p w:rsidR="003A444C" w:rsidRPr="004B4A10" w:rsidRDefault="003A444C" w:rsidP="00D22D06">
      <w:pPr>
        <w:spacing w:after="0" w:line="240" w:lineRule="auto"/>
        <w:jc w:val="both"/>
      </w:pPr>
      <w:r w:rsidRPr="004B4A10">
        <w:t>- воспитатель</w:t>
      </w:r>
      <w:r w:rsidR="00D22D06">
        <w:t>;</w:t>
      </w:r>
    </w:p>
    <w:p w:rsidR="003A444C" w:rsidRPr="004B4A10" w:rsidRDefault="003A444C" w:rsidP="00D22D06">
      <w:pPr>
        <w:spacing w:after="0" w:line="240" w:lineRule="auto"/>
        <w:jc w:val="both"/>
      </w:pPr>
      <w:r w:rsidRPr="004B4A10">
        <w:t>- родитель (законный представитель)</w:t>
      </w:r>
      <w:r w:rsidR="00D22D06">
        <w:t>;</w:t>
      </w:r>
    </w:p>
    <w:p w:rsidR="003A444C" w:rsidRPr="004B4A10" w:rsidRDefault="003A444C" w:rsidP="00D22D06">
      <w:pPr>
        <w:spacing w:after="0" w:line="240" w:lineRule="auto"/>
        <w:jc w:val="both"/>
      </w:pPr>
      <w:r w:rsidRPr="004B4A10">
        <w:t>- учитель-логопед</w:t>
      </w:r>
      <w:r w:rsidR="00D22D06">
        <w:t>;</w:t>
      </w:r>
    </w:p>
    <w:p w:rsidR="003A444C" w:rsidRPr="004B4A10" w:rsidRDefault="003A444C" w:rsidP="00D22D06">
      <w:pPr>
        <w:spacing w:after="0" w:line="240" w:lineRule="auto"/>
        <w:jc w:val="both"/>
      </w:pPr>
      <w:r w:rsidRPr="004B4A10">
        <w:t>- педагог</w:t>
      </w:r>
      <w:r w:rsidR="00E352EF">
        <w:t>-</w:t>
      </w:r>
      <w:r w:rsidRPr="004B4A10">
        <w:t>психолог</w:t>
      </w:r>
      <w:r w:rsidR="00D22D06">
        <w:t>;</w:t>
      </w:r>
    </w:p>
    <w:p w:rsidR="003A444C" w:rsidRPr="00D22D06" w:rsidRDefault="003A444C" w:rsidP="00E352EF">
      <w:pPr>
        <w:spacing w:after="0" w:line="240" w:lineRule="auto"/>
        <w:jc w:val="both"/>
      </w:pPr>
      <w:r w:rsidRPr="00D22D06">
        <w:t>- педагоги дополнительного образования</w:t>
      </w:r>
      <w:r w:rsidR="00D22D06">
        <w:t>;</w:t>
      </w:r>
    </w:p>
    <w:p w:rsidR="003A444C" w:rsidRDefault="00E352EF" w:rsidP="00E352EF">
      <w:pPr>
        <w:spacing w:after="0" w:line="240" w:lineRule="auto"/>
        <w:jc w:val="both"/>
      </w:pPr>
      <w:r>
        <w:t>- медицинские работники</w:t>
      </w:r>
      <w:r w:rsidR="00F53AE1">
        <w:t xml:space="preserve"> (по Договору с ЦРП Светлогорского района)</w:t>
      </w:r>
      <w:r>
        <w:t>.</w:t>
      </w:r>
    </w:p>
    <w:p w:rsidR="00E352EF" w:rsidRPr="00E352EF" w:rsidRDefault="00E352EF" w:rsidP="00E352EF">
      <w:pPr>
        <w:spacing w:after="0" w:line="240" w:lineRule="auto"/>
        <w:jc w:val="both"/>
      </w:pPr>
    </w:p>
    <w:p w:rsidR="003A444C" w:rsidRDefault="003A444C" w:rsidP="00E352EF">
      <w:pPr>
        <w:spacing w:after="0" w:line="240" w:lineRule="auto"/>
        <w:jc w:val="center"/>
        <w:rPr>
          <w:b/>
          <w:bCs/>
        </w:rPr>
      </w:pPr>
      <w:r w:rsidRPr="009C0F63">
        <w:rPr>
          <w:b/>
          <w:bCs/>
        </w:rPr>
        <w:t>Диагностико - консультативный модуль.</w:t>
      </w:r>
    </w:p>
    <w:p w:rsidR="00907FAC" w:rsidRDefault="003A444C" w:rsidP="00E352EF">
      <w:pPr>
        <w:spacing w:after="0" w:line="240" w:lineRule="auto"/>
        <w:ind w:firstLine="360"/>
        <w:jc w:val="both"/>
      </w:pPr>
      <w:r w:rsidRPr="009C0F63">
        <w:t>Данный модуль направлен на всестороннее динамическое изучен</w:t>
      </w:r>
      <w:r w:rsidR="00EC7420">
        <w:t xml:space="preserve">ие и комплексную оценку уровня </w:t>
      </w:r>
      <w:r w:rsidRPr="009C0F63">
        <w:t>развития ребенка.</w:t>
      </w:r>
      <w:r>
        <w:t xml:space="preserve"> Реализация этого модуля обеспечивается комплексным междисциплинарным изучением и динамическим наблюдением за развитием ребенка специалистами психолого- педагогического консилиума (ППк): образовательного учреждения, который создается в учреждении по </w:t>
      </w:r>
      <w:r w:rsidR="00EC7420">
        <w:t xml:space="preserve">приказу руководителя в составе </w:t>
      </w:r>
      <w:r>
        <w:t xml:space="preserve">педагога-психолога, учителя-логопеда, </w:t>
      </w:r>
      <w:r w:rsidR="00EC7420">
        <w:t>заместителя заведующего по УВР</w:t>
      </w:r>
      <w:r>
        <w:t xml:space="preserve">, присутствия одного из родителей ребенка (законного представителя). </w:t>
      </w:r>
    </w:p>
    <w:p w:rsidR="003A444C" w:rsidRDefault="003A444C" w:rsidP="00E352EF">
      <w:pPr>
        <w:spacing w:after="0" w:line="240" w:lineRule="auto"/>
        <w:ind w:firstLine="360"/>
        <w:jc w:val="both"/>
      </w:pPr>
      <w:r>
        <w:t>В задачи консилиума входят: изучение состояния здоровья ребенка (медицинское), выявление уровня развития ведущего вида деятельности, особенностей развития познавательной и эмоционально-личностной сфер (психологическое изучение), изучение особенностей развития речевой деятельности (логопедическое изучение), социальной ситуации развития ребенка (отношения в семье, детском саду), запаса знаний и представлений, сложившихся в дошкольный период жизни (дограмматических, элементарных математических, об окружающих предметах и явлениях действительности), — педагогическое изучение.</w:t>
      </w:r>
    </w:p>
    <w:p w:rsidR="003A444C" w:rsidRPr="008D5D17" w:rsidRDefault="003A444C" w:rsidP="00EC7420">
      <w:pPr>
        <w:spacing w:after="0" w:line="240" w:lineRule="auto"/>
        <w:ind w:firstLine="360"/>
        <w:jc w:val="both"/>
      </w:pPr>
      <w:r>
        <w:t xml:space="preserve">Исследования в указанных направлениях ведутся систематически: в сентябре, когда ребенок поступает в группу, в январе (промежуточное изучение) и в мае с целью выявления качественных изменений в развитии ребенка в результате образовательно-воспитательного процесса, организованного специалистами дошкольного образовательного учреждения.  Каждый из участников ППк образовательного учреждения подготавливает информацию по своему профилю. </w:t>
      </w:r>
    </w:p>
    <w:p w:rsidR="003A444C" w:rsidRPr="008D5D17" w:rsidRDefault="003A444C" w:rsidP="00EC7420">
      <w:pPr>
        <w:autoSpaceDE w:val="0"/>
        <w:autoSpaceDN w:val="0"/>
        <w:adjustRightInd w:val="0"/>
        <w:spacing w:after="0" w:line="240" w:lineRule="auto"/>
        <w:ind w:firstLine="360"/>
        <w:jc w:val="both"/>
      </w:pPr>
      <w:r w:rsidRPr="001442F1">
        <w:rPr>
          <w:rFonts w:eastAsia="TimesNewRomanPSMT"/>
        </w:rPr>
        <w:t>Итогом изучения ребенка специалистами консилиума являются рекомендации, обеспечивающие индивидуальный подход:</w:t>
      </w:r>
      <w:r w:rsidR="005A0ADE" w:rsidRPr="005A0ADE">
        <w:t xml:space="preserve"> </w:t>
      </w:r>
      <w:r w:rsidR="005A0ADE" w:rsidRPr="001442F1">
        <w:t xml:space="preserve">выявляются </w:t>
      </w:r>
      <w:r w:rsidR="005A0ADE" w:rsidRPr="001442F1">
        <w:lastRenderedPageBreak/>
        <w:t xml:space="preserve">трудности при освоении ООП, </w:t>
      </w:r>
      <w:r w:rsidRPr="001442F1">
        <w:rPr>
          <w:rFonts w:eastAsia="TimesNewRomanPSMT"/>
        </w:rPr>
        <w:t>о</w:t>
      </w:r>
      <w:r w:rsidR="00EC7420">
        <w:t xml:space="preserve">пределяется прогноз </w:t>
      </w:r>
      <w:r w:rsidRPr="001442F1">
        <w:t xml:space="preserve">развития ребенка, даются рекомендации родителям, проектируется </w:t>
      </w:r>
      <w:r w:rsidR="005A0ADE">
        <w:t>А</w:t>
      </w:r>
      <w:r w:rsidR="00476247">
        <w:t>О</w:t>
      </w:r>
      <w:r w:rsidR="005A0ADE">
        <w:t xml:space="preserve">П адаптированная </w:t>
      </w:r>
      <w:r w:rsidRPr="001442F1">
        <w:t xml:space="preserve">образовательная программа по коррекции и развитию данного ребенка на следующий период коррекционной работы. </w:t>
      </w:r>
      <w:r>
        <w:t xml:space="preserve">      </w:t>
      </w:r>
    </w:p>
    <w:p w:rsidR="003A444C" w:rsidRPr="004B4A10" w:rsidRDefault="003A444C" w:rsidP="00DD3446">
      <w:pPr>
        <w:tabs>
          <w:tab w:val="left" w:pos="284"/>
        </w:tabs>
        <w:spacing w:after="0" w:line="240" w:lineRule="auto"/>
        <w:jc w:val="both"/>
      </w:pPr>
      <w:r>
        <w:tab/>
        <w:t xml:space="preserve">Система мероприятий </w:t>
      </w:r>
      <w:r w:rsidR="00EC7420" w:rsidRPr="007B02D0">
        <w:t xml:space="preserve">по обследованию и </w:t>
      </w:r>
      <w:r w:rsidRPr="007B02D0">
        <w:t>диагностике развития</w:t>
      </w:r>
      <w:r>
        <w:t xml:space="preserve">, представленная в таблице, </w:t>
      </w:r>
      <w:r w:rsidRPr="009C0F63">
        <w:t xml:space="preserve"> позволяет изучить уровень актуального развития ребёнка с ОВЗ,  установить  возможные причины нарушений, сделать заключение и определить</w:t>
      </w:r>
      <w:r w:rsidR="00DD3446">
        <w:t xml:space="preserve"> перспективы развития ребёнка.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3889"/>
        <w:gridCol w:w="3650"/>
      </w:tblGrid>
      <w:tr w:rsidR="003A444C" w:rsidRPr="004B4A10" w:rsidTr="00284CA3">
        <w:tc>
          <w:tcPr>
            <w:tcW w:w="2137" w:type="dxa"/>
          </w:tcPr>
          <w:p w:rsidR="003A444C" w:rsidRPr="00EC7420" w:rsidRDefault="003A444C" w:rsidP="003A444C">
            <w:pPr>
              <w:rPr>
                <w:sz w:val="24"/>
                <w:szCs w:val="24"/>
              </w:rPr>
            </w:pPr>
            <w:r w:rsidRPr="00EC7420">
              <w:rPr>
                <w:sz w:val="24"/>
                <w:szCs w:val="24"/>
              </w:rPr>
              <w:t>Изучение ребёнка.</w:t>
            </w:r>
          </w:p>
        </w:tc>
        <w:tc>
          <w:tcPr>
            <w:tcW w:w="3889" w:type="dxa"/>
          </w:tcPr>
          <w:p w:rsidR="003A444C" w:rsidRPr="00EC7420" w:rsidRDefault="003A444C" w:rsidP="003A444C">
            <w:pPr>
              <w:jc w:val="center"/>
              <w:rPr>
                <w:sz w:val="24"/>
                <w:szCs w:val="24"/>
              </w:rPr>
            </w:pPr>
            <w:r w:rsidRPr="00EC7420">
              <w:rPr>
                <w:sz w:val="24"/>
                <w:szCs w:val="24"/>
              </w:rPr>
              <w:t>Содержание работы</w:t>
            </w:r>
          </w:p>
        </w:tc>
        <w:tc>
          <w:tcPr>
            <w:tcW w:w="3650" w:type="dxa"/>
          </w:tcPr>
          <w:p w:rsidR="003A444C" w:rsidRPr="00EC7420" w:rsidRDefault="003A444C" w:rsidP="003A444C">
            <w:pPr>
              <w:jc w:val="center"/>
              <w:rPr>
                <w:sz w:val="24"/>
                <w:szCs w:val="24"/>
              </w:rPr>
            </w:pPr>
            <w:r w:rsidRPr="00EC7420">
              <w:rPr>
                <w:sz w:val="24"/>
                <w:szCs w:val="24"/>
              </w:rPr>
              <w:t>Где и кем выполняется работа.</w:t>
            </w:r>
          </w:p>
        </w:tc>
      </w:tr>
      <w:tr w:rsidR="003A444C" w:rsidRPr="004B4A10" w:rsidTr="00284CA3">
        <w:tc>
          <w:tcPr>
            <w:tcW w:w="2137" w:type="dxa"/>
          </w:tcPr>
          <w:p w:rsidR="003A444C" w:rsidRPr="00EC7420" w:rsidRDefault="003A444C" w:rsidP="003A444C">
            <w:pPr>
              <w:jc w:val="center"/>
              <w:rPr>
                <w:sz w:val="24"/>
                <w:szCs w:val="24"/>
              </w:rPr>
            </w:pPr>
            <w:r w:rsidRPr="00EC7420">
              <w:rPr>
                <w:sz w:val="24"/>
                <w:szCs w:val="24"/>
              </w:rPr>
              <w:t>Медицинское</w:t>
            </w:r>
          </w:p>
        </w:tc>
        <w:tc>
          <w:tcPr>
            <w:tcW w:w="3889" w:type="dxa"/>
          </w:tcPr>
          <w:p w:rsidR="00E352EF" w:rsidRDefault="003A444C" w:rsidP="003A444C">
            <w:pPr>
              <w:rPr>
                <w:sz w:val="24"/>
                <w:szCs w:val="24"/>
              </w:rPr>
            </w:pPr>
            <w:r w:rsidRPr="00EC7420">
              <w:rPr>
                <w:sz w:val="24"/>
                <w:szCs w:val="24"/>
              </w:rPr>
              <w:t>Выявление состояния физического и психического здоровья.</w:t>
            </w:r>
          </w:p>
          <w:p w:rsidR="003A444C" w:rsidRPr="00EC7420" w:rsidRDefault="003A444C" w:rsidP="003A444C">
            <w:pPr>
              <w:rPr>
                <w:sz w:val="24"/>
                <w:szCs w:val="24"/>
              </w:rPr>
            </w:pPr>
            <w:r w:rsidRPr="00EC7420">
              <w:rPr>
                <w:sz w:val="24"/>
                <w:szCs w:val="24"/>
              </w:rPr>
              <w:t xml:space="preserve">Изучение медицинской документации: история развития ребёнка, здоровье родителей, как протекала беременность, роды. Физическое состояние ребёнка; изменения в физическом состоянии (рост, вес и т.д.), нарушения движений (скованность, расторможенность, параличи, парезы, стереотипичные и навязчивые движения); утомляемость, состояние анализаторов. </w:t>
            </w:r>
          </w:p>
        </w:tc>
        <w:tc>
          <w:tcPr>
            <w:tcW w:w="3650" w:type="dxa"/>
          </w:tcPr>
          <w:p w:rsidR="003A444C" w:rsidRPr="00EC7420" w:rsidRDefault="00E352EF" w:rsidP="003A444C">
            <w:pPr>
              <w:rPr>
                <w:sz w:val="24"/>
                <w:szCs w:val="24"/>
              </w:rPr>
            </w:pPr>
            <w:r>
              <w:rPr>
                <w:sz w:val="24"/>
                <w:szCs w:val="24"/>
              </w:rPr>
              <w:t>Медицинский работник, учитель-</w:t>
            </w:r>
            <w:r w:rsidR="003A444C" w:rsidRPr="00EC7420">
              <w:rPr>
                <w:sz w:val="24"/>
                <w:szCs w:val="24"/>
              </w:rPr>
              <w:t>логопед</w:t>
            </w:r>
            <w:r w:rsidR="00EC7420" w:rsidRPr="00EC7420">
              <w:rPr>
                <w:sz w:val="24"/>
                <w:szCs w:val="24"/>
              </w:rPr>
              <w:t>,</w:t>
            </w:r>
            <w:r w:rsidR="00EC7420">
              <w:rPr>
                <w:sz w:val="24"/>
                <w:szCs w:val="24"/>
              </w:rPr>
              <w:t xml:space="preserve"> </w:t>
            </w:r>
            <w:r w:rsidR="003A444C" w:rsidRPr="00EC7420">
              <w:rPr>
                <w:sz w:val="24"/>
                <w:szCs w:val="24"/>
              </w:rPr>
              <w:t>педагог-психолог</w:t>
            </w:r>
            <w:r w:rsidR="00EC7420" w:rsidRPr="00EC7420">
              <w:rPr>
                <w:sz w:val="24"/>
                <w:szCs w:val="24"/>
              </w:rPr>
              <w:t>,</w:t>
            </w:r>
            <w:r w:rsidR="00EC7420">
              <w:rPr>
                <w:sz w:val="24"/>
                <w:szCs w:val="24"/>
              </w:rPr>
              <w:t xml:space="preserve"> </w:t>
            </w:r>
            <w:r w:rsidR="003A444C" w:rsidRPr="00EC7420">
              <w:rPr>
                <w:sz w:val="24"/>
                <w:szCs w:val="24"/>
              </w:rPr>
              <w:t>воспитатель.</w:t>
            </w:r>
          </w:p>
          <w:p w:rsidR="003A444C" w:rsidRPr="00EC7420" w:rsidRDefault="003A444C" w:rsidP="003A444C">
            <w:pPr>
              <w:rPr>
                <w:sz w:val="24"/>
                <w:szCs w:val="24"/>
              </w:rPr>
            </w:pPr>
            <w:r w:rsidRPr="00EC7420">
              <w:rPr>
                <w:sz w:val="24"/>
                <w:szCs w:val="24"/>
              </w:rPr>
              <w:t xml:space="preserve">Наблюдения на занятиях, в игровой деятельности, прогулках и т.д. </w:t>
            </w:r>
          </w:p>
          <w:p w:rsidR="003A444C" w:rsidRPr="00EC7420" w:rsidRDefault="003A444C" w:rsidP="003A444C">
            <w:pPr>
              <w:rPr>
                <w:sz w:val="24"/>
                <w:szCs w:val="24"/>
              </w:rPr>
            </w:pPr>
            <w:r w:rsidRPr="00EC7420">
              <w:rPr>
                <w:sz w:val="24"/>
                <w:szCs w:val="24"/>
              </w:rPr>
              <w:t>Обследование ребёнка врачом.</w:t>
            </w:r>
          </w:p>
          <w:p w:rsidR="003A444C" w:rsidRPr="00EC7420" w:rsidRDefault="003A444C" w:rsidP="003A444C">
            <w:pPr>
              <w:rPr>
                <w:sz w:val="24"/>
                <w:szCs w:val="24"/>
              </w:rPr>
            </w:pPr>
            <w:r w:rsidRPr="00EC7420">
              <w:rPr>
                <w:sz w:val="24"/>
                <w:szCs w:val="24"/>
              </w:rPr>
              <w:t>Беседы с родителями, анкетирование.</w:t>
            </w:r>
          </w:p>
        </w:tc>
      </w:tr>
      <w:tr w:rsidR="003A444C" w:rsidRPr="004B4A10" w:rsidTr="00284CA3">
        <w:tc>
          <w:tcPr>
            <w:tcW w:w="2137" w:type="dxa"/>
          </w:tcPr>
          <w:p w:rsidR="003A444C" w:rsidRPr="00EC7420" w:rsidRDefault="003A444C" w:rsidP="003A444C">
            <w:pPr>
              <w:jc w:val="center"/>
              <w:rPr>
                <w:sz w:val="24"/>
                <w:szCs w:val="24"/>
              </w:rPr>
            </w:pPr>
            <w:r w:rsidRPr="00EC7420">
              <w:rPr>
                <w:sz w:val="24"/>
                <w:szCs w:val="24"/>
              </w:rPr>
              <w:t>Психолого-логопедическое</w:t>
            </w:r>
          </w:p>
        </w:tc>
        <w:tc>
          <w:tcPr>
            <w:tcW w:w="3889" w:type="dxa"/>
          </w:tcPr>
          <w:p w:rsidR="003A444C" w:rsidRPr="00EC7420" w:rsidRDefault="003A444C" w:rsidP="003A444C">
            <w:pPr>
              <w:rPr>
                <w:sz w:val="24"/>
                <w:szCs w:val="24"/>
              </w:rPr>
            </w:pPr>
            <w:r w:rsidRPr="00EC7420">
              <w:rPr>
                <w:sz w:val="24"/>
                <w:szCs w:val="24"/>
              </w:rPr>
              <w:t>Обследование актуального уровня психического и речевого развития, определ</w:t>
            </w:r>
            <w:r w:rsidR="00EC7420" w:rsidRPr="00EC7420">
              <w:rPr>
                <w:sz w:val="24"/>
                <w:szCs w:val="24"/>
              </w:rPr>
              <w:t xml:space="preserve">ение зоны ближайшего развития. </w:t>
            </w:r>
          </w:p>
          <w:p w:rsidR="003A444C" w:rsidRPr="00EC7420" w:rsidRDefault="003A444C" w:rsidP="003A444C">
            <w:pPr>
              <w:rPr>
                <w:sz w:val="24"/>
                <w:szCs w:val="24"/>
              </w:rPr>
            </w:pPr>
            <w:r w:rsidRPr="00EC7420">
              <w:rPr>
                <w:sz w:val="24"/>
                <w:szCs w:val="24"/>
              </w:rPr>
              <w:t>Внимание: устойчивость, переключаемость с одного вида деятельности на др</w:t>
            </w:r>
            <w:r w:rsidR="00EC7420" w:rsidRPr="00EC7420">
              <w:rPr>
                <w:sz w:val="24"/>
                <w:szCs w:val="24"/>
              </w:rPr>
              <w:t>угой, объём, работоспособность.</w:t>
            </w:r>
          </w:p>
          <w:p w:rsidR="003A444C" w:rsidRPr="00EC7420" w:rsidRDefault="003A444C" w:rsidP="003A444C">
            <w:pPr>
              <w:rPr>
                <w:sz w:val="24"/>
                <w:szCs w:val="24"/>
              </w:rPr>
            </w:pPr>
            <w:r w:rsidRPr="00EC7420">
              <w:rPr>
                <w:sz w:val="24"/>
                <w:szCs w:val="24"/>
              </w:rPr>
              <w:t xml:space="preserve">Мышление: визуальное (линейное, структурное); понятийное (интуитивное, логическое); </w:t>
            </w:r>
            <w:r w:rsidR="00EC7420" w:rsidRPr="00EC7420">
              <w:rPr>
                <w:sz w:val="24"/>
                <w:szCs w:val="24"/>
              </w:rPr>
              <w:t>абстрактное, речевое, образное.</w:t>
            </w:r>
          </w:p>
          <w:p w:rsidR="003A444C" w:rsidRPr="00EC7420" w:rsidRDefault="003A444C" w:rsidP="003A444C">
            <w:pPr>
              <w:rPr>
                <w:sz w:val="24"/>
                <w:szCs w:val="24"/>
              </w:rPr>
            </w:pPr>
            <w:r w:rsidRPr="00EC7420">
              <w:rPr>
                <w:sz w:val="24"/>
                <w:szCs w:val="24"/>
              </w:rPr>
              <w:t>Память: зрительная, слуховая, моторная, смешанная. Быстрота и прочность запоминания; индиви</w:t>
            </w:r>
            <w:r w:rsidR="00EC7420" w:rsidRPr="00EC7420">
              <w:rPr>
                <w:sz w:val="24"/>
                <w:szCs w:val="24"/>
              </w:rPr>
              <w:t>дуальные особенности; моторика;</w:t>
            </w:r>
            <w:r w:rsidR="00DD3446">
              <w:rPr>
                <w:sz w:val="24"/>
                <w:szCs w:val="24"/>
              </w:rPr>
              <w:t xml:space="preserve"> </w:t>
            </w:r>
            <w:r w:rsidRPr="00EC7420">
              <w:rPr>
                <w:sz w:val="24"/>
                <w:szCs w:val="24"/>
              </w:rPr>
              <w:t>Речь.</w:t>
            </w:r>
          </w:p>
        </w:tc>
        <w:tc>
          <w:tcPr>
            <w:tcW w:w="3650" w:type="dxa"/>
          </w:tcPr>
          <w:p w:rsidR="003A444C" w:rsidRPr="00EC7420" w:rsidRDefault="00E352EF" w:rsidP="003A444C">
            <w:pPr>
              <w:rPr>
                <w:sz w:val="24"/>
                <w:szCs w:val="24"/>
              </w:rPr>
            </w:pPr>
            <w:r>
              <w:rPr>
                <w:sz w:val="24"/>
                <w:szCs w:val="24"/>
              </w:rPr>
              <w:t>Педагог-</w:t>
            </w:r>
            <w:r w:rsidR="003A444C" w:rsidRPr="00EC7420">
              <w:rPr>
                <w:sz w:val="24"/>
                <w:szCs w:val="24"/>
              </w:rPr>
              <w:t>психолог.</w:t>
            </w:r>
          </w:p>
          <w:p w:rsidR="00E352EF" w:rsidRDefault="00E352EF" w:rsidP="003A444C">
            <w:pPr>
              <w:rPr>
                <w:sz w:val="24"/>
                <w:szCs w:val="24"/>
              </w:rPr>
            </w:pPr>
          </w:p>
          <w:p w:rsidR="00E352EF" w:rsidRDefault="00E352EF" w:rsidP="003A444C">
            <w:pPr>
              <w:rPr>
                <w:sz w:val="24"/>
                <w:szCs w:val="24"/>
              </w:rPr>
            </w:pPr>
          </w:p>
          <w:p w:rsidR="00EC7420" w:rsidRPr="00EC7420" w:rsidRDefault="003A444C" w:rsidP="003A444C">
            <w:pPr>
              <w:rPr>
                <w:sz w:val="24"/>
                <w:szCs w:val="24"/>
              </w:rPr>
            </w:pPr>
            <w:r w:rsidRPr="00EC7420">
              <w:rPr>
                <w:sz w:val="24"/>
                <w:szCs w:val="24"/>
              </w:rPr>
              <w:t>Наблюдение за ребёнком в разных видах деят</w:t>
            </w:r>
            <w:r w:rsidR="00EC7420" w:rsidRPr="00EC7420">
              <w:rPr>
                <w:sz w:val="24"/>
                <w:szCs w:val="24"/>
              </w:rPr>
              <w:t xml:space="preserve">ельности. Тестирование. Беседы </w:t>
            </w:r>
            <w:r w:rsidRPr="00EC7420">
              <w:rPr>
                <w:sz w:val="24"/>
                <w:szCs w:val="24"/>
              </w:rPr>
              <w:t xml:space="preserve">с ребёнком, родителями. </w:t>
            </w:r>
          </w:p>
          <w:p w:rsidR="003A444C" w:rsidRPr="00EC7420" w:rsidRDefault="003A444C" w:rsidP="003A444C">
            <w:pPr>
              <w:rPr>
                <w:sz w:val="24"/>
                <w:szCs w:val="24"/>
              </w:rPr>
            </w:pPr>
            <w:r w:rsidRPr="00EC7420">
              <w:rPr>
                <w:sz w:val="24"/>
                <w:szCs w:val="24"/>
              </w:rPr>
              <w:t>Учитель-логопед.</w:t>
            </w:r>
          </w:p>
          <w:p w:rsidR="00E352EF" w:rsidRDefault="00E352EF" w:rsidP="003A444C">
            <w:pPr>
              <w:rPr>
                <w:sz w:val="24"/>
                <w:szCs w:val="24"/>
              </w:rPr>
            </w:pPr>
          </w:p>
          <w:p w:rsidR="00284CA3" w:rsidRDefault="00284CA3" w:rsidP="003A444C">
            <w:pPr>
              <w:rPr>
                <w:sz w:val="24"/>
                <w:szCs w:val="24"/>
              </w:rPr>
            </w:pPr>
          </w:p>
          <w:p w:rsidR="003A444C" w:rsidRPr="00EC7420" w:rsidRDefault="003A444C" w:rsidP="003A444C">
            <w:pPr>
              <w:rPr>
                <w:sz w:val="24"/>
                <w:szCs w:val="24"/>
              </w:rPr>
            </w:pPr>
            <w:r w:rsidRPr="00EC7420">
              <w:rPr>
                <w:sz w:val="24"/>
                <w:szCs w:val="24"/>
              </w:rPr>
              <w:t>Наблюдение за речью ребёнка на занятии и в свободной деятельности. Обследование речи ребёнка.</w:t>
            </w:r>
          </w:p>
        </w:tc>
      </w:tr>
    </w:tbl>
    <w:p w:rsidR="003A444C" w:rsidRDefault="003A444C" w:rsidP="00284CA3">
      <w:pPr>
        <w:spacing w:after="0" w:line="240" w:lineRule="auto"/>
        <w:jc w:val="center"/>
        <w:rPr>
          <w:b/>
          <w:bCs/>
        </w:rPr>
      </w:pPr>
      <w:r w:rsidRPr="009C0F63">
        <w:rPr>
          <w:b/>
          <w:bCs/>
        </w:rPr>
        <w:lastRenderedPageBreak/>
        <w:t>Коррекционно-развивающий модуль.</w:t>
      </w:r>
    </w:p>
    <w:p w:rsidR="00E352EF" w:rsidRDefault="00E352EF" w:rsidP="00907FAC">
      <w:pPr>
        <w:spacing w:after="0" w:line="240" w:lineRule="auto"/>
        <w:jc w:val="center"/>
        <w:rPr>
          <w:b/>
          <w:bCs/>
        </w:rPr>
      </w:pPr>
    </w:p>
    <w:p w:rsidR="00E352EF" w:rsidRPr="00F566C5" w:rsidRDefault="003A444C" w:rsidP="00907FAC">
      <w:pPr>
        <w:spacing w:after="0" w:line="240" w:lineRule="auto"/>
        <w:ind w:firstLine="708"/>
        <w:jc w:val="both"/>
      </w:pPr>
      <w:r w:rsidRPr="009C0F63">
        <w:t xml:space="preserve">Основываясь на результатах </w:t>
      </w:r>
      <w:r w:rsidRPr="00EA5CCD">
        <w:rPr>
          <w:i/>
        </w:rPr>
        <w:t>комплексной диагностики и оценки уровня психофизического развития ребенка</w:t>
      </w:r>
      <w:r w:rsidRPr="009C0F63">
        <w:t>, данный модуль обеспечивает выбор наиболее оптимального содержания образования, эффективных средств и технологий обучения, предупреждений нарушений в развитии, своевременную специализированную помощь в освоении содержания образования и коррекцию недостатков в физическом и (или) психическом развитии.</w:t>
      </w:r>
    </w:p>
    <w:p w:rsidR="003A444C" w:rsidRPr="00A0276E" w:rsidRDefault="003A444C" w:rsidP="00E352EF">
      <w:pPr>
        <w:spacing w:after="0" w:line="240" w:lineRule="auto"/>
        <w:ind w:firstLine="708"/>
        <w:jc w:val="both"/>
        <w:rPr>
          <w:bCs/>
        </w:rPr>
      </w:pPr>
      <w:r>
        <w:rPr>
          <w:bCs/>
        </w:rPr>
        <w:t>Коррекционно-развивающий модуль включает:</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реализацию комплексного индивидуально-ориентированного психолого-педагогического сопровождения в условиях образовательного процесса детей с ОВЗ с учётом особенностей психофизического развития;</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выбор оптимальных для развития ребенка с ОВЗ коррекционных программ, методик, методов и приемов обучения и воспитания в соответствии с его особыми образовательными потребностями;</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организацию и проведение индивидуальных и групповых коррекционно-развивающих, коррекционно-логопедических занятий, необходимых для преодоления нарушений в речевом и психическом развитии;</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коррекцию и развитие высших психических функций, эмоционально-волевой,</w:t>
      </w:r>
      <w:r w:rsidR="006B59BF">
        <w:rPr>
          <w:rFonts w:eastAsia="TimesNewRomanPSMT"/>
        </w:rPr>
        <w:t xml:space="preserve"> </w:t>
      </w:r>
      <w:r w:rsidRPr="001E4649">
        <w:rPr>
          <w:rFonts w:eastAsia="TimesNewRomanPSMT"/>
        </w:rPr>
        <w:t>познавательной и речевой сфер;</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формирование способов регуляции поведения и эмоциональных состояний;</w:t>
      </w:r>
    </w:p>
    <w:p w:rsidR="003A444C" w:rsidRPr="001E4649" w:rsidRDefault="003A444C" w:rsidP="00EC7420">
      <w:pPr>
        <w:autoSpaceDE w:val="0"/>
        <w:autoSpaceDN w:val="0"/>
        <w:adjustRightInd w:val="0"/>
        <w:spacing w:after="0" w:line="240" w:lineRule="auto"/>
        <w:jc w:val="both"/>
        <w:rPr>
          <w:rFonts w:eastAsia="TimesNewRomanPSMT"/>
        </w:rPr>
      </w:pPr>
      <w:r w:rsidRPr="001E4649">
        <w:rPr>
          <w:rFonts w:eastAsia="TimesNewRomanPSMT"/>
        </w:rPr>
        <w:t>-</w:t>
      </w:r>
      <w:r w:rsidR="00E352EF">
        <w:rPr>
          <w:rFonts w:eastAsia="TimesNewRomanPSMT"/>
        </w:rPr>
        <w:t xml:space="preserve"> </w:t>
      </w:r>
      <w:r w:rsidRPr="001E4649">
        <w:rPr>
          <w:rFonts w:eastAsia="TimesNewRomanPSMT"/>
        </w:rPr>
        <w:t>развитие форм и навыков личностного общения в группе сверстников,</w:t>
      </w:r>
    </w:p>
    <w:p w:rsidR="003A444C" w:rsidRDefault="003A444C" w:rsidP="00EC7420">
      <w:pPr>
        <w:spacing w:after="0" w:line="240" w:lineRule="auto"/>
        <w:jc w:val="both"/>
      </w:pPr>
      <w:r w:rsidRPr="001E4649">
        <w:rPr>
          <w:rFonts w:eastAsia="TimesNewRomanPSMT"/>
        </w:rPr>
        <w:t>коммуникативной компетенции</w:t>
      </w:r>
      <w:r w:rsidRPr="00A0276E">
        <w:rPr>
          <w:rFonts w:eastAsia="TimesNewRomanPSMT"/>
          <w:szCs w:val="28"/>
        </w:rPr>
        <w:t>.</w:t>
      </w:r>
    </w:p>
    <w:p w:rsidR="00E352EF" w:rsidRDefault="003A444C" w:rsidP="00907FAC">
      <w:pPr>
        <w:spacing w:after="0" w:line="240" w:lineRule="auto"/>
        <w:ind w:firstLine="284"/>
        <w:jc w:val="both"/>
      </w:pPr>
      <w:r w:rsidRPr="00A0276E">
        <w:t>Эффективность в коррекционной работе може</w:t>
      </w:r>
      <w:r w:rsidR="00EC7420">
        <w:t xml:space="preserve">т быть достигнута в результате </w:t>
      </w:r>
      <w:r w:rsidRPr="00A0276E">
        <w:t>тесного взаимодействия всех участников коррекц</w:t>
      </w:r>
      <w:r w:rsidR="00EC7420">
        <w:t xml:space="preserve">ионно-образовательного процесса </w:t>
      </w:r>
      <w:r w:rsidR="00E352EF">
        <w:t>(учитель-</w:t>
      </w:r>
      <w:r w:rsidRPr="00A0276E">
        <w:t>логопед, педагог-психолог, музыка</w:t>
      </w:r>
      <w:r w:rsidR="00EA5CCD">
        <w:t>льный руководитель, инструктор по физической культуре</w:t>
      </w:r>
      <w:r w:rsidRPr="00A0276E">
        <w:t>)  при условии совместного планирования работы. Каждый педагог в непосредственно образовательной</w:t>
      </w:r>
      <w:r w:rsidR="00EA5CCD">
        <w:t>, совместной</w:t>
      </w:r>
      <w:r w:rsidR="00EC7420">
        <w:t xml:space="preserve"> </w:t>
      </w:r>
      <w:r w:rsidRPr="00A0276E">
        <w:t xml:space="preserve">и </w:t>
      </w:r>
      <w:r w:rsidR="00EA5CCD">
        <w:t xml:space="preserve">самостоятельной </w:t>
      </w:r>
      <w:r w:rsidRPr="00A0276E">
        <w:t xml:space="preserve">деятельности учитывает особенности нарушения и решает коррекционно - развивающие задачи. </w:t>
      </w:r>
    </w:p>
    <w:p w:rsidR="00907FAC" w:rsidRPr="00907FAC" w:rsidRDefault="00907FAC" w:rsidP="00907FAC">
      <w:pPr>
        <w:spacing w:after="0" w:line="240" w:lineRule="auto"/>
        <w:ind w:firstLine="284"/>
        <w:jc w:val="both"/>
      </w:pPr>
    </w:p>
    <w:p w:rsidR="003A444C" w:rsidRPr="00973BA7" w:rsidRDefault="003A444C" w:rsidP="00EC7420">
      <w:pPr>
        <w:ind w:firstLine="284"/>
        <w:jc w:val="center"/>
        <w:rPr>
          <w:b/>
        </w:rPr>
      </w:pPr>
      <w:r w:rsidRPr="00973BA7">
        <w:rPr>
          <w:b/>
        </w:rPr>
        <w:t>Основные этапы психологической коррекции, осуществляемые педагогом – психологом.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601"/>
        <w:gridCol w:w="2408"/>
        <w:gridCol w:w="2326"/>
      </w:tblGrid>
      <w:tr w:rsidR="003A444C" w:rsidTr="00EC7420">
        <w:tc>
          <w:tcPr>
            <w:tcW w:w="2235" w:type="dxa"/>
          </w:tcPr>
          <w:p w:rsidR="003A444C" w:rsidRPr="00EC7420" w:rsidRDefault="003A444C" w:rsidP="003A444C">
            <w:pPr>
              <w:jc w:val="center"/>
              <w:rPr>
                <w:b/>
                <w:sz w:val="24"/>
                <w:szCs w:val="24"/>
              </w:rPr>
            </w:pPr>
            <w:r w:rsidRPr="00EC7420">
              <w:rPr>
                <w:b/>
                <w:sz w:val="24"/>
                <w:szCs w:val="24"/>
              </w:rPr>
              <w:t>Виды трудностей</w:t>
            </w:r>
          </w:p>
        </w:tc>
        <w:tc>
          <w:tcPr>
            <w:tcW w:w="2601" w:type="dxa"/>
          </w:tcPr>
          <w:p w:rsidR="003A444C" w:rsidRPr="00EC7420" w:rsidRDefault="003A444C" w:rsidP="003A444C">
            <w:pPr>
              <w:jc w:val="center"/>
              <w:rPr>
                <w:b/>
                <w:sz w:val="24"/>
                <w:szCs w:val="24"/>
              </w:rPr>
            </w:pPr>
            <w:r w:rsidRPr="00EC7420">
              <w:rPr>
                <w:b/>
                <w:sz w:val="24"/>
                <w:szCs w:val="24"/>
              </w:rPr>
              <w:t>Направления работы</w:t>
            </w:r>
          </w:p>
        </w:tc>
        <w:tc>
          <w:tcPr>
            <w:tcW w:w="2408" w:type="dxa"/>
          </w:tcPr>
          <w:p w:rsidR="003A444C" w:rsidRPr="00EC7420" w:rsidRDefault="003A444C" w:rsidP="003A444C">
            <w:pPr>
              <w:jc w:val="center"/>
              <w:rPr>
                <w:b/>
                <w:sz w:val="24"/>
                <w:szCs w:val="24"/>
              </w:rPr>
            </w:pPr>
            <w:r w:rsidRPr="00EC7420">
              <w:rPr>
                <w:b/>
                <w:sz w:val="24"/>
                <w:szCs w:val="24"/>
              </w:rPr>
              <w:t>Содержание работы</w:t>
            </w:r>
          </w:p>
        </w:tc>
        <w:tc>
          <w:tcPr>
            <w:tcW w:w="2326" w:type="dxa"/>
          </w:tcPr>
          <w:p w:rsidR="003A444C" w:rsidRPr="00EC7420" w:rsidRDefault="003A444C" w:rsidP="003A444C">
            <w:pPr>
              <w:jc w:val="center"/>
              <w:rPr>
                <w:b/>
                <w:sz w:val="24"/>
                <w:szCs w:val="24"/>
              </w:rPr>
            </w:pPr>
            <w:r w:rsidRPr="00EC7420">
              <w:rPr>
                <w:b/>
                <w:sz w:val="24"/>
                <w:szCs w:val="24"/>
              </w:rPr>
              <w:t>Ответственные</w:t>
            </w:r>
          </w:p>
        </w:tc>
      </w:tr>
      <w:tr w:rsidR="003A444C" w:rsidTr="00EC7420">
        <w:tc>
          <w:tcPr>
            <w:tcW w:w="2235" w:type="dxa"/>
          </w:tcPr>
          <w:p w:rsidR="003A444C" w:rsidRPr="00EC7420" w:rsidRDefault="003A444C" w:rsidP="003A444C">
            <w:pPr>
              <w:rPr>
                <w:rFonts w:cs="Times New Roman"/>
                <w:sz w:val="24"/>
                <w:szCs w:val="24"/>
              </w:rPr>
            </w:pPr>
            <w:r w:rsidRPr="00EC7420">
              <w:rPr>
                <w:rFonts w:cs="Times New Roman"/>
                <w:sz w:val="24"/>
                <w:szCs w:val="24"/>
              </w:rPr>
              <w:t>Тяжелая адаптация детей к условиям ДОУ</w:t>
            </w:r>
          </w:p>
        </w:tc>
        <w:tc>
          <w:tcPr>
            <w:tcW w:w="2601" w:type="dxa"/>
          </w:tcPr>
          <w:p w:rsidR="003A444C" w:rsidRPr="00EC7420" w:rsidRDefault="003A444C" w:rsidP="003A444C">
            <w:pPr>
              <w:rPr>
                <w:rFonts w:cs="Times New Roman"/>
                <w:sz w:val="24"/>
                <w:szCs w:val="24"/>
              </w:rPr>
            </w:pPr>
            <w:r w:rsidRPr="00EC7420">
              <w:rPr>
                <w:rFonts w:cs="Times New Roman"/>
                <w:sz w:val="24"/>
                <w:szCs w:val="24"/>
              </w:rPr>
              <w:t>Диагностический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Профилактический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E352EF" w:rsidRDefault="00E352EF"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Просветительский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Коррекционно-развивающий</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Консультативный блок</w:t>
            </w:r>
          </w:p>
        </w:tc>
        <w:tc>
          <w:tcPr>
            <w:tcW w:w="2408" w:type="dxa"/>
          </w:tcPr>
          <w:p w:rsidR="003A444C" w:rsidRPr="00EC7420" w:rsidRDefault="003A444C" w:rsidP="003A444C">
            <w:pPr>
              <w:rPr>
                <w:rFonts w:cs="Times New Roman"/>
                <w:sz w:val="24"/>
                <w:szCs w:val="24"/>
              </w:rPr>
            </w:pPr>
            <w:r w:rsidRPr="00EC7420">
              <w:rPr>
                <w:rFonts w:cs="Times New Roman"/>
                <w:sz w:val="24"/>
                <w:szCs w:val="24"/>
              </w:rPr>
              <w:lastRenderedPageBreak/>
              <w:t xml:space="preserve">Наблюдение за детьми, анкетирование родителей, педагогов, мониторинг адаптации, ведение </w:t>
            </w:r>
            <w:r w:rsidRPr="00EC7420">
              <w:rPr>
                <w:rFonts w:cs="Times New Roman"/>
                <w:sz w:val="24"/>
                <w:szCs w:val="24"/>
              </w:rPr>
              <w:lastRenderedPageBreak/>
              <w:t>листов адаптации</w:t>
            </w:r>
          </w:p>
          <w:p w:rsidR="003A444C" w:rsidRDefault="003A444C" w:rsidP="003A444C">
            <w:pPr>
              <w:rPr>
                <w:rFonts w:cs="Times New Roman"/>
                <w:sz w:val="24"/>
                <w:szCs w:val="24"/>
              </w:rPr>
            </w:pPr>
            <w:r w:rsidRPr="00EC7420">
              <w:rPr>
                <w:rFonts w:cs="Times New Roman"/>
                <w:sz w:val="24"/>
                <w:szCs w:val="24"/>
              </w:rPr>
              <w:t>Групповое родительское собрание, анкетирование родителей, памятка, конс</w:t>
            </w:r>
            <w:r w:rsidR="00EC7420">
              <w:rPr>
                <w:rFonts w:cs="Times New Roman"/>
                <w:sz w:val="24"/>
                <w:szCs w:val="24"/>
              </w:rPr>
              <w:t>ультации в уголке для родителей</w:t>
            </w:r>
          </w:p>
          <w:p w:rsidR="003A444C" w:rsidRPr="00EC7420" w:rsidRDefault="003A444C" w:rsidP="003A444C">
            <w:pPr>
              <w:rPr>
                <w:rFonts w:cs="Times New Roman"/>
                <w:sz w:val="24"/>
                <w:szCs w:val="24"/>
              </w:rPr>
            </w:pPr>
            <w:r w:rsidRPr="00EC7420">
              <w:rPr>
                <w:rFonts w:cs="Times New Roman"/>
                <w:sz w:val="24"/>
                <w:szCs w:val="24"/>
              </w:rPr>
              <w:t>Участие в родительских собраниях, инд. консультирование родителей и педагогов, информация на сайте ДОУ, в уголке для родителей</w:t>
            </w:r>
          </w:p>
          <w:p w:rsidR="003A444C" w:rsidRPr="00EC7420" w:rsidRDefault="003A444C" w:rsidP="003A444C">
            <w:pPr>
              <w:rPr>
                <w:rFonts w:cs="Times New Roman"/>
                <w:sz w:val="24"/>
                <w:szCs w:val="24"/>
              </w:rPr>
            </w:pPr>
            <w:r w:rsidRPr="00EC7420">
              <w:rPr>
                <w:rFonts w:cs="Times New Roman"/>
                <w:sz w:val="24"/>
                <w:szCs w:val="24"/>
              </w:rPr>
              <w:t>Применение</w:t>
            </w:r>
            <w:r w:rsidR="00EC7420">
              <w:rPr>
                <w:rFonts w:cs="Times New Roman"/>
                <w:sz w:val="24"/>
                <w:szCs w:val="24"/>
              </w:rPr>
              <w:t xml:space="preserve"> адаптационных игр-упражнений, </w:t>
            </w:r>
            <w:r w:rsidRPr="00EC7420">
              <w:rPr>
                <w:rFonts w:cs="Times New Roman"/>
                <w:sz w:val="24"/>
                <w:szCs w:val="24"/>
              </w:rPr>
              <w:t>инд. подход к детям разных групп адаптации</w:t>
            </w:r>
          </w:p>
          <w:p w:rsidR="003A444C" w:rsidRPr="00EC7420" w:rsidRDefault="003A444C" w:rsidP="003A444C">
            <w:pPr>
              <w:rPr>
                <w:rFonts w:cs="Times New Roman"/>
                <w:sz w:val="24"/>
                <w:szCs w:val="24"/>
              </w:rPr>
            </w:pPr>
            <w:r w:rsidRPr="00EC7420">
              <w:rPr>
                <w:rFonts w:cs="Times New Roman"/>
                <w:sz w:val="24"/>
                <w:szCs w:val="24"/>
              </w:rPr>
              <w:t>Аналитический учет работы</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Инд. и групповое консультирование р</w:t>
            </w:r>
            <w:r w:rsidR="00EC7420">
              <w:rPr>
                <w:rFonts w:cs="Times New Roman"/>
                <w:sz w:val="24"/>
                <w:szCs w:val="24"/>
              </w:rPr>
              <w:t>одителей и педагогов по запросу</w:t>
            </w:r>
            <w:r w:rsidRPr="00EC7420">
              <w:rPr>
                <w:rFonts w:cs="Times New Roman"/>
                <w:sz w:val="24"/>
                <w:szCs w:val="24"/>
              </w:rPr>
              <w:t xml:space="preserve"> и перспективному плану</w:t>
            </w:r>
          </w:p>
          <w:p w:rsidR="003A444C" w:rsidRPr="00EC7420" w:rsidRDefault="003A444C" w:rsidP="003A444C">
            <w:pPr>
              <w:rPr>
                <w:rFonts w:cs="Times New Roman"/>
                <w:sz w:val="24"/>
                <w:szCs w:val="24"/>
              </w:rPr>
            </w:pPr>
            <w:r w:rsidRPr="00EC7420">
              <w:rPr>
                <w:rFonts w:cs="Times New Roman"/>
                <w:sz w:val="24"/>
                <w:szCs w:val="24"/>
              </w:rPr>
              <w:t>Обсуждение проблем ребенка на консилиуме (экспертная деятельность)</w:t>
            </w:r>
          </w:p>
          <w:p w:rsidR="003A444C" w:rsidRPr="00EC7420" w:rsidRDefault="00DD3446" w:rsidP="003A444C">
            <w:pPr>
              <w:rPr>
                <w:rFonts w:cs="Times New Roman"/>
                <w:sz w:val="24"/>
                <w:szCs w:val="24"/>
              </w:rPr>
            </w:pPr>
            <w:r>
              <w:rPr>
                <w:rFonts w:cs="Times New Roman"/>
                <w:sz w:val="24"/>
                <w:szCs w:val="24"/>
              </w:rPr>
              <w:t>Участие в П</w:t>
            </w:r>
            <w:r w:rsidR="00C017FF">
              <w:rPr>
                <w:rFonts w:cs="Times New Roman"/>
                <w:sz w:val="24"/>
                <w:szCs w:val="24"/>
              </w:rPr>
              <w:t>Пк</w:t>
            </w:r>
          </w:p>
        </w:tc>
        <w:tc>
          <w:tcPr>
            <w:tcW w:w="2326" w:type="dxa"/>
          </w:tcPr>
          <w:p w:rsidR="003A444C" w:rsidRPr="00EC7420" w:rsidRDefault="003A444C" w:rsidP="003A444C">
            <w:pPr>
              <w:jc w:val="center"/>
              <w:rPr>
                <w:rFonts w:cs="Times New Roman"/>
                <w:sz w:val="24"/>
                <w:szCs w:val="24"/>
              </w:rPr>
            </w:pPr>
            <w:r w:rsidRPr="00EC7420">
              <w:rPr>
                <w:rFonts w:cs="Times New Roman"/>
                <w:sz w:val="24"/>
                <w:szCs w:val="24"/>
              </w:rPr>
              <w:lastRenderedPageBreak/>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EC7420">
            <w:pPr>
              <w:jc w:val="cente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284CA3" w:rsidRDefault="00284CA3" w:rsidP="00EC7420">
            <w:pPr>
              <w:rPr>
                <w:rFonts w:cs="Times New Roman"/>
                <w:sz w:val="24"/>
                <w:szCs w:val="24"/>
              </w:rPr>
            </w:pPr>
          </w:p>
          <w:p w:rsidR="003A444C" w:rsidRPr="00EC7420" w:rsidRDefault="003A444C" w:rsidP="00EC7420">
            <w:pP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284CA3">
            <w:pP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EC7420">
            <w:pPr>
              <w:jc w:val="center"/>
              <w:rPr>
                <w:rFonts w:cs="Times New Roman"/>
                <w:sz w:val="24"/>
                <w:szCs w:val="24"/>
              </w:rPr>
            </w:pPr>
            <w:r w:rsidRPr="00EC7420">
              <w:rPr>
                <w:rFonts w:cs="Times New Roman"/>
                <w:sz w:val="24"/>
                <w:szCs w:val="24"/>
              </w:rPr>
              <w:t>Педагог-психолог</w:t>
            </w:r>
          </w:p>
        </w:tc>
      </w:tr>
      <w:tr w:rsidR="003A444C" w:rsidTr="00EC7420">
        <w:tc>
          <w:tcPr>
            <w:tcW w:w="2235" w:type="dxa"/>
          </w:tcPr>
          <w:p w:rsidR="003A444C" w:rsidRPr="00EC7420" w:rsidRDefault="003A444C" w:rsidP="003A444C">
            <w:pPr>
              <w:rPr>
                <w:rFonts w:cs="Times New Roman"/>
                <w:sz w:val="24"/>
                <w:szCs w:val="24"/>
              </w:rPr>
            </w:pPr>
            <w:r w:rsidRPr="00EC7420">
              <w:rPr>
                <w:rFonts w:cs="Times New Roman"/>
                <w:sz w:val="24"/>
                <w:szCs w:val="24"/>
              </w:rPr>
              <w:lastRenderedPageBreak/>
              <w:t>ОВЗ и дети-инвалиды</w:t>
            </w:r>
          </w:p>
        </w:tc>
        <w:tc>
          <w:tcPr>
            <w:tcW w:w="2601" w:type="dxa"/>
          </w:tcPr>
          <w:p w:rsidR="003A444C" w:rsidRPr="00EC7420" w:rsidRDefault="003A444C" w:rsidP="003A444C">
            <w:pPr>
              <w:rPr>
                <w:rFonts w:cs="Times New Roman"/>
                <w:sz w:val="24"/>
                <w:szCs w:val="24"/>
              </w:rPr>
            </w:pPr>
            <w:r w:rsidRPr="00EC7420">
              <w:rPr>
                <w:rFonts w:cs="Times New Roman"/>
                <w:sz w:val="24"/>
                <w:szCs w:val="24"/>
              </w:rPr>
              <w:t>Диагностический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Профилактический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E352EF" w:rsidRDefault="00E352EF"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Просветительский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Коррекционно-развивающий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Консультативный блок</w:t>
            </w:r>
          </w:p>
        </w:tc>
        <w:tc>
          <w:tcPr>
            <w:tcW w:w="2408" w:type="dxa"/>
          </w:tcPr>
          <w:p w:rsidR="003A444C" w:rsidRPr="00EC7420" w:rsidRDefault="003A444C" w:rsidP="003A444C">
            <w:pPr>
              <w:rPr>
                <w:rFonts w:cs="Times New Roman"/>
                <w:sz w:val="24"/>
                <w:szCs w:val="24"/>
              </w:rPr>
            </w:pPr>
            <w:r w:rsidRPr="00EC7420">
              <w:rPr>
                <w:rFonts w:cs="Times New Roman"/>
                <w:sz w:val="24"/>
                <w:szCs w:val="24"/>
              </w:rPr>
              <w:t>Наблюдение, диагностика ВПФ, эмоционально-волевой, личностно</w:t>
            </w:r>
            <w:r w:rsidR="00EC7420">
              <w:rPr>
                <w:rFonts w:cs="Times New Roman"/>
                <w:sz w:val="24"/>
                <w:szCs w:val="24"/>
              </w:rPr>
              <w:t xml:space="preserve">й, социальной, психофизической </w:t>
            </w:r>
            <w:r w:rsidRPr="00EC7420">
              <w:rPr>
                <w:rFonts w:cs="Times New Roman"/>
                <w:sz w:val="24"/>
                <w:szCs w:val="24"/>
              </w:rPr>
              <w:t>сферы</w:t>
            </w:r>
          </w:p>
          <w:p w:rsidR="003A444C" w:rsidRPr="00EC7420" w:rsidRDefault="003A444C" w:rsidP="003A444C">
            <w:pPr>
              <w:rPr>
                <w:rFonts w:cs="Times New Roman"/>
                <w:sz w:val="24"/>
                <w:szCs w:val="24"/>
              </w:rPr>
            </w:pPr>
            <w:r w:rsidRPr="00EC7420">
              <w:rPr>
                <w:rFonts w:cs="Times New Roman"/>
                <w:sz w:val="24"/>
                <w:szCs w:val="24"/>
              </w:rPr>
              <w:t>Беседы, консультации, выступления на собраниях по вопросу формирования толерантного поведения у родителей, сверстников и педагогов</w:t>
            </w:r>
          </w:p>
          <w:p w:rsidR="003A444C" w:rsidRPr="00EC7420" w:rsidRDefault="003A444C" w:rsidP="003A444C">
            <w:pPr>
              <w:rPr>
                <w:rFonts w:cs="Times New Roman"/>
                <w:sz w:val="24"/>
                <w:szCs w:val="24"/>
              </w:rPr>
            </w:pPr>
            <w:r w:rsidRPr="00EC7420">
              <w:rPr>
                <w:rFonts w:cs="Times New Roman"/>
                <w:sz w:val="24"/>
                <w:szCs w:val="24"/>
              </w:rPr>
              <w:t xml:space="preserve">Инд. консультирование педагогов и родителей </w:t>
            </w:r>
          </w:p>
          <w:p w:rsidR="003A444C" w:rsidRPr="00EC7420" w:rsidRDefault="003A444C" w:rsidP="003A444C">
            <w:pPr>
              <w:rPr>
                <w:rFonts w:cs="Times New Roman"/>
                <w:sz w:val="24"/>
                <w:szCs w:val="24"/>
              </w:rPr>
            </w:pPr>
            <w:r w:rsidRPr="00EC7420">
              <w:rPr>
                <w:rFonts w:cs="Times New Roman"/>
                <w:sz w:val="24"/>
                <w:szCs w:val="24"/>
              </w:rPr>
              <w:t>Создание инд. планов и маршрутов работы с детьми, инд. или подгрупповые коррекционно-развивающие занятия</w:t>
            </w:r>
          </w:p>
          <w:p w:rsidR="003A444C" w:rsidRPr="00EC7420" w:rsidRDefault="003A444C" w:rsidP="003A444C">
            <w:pPr>
              <w:rPr>
                <w:rFonts w:cs="Times New Roman"/>
                <w:sz w:val="24"/>
                <w:szCs w:val="24"/>
              </w:rPr>
            </w:pPr>
            <w:r w:rsidRPr="00EC7420">
              <w:rPr>
                <w:rFonts w:cs="Times New Roman"/>
                <w:sz w:val="24"/>
                <w:szCs w:val="24"/>
              </w:rPr>
              <w:t>Аналитический учет работы</w:t>
            </w:r>
          </w:p>
          <w:p w:rsidR="003A444C" w:rsidRPr="00EC7420" w:rsidRDefault="003A444C" w:rsidP="003A444C">
            <w:pPr>
              <w:rPr>
                <w:rFonts w:cs="Times New Roman"/>
                <w:sz w:val="24"/>
                <w:szCs w:val="24"/>
              </w:rPr>
            </w:pPr>
            <w:r w:rsidRPr="00EC7420">
              <w:rPr>
                <w:rFonts w:cs="Times New Roman"/>
                <w:sz w:val="24"/>
                <w:szCs w:val="24"/>
              </w:rPr>
              <w:t>Инд. консультирование педагогов и родителей</w:t>
            </w:r>
          </w:p>
          <w:p w:rsidR="003A444C" w:rsidRPr="00EC7420" w:rsidRDefault="003A444C" w:rsidP="003A444C">
            <w:pPr>
              <w:rPr>
                <w:rFonts w:cs="Times New Roman"/>
                <w:sz w:val="24"/>
                <w:szCs w:val="24"/>
              </w:rPr>
            </w:pPr>
            <w:r w:rsidRPr="00EC7420">
              <w:rPr>
                <w:rFonts w:cs="Times New Roman"/>
                <w:sz w:val="24"/>
                <w:szCs w:val="24"/>
              </w:rPr>
              <w:t xml:space="preserve">Обсуждение проблем ребенка на консилиуме (экспертная </w:t>
            </w:r>
            <w:r w:rsidRPr="00EC7420">
              <w:rPr>
                <w:rFonts w:cs="Times New Roman"/>
                <w:sz w:val="24"/>
                <w:szCs w:val="24"/>
              </w:rPr>
              <w:lastRenderedPageBreak/>
              <w:t>деятельность)</w:t>
            </w:r>
          </w:p>
          <w:p w:rsidR="003A444C" w:rsidRPr="00EC7420" w:rsidRDefault="00DD3446" w:rsidP="003A444C">
            <w:pPr>
              <w:rPr>
                <w:rFonts w:cs="Times New Roman"/>
                <w:sz w:val="24"/>
                <w:szCs w:val="24"/>
              </w:rPr>
            </w:pPr>
            <w:r>
              <w:rPr>
                <w:rFonts w:cs="Times New Roman"/>
                <w:sz w:val="24"/>
                <w:szCs w:val="24"/>
              </w:rPr>
              <w:t>Участие в П</w:t>
            </w:r>
            <w:r w:rsidR="00C017FF">
              <w:rPr>
                <w:rFonts w:cs="Times New Roman"/>
                <w:sz w:val="24"/>
                <w:szCs w:val="24"/>
              </w:rPr>
              <w:t>Пк</w:t>
            </w:r>
          </w:p>
        </w:tc>
        <w:tc>
          <w:tcPr>
            <w:tcW w:w="2326" w:type="dxa"/>
          </w:tcPr>
          <w:p w:rsidR="003A444C" w:rsidRPr="00EC7420" w:rsidRDefault="003A444C" w:rsidP="003A444C">
            <w:pPr>
              <w:jc w:val="both"/>
              <w:rPr>
                <w:rFonts w:cs="Times New Roman"/>
                <w:sz w:val="24"/>
                <w:szCs w:val="24"/>
              </w:rPr>
            </w:pPr>
            <w:r w:rsidRPr="00EC7420">
              <w:rPr>
                <w:rFonts w:cs="Times New Roman"/>
                <w:sz w:val="24"/>
                <w:szCs w:val="24"/>
              </w:rPr>
              <w:lastRenderedPageBreak/>
              <w:t>Педагог-психолог</w:t>
            </w: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EC7420">
            <w:pP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3A444C" w:rsidRPr="00EC7420" w:rsidRDefault="003A444C" w:rsidP="003A444C">
            <w:pPr>
              <w:jc w:val="both"/>
              <w:rPr>
                <w:rFonts w:cs="Times New Roman"/>
                <w:sz w:val="24"/>
                <w:szCs w:val="24"/>
              </w:rPr>
            </w:pPr>
          </w:p>
          <w:p w:rsidR="00E352EF" w:rsidRDefault="00E352EF" w:rsidP="00EC7420">
            <w:pPr>
              <w:jc w:val="center"/>
              <w:rPr>
                <w:rFonts w:cs="Times New Roman"/>
                <w:sz w:val="24"/>
                <w:szCs w:val="24"/>
              </w:rPr>
            </w:pPr>
          </w:p>
          <w:p w:rsidR="003A444C" w:rsidRPr="00EC7420" w:rsidRDefault="003A444C" w:rsidP="00EC7420">
            <w:pPr>
              <w:jc w:val="center"/>
              <w:rPr>
                <w:rFonts w:cs="Times New Roman"/>
                <w:sz w:val="24"/>
                <w:szCs w:val="24"/>
              </w:rPr>
            </w:pPr>
            <w:r w:rsidRPr="00EC7420">
              <w:rPr>
                <w:rFonts w:cs="Times New Roman"/>
                <w:sz w:val="24"/>
                <w:szCs w:val="24"/>
              </w:rPr>
              <w:t>Педагог-психолог</w:t>
            </w:r>
          </w:p>
          <w:p w:rsidR="003A444C" w:rsidRPr="00EC7420" w:rsidRDefault="003A444C" w:rsidP="003A444C">
            <w:pPr>
              <w:jc w:val="both"/>
              <w:rPr>
                <w:rFonts w:cs="Times New Roman"/>
                <w:sz w:val="24"/>
                <w:szCs w:val="24"/>
              </w:rPr>
            </w:pPr>
          </w:p>
          <w:p w:rsidR="00EC7420" w:rsidRDefault="00EC7420" w:rsidP="00EC7420">
            <w:pPr>
              <w:rPr>
                <w:rFonts w:cs="Times New Roman"/>
                <w:sz w:val="24"/>
                <w:szCs w:val="24"/>
              </w:rPr>
            </w:pPr>
          </w:p>
          <w:p w:rsidR="003A444C" w:rsidRPr="00EC7420" w:rsidRDefault="003A444C" w:rsidP="00EC7420">
            <w:pPr>
              <w:jc w:val="center"/>
              <w:rPr>
                <w:rFonts w:cs="Times New Roman"/>
                <w:sz w:val="24"/>
                <w:szCs w:val="24"/>
              </w:rPr>
            </w:pPr>
            <w:r w:rsidRPr="00EC7420">
              <w:rPr>
                <w:rFonts w:cs="Times New Roman"/>
                <w:sz w:val="24"/>
                <w:szCs w:val="24"/>
              </w:rPr>
              <w:t>Педагог-психолог, воспитатель, учитель-логопед, музыкальный руководитель, инструктор по физ. культуре, медицинский работник</w:t>
            </w:r>
          </w:p>
          <w:p w:rsidR="003A444C" w:rsidRPr="00EC7420" w:rsidRDefault="003A444C" w:rsidP="003A444C">
            <w:pPr>
              <w:jc w:val="center"/>
              <w:rPr>
                <w:rFonts w:cs="Times New Roman"/>
                <w:sz w:val="24"/>
                <w:szCs w:val="24"/>
              </w:rPr>
            </w:pPr>
          </w:p>
          <w:p w:rsidR="003A444C" w:rsidRPr="00EC7420" w:rsidRDefault="003A444C" w:rsidP="00EC7420">
            <w:pPr>
              <w:jc w:val="center"/>
              <w:rPr>
                <w:rFonts w:cs="Times New Roman"/>
                <w:sz w:val="24"/>
                <w:szCs w:val="24"/>
              </w:rPr>
            </w:pPr>
            <w:r w:rsidRPr="00EC7420">
              <w:rPr>
                <w:rFonts w:cs="Times New Roman"/>
                <w:sz w:val="24"/>
                <w:szCs w:val="24"/>
              </w:rPr>
              <w:t>Педагог-психолог</w:t>
            </w:r>
          </w:p>
          <w:p w:rsidR="003A444C" w:rsidRPr="00EC7420" w:rsidRDefault="003A444C" w:rsidP="003A444C">
            <w:pPr>
              <w:jc w:val="both"/>
              <w:rPr>
                <w:rFonts w:cs="Times New Roman"/>
                <w:sz w:val="24"/>
                <w:szCs w:val="24"/>
              </w:rPr>
            </w:pPr>
          </w:p>
        </w:tc>
      </w:tr>
      <w:tr w:rsidR="003A444C" w:rsidTr="00EC7420">
        <w:tc>
          <w:tcPr>
            <w:tcW w:w="2235" w:type="dxa"/>
          </w:tcPr>
          <w:p w:rsidR="003A444C" w:rsidRPr="00EC7420" w:rsidRDefault="003A444C" w:rsidP="003A444C">
            <w:pPr>
              <w:rPr>
                <w:rFonts w:cs="Times New Roman"/>
                <w:sz w:val="24"/>
                <w:szCs w:val="24"/>
              </w:rPr>
            </w:pPr>
            <w:r w:rsidRPr="00EC7420">
              <w:rPr>
                <w:rFonts w:cs="Times New Roman"/>
                <w:sz w:val="24"/>
                <w:szCs w:val="24"/>
              </w:rPr>
              <w:t>Гиперактивность</w:t>
            </w:r>
            <w:r w:rsidR="00A10AAE">
              <w:rPr>
                <w:rFonts w:cs="Times New Roman"/>
                <w:sz w:val="24"/>
                <w:szCs w:val="24"/>
              </w:rPr>
              <w:t xml:space="preserve">, </w:t>
            </w:r>
            <w:r w:rsidRPr="00EC7420">
              <w:rPr>
                <w:rFonts w:cs="Times New Roman"/>
                <w:sz w:val="24"/>
                <w:szCs w:val="24"/>
              </w:rPr>
              <w:t>агрессивное поведение,</w:t>
            </w:r>
            <w:r w:rsidR="00A10AAE">
              <w:rPr>
                <w:rFonts w:cs="Times New Roman"/>
                <w:sz w:val="24"/>
                <w:szCs w:val="24"/>
              </w:rPr>
              <w:t xml:space="preserve"> </w:t>
            </w:r>
            <w:r w:rsidRPr="00EC7420">
              <w:rPr>
                <w:rFonts w:cs="Times New Roman"/>
                <w:sz w:val="24"/>
                <w:szCs w:val="24"/>
              </w:rPr>
              <w:t>тревожность,</w:t>
            </w:r>
            <w:r w:rsidR="00A10AAE">
              <w:rPr>
                <w:rFonts w:cs="Times New Roman"/>
                <w:sz w:val="24"/>
                <w:szCs w:val="24"/>
              </w:rPr>
              <w:t xml:space="preserve"> </w:t>
            </w:r>
            <w:r w:rsidRPr="00EC7420">
              <w:rPr>
                <w:rFonts w:cs="Times New Roman"/>
                <w:sz w:val="24"/>
                <w:szCs w:val="24"/>
              </w:rPr>
              <w:t>нарушения общения</w:t>
            </w:r>
            <w:r w:rsidR="00A10AAE">
              <w:rPr>
                <w:rFonts w:cs="Times New Roman"/>
                <w:sz w:val="24"/>
                <w:szCs w:val="24"/>
              </w:rPr>
              <w:t xml:space="preserve">, </w:t>
            </w:r>
            <w:r w:rsidRPr="00EC7420">
              <w:rPr>
                <w:rFonts w:cs="Times New Roman"/>
                <w:sz w:val="24"/>
                <w:szCs w:val="24"/>
              </w:rPr>
              <w:t>истерические реакции</w:t>
            </w:r>
            <w:r w:rsidR="00A10AAE">
              <w:rPr>
                <w:rFonts w:cs="Times New Roman"/>
                <w:sz w:val="24"/>
                <w:szCs w:val="24"/>
              </w:rPr>
              <w:t xml:space="preserve">, </w:t>
            </w:r>
            <w:r w:rsidRPr="00EC7420">
              <w:rPr>
                <w:rFonts w:cs="Times New Roman"/>
                <w:sz w:val="24"/>
                <w:szCs w:val="24"/>
              </w:rPr>
              <w:t>задержка формирования</w:t>
            </w:r>
            <w:r w:rsidR="00A10AAE">
              <w:rPr>
                <w:rFonts w:cs="Times New Roman"/>
                <w:sz w:val="24"/>
                <w:szCs w:val="24"/>
              </w:rPr>
              <w:t xml:space="preserve"> </w:t>
            </w:r>
            <w:r w:rsidRPr="00EC7420">
              <w:rPr>
                <w:rFonts w:cs="Times New Roman"/>
                <w:sz w:val="24"/>
                <w:szCs w:val="24"/>
              </w:rPr>
              <w:t>ВПФ</w:t>
            </w:r>
            <w:r w:rsidR="00A10AAE">
              <w:rPr>
                <w:rFonts w:cs="Times New Roman"/>
                <w:sz w:val="24"/>
                <w:szCs w:val="24"/>
              </w:rPr>
              <w:t xml:space="preserve"> </w:t>
            </w:r>
            <w:r w:rsidRPr="00EC7420">
              <w:rPr>
                <w:rFonts w:cs="Times New Roman"/>
                <w:sz w:val="24"/>
                <w:szCs w:val="24"/>
              </w:rPr>
              <w:t>(группа риска)</w:t>
            </w:r>
          </w:p>
        </w:tc>
        <w:tc>
          <w:tcPr>
            <w:tcW w:w="2601" w:type="dxa"/>
          </w:tcPr>
          <w:p w:rsidR="003A444C" w:rsidRPr="00EC7420" w:rsidRDefault="003A444C" w:rsidP="003A444C">
            <w:pPr>
              <w:rPr>
                <w:rFonts w:cs="Times New Roman"/>
                <w:sz w:val="24"/>
                <w:szCs w:val="24"/>
              </w:rPr>
            </w:pPr>
            <w:r w:rsidRPr="00EC7420">
              <w:rPr>
                <w:rFonts w:cs="Times New Roman"/>
                <w:sz w:val="24"/>
                <w:szCs w:val="24"/>
              </w:rPr>
              <w:t>Диагностический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Профилактический</w:t>
            </w:r>
            <w:r w:rsidR="00A10AAE">
              <w:rPr>
                <w:rFonts w:cs="Times New Roman"/>
                <w:sz w:val="24"/>
                <w:szCs w:val="24"/>
              </w:rPr>
              <w:t xml:space="preserve"> </w:t>
            </w:r>
            <w:r w:rsidRPr="00EC7420">
              <w:rPr>
                <w:rFonts w:cs="Times New Roman"/>
                <w:sz w:val="24"/>
                <w:szCs w:val="24"/>
              </w:rPr>
              <w:t>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284CA3" w:rsidRPr="00EC7420" w:rsidRDefault="00284CA3"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Просветительский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Коррекционно-развивающий блок</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p>
          <w:p w:rsidR="00A10AAE" w:rsidRDefault="00A10AAE"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Консультативный блок</w:t>
            </w:r>
          </w:p>
        </w:tc>
        <w:tc>
          <w:tcPr>
            <w:tcW w:w="2408" w:type="dxa"/>
          </w:tcPr>
          <w:p w:rsidR="003A444C" w:rsidRPr="00EC7420" w:rsidRDefault="003A444C" w:rsidP="003A444C">
            <w:pPr>
              <w:rPr>
                <w:rFonts w:cs="Times New Roman"/>
                <w:sz w:val="24"/>
                <w:szCs w:val="24"/>
              </w:rPr>
            </w:pPr>
            <w:r w:rsidRPr="00EC7420">
              <w:rPr>
                <w:rFonts w:cs="Times New Roman"/>
                <w:sz w:val="24"/>
                <w:szCs w:val="24"/>
              </w:rPr>
              <w:lastRenderedPageBreak/>
              <w:t>Наблюдение, диагностика ВПФ, эмоционально-волевой, личностной, социальной, психофизической  сферы</w:t>
            </w:r>
          </w:p>
          <w:p w:rsidR="00A10AAE" w:rsidRDefault="003A444C" w:rsidP="003A444C">
            <w:pPr>
              <w:rPr>
                <w:rFonts w:cs="Times New Roman"/>
                <w:sz w:val="24"/>
                <w:szCs w:val="24"/>
              </w:rPr>
            </w:pPr>
            <w:r w:rsidRPr="00EC7420">
              <w:rPr>
                <w:rFonts w:cs="Times New Roman"/>
                <w:sz w:val="24"/>
                <w:szCs w:val="24"/>
              </w:rPr>
              <w:t>Беседы, консультации, выступления на собраниях по вопросу формирования толерантного поведения у родителей, сверстников и педагогов, ин</w:t>
            </w:r>
            <w:r w:rsidR="00A10AAE">
              <w:rPr>
                <w:rFonts w:cs="Times New Roman"/>
                <w:sz w:val="24"/>
                <w:szCs w:val="24"/>
              </w:rPr>
              <w:t>формация в уголке для родителей</w:t>
            </w:r>
          </w:p>
          <w:p w:rsidR="00A10AAE" w:rsidRDefault="003A444C" w:rsidP="003A444C">
            <w:pPr>
              <w:rPr>
                <w:rFonts w:cs="Times New Roman"/>
                <w:sz w:val="24"/>
                <w:szCs w:val="24"/>
              </w:rPr>
            </w:pPr>
            <w:r w:rsidRPr="00EC7420">
              <w:rPr>
                <w:rFonts w:cs="Times New Roman"/>
                <w:sz w:val="24"/>
                <w:szCs w:val="24"/>
              </w:rPr>
              <w:t xml:space="preserve">Инд. консультирование педагогов и родителей, информация на </w:t>
            </w:r>
            <w:r w:rsidR="00A10AAE">
              <w:rPr>
                <w:rFonts w:cs="Times New Roman"/>
                <w:sz w:val="24"/>
                <w:szCs w:val="24"/>
              </w:rPr>
              <w:t xml:space="preserve">сайте и в уголке для родителей </w:t>
            </w:r>
          </w:p>
          <w:p w:rsidR="003A444C" w:rsidRPr="00EC7420" w:rsidRDefault="003A444C" w:rsidP="003A444C">
            <w:pPr>
              <w:rPr>
                <w:rFonts w:cs="Times New Roman"/>
                <w:sz w:val="24"/>
                <w:szCs w:val="24"/>
              </w:rPr>
            </w:pPr>
            <w:r w:rsidRPr="00EC7420">
              <w:rPr>
                <w:rFonts w:cs="Times New Roman"/>
                <w:sz w:val="24"/>
                <w:szCs w:val="24"/>
              </w:rPr>
              <w:t>Создание инд. планов и маршрутов работы с детьми, инд. или подгрупповые коррекционно-развивающие занятия</w:t>
            </w:r>
          </w:p>
          <w:p w:rsidR="003A444C" w:rsidRPr="00EC7420" w:rsidRDefault="003A444C" w:rsidP="003A444C">
            <w:pPr>
              <w:rPr>
                <w:rFonts w:cs="Times New Roman"/>
                <w:sz w:val="24"/>
                <w:szCs w:val="24"/>
              </w:rPr>
            </w:pPr>
            <w:r w:rsidRPr="00EC7420">
              <w:rPr>
                <w:rFonts w:cs="Times New Roman"/>
                <w:sz w:val="24"/>
                <w:szCs w:val="24"/>
              </w:rPr>
              <w:t>Аналитический учет работы</w:t>
            </w:r>
          </w:p>
          <w:p w:rsidR="003A444C" w:rsidRPr="00EC7420" w:rsidRDefault="003A444C" w:rsidP="003A444C">
            <w:pPr>
              <w:rPr>
                <w:rFonts w:cs="Times New Roman"/>
                <w:sz w:val="24"/>
                <w:szCs w:val="24"/>
              </w:rPr>
            </w:pPr>
          </w:p>
          <w:p w:rsidR="003A444C" w:rsidRPr="00EC7420" w:rsidRDefault="003A444C" w:rsidP="003A444C">
            <w:pPr>
              <w:rPr>
                <w:rFonts w:cs="Times New Roman"/>
                <w:sz w:val="24"/>
                <w:szCs w:val="24"/>
              </w:rPr>
            </w:pPr>
            <w:r w:rsidRPr="00EC7420">
              <w:rPr>
                <w:rFonts w:cs="Times New Roman"/>
                <w:sz w:val="24"/>
                <w:szCs w:val="24"/>
              </w:rPr>
              <w:t>Инд. консультирование педагогов и родителей</w:t>
            </w:r>
            <w:r w:rsidR="00A10AAE">
              <w:rPr>
                <w:rFonts w:cs="Times New Roman"/>
                <w:sz w:val="24"/>
                <w:szCs w:val="24"/>
              </w:rPr>
              <w:t xml:space="preserve">. </w:t>
            </w:r>
            <w:r w:rsidRPr="00EC7420">
              <w:rPr>
                <w:rFonts w:cs="Times New Roman"/>
                <w:sz w:val="24"/>
                <w:szCs w:val="24"/>
              </w:rPr>
              <w:t>Обсуждение проблем ребенка на консилиуме (экспертная</w:t>
            </w:r>
            <w:r w:rsidR="00A10AAE">
              <w:rPr>
                <w:rFonts w:cs="Times New Roman"/>
                <w:sz w:val="24"/>
                <w:szCs w:val="24"/>
              </w:rPr>
              <w:t xml:space="preserve"> </w:t>
            </w:r>
            <w:r w:rsidRPr="00EC7420">
              <w:rPr>
                <w:rFonts w:cs="Times New Roman"/>
                <w:sz w:val="24"/>
                <w:szCs w:val="24"/>
              </w:rPr>
              <w:t>деятельность)</w:t>
            </w:r>
          </w:p>
          <w:p w:rsidR="003A444C" w:rsidRPr="00EC7420" w:rsidRDefault="00DD3446" w:rsidP="003A444C">
            <w:pPr>
              <w:rPr>
                <w:rFonts w:cs="Times New Roman"/>
                <w:sz w:val="24"/>
                <w:szCs w:val="24"/>
              </w:rPr>
            </w:pPr>
            <w:r>
              <w:rPr>
                <w:rFonts w:cs="Times New Roman"/>
                <w:sz w:val="24"/>
                <w:szCs w:val="24"/>
              </w:rPr>
              <w:t>Участие в П</w:t>
            </w:r>
            <w:r w:rsidR="00C017FF">
              <w:rPr>
                <w:rFonts w:cs="Times New Roman"/>
                <w:sz w:val="24"/>
                <w:szCs w:val="24"/>
              </w:rPr>
              <w:t>Пк</w:t>
            </w:r>
          </w:p>
        </w:tc>
        <w:tc>
          <w:tcPr>
            <w:tcW w:w="2326" w:type="dxa"/>
          </w:tcPr>
          <w:p w:rsidR="00E352EF" w:rsidRDefault="00E352EF" w:rsidP="00E352EF">
            <w:pPr>
              <w:rPr>
                <w:rFonts w:cs="Times New Roman"/>
                <w:sz w:val="24"/>
                <w:szCs w:val="24"/>
              </w:rPr>
            </w:pPr>
          </w:p>
          <w:p w:rsidR="003A444C" w:rsidRPr="00EC7420" w:rsidRDefault="003A444C" w:rsidP="00E352EF">
            <w:pP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284CA3" w:rsidRDefault="00284CA3" w:rsidP="00907FAC">
            <w:pPr>
              <w:rPr>
                <w:rFonts w:cs="Times New Roman"/>
                <w:sz w:val="24"/>
                <w:szCs w:val="24"/>
              </w:rPr>
            </w:pPr>
          </w:p>
          <w:p w:rsidR="003A444C" w:rsidRPr="00EC7420" w:rsidRDefault="003A444C" w:rsidP="00907FAC">
            <w:pPr>
              <w:rPr>
                <w:rFonts w:cs="Times New Roman"/>
                <w:sz w:val="24"/>
                <w:szCs w:val="24"/>
              </w:rPr>
            </w:pPr>
            <w:r w:rsidRPr="00EC7420">
              <w:rPr>
                <w:rFonts w:cs="Times New Roman"/>
                <w:sz w:val="24"/>
                <w:szCs w:val="24"/>
              </w:rPr>
              <w:t>Педагог-психолог, воспитатели</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Default="003A444C" w:rsidP="003A444C">
            <w:pPr>
              <w:jc w:val="center"/>
              <w:rPr>
                <w:rFonts w:cs="Times New Roman"/>
                <w:sz w:val="24"/>
                <w:szCs w:val="24"/>
              </w:rPr>
            </w:pPr>
          </w:p>
          <w:p w:rsidR="00907FAC" w:rsidRDefault="00907FAC" w:rsidP="003A444C">
            <w:pPr>
              <w:jc w:val="center"/>
              <w:rPr>
                <w:rFonts w:cs="Times New Roman"/>
                <w:sz w:val="24"/>
                <w:szCs w:val="24"/>
              </w:rPr>
            </w:pPr>
          </w:p>
          <w:p w:rsidR="00907FAC" w:rsidRDefault="00907FAC" w:rsidP="003A444C">
            <w:pPr>
              <w:jc w:val="center"/>
              <w:rPr>
                <w:rFonts w:cs="Times New Roman"/>
                <w:sz w:val="24"/>
                <w:szCs w:val="24"/>
              </w:rPr>
            </w:pPr>
          </w:p>
          <w:p w:rsidR="00907FAC" w:rsidRDefault="00907FAC" w:rsidP="003A444C">
            <w:pPr>
              <w:jc w:val="center"/>
              <w:rPr>
                <w:rFonts w:cs="Times New Roman"/>
                <w:sz w:val="24"/>
                <w:szCs w:val="24"/>
              </w:rPr>
            </w:pPr>
          </w:p>
          <w:p w:rsidR="00907FAC" w:rsidRPr="00EC7420" w:rsidRDefault="00907FAC" w:rsidP="003A444C">
            <w:pPr>
              <w:jc w:val="center"/>
              <w:rPr>
                <w:rFonts w:cs="Times New Roman"/>
                <w:sz w:val="24"/>
                <w:szCs w:val="24"/>
              </w:rPr>
            </w:pPr>
          </w:p>
          <w:p w:rsidR="003A444C" w:rsidRPr="00EC7420" w:rsidRDefault="003A444C" w:rsidP="00E352EF">
            <w:pPr>
              <w:rPr>
                <w:rFonts w:cs="Times New Roman"/>
                <w:sz w:val="24"/>
                <w:szCs w:val="24"/>
              </w:rPr>
            </w:pPr>
            <w:r w:rsidRPr="00EC7420">
              <w:rPr>
                <w:rFonts w:cs="Times New Roman"/>
                <w:sz w:val="24"/>
                <w:szCs w:val="24"/>
              </w:rPr>
              <w:t>Педагог-психолог</w:t>
            </w: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3A444C">
            <w:pPr>
              <w:jc w:val="center"/>
              <w:rPr>
                <w:rFonts w:cs="Times New Roman"/>
                <w:sz w:val="24"/>
                <w:szCs w:val="24"/>
              </w:rPr>
            </w:pPr>
          </w:p>
          <w:p w:rsidR="003A444C" w:rsidRPr="00EC7420" w:rsidRDefault="003A444C" w:rsidP="00A10AAE">
            <w:pPr>
              <w:jc w:val="center"/>
              <w:rPr>
                <w:rFonts w:cs="Times New Roman"/>
                <w:sz w:val="24"/>
                <w:szCs w:val="24"/>
              </w:rPr>
            </w:pPr>
            <w:r w:rsidRPr="00EC7420">
              <w:rPr>
                <w:rFonts w:cs="Times New Roman"/>
                <w:sz w:val="24"/>
                <w:szCs w:val="24"/>
              </w:rPr>
              <w:t>Педагог-психолог, воспитатели, специалисты</w:t>
            </w:r>
          </w:p>
          <w:p w:rsidR="003A444C" w:rsidRDefault="003A444C" w:rsidP="003A444C">
            <w:pPr>
              <w:jc w:val="center"/>
              <w:rPr>
                <w:rFonts w:cs="Times New Roman"/>
                <w:sz w:val="24"/>
                <w:szCs w:val="24"/>
              </w:rPr>
            </w:pPr>
          </w:p>
          <w:p w:rsidR="00907FAC" w:rsidRDefault="00907FAC" w:rsidP="003A444C">
            <w:pPr>
              <w:jc w:val="center"/>
              <w:rPr>
                <w:rFonts w:cs="Times New Roman"/>
                <w:sz w:val="24"/>
                <w:szCs w:val="24"/>
              </w:rPr>
            </w:pPr>
          </w:p>
          <w:p w:rsidR="00907FAC" w:rsidRDefault="00907FAC" w:rsidP="003A444C">
            <w:pPr>
              <w:jc w:val="center"/>
              <w:rPr>
                <w:rFonts w:cs="Times New Roman"/>
                <w:sz w:val="24"/>
                <w:szCs w:val="24"/>
              </w:rPr>
            </w:pPr>
          </w:p>
          <w:p w:rsidR="00907FAC" w:rsidRDefault="00907FAC" w:rsidP="003A444C">
            <w:pPr>
              <w:jc w:val="center"/>
              <w:rPr>
                <w:rFonts w:cs="Times New Roman"/>
                <w:sz w:val="24"/>
                <w:szCs w:val="24"/>
              </w:rPr>
            </w:pPr>
          </w:p>
          <w:p w:rsidR="00907FAC" w:rsidRDefault="00907FAC" w:rsidP="003A444C">
            <w:pPr>
              <w:jc w:val="center"/>
              <w:rPr>
                <w:rFonts w:cs="Times New Roman"/>
                <w:sz w:val="24"/>
                <w:szCs w:val="24"/>
              </w:rPr>
            </w:pPr>
          </w:p>
          <w:p w:rsidR="00907FAC" w:rsidRPr="00EC7420" w:rsidRDefault="00907FAC" w:rsidP="003A444C">
            <w:pPr>
              <w:jc w:val="center"/>
              <w:rPr>
                <w:rFonts w:cs="Times New Roman"/>
                <w:sz w:val="24"/>
                <w:szCs w:val="24"/>
              </w:rPr>
            </w:pPr>
          </w:p>
          <w:p w:rsidR="003A444C" w:rsidRPr="00EC7420" w:rsidRDefault="003A444C" w:rsidP="00E352EF">
            <w:pPr>
              <w:rPr>
                <w:rFonts w:cs="Times New Roman"/>
                <w:sz w:val="24"/>
                <w:szCs w:val="24"/>
              </w:rPr>
            </w:pPr>
            <w:r w:rsidRPr="00EC7420">
              <w:rPr>
                <w:rFonts w:cs="Times New Roman"/>
                <w:sz w:val="24"/>
                <w:szCs w:val="24"/>
              </w:rPr>
              <w:t>Педагог-психолог, воспитатели, специалисты</w:t>
            </w:r>
          </w:p>
        </w:tc>
      </w:tr>
    </w:tbl>
    <w:p w:rsidR="003A444C" w:rsidRPr="004B4A10" w:rsidRDefault="003A444C" w:rsidP="003A444C">
      <w:pPr>
        <w:jc w:val="center"/>
      </w:pPr>
    </w:p>
    <w:p w:rsidR="003A444C" w:rsidRPr="00973BA7" w:rsidRDefault="003A444C" w:rsidP="003A444C">
      <w:pPr>
        <w:jc w:val="center"/>
        <w:rPr>
          <w:b/>
        </w:rPr>
      </w:pPr>
      <w:r w:rsidRPr="00973BA7">
        <w:rPr>
          <w:b/>
        </w:rPr>
        <w:t>Основные этапы логопедической коррекции, осу</w:t>
      </w:r>
      <w:r>
        <w:rPr>
          <w:b/>
        </w:rPr>
        <w:t>ществляемые учителем–логопедом.</w:t>
      </w:r>
    </w:p>
    <w:p w:rsidR="003A444C" w:rsidRDefault="003A444C" w:rsidP="00CC7C37">
      <w:pPr>
        <w:autoSpaceDE w:val="0"/>
        <w:autoSpaceDN w:val="0"/>
        <w:adjustRightInd w:val="0"/>
        <w:spacing w:after="0" w:line="240" w:lineRule="auto"/>
        <w:ind w:firstLine="708"/>
        <w:jc w:val="both"/>
        <w:rPr>
          <w:b/>
        </w:rPr>
      </w:pPr>
      <w:r>
        <w:t>Логопедическая работа начинается с определения речевой патологии. Коррекционная работа направлена на развитие слухового внимания, фонематического, речевого слуха. Осуществляется постановка звуков их автоматизация, вводятся дыхательные, голосовые упражнения. Важной задачей становится: расширение словарного запаса, развитие способности к составлению предложений по картинкам, их сериям, как и работа над связным текстом, состоящим из бесед, пересказа, воспроизведение стихотворной речи и ряд других задач.</w:t>
      </w:r>
      <w:r w:rsidRPr="00E42230">
        <w:rPr>
          <w:b/>
        </w:rPr>
        <w:t xml:space="preserve"> </w:t>
      </w:r>
    </w:p>
    <w:p w:rsidR="009637E1" w:rsidRPr="009C0F63" w:rsidRDefault="009637E1" w:rsidP="00CC7C37">
      <w:pPr>
        <w:autoSpaceDE w:val="0"/>
        <w:autoSpaceDN w:val="0"/>
        <w:adjustRightInd w:val="0"/>
        <w:spacing w:after="0" w:line="240" w:lineRule="auto"/>
        <w:ind w:firstLine="708"/>
        <w:jc w:val="both"/>
        <w:rPr>
          <w:b/>
        </w:rPr>
      </w:pPr>
    </w:p>
    <w:p w:rsidR="003A444C" w:rsidRDefault="003A444C" w:rsidP="00CC7C37">
      <w:pPr>
        <w:spacing w:after="0" w:line="240" w:lineRule="auto"/>
        <w:jc w:val="center"/>
        <w:rPr>
          <w:b/>
        </w:rPr>
      </w:pPr>
      <w:r w:rsidRPr="009C0F63">
        <w:rPr>
          <w:b/>
        </w:rPr>
        <w:t>Информационно-просветительский модуль</w:t>
      </w:r>
    </w:p>
    <w:p w:rsidR="003A444C" w:rsidRDefault="003A444C" w:rsidP="00CC7C37">
      <w:pPr>
        <w:spacing w:after="0" w:line="240" w:lineRule="auto"/>
        <w:jc w:val="both"/>
      </w:pPr>
      <w:r>
        <w:t xml:space="preserve">     </w:t>
      </w:r>
      <w:r w:rsidRPr="003A425D">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t xml:space="preserve">.  </w:t>
      </w:r>
      <w:r w:rsidRPr="006142D9">
        <w:rPr>
          <w:color w:val="000000"/>
          <w:shd w:val="clear" w:color="auto" w:fill="FFFFFF"/>
        </w:rPr>
        <w:t>Для реализации этой задачи организуется работа</w:t>
      </w:r>
      <w:r w:rsidRPr="006142D9">
        <w:rPr>
          <w:color w:val="000000"/>
          <w:lang w:val="en-US"/>
        </w:rPr>
        <w:t> </w:t>
      </w:r>
      <w:r w:rsidRPr="006142D9">
        <w:rPr>
          <w:color w:val="000000"/>
          <w:shd w:val="clear" w:color="auto" w:fill="FFFFFF"/>
        </w:rPr>
        <w:t>семинаров, родительских собраний, тренингов, информационных стендов и др. Информационные мероприятия по данному разделу проводятся в течение учебного года</w:t>
      </w:r>
      <w:r>
        <w:t>.</w:t>
      </w:r>
    </w:p>
    <w:p w:rsidR="00B25890" w:rsidRDefault="00B25890" w:rsidP="00CC7C37">
      <w:pPr>
        <w:spacing w:after="0" w:line="240" w:lineRule="auto"/>
        <w:jc w:val="both"/>
      </w:pPr>
    </w:p>
    <w:p w:rsidR="003A444C" w:rsidRDefault="000A3896" w:rsidP="00CC7C37">
      <w:pPr>
        <w:spacing w:after="0" w:line="240" w:lineRule="auto"/>
        <w:jc w:val="center"/>
      </w:pPr>
      <w:r>
        <w:rPr>
          <w:b/>
        </w:rPr>
        <w:t xml:space="preserve">2.3.1. </w:t>
      </w:r>
      <w:r w:rsidR="003A444C" w:rsidRPr="009C0F63">
        <w:rPr>
          <w:b/>
        </w:rPr>
        <w:t>Специальные условия</w:t>
      </w:r>
      <w:r w:rsidR="003A444C">
        <w:rPr>
          <w:b/>
        </w:rPr>
        <w:t xml:space="preserve"> </w:t>
      </w:r>
      <w:r w:rsidR="00570CE7">
        <w:rPr>
          <w:b/>
        </w:rPr>
        <w:t>для получения образования детьми с ОВЗ</w:t>
      </w:r>
      <w:r w:rsidR="003A444C">
        <w:rPr>
          <w:b/>
        </w:rPr>
        <w:t xml:space="preserve"> </w:t>
      </w:r>
    </w:p>
    <w:p w:rsidR="003A444C" w:rsidRPr="002E5967" w:rsidRDefault="003A444C" w:rsidP="00CC7C37">
      <w:pPr>
        <w:spacing w:after="0" w:line="240" w:lineRule="auto"/>
        <w:ind w:firstLine="708"/>
        <w:jc w:val="both"/>
      </w:pPr>
      <w:r w:rsidRPr="003A425D">
        <w:t xml:space="preserve">Наиболее распространённые и действенные формы организованного взаимодействия специалистов на современном этапе – это </w:t>
      </w:r>
      <w:r w:rsidRPr="00F4157F">
        <w:rPr>
          <w:b/>
          <w:i/>
        </w:rPr>
        <w:t>служба сопровождения образовательного учреждения,</w:t>
      </w:r>
      <w:r w:rsidRPr="00EA5CCD">
        <w:rPr>
          <w:i/>
        </w:rPr>
        <w:t xml:space="preserve"> </w:t>
      </w:r>
      <w:r w:rsidRPr="002E5967">
        <w:t xml:space="preserve">которая представляет многопрофильную помощь ребёнку и его родителям (законным </w:t>
      </w:r>
      <w:r w:rsidRPr="002E5967">
        <w:lastRenderedPageBreak/>
        <w:t>представителям), а также образовательному учреждению в решении вопросов, связанных с адаптацией, обучением, воспитанием, развитием детей с ОВЗ.</w:t>
      </w:r>
    </w:p>
    <w:p w:rsidR="003A444C" w:rsidRPr="00F4157F" w:rsidRDefault="003A444C" w:rsidP="00CC7C37">
      <w:pPr>
        <w:spacing w:after="0" w:line="240" w:lineRule="auto"/>
        <w:ind w:firstLine="600"/>
        <w:jc w:val="both"/>
        <w:rPr>
          <w:b/>
        </w:rPr>
      </w:pPr>
      <w:r w:rsidRPr="00F4157F">
        <w:rPr>
          <w:b/>
        </w:rPr>
        <w:t xml:space="preserve"> Задачи психолого-педагогического сопровождения:</w:t>
      </w:r>
    </w:p>
    <w:p w:rsidR="003A444C" w:rsidRPr="00A15AA2" w:rsidRDefault="003A444C" w:rsidP="00CC7C37">
      <w:pPr>
        <w:autoSpaceDE w:val="0"/>
        <w:autoSpaceDN w:val="0"/>
        <w:adjustRightInd w:val="0"/>
        <w:spacing w:after="0" w:line="240" w:lineRule="auto"/>
        <w:jc w:val="both"/>
        <w:rPr>
          <w:rFonts w:eastAsia="TimesNewRomanPSMT"/>
        </w:rPr>
      </w:pPr>
      <w:r w:rsidRPr="00A15AA2">
        <w:rPr>
          <w:rFonts w:eastAsia="TimesNewRomanPSMT"/>
        </w:rPr>
        <w:t>-</w:t>
      </w:r>
      <w:r>
        <w:rPr>
          <w:rFonts w:eastAsia="TimesNewRomanPSMT"/>
        </w:rPr>
        <w:t xml:space="preserve">  </w:t>
      </w:r>
      <w:r w:rsidRPr="00A15AA2">
        <w:rPr>
          <w:rFonts w:eastAsia="TimesNewRomanPSMT"/>
        </w:rPr>
        <w:t>комплексность в определении и решении проблем ребенка, предоставлении ему</w:t>
      </w:r>
      <w:r w:rsidR="00F4157F">
        <w:rPr>
          <w:rFonts w:eastAsia="TimesNewRomanPSMT"/>
        </w:rPr>
        <w:t xml:space="preserve"> </w:t>
      </w:r>
      <w:r w:rsidRPr="00A15AA2">
        <w:rPr>
          <w:rFonts w:eastAsia="TimesNewRomanPSMT"/>
        </w:rPr>
        <w:t>квалифицированной помощи разными специалистами;</w:t>
      </w:r>
    </w:p>
    <w:p w:rsidR="003A444C" w:rsidRPr="002E5967" w:rsidRDefault="003A444C" w:rsidP="00CC7C37">
      <w:pPr>
        <w:pStyle w:val="a6"/>
        <w:spacing w:before="0" w:beforeAutospacing="0" w:after="0" w:afterAutospacing="0"/>
        <w:jc w:val="both"/>
        <w:rPr>
          <w:sz w:val="28"/>
          <w:szCs w:val="28"/>
        </w:rPr>
      </w:pPr>
      <w:r w:rsidRPr="002E5967">
        <w:rPr>
          <w:sz w:val="28"/>
          <w:szCs w:val="28"/>
        </w:rPr>
        <w:t>-  системное отслеживание статуса ребенка и динамики его психологического развития (наблюдения, диагностика, взаимосвязь педагога и родителей);</w:t>
      </w:r>
    </w:p>
    <w:p w:rsidR="003A444C" w:rsidRPr="002E5967" w:rsidRDefault="003A444C" w:rsidP="00CC7C37">
      <w:pPr>
        <w:pStyle w:val="a6"/>
        <w:spacing w:before="0" w:beforeAutospacing="0" w:after="0" w:afterAutospacing="0"/>
        <w:jc w:val="both"/>
        <w:rPr>
          <w:sz w:val="28"/>
          <w:szCs w:val="28"/>
        </w:rPr>
      </w:pPr>
      <w:r w:rsidRPr="002E5967">
        <w:rPr>
          <w:sz w:val="28"/>
          <w:szCs w:val="28"/>
        </w:rPr>
        <w:t xml:space="preserve"> - создание специальных социально-психологических условий для оказания помощи детям, имеющим проблемы</w:t>
      </w:r>
      <w:r w:rsidR="00CC7C37">
        <w:rPr>
          <w:sz w:val="28"/>
          <w:szCs w:val="28"/>
        </w:rPr>
        <w:t xml:space="preserve"> в физическом, психологическом </w:t>
      </w:r>
      <w:r w:rsidRPr="002E5967">
        <w:rPr>
          <w:sz w:val="28"/>
          <w:szCs w:val="28"/>
        </w:rPr>
        <w:t xml:space="preserve">и интеллектуальном развитии. </w:t>
      </w:r>
    </w:p>
    <w:p w:rsidR="003A444C" w:rsidRPr="00356A38" w:rsidRDefault="003A444C" w:rsidP="00CC7C37">
      <w:pPr>
        <w:autoSpaceDE w:val="0"/>
        <w:autoSpaceDN w:val="0"/>
        <w:adjustRightInd w:val="0"/>
        <w:spacing w:after="0" w:line="240" w:lineRule="auto"/>
        <w:jc w:val="both"/>
        <w:rPr>
          <w:rFonts w:eastAsia="TimesNewRomanPSMT"/>
        </w:rPr>
      </w:pPr>
      <w:r w:rsidRPr="00A15AA2">
        <w:rPr>
          <w:rFonts w:eastAsia="TimesNewRomanPSMT"/>
        </w:rPr>
        <w:t>-</w:t>
      </w:r>
      <w:r>
        <w:rPr>
          <w:rFonts w:eastAsia="TimesNewRomanPSMT"/>
        </w:rPr>
        <w:t xml:space="preserve">  </w:t>
      </w:r>
      <w:r w:rsidRPr="00A15AA2">
        <w:rPr>
          <w:rFonts w:eastAsia="TimesNewRomanPSMT"/>
        </w:rPr>
        <w:t xml:space="preserve">составление </w:t>
      </w:r>
      <w:r w:rsidR="002E5967">
        <w:rPr>
          <w:rFonts w:eastAsia="TimesNewRomanPSMT"/>
        </w:rPr>
        <w:t xml:space="preserve">адаптированных </w:t>
      </w:r>
      <w:r w:rsidRPr="00A15AA2">
        <w:rPr>
          <w:rFonts w:eastAsia="TimesNewRomanPSMT"/>
        </w:rPr>
        <w:t>образовательных программ общего развития и</w:t>
      </w:r>
      <w:r w:rsidR="002E5967">
        <w:rPr>
          <w:rFonts w:eastAsia="TimesNewRomanPSMT"/>
        </w:rPr>
        <w:t xml:space="preserve"> </w:t>
      </w:r>
      <w:r w:rsidRPr="00A15AA2">
        <w:rPr>
          <w:rFonts w:eastAsia="TimesNewRomanPSMT"/>
        </w:rPr>
        <w:t>коррекции отдельных сторон познавательной, речевой, эмоциональной, волевой и</w:t>
      </w:r>
      <w:r>
        <w:rPr>
          <w:rFonts w:eastAsia="TimesNewRomanPSMT"/>
        </w:rPr>
        <w:t xml:space="preserve"> </w:t>
      </w:r>
      <w:r w:rsidRPr="00A15AA2">
        <w:rPr>
          <w:rFonts w:eastAsia="TimesNewRomanPSMT"/>
        </w:rPr>
        <w:t>личностной сфер ребёнка.</w:t>
      </w:r>
    </w:p>
    <w:p w:rsidR="003A444C" w:rsidRDefault="003A444C" w:rsidP="00CC7C37">
      <w:pPr>
        <w:spacing w:after="0" w:line="240" w:lineRule="auto"/>
        <w:jc w:val="both"/>
      </w:pPr>
      <w:r>
        <w:t xml:space="preserve">   </w:t>
      </w:r>
      <w:r w:rsidRPr="003A425D">
        <w:t xml:space="preserve">В </w:t>
      </w:r>
      <w:r w:rsidRPr="003A425D">
        <w:rPr>
          <w:bCs/>
        </w:rPr>
        <w:t>службу сопровождения</w:t>
      </w:r>
      <w:r w:rsidRPr="003A425D">
        <w:t xml:space="preserve"> входят специ</w:t>
      </w:r>
      <w:r>
        <w:t>алисты: учитель-логопед</w:t>
      </w:r>
      <w:r w:rsidRPr="003A425D">
        <w:t>,</w:t>
      </w:r>
      <w:r>
        <w:t xml:space="preserve"> педагог-психолог, </w:t>
      </w:r>
      <w:r w:rsidRPr="003A425D">
        <w:t xml:space="preserve">музыкальный </w:t>
      </w:r>
      <w:r>
        <w:t xml:space="preserve">руководитель, инструктор по физической культуре, </w:t>
      </w:r>
      <w:r w:rsidRPr="003A425D">
        <w:t>воспитатели</w:t>
      </w:r>
      <w:r>
        <w:t xml:space="preserve">. </w:t>
      </w:r>
    </w:p>
    <w:p w:rsidR="00CC7C37" w:rsidRDefault="003A444C" w:rsidP="00CC7C37">
      <w:pPr>
        <w:spacing w:after="0" w:line="240" w:lineRule="auto"/>
        <w:jc w:val="both"/>
      </w:pPr>
      <w:r>
        <w:t xml:space="preserve">     </w:t>
      </w:r>
      <w:r w:rsidRPr="009C0F63">
        <w:t xml:space="preserve">В таблице представлены направления и содержание работы педагогов и специалистов, оказывающих поддержку детям с ОВЗ. </w:t>
      </w:r>
      <w:r w:rsidR="00284CA3">
        <w:t>Заместитель заведующего</w:t>
      </w:r>
      <w:r w:rsidR="00CC7C37">
        <w:t xml:space="preserve"> ДОУ координирует </w:t>
      </w:r>
      <w:r w:rsidRPr="009C0F63">
        <w:t xml:space="preserve">взаимодействие всех специалистов, осуществляет контроль </w:t>
      </w:r>
      <w:r>
        <w:t>над</w:t>
      </w:r>
      <w:r w:rsidRPr="009C0F63">
        <w:t xml:space="preserve"> их деятельностью.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3736"/>
        <w:gridCol w:w="4075"/>
      </w:tblGrid>
      <w:tr w:rsidR="003A444C" w:rsidRPr="004B4A10" w:rsidTr="008C229E">
        <w:tc>
          <w:tcPr>
            <w:tcW w:w="1759" w:type="dxa"/>
          </w:tcPr>
          <w:p w:rsidR="003A444C" w:rsidRPr="00CC7C37" w:rsidRDefault="003A444C" w:rsidP="003A444C">
            <w:pPr>
              <w:jc w:val="center"/>
              <w:rPr>
                <w:b/>
                <w:bCs/>
                <w:sz w:val="24"/>
                <w:szCs w:val="24"/>
              </w:rPr>
            </w:pPr>
            <w:r w:rsidRPr="00CC7C37">
              <w:rPr>
                <w:b/>
                <w:bCs/>
                <w:sz w:val="24"/>
                <w:szCs w:val="24"/>
              </w:rPr>
              <w:t>Должность</w:t>
            </w:r>
          </w:p>
        </w:tc>
        <w:tc>
          <w:tcPr>
            <w:tcW w:w="3736" w:type="dxa"/>
          </w:tcPr>
          <w:p w:rsidR="003A444C" w:rsidRPr="00CC7C37" w:rsidRDefault="003A444C" w:rsidP="003A444C">
            <w:pPr>
              <w:jc w:val="center"/>
              <w:rPr>
                <w:b/>
                <w:bCs/>
                <w:sz w:val="24"/>
                <w:szCs w:val="24"/>
              </w:rPr>
            </w:pPr>
            <w:r w:rsidRPr="00CC7C37">
              <w:rPr>
                <w:b/>
                <w:bCs/>
                <w:sz w:val="24"/>
                <w:szCs w:val="24"/>
              </w:rPr>
              <w:t>Направление работы</w:t>
            </w:r>
          </w:p>
        </w:tc>
        <w:tc>
          <w:tcPr>
            <w:tcW w:w="4075" w:type="dxa"/>
          </w:tcPr>
          <w:p w:rsidR="003A444C" w:rsidRPr="00CC7C37" w:rsidRDefault="003A444C" w:rsidP="003A444C">
            <w:pPr>
              <w:jc w:val="center"/>
              <w:rPr>
                <w:b/>
                <w:bCs/>
                <w:sz w:val="24"/>
                <w:szCs w:val="24"/>
              </w:rPr>
            </w:pPr>
            <w:r w:rsidRPr="00CC7C37">
              <w:rPr>
                <w:b/>
                <w:bCs/>
                <w:sz w:val="24"/>
                <w:szCs w:val="24"/>
              </w:rPr>
              <w:t>Содержание работы</w:t>
            </w:r>
          </w:p>
        </w:tc>
      </w:tr>
      <w:tr w:rsidR="003A444C" w:rsidRPr="004B4A10" w:rsidTr="008C229E">
        <w:tc>
          <w:tcPr>
            <w:tcW w:w="1759" w:type="dxa"/>
          </w:tcPr>
          <w:p w:rsidR="003A444C" w:rsidRPr="00CC7C37" w:rsidRDefault="003A444C" w:rsidP="003A444C">
            <w:pPr>
              <w:jc w:val="center"/>
              <w:rPr>
                <w:b/>
                <w:bCs/>
                <w:sz w:val="24"/>
                <w:szCs w:val="24"/>
              </w:rPr>
            </w:pPr>
            <w:r w:rsidRPr="00CC7C37">
              <w:rPr>
                <w:sz w:val="24"/>
                <w:szCs w:val="24"/>
              </w:rPr>
              <w:t>Воспитатель</w:t>
            </w:r>
          </w:p>
        </w:tc>
        <w:tc>
          <w:tcPr>
            <w:tcW w:w="3736" w:type="dxa"/>
          </w:tcPr>
          <w:p w:rsidR="003A444C" w:rsidRPr="00CC7C37" w:rsidRDefault="003A444C" w:rsidP="005A7DEB">
            <w:pPr>
              <w:numPr>
                <w:ilvl w:val="0"/>
                <w:numId w:val="53"/>
              </w:numPr>
              <w:tabs>
                <w:tab w:val="clear" w:pos="480"/>
                <w:tab w:val="num" w:pos="265"/>
              </w:tabs>
              <w:spacing w:after="0" w:line="240" w:lineRule="auto"/>
              <w:ind w:left="0" w:firstLine="0"/>
              <w:rPr>
                <w:sz w:val="24"/>
                <w:szCs w:val="24"/>
              </w:rPr>
            </w:pPr>
            <w:r w:rsidRPr="00CC7C37">
              <w:rPr>
                <w:sz w:val="24"/>
                <w:szCs w:val="24"/>
              </w:rPr>
              <w:t xml:space="preserve">создание доброжелательной и терпимой обстановки в детском коллективе, направленной на развитие межличностных отношений; </w:t>
            </w:r>
          </w:p>
          <w:p w:rsidR="003A444C" w:rsidRPr="00CC7C37" w:rsidRDefault="003A444C" w:rsidP="005A7DEB">
            <w:pPr>
              <w:numPr>
                <w:ilvl w:val="0"/>
                <w:numId w:val="48"/>
              </w:numPr>
              <w:tabs>
                <w:tab w:val="clear" w:pos="720"/>
                <w:tab w:val="num" w:pos="113"/>
                <w:tab w:val="num" w:pos="265"/>
              </w:tabs>
              <w:spacing w:after="0" w:line="240" w:lineRule="auto"/>
              <w:ind w:left="0" w:firstLine="0"/>
              <w:rPr>
                <w:sz w:val="24"/>
                <w:szCs w:val="24"/>
              </w:rPr>
            </w:pPr>
            <w:r w:rsidRPr="00CC7C37">
              <w:rPr>
                <w:sz w:val="24"/>
                <w:szCs w:val="24"/>
              </w:rPr>
              <w:t>реализация коррекционных и развивающих задач с учётом структуры дефекта;</w:t>
            </w:r>
          </w:p>
          <w:p w:rsidR="003A444C" w:rsidRPr="00CC7C37" w:rsidRDefault="003A444C" w:rsidP="005A7DEB">
            <w:pPr>
              <w:numPr>
                <w:ilvl w:val="0"/>
                <w:numId w:val="48"/>
              </w:numPr>
              <w:tabs>
                <w:tab w:val="clear" w:pos="720"/>
                <w:tab w:val="num" w:pos="113"/>
                <w:tab w:val="num" w:pos="265"/>
              </w:tabs>
              <w:spacing w:after="0" w:line="240" w:lineRule="auto"/>
              <w:ind w:left="0" w:firstLine="0"/>
              <w:rPr>
                <w:sz w:val="24"/>
                <w:szCs w:val="24"/>
              </w:rPr>
            </w:pPr>
            <w:r w:rsidRPr="00CC7C37">
              <w:rPr>
                <w:sz w:val="24"/>
                <w:szCs w:val="24"/>
              </w:rPr>
              <w:t>учёт компенсаторных возможностей детей.</w:t>
            </w:r>
          </w:p>
          <w:p w:rsidR="003A444C" w:rsidRPr="00CC7C37" w:rsidRDefault="003A444C" w:rsidP="003A444C">
            <w:pPr>
              <w:jc w:val="center"/>
              <w:rPr>
                <w:b/>
                <w:bCs/>
                <w:sz w:val="24"/>
                <w:szCs w:val="24"/>
              </w:rPr>
            </w:pPr>
          </w:p>
        </w:tc>
        <w:tc>
          <w:tcPr>
            <w:tcW w:w="4075" w:type="dxa"/>
          </w:tcPr>
          <w:p w:rsidR="003A444C" w:rsidRPr="00CC7C37" w:rsidRDefault="003A444C" w:rsidP="005A7DEB">
            <w:pPr>
              <w:numPr>
                <w:ilvl w:val="0"/>
                <w:numId w:val="52"/>
              </w:numPr>
              <w:tabs>
                <w:tab w:val="clear" w:pos="720"/>
                <w:tab w:val="left" w:pos="283"/>
              </w:tabs>
              <w:spacing w:after="0" w:line="240" w:lineRule="auto"/>
              <w:ind w:left="-1" w:firstLine="0"/>
              <w:rPr>
                <w:sz w:val="24"/>
                <w:szCs w:val="24"/>
              </w:rPr>
            </w:pPr>
            <w:r w:rsidRPr="00CC7C37">
              <w:rPr>
                <w:sz w:val="24"/>
                <w:szCs w:val="24"/>
              </w:rPr>
              <w:t>укрепляет у детей веру в собственные возможности, способствует активному взаимодействию детей, снимает отрицательные переживания, связанные с недостатками в развитии;</w:t>
            </w:r>
          </w:p>
          <w:p w:rsidR="003A444C" w:rsidRPr="00CC7C37" w:rsidRDefault="003A444C" w:rsidP="005A7DEB">
            <w:pPr>
              <w:numPr>
                <w:ilvl w:val="0"/>
                <w:numId w:val="48"/>
              </w:numPr>
              <w:tabs>
                <w:tab w:val="clear" w:pos="720"/>
                <w:tab w:val="num" w:pos="132"/>
                <w:tab w:val="left" w:pos="444"/>
              </w:tabs>
              <w:spacing w:after="0" w:line="240" w:lineRule="auto"/>
              <w:ind w:left="-1" w:firstLine="0"/>
              <w:rPr>
                <w:sz w:val="24"/>
                <w:szCs w:val="24"/>
              </w:rPr>
            </w:pPr>
            <w:r w:rsidRPr="00CC7C37">
              <w:rPr>
                <w:sz w:val="24"/>
                <w:szCs w:val="24"/>
              </w:rPr>
              <w:t xml:space="preserve"> взаимодействует со специалистами ДОУ в рамках индивидуальной программы развития; </w:t>
            </w:r>
          </w:p>
          <w:p w:rsidR="003A444C" w:rsidRPr="00CC7C37" w:rsidRDefault="003A444C" w:rsidP="005A7DEB">
            <w:pPr>
              <w:numPr>
                <w:ilvl w:val="0"/>
                <w:numId w:val="48"/>
              </w:numPr>
              <w:tabs>
                <w:tab w:val="clear" w:pos="720"/>
                <w:tab w:val="num" w:pos="132"/>
                <w:tab w:val="left" w:pos="444"/>
              </w:tabs>
              <w:spacing w:after="0" w:line="240" w:lineRule="auto"/>
              <w:ind w:left="-1" w:firstLine="0"/>
              <w:rPr>
                <w:sz w:val="24"/>
                <w:szCs w:val="24"/>
              </w:rPr>
            </w:pPr>
            <w:r w:rsidRPr="00CC7C37">
              <w:rPr>
                <w:sz w:val="24"/>
                <w:szCs w:val="24"/>
              </w:rPr>
              <w:t xml:space="preserve"> планирует работу с учётом коррекционно-развивающего компонента.</w:t>
            </w:r>
          </w:p>
        </w:tc>
      </w:tr>
      <w:tr w:rsidR="003A444C" w:rsidRPr="004B4A10" w:rsidTr="008C229E">
        <w:tc>
          <w:tcPr>
            <w:tcW w:w="1759" w:type="dxa"/>
          </w:tcPr>
          <w:p w:rsidR="003A444C" w:rsidRPr="00CC7C37" w:rsidRDefault="003A444C" w:rsidP="003A444C">
            <w:pPr>
              <w:rPr>
                <w:sz w:val="24"/>
                <w:szCs w:val="24"/>
              </w:rPr>
            </w:pPr>
            <w:r w:rsidRPr="00CC7C37">
              <w:rPr>
                <w:sz w:val="24"/>
                <w:szCs w:val="24"/>
              </w:rPr>
              <w:t>Учитель - логопед</w:t>
            </w:r>
          </w:p>
        </w:tc>
        <w:tc>
          <w:tcPr>
            <w:tcW w:w="3736" w:type="dxa"/>
          </w:tcPr>
          <w:p w:rsidR="003A444C" w:rsidRPr="00CC7C37" w:rsidRDefault="00CC7C37" w:rsidP="005A7DEB">
            <w:pPr>
              <w:numPr>
                <w:ilvl w:val="0"/>
                <w:numId w:val="49"/>
              </w:numPr>
              <w:tabs>
                <w:tab w:val="clear" w:pos="720"/>
                <w:tab w:val="num" w:pos="459"/>
              </w:tabs>
              <w:spacing w:after="0" w:line="240" w:lineRule="auto"/>
              <w:ind w:left="0" w:firstLine="34"/>
              <w:rPr>
                <w:sz w:val="24"/>
                <w:szCs w:val="24"/>
              </w:rPr>
            </w:pPr>
            <w:r>
              <w:rPr>
                <w:sz w:val="24"/>
                <w:szCs w:val="24"/>
              </w:rPr>
              <w:t xml:space="preserve">проведение в течение года </w:t>
            </w:r>
            <w:r w:rsidR="003A444C" w:rsidRPr="00CC7C37">
              <w:rPr>
                <w:sz w:val="24"/>
                <w:szCs w:val="24"/>
              </w:rPr>
              <w:t>диагностики речевого развития с учётом структуры дефекта;</w:t>
            </w:r>
          </w:p>
          <w:p w:rsidR="003A444C" w:rsidRPr="00CC7C37" w:rsidRDefault="003A444C" w:rsidP="005A7DEB">
            <w:pPr>
              <w:numPr>
                <w:ilvl w:val="0"/>
                <w:numId w:val="49"/>
              </w:numPr>
              <w:tabs>
                <w:tab w:val="num" w:pos="459"/>
              </w:tabs>
              <w:spacing w:after="0" w:line="240" w:lineRule="auto"/>
              <w:ind w:left="0" w:firstLine="34"/>
              <w:rPr>
                <w:sz w:val="24"/>
                <w:szCs w:val="24"/>
              </w:rPr>
            </w:pPr>
            <w:r w:rsidRPr="00CC7C37">
              <w:rPr>
                <w:sz w:val="24"/>
                <w:szCs w:val="24"/>
              </w:rPr>
              <w:t>разработка индивидуальной программы развития совместно с педагогами ДОУ;</w:t>
            </w:r>
          </w:p>
          <w:p w:rsidR="003A444C" w:rsidRPr="00CC7C37" w:rsidRDefault="003A444C" w:rsidP="005A7DEB">
            <w:pPr>
              <w:numPr>
                <w:ilvl w:val="0"/>
                <w:numId w:val="49"/>
              </w:numPr>
              <w:tabs>
                <w:tab w:val="clear" w:pos="720"/>
                <w:tab w:val="num" w:pos="459"/>
              </w:tabs>
              <w:spacing w:after="0" w:line="240" w:lineRule="auto"/>
              <w:ind w:left="0" w:firstLine="34"/>
              <w:rPr>
                <w:sz w:val="24"/>
                <w:szCs w:val="24"/>
              </w:rPr>
            </w:pPr>
            <w:r w:rsidRPr="00CC7C37">
              <w:rPr>
                <w:sz w:val="24"/>
                <w:szCs w:val="24"/>
              </w:rPr>
              <w:t>консультирование родителей по использованию эффективных приёмов для работы с ребёнком в домашних условиях;</w:t>
            </w:r>
          </w:p>
        </w:tc>
        <w:tc>
          <w:tcPr>
            <w:tcW w:w="4075" w:type="dxa"/>
          </w:tcPr>
          <w:p w:rsidR="003A444C" w:rsidRPr="00CC7C37" w:rsidRDefault="003A444C" w:rsidP="005A7DEB">
            <w:pPr>
              <w:numPr>
                <w:ilvl w:val="0"/>
                <w:numId w:val="56"/>
              </w:numPr>
              <w:tabs>
                <w:tab w:val="clear" w:pos="720"/>
                <w:tab w:val="left" w:pos="283"/>
              </w:tabs>
              <w:spacing w:after="0" w:line="240" w:lineRule="auto"/>
              <w:ind w:left="-1" w:hanging="12"/>
              <w:jc w:val="both"/>
              <w:rPr>
                <w:sz w:val="24"/>
                <w:szCs w:val="24"/>
              </w:rPr>
            </w:pPr>
            <w:r w:rsidRPr="00CC7C37">
              <w:rPr>
                <w:sz w:val="24"/>
                <w:szCs w:val="24"/>
              </w:rPr>
              <w:t>проводит обследование речевого развития с учётом структуры дефекта;</w:t>
            </w:r>
          </w:p>
          <w:p w:rsidR="003A444C" w:rsidRPr="00CC7C37" w:rsidRDefault="003A444C" w:rsidP="005A7DEB">
            <w:pPr>
              <w:numPr>
                <w:ilvl w:val="0"/>
                <w:numId w:val="56"/>
              </w:numPr>
              <w:tabs>
                <w:tab w:val="clear" w:pos="720"/>
                <w:tab w:val="left" w:pos="283"/>
              </w:tabs>
              <w:spacing w:after="0" w:line="240" w:lineRule="auto"/>
              <w:ind w:left="-1" w:hanging="12"/>
              <w:rPr>
                <w:sz w:val="24"/>
                <w:szCs w:val="24"/>
              </w:rPr>
            </w:pPr>
            <w:r w:rsidRPr="00CC7C37">
              <w:rPr>
                <w:sz w:val="24"/>
                <w:szCs w:val="24"/>
              </w:rPr>
              <w:t>проводит индивидуальную или подгрупповую коррекционную работу;</w:t>
            </w:r>
          </w:p>
          <w:p w:rsidR="003A444C" w:rsidRPr="00CC7C37" w:rsidRDefault="003A444C" w:rsidP="005A7DEB">
            <w:pPr>
              <w:numPr>
                <w:ilvl w:val="0"/>
                <w:numId w:val="52"/>
              </w:numPr>
              <w:tabs>
                <w:tab w:val="clear" w:pos="720"/>
                <w:tab w:val="left" w:pos="283"/>
              </w:tabs>
              <w:spacing w:after="0" w:line="240" w:lineRule="auto"/>
              <w:ind w:left="-1" w:hanging="12"/>
              <w:rPr>
                <w:sz w:val="24"/>
                <w:szCs w:val="24"/>
              </w:rPr>
            </w:pPr>
            <w:r w:rsidRPr="00CC7C37">
              <w:rPr>
                <w:sz w:val="24"/>
                <w:szCs w:val="24"/>
              </w:rPr>
              <w:t>способствует созданию единого речевого режима в ДОУ для закрепления результата коррекционной работы.</w:t>
            </w:r>
          </w:p>
        </w:tc>
      </w:tr>
      <w:tr w:rsidR="003A444C" w:rsidRPr="004B4A10" w:rsidTr="008C229E">
        <w:tc>
          <w:tcPr>
            <w:tcW w:w="1759" w:type="dxa"/>
          </w:tcPr>
          <w:p w:rsidR="003A444C" w:rsidRPr="00CC7C37" w:rsidRDefault="003A444C" w:rsidP="003A444C">
            <w:pPr>
              <w:rPr>
                <w:sz w:val="24"/>
                <w:szCs w:val="24"/>
              </w:rPr>
            </w:pPr>
            <w:r w:rsidRPr="00CC7C37">
              <w:rPr>
                <w:sz w:val="24"/>
                <w:szCs w:val="24"/>
              </w:rPr>
              <w:t xml:space="preserve">Педагог - </w:t>
            </w:r>
            <w:r w:rsidRPr="00CC7C37">
              <w:rPr>
                <w:sz w:val="24"/>
                <w:szCs w:val="24"/>
              </w:rPr>
              <w:lastRenderedPageBreak/>
              <w:t>психолог</w:t>
            </w:r>
          </w:p>
        </w:tc>
        <w:tc>
          <w:tcPr>
            <w:tcW w:w="3736" w:type="dxa"/>
          </w:tcPr>
          <w:p w:rsidR="003A444C" w:rsidRPr="00CC7C37" w:rsidRDefault="003A444C" w:rsidP="005A7DEB">
            <w:pPr>
              <w:numPr>
                <w:ilvl w:val="0"/>
                <w:numId w:val="54"/>
              </w:numPr>
              <w:tabs>
                <w:tab w:val="clear" w:pos="851"/>
                <w:tab w:val="num" w:pos="265"/>
              </w:tabs>
              <w:spacing w:after="0" w:line="240" w:lineRule="auto"/>
              <w:ind w:left="0" w:hanging="19"/>
              <w:rPr>
                <w:sz w:val="24"/>
                <w:szCs w:val="24"/>
              </w:rPr>
            </w:pPr>
            <w:r w:rsidRPr="00CC7C37">
              <w:rPr>
                <w:sz w:val="24"/>
                <w:szCs w:val="24"/>
              </w:rPr>
              <w:lastRenderedPageBreak/>
              <w:t xml:space="preserve">Проведение психологической </w:t>
            </w:r>
            <w:r w:rsidRPr="00CC7C37">
              <w:rPr>
                <w:sz w:val="24"/>
                <w:szCs w:val="24"/>
              </w:rPr>
              <w:lastRenderedPageBreak/>
              <w:t>диагностики;</w:t>
            </w:r>
          </w:p>
          <w:p w:rsidR="003A444C" w:rsidRPr="00CC7C37" w:rsidRDefault="003A444C" w:rsidP="005A7DEB">
            <w:pPr>
              <w:numPr>
                <w:ilvl w:val="0"/>
                <w:numId w:val="54"/>
              </w:numPr>
              <w:tabs>
                <w:tab w:val="clear" w:pos="851"/>
                <w:tab w:val="num" w:pos="265"/>
              </w:tabs>
              <w:spacing w:after="0" w:line="240" w:lineRule="auto"/>
              <w:ind w:left="0" w:hanging="19"/>
              <w:rPr>
                <w:sz w:val="24"/>
                <w:szCs w:val="24"/>
              </w:rPr>
            </w:pPr>
            <w:r w:rsidRPr="00CC7C37">
              <w:rPr>
                <w:sz w:val="24"/>
                <w:szCs w:val="24"/>
              </w:rPr>
              <w:t>Разработка индивидуальной программы развития совместно с педагогами ДОУ;</w:t>
            </w:r>
          </w:p>
          <w:p w:rsidR="003A444C" w:rsidRPr="00CC7C37" w:rsidRDefault="003A444C" w:rsidP="005A7DEB">
            <w:pPr>
              <w:numPr>
                <w:ilvl w:val="0"/>
                <w:numId w:val="54"/>
              </w:numPr>
              <w:tabs>
                <w:tab w:val="clear" w:pos="851"/>
                <w:tab w:val="num" w:pos="265"/>
              </w:tabs>
              <w:spacing w:after="0" w:line="240" w:lineRule="auto"/>
              <w:ind w:left="0" w:hanging="19"/>
              <w:rPr>
                <w:sz w:val="24"/>
                <w:szCs w:val="24"/>
              </w:rPr>
            </w:pPr>
            <w:r w:rsidRPr="00CC7C37">
              <w:rPr>
                <w:sz w:val="24"/>
                <w:szCs w:val="24"/>
              </w:rPr>
              <w:t>Консультационная работа с родителями по использованию эффективных приёмов для работы с ребёнком в домашних условиях;</w:t>
            </w:r>
          </w:p>
          <w:p w:rsidR="003A444C" w:rsidRPr="00D4538F" w:rsidRDefault="003A444C" w:rsidP="005A7DEB">
            <w:pPr>
              <w:numPr>
                <w:ilvl w:val="0"/>
                <w:numId w:val="45"/>
              </w:numPr>
              <w:tabs>
                <w:tab w:val="num" w:pos="131"/>
                <w:tab w:val="num" w:pos="265"/>
              </w:tabs>
              <w:spacing w:after="0" w:line="240" w:lineRule="auto"/>
              <w:ind w:left="0" w:hanging="19"/>
              <w:rPr>
                <w:sz w:val="24"/>
                <w:szCs w:val="24"/>
              </w:rPr>
            </w:pPr>
            <w:r w:rsidRPr="00CC7C37">
              <w:rPr>
                <w:sz w:val="24"/>
                <w:szCs w:val="24"/>
              </w:rPr>
              <w:t>Оказание помощи всем участникам коррекционно-образовательного процесса по формированию толеран</w:t>
            </w:r>
            <w:r w:rsidR="00CC7C37">
              <w:rPr>
                <w:sz w:val="24"/>
                <w:szCs w:val="24"/>
              </w:rPr>
              <w:t xml:space="preserve">тного отношения </w:t>
            </w:r>
            <w:r w:rsidRPr="00CC7C37">
              <w:rPr>
                <w:sz w:val="24"/>
                <w:szCs w:val="24"/>
              </w:rPr>
              <w:t>в коллективе.</w:t>
            </w:r>
          </w:p>
        </w:tc>
        <w:tc>
          <w:tcPr>
            <w:tcW w:w="4075" w:type="dxa"/>
          </w:tcPr>
          <w:p w:rsidR="003A444C" w:rsidRPr="00CC7C37" w:rsidRDefault="003A444C" w:rsidP="005A7DEB">
            <w:pPr>
              <w:numPr>
                <w:ilvl w:val="0"/>
                <w:numId w:val="45"/>
              </w:numPr>
              <w:tabs>
                <w:tab w:val="clear" w:pos="480"/>
                <w:tab w:val="num" w:pos="303"/>
              </w:tabs>
              <w:spacing w:after="0" w:line="240" w:lineRule="auto"/>
              <w:ind w:left="0" w:firstLine="19"/>
              <w:rPr>
                <w:sz w:val="24"/>
                <w:szCs w:val="24"/>
              </w:rPr>
            </w:pPr>
            <w:r w:rsidRPr="00CC7C37">
              <w:rPr>
                <w:sz w:val="24"/>
                <w:szCs w:val="24"/>
              </w:rPr>
              <w:lastRenderedPageBreak/>
              <w:t xml:space="preserve">Осуществляет психологическую </w:t>
            </w:r>
            <w:r w:rsidRPr="00CC7C37">
              <w:rPr>
                <w:sz w:val="24"/>
                <w:szCs w:val="24"/>
              </w:rPr>
              <w:lastRenderedPageBreak/>
              <w:t>поддержку детям с ОВЗ в адаптационный период;</w:t>
            </w:r>
          </w:p>
          <w:p w:rsidR="003A444C" w:rsidRPr="00CC7C37" w:rsidRDefault="003A444C" w:rsidP="005A7DEB">
            <w:pPr>
              <w:numPr>
                <w:ilvl w:val="0"/>
                <w:numId w:val="45"/>
              </w:numPr>
              <w:tabs>
                <w:tab w:val="num" w:pos="264"/>
              </w:tabs>
              <w:spacing w:after="0" w:line="240" w:lineRule="auto"/>
              <w:ind w:left="0" w:firstLine="19"/>
              <w:rPr>
                <w:sz w:val="24"/>
                <w:szCs w:val="24"/>
              </w:rPr>
            </w:pPr>
            <w:r w:rsidRPr="00CC7C37">
              <w:rPr>
                <w:sz w:val="24"/>
                <w:szCs w:val="24"/>
              </w:rPr>
              <w:t>проводит психодиагностическую работу;</w:t>
            </w:r>
          </w:p>
          <w:p w:rsidR="003A444C" w:rsidRPr="00CC7C37" w:rsidRDefault="003A444C" w:rsidP="005A7DEB">
            <w:pPr>
              <w:numPr>
                <w:ilvl w:val="0"/>
                <w:numId w:val="45"/>
              </w:numPr>
              <w:tabs>
                <w:tab w:val="num" w:pos="264"/>
              </w:tabs>
              <w:spacing w:after="0" w:line="240" w:lineRule="auto"/>
              <w:ind w:left="0" w:firstLine="19"/>
              <w:rPr>
                <w:sz w:val="24"/>
                <w:szCs w:val="24"/>
              </w:rPr>
            </w:pPr>
            <w:r w:rsidRPr="00CC7C37">
              <w:rPr>
                <w:sz w:val="24"/>
                <w:szCs w:val="24"/>
              </w:rPr>
              <w:t>разрабатывает индивидуальные развивающие и коррекционные программы;</w:t>
            </w:r>
          </w:p>
          <w:p w:rsidR="003A444C" w:rsidRPr="00CC7C37" w:rsidRDefault="003A444C" w:rsidP="005A7DEB">
            <w:pPr>
              <w:numPr>
                <w:ilvl w:val="0"/>
                <w:numId w:val="45"/>
              </w:numPr>
              <w:tabs>
                <w:tab w:val="num" w:pos="264"/>
              </w:tabs>
              <w:spacing w:after="0" w:line="240" w:lineRule="auto"/>
              <w:ind w:left="0" w:firstLine="19"/>
              <w:rPr>
                <w:sz w:val="24"/>
                <w:szCs w:val="24"/>
              </w:rPr>
            </w:pPr>
            <w:r w:rsidRPr="00CC7C37">
              <w:rPr>
                <w:sz w:val="24"/>
                <w:szCs w:val="24"/>
              </w:rPr>
              <w:t>проводит индивидуальные   и подгрупповые за</w:t>
            </w:r>
            <w:r w:rsidR="00CC7C37">
              <w:rPr>
                <w:sz w:val="24"/>
                <w:szCs w:val="24"/>
              </w:rPr>
              <w:t xml:space="preserve">нятия по </w:t>
            </w:r>
            <w:r w:rsidRPr="00CC7C37">
              <w:rPr>
                <w:sz w:val="24"/>
                <w:szCs w:val="24"/>
              </w:rPr>
              <w:t>эмоциональному и психическому развитию.</w:t>
            </w:r>
          </w:p>
          <w:p w:rsidR="003A444C" w:rsidRPr="00CC7C37" w:rsidRDefault="003A444C" w:rsidP="003A444C">
            <w:pPr>
              <w:tabs>
                <w:tab w:val="left" w:pos="283"/>
              </w:tabs>
              <w:ind w:left="-1"/>
              <w:rPr>
                <w:sz w:val="24"/>
                <w:szCs w:val="24"/>
              </w:rPr>
            </w:pPr>
          </w:p>
        </w:tc>
      </w:tr>
      <w:tr w:rsidR="003A444C" w:rsidRPr="004B4A10" w:rsidTr="00D4538F">
        <w:trPr>
          <w:trHeight w:val="5311"/>
        </w:trPr>
        <w:tc>
          <w:tcPr>
            <w:tcW w:w="1759" w:type="dxa"/>
          </w:tcPr>
          <w:p w:rsidR="003A444C" w:rsidRPr="00CC7C37" w:rsidRDefault="003A444C" w:rsidP="003A444C">
            <w:pPr>
              <w:jc w:val="center"/>
              <w:rPr>
                <w:sz w:val="24"/>
                <w:szCs w:val="24"/>
              </w:rPr>
            </w:pPr>
            <w:r w:rsidRPr="00CC7C37">
              <w:rPr>
                <w:sz w:val="24"/>
                <w:szCs w:val="24"/>
              </w:rPr>
              <w:lastRenderedPageBreak/>
              <w:t>Музыкальный руководитель</w:t>
            </w:r>
          </w:p>
        </w:tc>
        <w:tc>
          <w:tcPr>
            <w:tcW w:w="3736" w:type="dxa"/>
          </w:tcPr>
          <w:p w:rsidR="003A444C" w:rsidRPr="00CC7C37" w:rsidRDefault="00CC7C37" w:rsidP="005A7DEB">
            <w:pPr>
              <w:numPr>
                <w:ilvl w:val="0"/>
                <w:numId w:val="46"/>
              </w:numPr>
              <w:tabs>
                <w:tab w:val="left" w:pos="265"/>
              </w:tabs>
              <w:spacing w:after="0" w:line="240" w:lineRule="auto"/>
              <w:ind w:left="-77" w:firstLine="0"/>
              <w:rPr>
                <w:sz w:val="24"/>
                <w:szCs w:val="24"/>
              </w:rPr>
            </w:pPr>
            <w:r>
              <w:rPr>
                <w:sz w:val="24"/>
                <w:szCs w:val="24"/>
              </w:rPr>
              <w:t xml:space="preserve">определение </w:t>
            </w:r>
            <w:r w:rsidR="003A444C" w:rsidRPr="00CC7C37">
              <w:rPr>
                <w:sz w:val="24"/>
                <w:szCs w:val="24"/>
              </w:rPr>
              <w:t>содержания музыкальных занятий с учетом диагностики и структуры дефекта;</w:t>
            </w:r>
          </w:p>
          <w:p w:rsidR="003A444C" w:rsidRPr="00CC7C37" w:rsidRDefault="003A444C" w:rsidP="005A7DEB">
            <w:pPr>
              <w:numPr>
                <w:ilvl w:val="0"/>
                <w:numId w:val="46"/>
              </w:numPr>
              <w:tabs>
                <w:tab w:val="left" w:pos="265"/>
              </w:tabs>
              <w:spacing w:after="0" w:line="240" w:lineRule="auto"/>
              <w:ind w:left="-77" w:firstLine="0"/>
              <w:rPr>
                <w:sz w:val="24"/>
                <w:szCs w:val="24"/>
              </w:rPr>
            </w:pPr>
            <w:r w:rsidRPr="00CC7C37">
              <w:rPr>
                <w:sz w:val="24"/>
                <w:szCs w:val="24"/>
              </w:rPr>
              <w:t>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w:t>
            </w:r>
          </w:p>
          <w:p w:rsidR="003A444C" w:rsidRPr="00CC7C37" w:rsidRDefault="003A444C" w:rsidP="005A7DEB">
            <w:pPr>
              <w:numPr>
                <w:ilvl w:val="0"/>
                <w:numId w:val="46"/>
              </w:numPr>
              <w:tabs>
                <w:tab w:val="left" w:pos="265"/>
              </w:tabs>
              <w:spacing w:after="0" w:line="240" w:lineRule="auto"/>
              <w:ind w:left="-77" w:firstLine="0"/>
              <w:rPr>
                <w:sz w:val="24"/>
                <w:szCs w:val="24"/>
              </w:rPr>
            </w:pPr>
            <w:r w:rsidRPr="00CC7C37">
              <w:rPr>
                <w:sz w:val="24"/>
                <w:szCs w:val="24"/>
              </w:rPr>
              <w:t>участие в работе ПМП консилиума по реабилитации детей с ОВЗ и детей-инвалидов.</w:t>
            </w:r>
          </w:p>
        </w:tc>
        <w:tc>
          <w:tcPr>
            <w:tcW w:w="4075" w:type="dxa"/>
          </w:tcPr>
          <w:p w:rsidR="003A444C" w:rsidRPr="00CC7C37" w:rsidRDefault="003A444C" w:rsidP="005A7DEB">
            <w:pPr>
              <w:numPr>
                <w:ilvl w:val="0"/>
                <w:numId w:val="51"/>
              </w:numPr>
              <w:tabs>
                <w:tab w:val="clear" w:pos="720"/>
                <w:tab w:val="num" w:pos="144"/>
                <w:tab w:val="left" w:pos="303"/>
              </w:tabs>
              <w:spacing w:after="0" w:line="240" w:lineRule="auto"/>
              <w:ind w:left="0" w:firstLine="0"/>
              <w:rPr>
                <w:sz w:val="24"/>
                <w:szCs w:val="24"/>
              </w:rPr>
            </w:pPr>
            <w:r w:rsidRPr="00CC7C37">
              <w:rPr>
                <w:sz w:val="24"/>
                <w:szCs w:val="24"/>
              </w:rPr>
              <w:t>развивает мелодико-интонационную выразительность речи;</w:t>
            </w:r>
          </w:p>
          <w:p w:rsidR="003A444C" w:rsidRPr="00CC7C37" w:rsidRDefault="003A444C" w:rsidP="005A7DEB">
            <w:pPr>
              <w:numPr>
                <w:ilvl w:val="0"/>
                <w:numId w:val="51"/>
              </w:numPr>
              <w:tabs>
                <w:tab w:val="clear" w:pos="720"/>
                <w:tab w:val="num" w:pos="144"/>
                <w:tab w:val="left" w:pos="303"/>
              </w:tabs>
              <w:spacing w:after="0" w:line="240" w:lineRule="auto"/>
              <w:ind w:left="0" w:firstLine="0"/>
              <w:rPr>
                <w:sz w:val="24"/>
                <w:szCs w:val="24"/>
              </w:rPr>
            </w:pPr>
            <w:r w:rsidRPr="00CC7C37">
              <w:rPr>
                <w:sz w:val="24"/>
                <w:szCs w:val="24"/>
              </w:rPr>
              <w:t>закрепляет навыки в развитии моторной функции (способствует разв</w:t>
            </w:r>
            <w:r w:rsidR="00CC7C37">
              <w:rPr>
                <w:sz w:val="24"/>
                <w:szCs w:val="24"/>
              </w:rPr>
              <w:t xml:space="preserve">итию общей, ручной, пальцевой, </w:t>
            </w:r>
            <w:r w:rsidRPr="00CC7C37">
              <w:rPr>
                <w:sz w:val="24"/>
                <w:szCs w:val="24"/>
              </w:rPr>
              <w:t>моторики, мимики);</w:t>
            </w:r>
          </w:p>
          <w:p w:rsidR="003A444C" w:rsidRPr="00CC7C37" w:rsidRDefault="003A444C" w:rsidP="005A7DEB">
            <w:pPr>
              <w:numPr>
                <w:ilvl w:val="0"/>
                <w:numId w:val="46"/>
              </w:numPr>
              <w:tabs>
                <w:tab w:val="num" w:pos="144"/>
                <w:tab w:val="left" w:pos="303"/>
              </w:tabs>
              <w:spacing w:after="0" w:line="240" w:lineRule="auto"/>
              <w:ind w:left="0" w:firstLine="0"/>
              <w:rPr>
                <w:sz w:val="24"/>
                <w:szCs w:val="24"/>
              </w:rPr>
            </w:pPr>
            <w:r w:rsidRPr="00CC7C37">
              <w:rPr>
                <w:sz w:val="24"/>
                <w:szCs w:val="24"/>
              </w:rPr>
              <w:t>осуществляет подбор музыко - терапевтических произведений, речевого, певческого материала, адекватного речевому развитию ребёнка;</w:t>
            </w:r>
          </w:p>
          <w:p w:rsidR="003A444C" w:rsidRPr="00CC7C37" w:rsidRDefault="003A444C" w:rsidP="005A7DEB">
            <w:pPr>
              <w:numPr>
                <w:ilvl w:val="0"/>
                <w:numId w:val="46"/>
              </w:numPr>
              <w:tabs>
                <w:tab w:val="num" w:pos="144"/>
                <w:tab w:val="left" w:pos="303"/>
              </w:tabs>
              <w:spacing w:after="0" w:line="240" w:lineRule="auto"/>
              <w:ind w:left="0" w:firstLine="0"/>
              <w:rPr>
                <w:sz w:val="24"/>
                <w:szCs w:val="24"/>
              </w:rPr>
            </w:pPr>
            <w:r w:rsidRPr="00CC7C37">
              <w:rPr>
                <w:sz w:val="24"/>
                <w:szCs w:val="24"/>
              </w:rPr>
              <w:t xml:space="preserve"> разрабатывает программу изучения и наблюдения за ребенком на музыкальных занятиях.</w:t>
            </w:r>
          </w:p>
          <w:p w:rsidR="003A444C" w:rsidRPr="00D4538F" w:rsidRDefault="003A444C" w:rsidP="005A7DEB">
            <w:pPr>
              <w:numPr>
                <w:ilvl w:val="0"/>
                <w:numId w:val="46"/>
              </w:numPr>
              <w:tabs>
                <w:tab w:val="num" w:pos="144"/>
                <w:tab w:val="left" w:pos="303"/>
              </w:tabs>
              <w:spacing w:after="0" w:line="240" w:lineRule="auto"/>
              <w:ind w:left="0" w:firstLine="0"/>
              <w:rPr>
                <w:sz w:val="24"/>
                <w:szCs w:val="24"/>
              </w:rPr>
            </w:pPr>
            <w:r w:rsidRPr="00CC7C37">
              <w:rPr>
                <w:sz w:val="24"/>
                <w:szCs w:val="24"/>
              </w:rPr>
              <w:t>отслеживает динамику развития у ребенка музыкально –</w:t>
            </w:r>
            <w:r w:rsidR="00D4538F">
              <w:rPr>
                <w:sz w:val="24"/>
                <w:szCs w:val="24"/>
              </w:rPr>
              <w:t xml:space="preserve"> ритмических видов деятельности.</w:t>
            </w:r>
          </w:p>
        </w:tc>
      </w:tr>
      <w:tr w:rsidR="003A444C" w:rsidRPr="004B4A10" w:rsidTr="008C229E">
        <w:tc>
          <w:tcPr>
            <w:tcW w:w="1759" w:type="dxa"/>
          </w:tcPr>
          <w:p w:rsidR="003A444C" w:rsidRPr="00CC7C37" w:rsidRDefault="003A444C" w:rsidP="003A444C">
            <w:pPr>
              <w:rPr>
                <w:sz w:val="24"/>
                <w:szCs w:val="24"/>
              </w:rPr>
            </w:pPr>
            <w:r w:rsidRPr="00CC7C37">
              <w:rPr>
                <w:sz w:val="24"/>
                <w:szCs w:val="24"/>
              </w:rPr>
              <w:t>Инструктор по физической культуре</w:t>
            </w:r>
          </w:p>
        </w:tc>
        <w:tc>
          <w:tcPr>
            <w:tcW w:w="3736" w:type="dxa"/>
          </w:tcPr>
          <w:p w:rsidR="003A444C" w:rsidRPr="00CC7C37" w:rsidRDefault="003A444C" w:rsidP="005A7DEB">
            <w:pPr>
              <w:numPr>
                <w:ilvl w:val="0"/>
                <w:numId w:val="55"/>
              </w:numPr>
              <w:tabs>
                <w:tab w:val="clear" w:pos="720"/>
                <w:tab w:val="num" w:pos="407"/>
              </w:tabs>
              <w:spacing w:after="0" w:line="240" w:lineRule="auto"/>
              <w:ind w:left="-77" w:firstLine="0"/>
              <w:jc w:val="both"/>
              <w:rPr>
                <w:sz w:val="24"/>
                <w:szCs w:val="24"/>
              </w:rPr>
            </w:pPr>
            <w:r w:rsidRPr="00CC7C37">
              <w:rPr>
                <w:sz w:val="24"/>
                <w:szCs w:val="24"/>
              </w:rPr>
              <w:t>создание и реализация условий совершенствования физического развития и здоровья детей в разных формах орган</w:t>
            </w:r>
            <w:r w:rsidR="00CC7C37">
              <w:rPr>
                <w:sz w:val="24"/>
                <w:szCs w:val="24"/>
              </w:rPr>
              <w:t xml:space="preserve">изации двигательной активности </w:t>
            </w:r>
            <w:r w:rsidRPr="00CC7C37">
              <w:rPr>
                <w:sz w:val="24"/>
                <w:szCs w:val="24"/>
              </w:rPr>
              <w:t>(утренняя гимнастика, физкультурные занятия, праздники, спортивные соревнования, подвижные игры и т.п.).</w:t>
            </w:r>
          </w:p>
          <w:p w:rsidR="003A444C" w:rsidRPr="00CC7C37" w:rsidRDefault="003A444C" w:rsidP="005A7DEB">
            <w:pPr>
              <w:numPr>
                <w:ilvl w:val="0"/>
                <w:numId w:val="47"/>
              </w:numPr>
              <w:tabs>
                <w:tab w:val="clear" w:pos="720"/>
                <w:tab w:val="num" w:pos="348"/>
                <w:tab w:val="num" w:pos="407"/>
              </w:tabs>
              <w:spacing w:after="0" w:line="240" w:lineRule="auto"/>
              <w:ind w:left="-77" w:firstLine="0"/>
              <w:rPr>
                <w:sz w:val="24"/>
                <w:szCs w:val="24"/>
              </w:rPr>
            </w:pPr>
            <w:r w:rsidRPr="00CC7C37">
              <w:rPr>
                <w:sz w:val="24"/>
                <w:szCs w:val="24"/>
              </w:rPr>
              <w:t>сохранение и укрепление физического и психического здоровья ребенка;</w:t>
            </w:r>
          </w:p>
          <w:p w:rsidR="003A444C" w:rsidRPr="00CC7C37" w:rsidRDefault="003A444C" w:rsidP="003A444C">
            <w:pPr>
              <w:tabs>
                <w:tab w:val="left" w:pos="265"/>
              </w:tabs>
              <w:ind w:left="-77"/>
              <w:rPr>
                <w:sz w:val="24"/>
                <w:szCs w:val="24"/>
              </w:rPr>
            </w:pPr>
          </w:p>
        </w:tc>
        <w:tc>
          <w:tcPr>
            <w:tcW w:w="4075" w:type="dxa"/>
          </w:tcPr>
          <w:p w:rsidR="003A444C" w:rsidRPr="00CC7C37" w:rsidRDefault="00CC7C37" w:rsidP="005A7DEB">
            <w:pPr>
              <w:numPr>
                <w:ilvl w:val="0"/>
                <w:numId w:val="47"/>
              </w:numPr>
              <w:tabs>
                <w:tab w:val="clear" w:pos="720"/>
                <w:tab w:val="num" w:pos="444"/>
              </w:tabs>
              <w:spacing w:after="0" w:line="240" w:lineRule="auto"/>
              <w:ind w:left="0" w:firstLine="0"/>
              <w:rPr>
                <w:sz w:val="24"/>
                <w:szCs w:val="24"/>
              </w:rPr>
            </w:pPr>
            <w:r>
              <w:rPr>
                <w:sz w:val="24"/>
                <w:szCs w:val="24"/>
              </w:rPr>
              <w:t xml:space="preserve">изучает </w:t>
            </w:r>
            <w:r w:rsidR="003A444C" w:rsidRPr="00CC7C37">
              <w:rPr>
                <w:sz w:val="24"/>
                <w:szCs w:val="24"/>
              </w:rPr>
              <w:t>и развивает двигательную сферу ребенка: (общую и мелкую моторику, стати</w:t>
            </w:r>
            <w:r>
              <w:rPr>
                <w:sz w:val="24"/>
                <w:szCs w:val="24"/>
              </w:rPr>
              <w:t xml:space="preserve">ческий и динамический праксис, координацию и согласованность </w:t>
            </w:r>
            <w:r w:rsidR="003A444C" w:rsidRPr="00CC7C37">
              <w:rPr>
                <w:sz w:val="24"/>
                <w:szCs w:val="24"/>
              </w:rPr>
              <w:t>движений, смысловую организацию движений, умение выполнять действия по показу и речевой инструкции);</w:t>
            </w:r>
          </w:p>
          <w:p w:rsidR="003A444C" w:rsidRPr="00CC7C37" w:rsidRDefault="00CC7C37" w:rsidP="005A7DEB">
            <w:pPr>
              <w:numPr>
                <w:ilvl w:val="0"/>
                <w:numId w:val="47"/>
              </w:numPr>
              <w:tabs>
                <w:tab w:val="clear" w:pos="720"/>
                <w:tab w:val="num" w:pos="444"/>
              </w:tabs>
              <w:spacing w:after="0" w:line="240" w:lineRule="auto"/>
              <w:ind w:left="0" w:firstLine="0"/>
              <w:rPr>
                <w:sz w:val="24"/>
                <w:szCs w:val="24"/>
              </w:rPr>
            </w:pPr>
            <w:r>
              <w:rPr>
                <w:sz w:val="24"/>
                <w:szCs w:val="24"/>
              </w:rPr>
              <w:t xml:space="preserve">проводит </w:t>
            </w:r>
            <w:r w:rsidR="003A444C" w:rsidRPr="00CC7C37">
              <w:rPr>
                <w:sz w:val="24"/>
                <w:szCs w:val="24"/>
              </w:rPr>
              <w:t>подгрупповые и индивидуальные занятия с учётом особенностей физического и психического развития;</w:t>
            </w:r>
          </w:p>
          <w:p w:rsidR="003A444C" w:rsidRPr="00CC7C37" w:rsidRDefault="003A444C" w:rsidP="005A7DEB">
            <w:pPr>
              <w:numPr>
                <w:ilvl w:val="0"/>
                <w:numId w:val="47"/>
              </w:numPr>
              <w:tabs>
                <w:tab w:val="clear" w:pos="720"/>
                <w:tab w:val="num" w:pos="444"/>
              </w:tabs>
              <w:spacing w:after="0" w:line="240" w:lineRule="auto"/>
              <w:ind w:left="0" w:firstLine="0"/>
              <w:rPr>
                <w:sz w:val="24"/>
                <w:szCs w:val="24"/>
              </w:rPr>
            </w:pPr>
            <w:r w:rsidRPr="00CC7C37">
              <w:rPr>
                <w:sz w:val="24"/>
                <w:szCs w:val="24"/>
              </w:rPr>
              <w:t>использует специальные упражнения, которые способствуют т</w:t>
            </w:r>
            <w:r w:rsidR="00CC7C37">
              <w:rPr>
                <w:sz w:val="24"/>
                <w:szCs w:val="24"/>
              </w:rPr>
              <w:t xml:space="preserve">ренировке правильного дыхания, удлиненного выдоха, </w:t>
            </w:r>
            <w:r w:rsidRPr="00CC7C37">
              <w:rPr>
                <w:sz w:val="24"/>
                <w:szCs w:val="24"/>
              </w:rPr>
              <w:t>развитию темпо – ритмической организации;</w:t>
            </w:r>
          </w:p>
          <w:p w:rsidR="003A444C" w:rsidRPr="00CC7C37" w:rsidRDefault="00CC7C37" w:rsidP="005A7DEB">
            <w:pPr>
              <w:numPr>
                <w:ilvl w:val="0"/>
                <w:numId w:val="47"/>
              </w:numPr>
              <w:tabs>
                <w:tab w:val="clear" w:pos="720"/>
                <w:tab w:val="num" w:pos="444"/>
              </w:tabs>
              <w:spacing w:after="0" w:line="240" w:lineRule="auto"/>
              <w:ind w:left="0" w:firstLine="0"/>
              <w:rPr>
                <w:sz w:val="24"/>
                <w:szCs w:val="24"/>
              </w:rPr>
            </w:pPr>
            <w:r>
              <w:rPr>
                <w:sz w:val="24"/>
                <w:szCs w:val="24"/>
              </w:rPr>
              <w:lastRenderedPageBreak/>
              <w:t xml:space="preserve">участвует в выборе </w:t>
            </w:r>
            <w:r w:rsidR="003A444C" w:rsidRPr="00CC7C37">
              <w:rPr>
                <w:sz w:val="24"/>
                <w:szCs w:val="24"/>
              </w:rPr>
              <w:t>методов зак</w:t>
            </w:r>
            <w:r>
              <w:rPr>
                <w:sz w:val="24"/>
                <w:szCs w:val="24"/>
              </w:rPr>
              <w:t xml:space="preserve">аливания ребенка с ОВЗ, даёт </w:t>
            </w:r>
            <w:r w:rsidR="003A444C" w:rsidRPr="00CC7C37">
              <w:rPr>
                <w:sz w:val="24"/>
                <w:szCs w:val="24"/>
              </w:rPr>
              <w:t>практические</w:t>
            </w:r>
            <w:r>
              <w:rPr>
                <w:sz w:val="24"/>
                <w:szCs w:val="24"/>
              </w:rPr>
              <w:t xml:space="preserve"> советы родителям и педагогам. </w:t>
            </w:r>
          </w:p>
        </w:tc>
      </w:tr>
      <w:tr w:rsidR="003A444C" w:rsidRPr="004B4A10" w:rsidTr="008C229E">
        <w:tc>
          <w:tcPr>
            <w:tcW w:w="1759" w:type="dxa"/>
          </w:tcPr>
          <w:p w:rsidR="003A444C" w:rsidRPr="00CC7C37" w:rsidRDefault="003A444C" w:rsidP="003A444C">
            <w:pPr>
              <w:rPr>
                <w:sz w:val="24"/>
                <w:szCs w:val="24"/>
              </w:rPr>
            </w:pPr>
            <w:r w:rsidRPr="00CC7C37">
              <w:rPr>
                <w:sz w:val="24"/>
                <w:szCs w:val="24"/>
              </w:rPr>
              <w:lastRenderedPageBreak/>
              <w:t>Медицинская сестра</w:t>
            </w:r>
          </w:p>
          <w:p w:rsidR="003A444C" w:rsidRPr="00CC7C37" w:rsidRDefault="003A444C" w:rsidP="003A444C">
            <w:pPr>
              <w:rPr>
                <w:sz w:val="24"/>
                <w:szCs w:val="24"/>
              </w:rPr>
            </w:pPr>
          </w:p>
        </w:tc>
        <w:tc>
          <w:tcPr>
            <w:tcW w:w="3736" w:type="dxa"/>
          </w:tcPr>
          <w:p w:rsidR="003A444C" w:rsidRPr="00CC7C37" w:rsidRDefault="003A444C" w:rsidP="005A7DEB">
            <w:pPr>
              <w:numPr>
                <w:ilvl w:val="0"/>
                <w:numId w:val="50"/>
              </w:numPr>
              <w:tabs>
                <w:tab w:val="clear" w:pos="720"/>
                <w:tab w:val="num" w:pos="407"/>
              </w:tabs>
              <w:spacing w:after="0" w:line="240" w:lineRule="auto"/>
              <w:ind w:left="0" w:firstLine="0"/>
              <w:rPr>
                <w:sz w:val="24"/>
                <w:szCs w:val="24"/>
              </w:rPr>
            </w:pPr>
            <w:r w:rsidRPr="00CC7C37">
              <w:rPr>
                <w:sz w:val="24"/>
                <w:szCs w:val="24"/>
              </w:rPr>
              <w:t>реализация комплексного психолого –педагогического подхода к детям с ОВЗ;</w:t>
            </w:r>
          </w:p>
          <w:p w:rsidR="003A444C" w:rsidRPr="00CC7C37" w:rsidRDefault="003A444C" w:rsidP="005A7DEB">
            <w:pPr>
              <w:numPr>
                <w:ilvl w:val="0"/>
                <w:numId w:val="50"/>
              </w:numPr>
              <w:tabs>
                <w:tab w:val="clear" w:pos="720"/>
                <w:tab w:val="num" w:pos="407"/>
              </w:tabs>
              <w:spacing w:after="0" w:line="240" w:lineRule="auto"/>
              <w:ind w:left="0" w:firstLine="0"/>
              <w:rPr>
                <w:sz w:val="24"/>
                <w:szCs w:val="24"/>
              </w:rPr>
            </w:pPr>
            <w:r w:rsidRPr="00CC7C37">
              <w:rPr>
                <w:sz w:val="24"/>
                <w:szCs w:val="24"/>
              </w:rPr>
              <w:t>соблюдение санитарно – противоэпидемического режима;</w:t>
            </w:r>
          </w:p>
          <w:p w:rsidR="003A444C" w:rsidRPr="00CC7C37" w:rsidRDefault="003A444C" w:rsidP="005A7DEB">
            <w:pPr>
              <w:numPr>
                <w:ilvl w:val="0"/>
                <w:numId w:val="50"/>
              </w:numPr>
              <w:tabs>
                <w:tab w:val="clear" w:pos="720"/>
                <w:tab w:val="num" w:pos="407"/>
              </w:tabs>
              <w:spacing w:after="0" w:line="240" w:lineRule="auto"/>
              <w:ind w:left="0" w:firstLine="0"/>
              <w:rPr>
                <w:sz w:val="24"/>
                <w:szCs w:val="24"/>
              </w:rPr>
            </w:pPr>
            <w:r w:rsidRPr="00CC7C37">
              <w:rPr>
                <w:sz w:val="24"/>
                <w:szCs w:val="24"/>
              </w:rPr>
              <w:t xml:space="preserve"> повышение оздоровительного эффекта комплекса мероприятий по укреплению и сохранению физического и психического здоровья.</w:t>
            </w:r>
          </w:p>
        </w:tc>
        <w:tc>
          <w:tcPr>
            <w:tcW w:w="4075" w:type="dxa"/>
          </w:tcPr>
          <w:p w:rsidR="003A444C" w:rsidRPr="00CC7C37" w:rsidRDefault="003A444C" w:rsidP="005A7DEB">
            <w:pPr>
              <w:numPr>
                <w:ilvl w:val="0"/>
                <w:numId w:val="50"/>
              </w:numPr>
              <w:tabs>
                <w:tab w:val="clear" w:pos="720"/>
                <w:tab w:val="num" w:pos="444"/>
              </w:tabs>
              <w:spacing w:after="0" w:line="240" w:lineRule="auto"/>
              <w:ind w:left="0" w:firstLine="0"/>
              <w:rPr>
                <w:sz w:val="24"/>
                <w:szCs w:val="24"/>
              </w:rPr>
            </w:pPr>
            <w:r w:rsidRPr="00CC7C37">
              <w:rPr>
                <w:sz w:val="24"/>
                <w:szCs w:val="24"/>
              </w:rPr>
              <w:t>выполняет врачебное назначение;</w:t>
            </w:r>
          </w:p>
          <w:p w:rsidR="003A444C" w:rsidRPr="00CC7C37" w:rsidRDefault="003A444C" w:rsidP="005A7DEB">
            <w:pPr>
              <w:numPr>
                <w:ilvl w:val="0"/>
                <w:numId w:val="47"/>
              </w:numPr>
              <w:tabs>
                <w:tab w:val="clear" w:pos="720"/>
                <w:tab w:val="num" w:pos="444"/>
              </w:tabs>
              <w:spacing w:after="0" w:line="240" w:lineRule="auto"/>
              <w:ind w:left="0" w:firstLine="0"/>
              <w:rPr>
                <w:sz w:val="24"/>
                <w:szCs w:val="24"/>
              </w:rPr>
            </w:pPr>
            <w:r w:rsidRPr="00CC7C37">
              <w:rPr>
                <w:sz w:val="24"/>
                <w:szCs w:val="24"/>
              </w:rPr>
              <w:t>выби</w:t>
            </w:r>
            <w:r w:rsidR="00CC7C37">
              <w:rPr>
                <w:sz w:val="24"/>
                <w:szCs w:val="24"/>
              </w:rPr>
              <w:t xml:space="preserve">рают в совместной деятельности </w:t>
            </w:r>
            <w:r w:rsidRPr="00CC7C37">
              <w:rPr>
                <w:sz w:val="24"/>
                <w:szCs w:val="24"/>
              </w:rPr>
              <w:t>с воспитателем основные методы по закаливанию детей.</w:t>
            </w:r>
          </w:p>
          <w:p w:rsidR="003A444C" w:rsidRPr="00CC7C37" w:rsidRDefault="003A444C" w:rsidP="003A444C">
            <w:pPr>
              <w:rPr>
                <w:sz w:val="24"/>
                <w:szCs w:val="24"/>
              </w:rPr>
            </w:pPr>
          </w:p>
        </w:tc>
      </w:tr>
    </w:tbl>
    <w:p w:rsidR="00F56E15" w:rsidRDefault="00F56E15" w:rsidP="003F65A7">
      <w:pPr>
        <w:spacing w:after="0" w:line="240" w:lineRule="auto"/>
        <w:jc w:val="both"/>
        <w:rPr>
          <w:rFonts w:eastAsia="Times New Roman" w:cs="Times New Roman"/>
          <w:szCs w:val="28"/>
          <w:lang w:eastAsia="ru-RU"/>
        </w:rPr>
      </w:pPr>
    </w:p>
    <w:p w:rsidR="00B91498" w:rsidRPr="00D4538F" w:rsidRDefault="00DD3446" w:rsidP="00D4538F">
      <w:pPr>
        <w:tabs>
          <w:tab w:val="left" w:pos="1215"/>
        </w:tabs>
        <w:spacing w:after="0" w:line="240" w:lineRule="auto"/>
        <w:jc w:val="center"/>
        <w:rPr>
          <w:rFonts w:eastAsia="Times New Roman" w:cs="Times New Roman"/>
          <w:b/>
          <w:szCs w:val="28"/>
          <w:lang w:eastAsia="ru-RU"/>
        </w:rPr>
      </w:pPr>
      <w:r>
        <w:rPr>
          <w:rFonts w:eastAsia="Times New Roman" w:cs="Times New Roman"/>
          <w:b/>
          <w:szCs w:val="28"/>
          <w:lang w:eastAsia="ru-RU"/>
        </w:rPr>
        <w:t>П</w:t>
      </w:r>
      <w:r w:rsidR="00B91498" w:rsidRPr="00CC7C37">
        <w:rPr>
          <w:rFonts w:eastAsia="Times New Roman" w:cs="Times New Roman"/>
          <w:b/>
          <w:szCs w:val="28"/>
          <w:lang w:eastAsia="ru-RU"/>
        </w:rPr>
        <w:t>сихолого-педагогическое сопровождение образовательной деятельности детей с ограниченными возможностями здоровья.</w:t>
      </w:r>
    </w:p>
    <w:p w:rsidR="00B91498" w:rsidRPr="00985EBF" w:rsidRDefault="00B91498" w:rsidP="00B91498">
      <w:pPr>
        <w:spacing w:after="0" w:line="240" w:lineRule="auto"/>
        <w:ind w:firstLine="540"/>
        <w:jc w:val="both"/>
        <w:rPr>
          <w:rFonts w:eastAsia="Times New Roman" w:cs="Times New Roman"/>
          <w:bCs/>
          <w:szCs w:val="28"/>
          <w:lang w:eastAsia="ru-RU"/>
        </w:rPr>
      </w:pPr>
      <w:r w:rsidRPr="00B91498">
        <w:rPr>
          <w:rFonts w:eastAsia="Times New Roman" w:cs="Times New Roman"/>
          <w:szCs w:val="28"/>
          <w:lang w:eastAsia="ru-RU"/>
        </w:rPr>
        <w:t>С целью обеспечения психолого-педагогического сопровождения воспитанников с ограниченными возможнос</w:t>
      </w:r>
      <w:r w:rsidR="00CC7C37">
        <w:rPr>
          <w:rFonts w:eastAsia="Times New Roman" w:cs="Times New Roman"/>
          <w:szCs w:val="28"/>
          <w:lang w:eastAsia="ru-RU"/>
        </w:rPr>
        <w:t xml:space="preserve">тями здоровья   в детском саду </w:t>
      </w:r>
      <w:r w:rsidRPr="00B91498">
        <w:rPr>
          <w:rFonts w:eastAsia="Times New Roman" w:cs="Times New Roman"/>
          <w:szCs w:val="28"/>
          <w:lang w:eastAsia="ru-RU"/>
        </w:rPr>
        <w:t xml:space="preserve">с </w:t>
      </w:r>
      <w:r w:rsidR="003F65A7">
        <w:rPr>
          <w:rFonts w:eastAsia="Times New Roman" w:cs="Times New Roman"/>
          <w:szCs w:val="28"/>
          <w:lang w:eastAsia="ru-RU"/>
        </w:rPr>
        <w:t>201</w:t>
      </w:r>
      <w:r w:rsidR="00985EBF">
        <w:rPr>
          <w:rFonts w:eastAsia="Times New Roman" w:cs="Times New Roman"/>
          <w:szCs w:val="28"/>
          <w:lang w:eastAsia="ru-RU"/>
        </w:rPr>
        <w:t>1</w:t>
      </w:r>
      <w:r w:rsidR="003F65A7">
        <w:rPr>
          <w:rFonts w:eastAsia="Times New Roman" w:cs="Times New Roman"/>
          <w:szCs w:val="28"/>
          <w:lang w:eastAsia="ru-RU"/>
        </w:rPr>
        <w:t xml:space="preserve"> года функционирует ППк</w:t>
      </w:r>
      <w:r w:rsidRPr="00B91498">
        <w:rPr>
          <w:rFonts w:eastAsia="Times New Roman" w:cs="Times New Roman"/>
          <w:szCs w:val="28"/>
          <w:lang w:eastAsia="ru-RU"/>
        </w:rPr>
        <w:t xml:space="preserve"> </w:t>
      </w:r>
      <w:r w:rsidRPr="00B91498">
        <w:rPr>
          <w:rFonts w:eastAsia="Times New Roman" w:cs="Times New Roman"/>
          <w:bCs/>
          <w:szCs w:val="28"/>
          <w:lang w:eastAsia="ru-RU"/>
        </w:rPr>
        <w:t xml:space="preserve"> в составе председатель </w:t>
      </w:r>
      <w:r w:rsidR="006B59BF">
        <w:rPr>
          <w:rFonts w:eastAsia="Times New Roman" w:cs="Times New Roman"/>
          <w:bCs/>
          <w:szCs w:val="28"/>
          <w:lang w:eastAsia="ru-RU"/>
        </w:rPr>
        <w:t xml:space="preserve">консилиума </w:t>
      </w:r>
      <w:r w:rsidR="006B59BF" w:rsidRPr="00CC7C37">
        <w:rPr>
          <w:rFonts w:eastAsia="Times New Roman" w:cs="Times New Roman"/>
          <w:bCs/>
          <w:szCs w:val="28"/>
          <w:lang w:eastAsia="ru-RU"/>
        </w:rPr>
        <w:t>(заведующий), учитель-логопед</w:t>
      </w:r>
      <w:r w:rsidRPr="00CC7C37">
        <w:rPr>
          <w:rFonts w:eastAsia="Times New Roman" w:cs="Times New Roman"/>
          <w:bCs/>
          <w:szCs w:val="28"/>
          <w:lang w:eastAsia="ru-RU"/>
        </w:rPr>
        <w:t xml:space="preserve">, </w:t>
      </w:r>
      <w:r w:rsidR="00CC7C37" w:rsidRPr="00CC7C37">
        <w:rPr>
          <w:rFonts w:eastAsia="Times New Roman" w:cs="Times New Roman"/>
          <w:bCs/>
          <w:szCs w:val="28"/>
          <w:lang w:eastAsia="ru-RU"/>
        </w:rPr>
        <w:t>заместитель заведующего по У</w:t>
      </w:r>
      <w:r w:rsidR="00985EBF">
        <w:rPr>
          <w:rFonts w:eastAsia="Times New Roman" w:cs="Times New Roman"/>
          <w:bCs/>
          <w:szCs w:val="28"/>
          <w:lang w:eastAsia="ru-RU"/>
        </w:rPr>
        <w:t>В</w:t>
      </w:r>
      <w:r w:rsidR="00CC7C37" w:rsidRPr="00CC7C37">
        <w:rPr>
          <w:rFonts w:eastAsia="Times New Roman" w:cs="Times New Roman"/>
          <w:bCs/>
          <w:szCs w:val="28"/>
          <w:lang w:eastAsia="ru-RU"/>
        </w:rPr>
        <w:t>Р</w:t>
      </w:r>
      <w:r w:rsidRPr="00CC7C37">
        <w:rPr>
          <w:rFonts w:eastAsia="Times New Roman" w:cs="Times New Roman"/>
          <w:bCs/>
          <w:szCs w:val="28"/>
          <w:lang w:eastAsia="ru-RU"/>
        </w:rPr>
        <w:t>, воспитатели групп, педагог-психолог.</w:t>
      </w:r>
      <w:r w:rsidRPr="00B91498">
        <w:rPr>
          <w:rFonts w:eastAsia="Times New Roman" w:cs="Times New Roman"/>
          <w:bCs/>
          <w:szCs w:val="28"/>
          <w:lang w:eastAsia="ru-RU"/>
        </w:rPr>
        <w:t xml:space="preserve"> </w:t>
      </w:r>
      <w:r w:rsidRPr="00985EBF">
        <w:rPr>
          <w:rFonts w:eastAsia="Times New Roman" w:cs="Times New Roman"/>
          <w:bCs/>
          <w:szCs w:val="28"/>
          <w:lang w:eastAsia="ru-RU"/>
        </w:rPr>
        <w:t xml:space="preserve">Организация </w:t>
      </w:r>
      <w:r w:rsidR="00985EBF">
        <w:rPr>
          <w:rFonts w:eastAsia="Times New Roman" w:cs="Times New Roman"/>
          <w:szCs w:val="28"/>
          <w:lang w:eastAsia="ru-RU"/>
        </w:rPr>
        <w:t>ППк</w:t>
      </w:r>
      <w:r w:rsidRPr="00985EBF">
        <w:rPr>
          <w:rFonts w:eastAsia="Times New Roman" w:cs="Times New Roman"/>
          <w:bCs/>
          <w:szCs w:val="28"/>
          <w:lang w:eastAsia="ru-RU"/>
        </w:rPr>
        <w:t xml:space="preserve"> регламентируется Положением о </w:t>
      </w:r>
      <w:r w:rsidR="00985EBF">
        <w:rPr>
          <w:rFonts w:eastAsia="Times New Roman" w:cs="Times New Roman"/>
          <w:szCs w:val="28"/>
          <w:lang w:eastAsia="ru-RU"/>
        </w:rPr>
        <w:t>ППк</w:t>
      </w:r>
      <w:r w:rsidR="00721BB8">
        <w:rPr>
          <w:rFonts w:eastAsia="Times New Roman" w:cs="Times New Roman"/>
          <w:bCs/>
          <w:szCs w:val="28"/>
          <w:lang w:eastAsia="ru-RU"/>
        </w:rPr>
        <w:t>.</w:t>
      </w:r>
    </w:p>
    <w:p w:rsidR="00B91498" w:rsidRPr="00B91498" w:rsidRDefault="00B91498" w:rsidP="00B91498">
      <w:pPr>
        <w:spacing w:after="0" w:line="240" w:lineRule="auto"/>
        <w:ind w:firstLine="540"/>
        <w:jc w:val="both"/>
        <w:rPr>
          <w:rFonts w:eastAsia="Times New Roman" w:cs="Times New Roman"/>
          <w:bCs/>
          <w:szCs w:val="28"/>
          <w:lang w:eastAsia="ru-RU"/>
        </w:rPr>
      </w:pPr>
      <w:r w:rsidRPr="00B91498">
        <w:rPr>
          <w:rFonts w:eastAsia="Times New Roman" w:cs="Times New Roman"/>
          <w:szCs w:val="28"/>
          <w:lang w:eastAsia="ru-RU"/>
        </w:rPr>
        <w:t>Стратегия деятельности специалистов в рамках ПП</w:t>
      </w:r>
      <w:r w:rsidR="00985EBF">
        <w:rPr>
          <w:rFonts w:eastAsia="Times New Roman" w:cs="Times New Roman"/>
          <w:szCs w:val="28"/>
          <w:lang w:eastAsia="ru-RU"/>
        </w:rPr>
        <w:t>к</w:t>
      </w:r>
      <w:r w:rsidR="00CC7C37">
        <w:rPr>
          <w:rFonts w:eastAsia="Times New Roman" w:cs="Times New Roman"/>
          <w:szCs w:val="28"/>
          <w:lang w:eastAsia="ru-RU"/>
        </w:rPr>
        <w:t xml:space="preserve"> детского сада регламентирует </w:t>
      </w:r>
      <w:r w:rsidRPr="00B91498">
        <w:rPr>
          <w:rFonts w:eastAsia="Times New Roman" w:cs="Times New Roman"/>
          <w:szCs w:val="28"/>
          <w:lang w:eastAsia="ru-RU"/>
        </w:rPr>
        <w:t>ее деятельность</w:t>
      </w:r>
      <w:r w:rsidRPr="00B91498">
        <w:rPr>
          <w:rFonts w:eastAsia="Times New Roman" w:cs="Times New Roman"/>
          <w:i/>
          <w:szCs w:val="28"/>
          <w:lang w:eastAsia="ru-RU"/>
        </w:rPr>
        <w:t>.</w:t>
      </w:r>
      <w:r w:rsidRPr="00B91498">
        <w:rPr>
          <w:rFonts w:eastAsia="Times New Roman" w:cs="Times New Roman"/>
          <w:bCs/>
          <w:szCs w:val="28"/>
          <w:lang w:eastAsia="ru-RU"/>
        </w:rPr>
        <w:t xml:space="preserve"> Содержательное накопление маршрута реализуется в процессе работы </w:t>
      </w:r>
      <w:r w:rsidR="00985EBF">
        <w:rPr>
          <w:rFonts w:eastAsia="Times New Roman" w:cs="Times New Roman"/>
          <w:szCs w:val="28"/>
          <w:lang w:eastAsia="ru-RU"/>
        </w:rPr>
        <w:t>ППк</w:t>
      </w:r>
      <w:r w:rsidRPr="00B91498">
        <w:rPr>
          <w:rFonts w:eastAsia="Times New Roman" w:cs="Times New Roman"/>
          <w:bCs/>
          <w:szCs w:val="28"/>
          <w:lang w:eastAsia="ru-RU"/>
        </w:rPr>
        <w:t xml:space="preserve"> все годы пребывания ребенка в детском саду и далее передается в школу, тем самым осущ</w:t>
      </w:r>
      <w:r w:rsidR="00CC7C37">
        <w:rPr>
          <w:rFonts w:eastAsia="Times New Roman" w:cs="Times New Roman"/>
          <w:bCs/>
          <w:szCs w:val="28"/>
          <w:lang w:eastAsia="ru-RU"/>
        </w:rPr>
        <w:t xml:space="preserve">ествляется </w:t>
      </w:r>
      <w:r w:rsidRPr="00B91498">
        <w:rPr>
          <w:rFonts w:eastAsia="Times New Roman" w:cs="Times New Roman"/>
          <w:bCs/>
          <w:szCs w:val="28"/>
          <w:lang w:eastAsia="ru-RU"/>
        </w:rPr>
        <w:t>единая линия развития, преемственность форм и методов работы.  Развитие ребенка находится под постоянным контролем.</w:t>
      </w:r>
    </w:p>
    <w:p w:rsidR="00B91498" w:rsidRPr="00B91498" w:rsidRDefault="00B91498" w:rsidP="00B91498">
      <w:pPr>
        <w:spacing w:after="0" w:line="240" w:lineRule="auto"/>
        <w:ind w:firstLine="540"/>
        <w:jc w:val="both"/>
        <w:rPr>
          <w:rFonts w:eastAsia="Times New Roman" w:cs="Times New Roman"/>
          <w:bCs/>
          <w:szCs w:val="28"/>
          <w:lang w:eastAsia="ru-RU"/>
        </w:rPr>
      </w:pPr>
      <w:r w:rsidRPr="000E6416">
        <w:rPr>
          <w:rFonts w:eastAsia="Times New Roman" w:cs="Times New Roman"/>
          <w:bCs/>
          <w:szCs w:val="28"/>
          <w:lang w:eastAsia="ru-RU"/>
        </w:rPr>
        <w:t xml:space="preserve">Проанализировав работу </w:t>
      </w:r>
      <w:r w:rsidR="000E6416">
        <w:rPr>
          <w:rFonts w:eastAsia="Times New Roman" w:cs="Times New Roman"/>
          <w:szCs w:val="28"/>
          <w:lang w:eastAsia="ru-RU"/>
        </w:rPr>
        <w:t>ППк</w:t>
      </w:r>
      <w:r w:rsidRPr="000E6416">
        <w:rPr>
          <w:rFonts w:eastAsia="Times New Roman" w:cs="Times New Roman"/>
          <w:bCs/>
          <w:szCs w:val="28"/>
          <w:lang w:eastAsia="ru-RU"/>
        </w:rPr>
        <w:t xml:space="preserve">, пришли к выводу, что для большей результативности коррекционной работы необходимо проводить раннюю диагностику </w:t>
      </w:r>
      <w:r w:rsidR="00CC7C37" w:rsidRPr="000E6416">
        <w:rPr>
          <w:rFonts w:eastAsia="Times New Roman" w:cs="Times New Roman"/>
          <w:bCs/>
          <w:szCs w:val="28"/>
          <w:lang w:eastAsia="ru-RU"/>
        </w:rPr>
        <w:t>детей. С 20</w:t>
      </w:r>
      <w:r w:rsidR="000E6416">
        <w:rPr>
          <w:rFonts w:eastAsia="Times New Roman" w:cs="Times New Roman"/>
          <w:bCs/>
          <w:szCs w:val="28"/>
          <w:lang w:eastAsia="ru-RU"/>
        </w:rPr>
        <w:t>14</w:t>
      </w:r>
      <w:r w:rsidR="00CC7C37" w:rsidRPr="000E6416">
        <w:rPr>
          <w:rFonts w:eastAsia="Times New Roman" w:cs="Times New Roman"/>
          <w:bCs/>
          <w:szCs w:val="28"/>
          <w:lang w:eastAsia="ru-RU"/>
        </w:rPr>
        <w:t xml:space="preserve"> года были внесены</w:t>
      </w:r>
      <w:r w:rsidRPr="000E6416">
        <w:rPr>
          <w:rFonts w:eastAsia="Times New Roman" w:cs="Times New Roman"/>
          <w:bCs/>
          <w:szCs w:val="28"/>
          <w:lang w:eastAsia="ru-RU"/>
        </w:rPr>
        <w:t xml:space="preserve"> изменения и дополнения в  содержание работы </w:t>
      </w:r>
      <w:r w:rsidR="000E6416">
        <w:rPr>
          <w:rFonts w:eastAsia="Times New Roman" w:cs="Times New Roman"/>
          <w:szCs w:val="28"/>
          <w:lang w:eastAsia="ru-RU"/>
        </w:rPr>
        <w:t>ППк</w:t>
      </w:r>
      <w:r w:rsidR="00CC7C37" w:rsidRPr="000E6416">
        <w:rPr>
          <w:rFonts w:eastAsia="Times New Roman" w:cs="Times New Roman"/>
          <w:bCs/>
          <w:szCs w:val="28"/>
          <w:lang w:eastAsia="ru-RU"/>
        </w:rPr>
        <w:t xml:space="preserve"> и функциональное обследование детей д</w:t>
      </w:r>
      <w:r w:rsidRPr="000E6416">
        <w:rPr>
          <w:rFonts w:eastAsia="Times New Roman" w:cs="Times New Roman"/>
          <w:bCs/>
          <w:szCs w:val="28"/>
          <w:lang w:eastAsia="ru-RU"/>
        </w:rPr>
        <w:t>е</w:t>
      </w:r>
      <w:r w:rsidR="000E6416">
        <w:rPr>
          <w:rFonts w:eastAsia="Times New Roman" w:cs="Times New Roman"/>
          <w:bCs/>
          <w:szCs w:val="28"/>
          <w:lang w:eastAsia="ru-RU"/>
        </w:rPr>
        <w:t>тского сада  стали проводить с 3</w:t>
      </w:r>
      <w:r w:rsidRPr="000E6416">
        <w:rPr>
          <w:rFonts w:eastAsia="Times New Roman" w:cs="Times New Roman"/>
          <w:bCs/>
          <w:szCs w:val="28"/>
          <w:lang w:eastAsia="ru-RU"/>
        </w:rPr>
        <w:t xml:space="preserve">-летнего возраста.   </w:t>
      </w:r>
      <w:r w:rsidRPr="00B91498">
        <w:rPr>
          <w:rFonts w:eastAsia="Times New Roman" w:cs="Times New Roman"/>
          <w:bCs/>
          <w:szCs w:val="28"/>
          <w:lang w:eastAsia="ru-RU"/>
        </w:rPr>
        <w:t>Эффективной организации индивидуально-дифференцированного процесса воспита</w:t>
      </w:r>
      <w:r w:rsidR="00CC7C37">
        <w:rPr>
          <w:rFonts w:eastAsia="Times New Roman" w:cs="Times New Roman"/>
          <w:bCs/>
          <w:szCs w:val="28"/>
          <w:lang w:eastAsia="ru-RU"/>
        </w:rPr>
        <w:t xml:space="preserve">ния детей способствовало трех разовое </w:t>
      </w:r>
      <w:r w:rsidRPr="00B91498">
        <w:rPr>
          <w:rFonts w:eastAsia="Times New Roman" w:cs="Times New Roman"/>
          <w:bCs/>
          <w:szCs w:val="28"/>
          <w:lang w:eastAsia="ru-RU"/>
        </w:rPr>
        <w:t xml:space="preserve">их обследование (сентябрь, январь, май). </w:t>
      </w:r>
      <w:r w:rsidR="000E6416">
        <w:rPr>
          <w:rFonts w:eastAsia="Times New Roman" w:cs="Times New Roman"/>
          <w:szCs w:val="28"/>
          <w:lang w:eastAsia="ru-RU"/>
        </w:rPr>
        <w:t>ППк</w:t>
      </w:r>
      <w:r w:rsidR="00CC7C37">
        <w:rPr>
          <w:rFonts w:eastAsia="Times New Roman" w:cs="Times New Roman"/>
          <w:bCs/>
          <w:szCs w:val="28"/>
          <w:lang w:eastAsia="ru-RU"/>
        </w:rPr>
        <w:t xml:space="preserve"> - это орган, работающий </w:t>
      </w:r>
      <w:r w:rsidRPr="00B91498">
        <w:rPr>
          <w:rFonts w:eastAsia="Times New Roman" w:cs="Times New Roman"/>
          <w:bCs/>
          <w:szCs w:val="28"/>
          <w:lang w:eastAsia="ru-RU"/>
        </w:rPr>
        <w:t xml:space="preserve">в течение всего учебного года, контролирующий и организующий коррекционно - развивающую деятельность.  </w:t>
      </w:r>
    </w:p>
    <w:p w:rsidR="00B91498" w:rsidRPr="00B91498" w:rsidRDefault="000E6416" w:rsidP="00B91498">
      <w:pPr>
        <w:spacing w:after="0" w:line="240" w:lineRule="auto"/>
        <w:ind w:firstLine="540"/>
        <w:jc w:val="both"/>
        <w:rPr>
          <w:rFonts w:eastAsia="Times New Roman" w:cs="Times New Roman"/>
          <w:szCs w:val="28"/>
          <w:lang w:eastAsia="ru-RU"/>
        </w:rPr>
      </w:pPr>
      <w:r>
        <w:rPr>
          <w:rFonts w:eastAsia="Times New Roman" w:cs="Times New Roman"/>
          <w:szCs w:val="28"/>
          <w:lang w:eastAsia="ru-RU"/>
        </w:rPr>
        <w:t>ППк</w:t>
      </w:r>
      <w:r w:rsidR="00B91498" w:rsidRPr="00B91498">
        <w:rPr>
          <w:rFonts w:eastAsia="Times New Roman" w:cs="Times New Roman"/>
          <w:szCs w:val="28"/>
          <w:lang w:eastAsia="ru-RU"/>
        </w:rPr>
        <w:t xml:space="preserve"> детского сада – консультационный, просветительский центр на территории. </w:t>
      </w:r>
      <w:r w:rsidR="00CC7C37">
        <w:rPr>
          <w:rFonts w:eastAsia="Times New Roman" w:cs="Times New Roman"/>
          <w:bCs/>
          <w:szCs w:val="28"/>
          <w:lang w:eastAsia="ru-RU"/>
        </w:rPr>
        <w:t xml:space="preserve">Обследование детей </w:t>
      </w:r>
      <w:r w:rsidR="00B91498" w:rsidRPr="00B91498">
        <w:rPr>
          <w:rFonts w:eastAsia="Times New Roman" w:cs="Times New Roman"/>
          <w:bCs/>
          <w:szCs w:val="28"/>
          <w:lang w:eastAsia="ru-RU"/>
        </w:rPr>
        <w:t>на территории  проводит    1 раз в год с целью выявления детей с ограниченными возможностями зд</w:t>
      </w:r>
      <w:r>
        <w:rPr>
          <w:rFonts w:eastAsia="Times New Roman" w:cs="Times New Roman"/>
          <w:bCs/>
          <w:szCs w:val="28"/>
          <w:lang w:eastAsia="ru-RU"/>
        </w:rPr>
        <w:t>оровья и направлением их на ППк</w:t>
      </w:r>
      <w:r w:rsidR="00B91498" w:rsidRPr="00B91498">
        <w:rPr>
          <w:rFonts w:eastAsia="Times New Roman" w:cs="Times New Roman"/>
          <w:bCs/>
          <w:szCs w:val="28"/>
          <w:lang w:eastAsia="ru-RU"/>
        </w:rPr>
        <w:t xml:space="preserve">. </w: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r w:rsidRPr="00B91498">
        <w:rPr>
          <w:rFonts w:eastAsia="Times New Roman" w:cs="Times New Roman"/>
          <w:szCs w:val="28"/>
          <w:lang w:eastAsia="ru-RU"/>
        </w:rPr>
        <w:t>Специалисты (учитель-лог</w:t>
      </w:r>
      <w:r w:rsidR="00CC7C37">
        <w:rPr>
          <w:rFonts w:eastAsia="Times New Roman" w:cs="Times New Roman"/>
          <w:szCs w:val="28"/>
          <w:lang w:eastAsia="ru-RU"/>
        </w:rPr>
        <w:t xml:space="preserve">опед, воспитатели) отслеживают </w:t>
      </w:r>
      <w:r w:rsidRPr="00B91498">
        <w:rPr>
          <w:rFonts w:eastAsia="Times New Roman" w:cs="Times New Roman"/>
          <w:szCs w:val="28"/>
          <w:lang w:eastAsia="ru-RU"/>
        </w:rPr>
        <w:t xml:space="preserve">результаты и динамику  развития  детей </w:t>
      </w:r>
      <w:r w:rsidR="000E6416">
        <w:rPr>
          <w:rFonts w:eastAsia="Times New Roman" w:cs="Times New Roman"/>
          <w:szCs w:val="28"/>
          <w:lang w:eastAsia="ru-RU"/>
        </w:rPr>
        <w:t>всех</w:t>
      </w:r>
      <w:r w:rsidRPr="00B91498">
        <w:rPr>
          <w:rFonts w:eastAsia="Times New Roman" w:cs="Times New Roman"/>
          <w:szCs w:val="28"/>
          <w:lang w:eastAsia="ru-RU"/>
        </w:rPr>
        <w:t xml:space="preserve"> групп, эффективность оказываемой им </w:t>
      </w:r>
      <w:r w:rsidRPr="00B91498">
        <w:rPr>
          <w:rFonts w:eastAsia="Times New Roman" w:cs="Times New Roman"/>
          <w:szCs w:val="28"/>
          <w:lang w:eastAsia="ru-RU"/>
        </w:rPr>
        <w:lastRenderedPageBreak/>
        <w:t xml:space="preserve">помощи. С результатами </w:t>
      </w:r>
      <w:r w:rsidR="000E6416">
        <w:rPr>
          <w:rFonts w:eastAsia="Times New Roman" w:cs="Times New Roman"/>
          <w:szCs w:val="28"/>
          <w:lang w:eastAsia="ru-RU"/>
        </w:rPr>
        <w:t>работы специалисты знакомят ППк</w:t>
      </w:r>
      <w:r w:rsidRPr="00B91498">
        <w:rPr>
          <w:rFonts w:eastAsia="Times New Roman" w:cs="Times New Roman"/>
          <w:szCs w:val="28"/>
          <w:lang w:eastAsia="ru-RU"/>
        </w:rPr>
        <w:t xml:space="preserve"> 2 раза в год (промежуточный – январь, в конце года – май).</w: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r w:rsidRPr="00B91498">
        <w:rPr>
          <w:rFonts w:eastAsia="Times New Roman" w:cs="Times New Roman"/>
          <w:szCs w:val="28"/>
          <w:lang w:eastAsia="ru-RU"/>
        </w:rPr>
        <w:t xml:space="preserve">                                                                                                                                             </w:t>
      </w:r>
    </w:p>
    <w:p w:rsidR="00B91498" w:rsidRPr="00CC7C37" w:rsidRDefault="00B91498" w:rsidP="00B91498">
      <w:pPr>
        <w:tabs>
          <w:tab w:val="left" w:pos="4620"/>
        </w:tabs>
        <w:spacing w:after="0" w:line="240" w:lineRule="auto"/>
        <w:ind w:firstLine="540"/>
        <w:jc w:val="center"/>
        <w:rPr>
          <w:rFonts w:eastAsia="Times New Roman" w:cs="Times New Roman"/>
          <w:b/>
          <w:bCs/>
          <w:szCs w:val="28"/>
          <w:lang w:eastAsia="ru-RU"/>
        </w:rPr>
      </w:pPr>
      <w:r w:rsidRPr="00CC7C37">
        <w:rPr>
          <w:rFonts w:eastAsia="Times New Roman" w:cs="Times New Roman"/>
          <w:b/>
          <w:bCs/>
          <w:szCs w:val="28"/>
          <w:lang w:eastAsia="ru-RU"/>
        </w:rPr>
        <w:t>Общая стратегия деятельности специалистов в рамках консилиума детского сада</w:t>
      </w:r>
    </w:p>
    <w:p w:rsidR="00B91498" w:rsidRPr="00B91498" w:rsidRDefault="00B91498" w:rsidP="00B91498">
      <w:pPr>
        <w:tabs>
          <w:tab w:val="left" w:pos="1215"/>
        </w:tabs>
        <w:spacing w:after="0" w:line="240" w:lineRule="auto"/>
        <w:ind w:firstLine="540"/>
        <w:jc w:val="both"/>
        <w:rPr>
          <w:rFonts w:eastAsia="Times New Roman" w:cs="Times New Roman"/>
          <w:b/>
          <w:szCs w:val="28"/>
          <w:lang w:eastAsia="ru-RU"/>
        </w:rPr>
      </w:pP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679744" behindDoc="0" locked="0" layoutInCell="1" allowOverlap="1" wp14:anchorId="336532A3" wp14:editId="4C5471E1">
                <wp:simplePos x="0" y="0"/>
                <wp:positionH relativeFrom="column">
                  <wp:posOffset>914400</wp:posOffset>
                </wp:positionH>
                <wp:positionV relativeFrom="paragraph">
                  <wp:posOffset>11430</wp:posOffset>
                </wp:positionV>
                <wp:extent cx="4572000" cy="228600"/>
                <wp:effectExtent l="0" t="0" r="19050" b="1905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Запрос на обследование ребенка на консилиуме (по согласованию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532A3" id="Rectangle 3" o:spid="_x0000_s1153" style="position:absolute;left:0;text-align:left;margin-left:1in;margin-top:.9pt;width:5in;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">
                <v:textbox>
                  <w:txbxContent>
                    <w:p w:rsidR="006F1F38" w:rsidRDefault="006F1F38" w:rsidP="00B91498">
                      <w:pPr>
                        <w:rPr>
                          <w:sz w:val="20"/>
                        </w:rPr>
                      </w:pPr>
                      <w:r>
                        <w:rPr>
                          <w:sz w:val="20"/>
                        </w:rPr>
                        <w:t>Запрос на обследование ребенка на консилиуме (по согласованию родителей)</w:t>
                      </w:r>
                    </w:p>
                  </w:txbxContent>
                </v:textbox>
              </v:rect>
            </w:pict>
          </mc:Fallback>
        </mc:AlternateContent>
      </w:r>
    </w:p>
    <w:p w:rsidR="00B91498" w:rsidRPr="00B91498" w:rsidRDefault="00A21712" w:rsidP="00B91498">
      <w:pPr>
        <w:tabs>
          <w:tab w:val="left" w:pos="1215"/>
        </w:tabs>
        <w:spacing w:after="0" w:line="240" w:lineRule="auto"/>
        <w:ind w:firstLine="540"/>
        <w:jc w:val="center"/>
        <w:rPr>
          <w:rFonts w:eastAsia="Times New Roman" w:cs="Times New Roman"/>
          <w:szCs w:val="28"/>
          <w:lang w:eastAsia="ru-RU"/>
        </w:rPr>
      </w:pPr>
      <w:r>
        <w:rPr>
          <w:noProof/>
          <w:lang w:eastAsia="ru-RU"/>
        </w:rPr>
        <mc:AlternateContent>
          <mc:Choice Requires="wps">
            <w:drawing>
              <wp:anchor distT="0" distB="0" distL="114299" distR="114299" simplePos="0" relativeHeight="251691008" behindDoc="0" locked="0" layoutInCell="1" allowOverlap="1" wp14:anchorId="5EA19655" wp14:editId="781133A9">
                <wp:simplePos x="0" y="0"/>
                <wp:positionH relativeFrom="column">
                  <wp:posOffset>3200399</wp:posOffset>
                </wp:positionH>
                <wp:positionV relativeFrom="paragraph">
                  <wp:posOffset>50165</wp:posOffset>
                </wp:positionV>
                <wp:extent cx="0" cy="342900"/>
                <wp:effectExtent l="76200" t="0" r="76200" b="57150"/>
                <wp:wrapNone/>
                <wp:docPr id="4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183A" id="Line 1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3.95pt" to="25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dB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">
                <v:stroke endarrow="block"/>
              </v:line>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703296" behindDoc="0" locked="0" layoutInCell="1" allowOverlap="1" wp14:anchorId="46F7D31B" wp14:editId="2C6A7E43">
                <wp:simplePos x="0" y="0"/>
                <wp:positionH relativeFrom="column">
                  <wp:posOffset>6057899</wp:posOffset>
                </wp:positionH>
                <wp:positionV relativeFrom="paragraph">
                  <wp:posOffset>128270</wp:posOffset>
                </wp:positionV>
                <wp:extent cx="0" cy="3543300"/>
                <wp:effectExtent l="0" t="0" r="19050" b="1905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0B17C" id="Line 26"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10.1pt" to="477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dm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"/>
            </w:pict>
          </mc:Fallback>
        </mc:AlternateContent>
      </w:r>
      <w:r>
        <w:rPr>
          <w:noProof/>
          <w:lang w:eastAsia="ru-RU"/>
        </w:rPr>
        <mc:AlternateContent>
          <mc:Choice Requires="wps">
            <w:drawing>
              <wp:anchor distT="4294967295" distB="4294967295" distL="114300" distR="114300" simplePos="0" relativeHeight="251702272" behindDoc="0" locked="0" layoutInCell="1" allowOverlap="1" wp14:anchorId="0C7AA6D0" wp14:editId="585E1E34">
                <wp:simplePos x="0" y="0"/>
                <wp:positionH relativeFrom="column">
                  <wp:posOffset>4914900</wp:posOffset>
                </wp:positionH>
                <wp:positionV relativeFrom="paragraph">
                  <wp:posOffset>128269</wp:posOffset>
                </wp:positionV>
                <wp:extent cx="1143000" cy="0"/>
                <wp:effectExtent l="38100" t="76200" r="0" b="95250"/>
                <wp:wrapNone/>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5B8D1" id="Line 25"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">
                <v:stroke endarrow="block"/>
              </v:line>
            </w:pict>
          </mc:Fallback>
        </mc:AlternateContent>
      </w:r>
      <w:r>
        <w:rPr>
          <w:noProof/>
          <w:lang w:eastAsia="ru-RU"/>
        </w:rPr>
        <mc:AlternateContent>
          <mc:Choice Requires="wps">
            <w:drawing>
              <wp:anchor distT="0" distB="0" distL="114300" distR="114300" simplePos="0" relativeHeight="251680768" behindDoc="0" locked="0" layoutInCell="1" allowOverlap="1" wp14:anchorId="2DB983EA" wp14:editId="41066560">
                <wp:simplePos x="0" y="0"/>
                <wp:positionH relativeFrom="column">
                  <wp:posOffset>1371600</wp:posOffset>
                </wp:positionH>
                <wp:positionV relativeFrom="paragraph">
                  <wp:posOffset>13970</wp:posOffset>
                </wp:positionV>
                <wp:extent cx="3543300" cy="228600"/>
                <wp:effectExtent l="0" t="0" r="19050" b="1905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 xml:space="preserve">Индивидуальное </w:t>
                            </w:r>
                            <w:r w:rsidRPr="000E6416">
                              <w:rPr>
                                <w:sz w:val="20"/>
                              </w:rPr>
                              <w:t>обследование</w:t>
                            </w:r>
                            <w:r>
                              <w:rPr>
                                <w:sz w:val="20"/>
                              </w:rPr>
                              <w:t xml:space="preserve"> ребенка специалистами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983EA" id="Rectangle 4" o:spid="_x0000_s1154" style="position:absolute;left:0;text-align:left;margin-left:108pt;margin-top:1.1pt;width:27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">
                <v:textbox>
                  <w:txbxContent>
                    <w:p w:rsidR="006F1F38" w:rsidRDefault="006F1F38" w:rsidP="00B91498">
                      <w:pPr>
                        <w:rPr>
                          <w:sz w:val="20"/>
                        </w:rPr>
                      </w:pPr>
                      <w:r>
                        <w:rPr>
                          <w:sz w:val="20"/>
                        </w:rPr>
                        <w:t xml:space="preserve">Индивидуальное </w:t>
                      </w:r>
                      <w:r w:rsidRPr="000E6416">
                        <w:rPr>
                          <w:sz w:val="20"/>
                        </w:rPr>
                        <w:t>обследование</w:t>
                      </w:r>
                      <w:r>
                        <w:rPr>
                          <w:sz w:val="20"/>
                        </w:rPr>
                        <w:t xml:space="preserve"> ребенка специалистами ДОУ</w:t>
                      </w:r>
                    </w:p>
                  </w:txbxContent>
                </v:textbox>
              </v:rect>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692032" behindDoc="0" locked="0" layoutInCell="1" allowOverlap="1" wp14:anchorId="2D6BE4A6" wp14:editId="1F2F86CE">
                <wp:simplePos x="0" y="0"/>
                <wp:positionH relativeFrom="column">
                  <wp:posOffset>3200399</wp:posOffset>
                </wp:positionH>
                <wp:positionV relativeFrom="paragraph">
                  <wp:posOffset>52705</wp:posOffset>
                </wp:positionV>
                <wp:extent cx="0" cy="228600"/>
                <wp:effectExtent l="0" t="0" r="19050" b="19050"/>
                <wp:wrapNone/>
                <wp:docPr id="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809C1" id="Line 15"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4.15pt" to="25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XX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"/>
            </w:pict>
          </mc:Fallback>
        </mc:AlternateContent>
      </w:r>
    </w:p>
    <w:p w:rsidR="00B91498" w:rsidRPr="00B91498" w:rsidRDefault="000E6416"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712512" behindDoc="0" locked="0" layoutInCell="1" allowOverlap="1" wp14:anchorId="7D533FC9" wp14:editId="7DC2EFA3">
                <wp:simplePos x="0" y="0"/>
                <wp:positionH relativeFrom="column">
                  <wp:posOffset>3196590</wp:posOffset>
                </wp:positionH>
                <wp:positionV relativeFrom="paragraph">
                  <wp:posOffset>78740</wp:posOffset>
                </wp:positionV>
                <wp:extent cx="1257300" cy="238125"/>
                <wp:effectExtent l="0" t="0" r="76200" b="85725"/>
                <wp:wrapNone/>
                <wp:docPr id="17" name="Прямая со стрелкой 17"/>
                <wp:cNvGraphicFramePr/>
                <a:graphic xmlns:a="http://schemas.openxmlformats.org/drawingml/2006/main">
                  <a:graphicData uri="http://schemas.microsoft.com/office/word/2010/wordprocessingShape">
                    <wps:wsp>
                      <wps:cNvCnPr/>
                      <wps:spPr>
                        <a:xfrm>
                          <a:off x="0" y="0"/>
                          <a:ext cx="125730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8FDF9" id="Прямая со стрелкой 17" o:spid="_x0000_s1026" type="#_x0000_t32" style="position:absolute;margin-left:251.7pt;margin-top:6.2pt;width:99pt;height:18.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" strokecolor="black [3213]">
                <v:stroke endarrow="open"/>
              </v:shape>
            </w:pict>
          </mc:Fallback>
        </mc:AlternateContent>
      </w:r>
      <w:r w:rsidR="00A21712">
        <w:rPr>
          <w:noProof/>
          <w:lang w:eastAsia="ru-RU"/>
        </w:rPr>
        <mc:AlternateContent>
          <mc:Choice Requires="wps">
            <w:drawing>
              <wp:anchor distT="0" distB="0" distL="114299" distR="114299" simplePos="0" relativeHeight="251694080" behindDoc="0" locked="0" layoutInCell="1" allowOverlap="1" wp14:anchorId="3A703687" wp14:editId="7DE8ABAF">
                <wp:simplePos x="0" y="0"/>
                <wp:positionH relativeFrom="column">
                  <wp:posOffset>1485899</wp:posOffset>
                </wp:positionH>
                <wp:positionV relativeFrom="paragraph">
                  <wp:posOffset>91440</wp:posOffset>
                </wp:positionV>
                <wp:extent cx="0" cy="228600"/>
                <wp:effectExtent l="76200" t="0" r="57150" b="5715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B11F" id="Line 1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7.2pt" to="11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PPKQ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">
                <v:stroke endarrow="block"/>
              </v:line>
            </w:pict>
          </mc:Fallback>
        </mc:AlternateContent>
      </w:r>
      <w:r w:rsidR="00A21712">
        <w:rPr>
          <w:noProof/>
          <w:lang w:eastAsia="ru-RU"/>
        </w:rPr>
        <mc:AlternateContent>
          <mc:Choice Requires="wps">
            <w:drawing>
              <wp:anchor distT="4294967295" distB="4294967295" distL="114300" distR="114300" simplePos="0" relativeHeight="251693056" behindDoc="0" locked="0" layoutInCell="1" allowOverlap="1" wp14:anchorId="620F6630" wp14:editId="03D024F8">
                <wp:simplePos x="0" y="0"/>
                <wp:positionH relativeFrom="column">
                  <wp:posOffset>1485900</wp:posOffset>
                </wp:positionH>
                <wp:positionV relativeFrom="paragraph">
                  <wp:posOffset>91439</wp:posOffset>
                </wp:positionV>
                <wp:extent cx="1714500" cy="0"/>
                <wp:effectExtent l="0" t="0" r="19050" b="19050"/>
                <wp:wrapNone/>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ln>
                          <a:solidFill>
                            <a:schemeClr val="tx1"/>
                          </a:solidFill>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B2A6AB" id="Line 16"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7.2pt" to="2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" strokecolor="black [3213]"/>
            </w:pict>
          </mc:Fallback>
        </mc:AlternateContent>
      </w:r>
    </w:p>
    <w:p w:rsidR="00B91498" w:rsidRPr="00B91498" w:rsidRDefault="002A1F4B"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681792" behindDoc="0" locked="0" layoutInCell="1" allowOverlap="1" wp14:anchorId="6326F64A" wp14:editId="68C35790">
                <wp:simplePos x="0" y="0"/>
                <wp:positionH relativeFrom="column">
                  <wp:posOffset>-3810</wp:posOffset>
                </wp:positionH>
                <wp:positionV relativeFrom="paragraph">
                  <wp:posOffset>125729</wp:posOffset>
                </wp:positionV>
                <wp:extent cx="2514600" cy="752475"/>
                <wp:effectExtent l="0" t="0" r="19050" b="28575"/>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52475"/>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Определение маршрута коррекционной помощи ребенку, прогноза дальнейшего развития (коллегиальное проведение консилиума)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6F64A" id="Rectangle 5" o:spid="_x0000_s1155" style="position:absolute;left:0;text-align:left;margin-left:-.3pt;margin-top:9.9pt;width:198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">
                <v:textbox>
                  <w:txbxContent>
                    <w:p w:rsidR="006F1F38" w:rsidRDefault="006F1F38" w:rsidP="00B91498">
                      <w:pPr>
                        <w:rPr>
                          <w:sz w:val="20"/>
                        </w:rPr>
                      </w:pPr>
                      <w:r>
                        <w:rPr>
                          <w:sz w:val="20"/>
                        </w:rPr>
                        <w:t>Определение маршрута коррекционной помощи ребенку, прогноза дальнейшего развития (коллегиальное проведение консилиума)</w:t>
                      </w:r>
                    </w:p>
                  </w:txbxContent>
                </v:textbox>
              </v:rect>
            </w:pict>
          </mc:Fallback>
        </mc:AlternateContent>
      </w:r>
      <w:r w:rsidR="00A21712">
        <w:rPr>
          <w:noProof/>
          <w:lang w:eastAsia="ru-RU"/>
        </w:rPr>
        <mc:AlternateContent>
          <mc:Choice Requires="wps">
            <w:drawing>
              <wp:anchor distT="0" distB="0" distL="114300" distR="114300" simplePos="0" relativeHeight="251682816" behindDoc="0" locked="0" layoutInCell="1" allowOverlap="1" wp14:anchorId="2903119F" wp14:editId="75C7C039">
                <wp:simplePos x="0" y="0"/>
                <wp:positionH relativeFrom="column">
                  <wp:posOffset>3314700</wp:posOffset>
                </wp:positionH>
                <wp:positionV relativeFrom="paragraph">
                  <wp:posOffset>130175</wp:posOffset>
                </wp:positionV>
                <wp:extent cx="2057400" cy="342900"/>
                <wp:effectExtent l="0" t="0" r="19050" b="1905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Направление ребенка на ПМПК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119F" id="Rectangle 6" o:spid="_x0000_s1156" style="position:absolute;left:0;text-align:left;margin-left:261pt;margin-top:10.25pt;width:162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">
                <v:textbox>
                  <w:txbxContent>
                    <w:p w:rsidR="006F1F38" w:rsidRDefault="006F1F38" w:rsidP="00B91498">
                      <w:pPr>
                        <w:rPr>
                          <w:sz w:val="20"/>
                        </w:rPr>
                      </w:pPr>
                      <w:r>
                        <w:rPr>
                          <w:sz w:val="20"/>
                        </w:rPr>
                        <w:t>Направление ребенка на ПМПК</w:t>
                      </w:r>
                    </w:p>
                  </w:txbxContent>
                </v:textbox>
              </v:rect>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683840" behindDoc="0" locked="0" layoutInCell="1" allowOverlap="1" wp14:anchorId="0B264525" wp14:editId="5637486C">
                <wp:simplePos x="0" y="0"/>
                <wp:positionH relativeFrom="column">
                  <wp:posOffset>3082290</wp:posOffset>
                </wp:positionH>
                <wp:positionV relativeFrom="paragraph">
                  <wp:posOffset>16510</wp:posOffset>
                </wp:positionV>
                <wp:extent cx="2333625" cy="457200"/>
                <wp:effectExtent l="0" t="0" r="28575" b="1905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rsidR="006F1F38" w:rsidRPr="00CC7C37" w:rsidRDefault="006F1F38" w:rsidP="00CC7C37">
                            <w:pPr>
                              <w:jc w:val="center"/>
                              <w:rPr>
                                <w:sz w:val="20"/>
                                <w:szCs w:val="20"/>
                              </w:rPr>
                            </w:pPr>
                            <w:r w:rsidRPr="00CC7C37">
                              <w:rPr>
                                <w:sz w:val="20"/>
                                <w:szCs w:val="20"/>
                              </w:rPr>
                              <w:t>г. Калининград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4525" id="Rectangle 7" o:spid="_x0000_s1157" style="position:absolute;left:0;text-align:left;margin-left:242.7pt;margin-top:1.3pt;width:183.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">
                <v:textbox>
                  <w:txbxContent>
                    <w:p w:rsidR="006F1F38" w:rsidRPr="00CC7C37" w:rsidRDefault="006F1F38" w:rsidP="00CC7C37">
                      <w:pPr>
                        <w:jc w:val="center"/>
                        <w:rPr>
                          <w:sz w:val="20"/>
                          <w:szCs w:val="20"/>
                        </w:rPr>
                      </w:pPr>
                      <w:r w:rsidRPr="00CC7C37">
                        <w:rPr>
                          <w:sz w:val="20"/>
                          <w:szCs w:val="20"/>
                        </w:rPr>
                        <w:t>г. Калининград</w:t>
                      </w:r>
                    </w:p>
                  </w:txbxContent>
                </v:textbox>
              </v:rect>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695104" behindDoc="0" locked="0" layoutInCell="1" allowOverlap="1" wp14:anchorId="21E248FA" wp14:editId="01166E53">
                <wp:simplePos x="0" y="0"/>
                <wp:positionH relativeFrom="column">
                  <wp:posOffset>1142999</wp:posOffset>
                </wp:positionH>
                <wp:positionV relativeFrom="paragraph">
                  <wp:posOffset>56515</wp:posOffset>
                </wp:positionV>
                <wp:extent cx="0" cy="800100"/>
                <wp:effectExtent l="76200" t="0" r="57150" b="57150"/>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0DAD8" id="Line 1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4.45pt" to="90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6fKA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">
                <v:stroke endarrow="block"/>
              </v:line>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708416" behindDoc="0" locked="0" layoutInCell="1" allowOverlap="1" wp14:anchorId="54930EEA" wp14:editId="28AFF9A8">
                <wp:simplePos x="0" y="0"/>
                <wp:positionH relativeFrom="column">
                  <wp:posOffset>5029199</wp:posOffset>
                </wp:positionH>
                <wp:positionV relativeFrom="paragraph">
                  <wp:posOffset>95250</wp:posOffset>
                </wp:positionV>
                <wp:extent cx="0" cy="114300"/>
                <wp:effectExtent l="0" t="0" r="19050" b="19050"/>
                <wp:wrapNone/>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D7609" id="Line 31"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7.5pt" to="39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"/>
            </w:pict>
          </mc:Fallback>
        </mc:AlternateContent>
      </w:r>
      <w:r>
        <w:rPr>
          <w:noProof/>
          <w:lang w:eastAsia="ru-RU"/>
        </w:rPr>
        <mc:AlternateContent>
          <mc:Choice Requires="wps">
            <w:drawing>
              <wp:anchor distT="0" distB="0" distL="114299" distR="114299" simplePos="0" relativeHeight="251706368" behindDoc="0" locked="0" layoutInCell="1" allowOverlap="1" wp14:anchorId="02096E63" wp14:editId="3EDC82F6">
                <wp:simplePos x="0" y="0"/>
                <wp:positionH relativeFrom="column">
                  <wp:posOffset>3771899</wp:posOffset>
                </wp:positionH>
                <wp:positionV relativeFrom="paragraph">
                  <wp:posOffset>95250</wp:posOffset>
                </wp:positionV>
                <wp:extent cx="0" cy="114300"/>
                <wp:effectExtent l="0" t="0" r="19050" b="1905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045C" id="Line 2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7.5pt" to="29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Ds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"/>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4294967295" distB="4294967295" distL="114300" distR="114300" simplePos="0" relativeHeight="251707392" behindDoc="0" locked="0" layoutInCell="1" allowOverlap="1" wp14:anchorId="2C98FDA6" wp14:editId="04479177">
                <wp:simplePos x="0" y="0"/>
                <wp:positionH relativeFrom="column">
                  <wp:posOffset>3771900</wp:posOffset>
                </wp:positionH>
                <wp:positionV relativeFrom="paragraph">
                  <wp:posOffset>3809</wp:posOffset>
                </wp:positionV>
                <wp:extent cx="1257300" cy="0"/>
                <wp:effectExtent l="0" t="0" r="19050" b="19050"/>
                <wp:wrapNone/>
                <wp:docPr id="2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F3DE" id="Line 3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3pt" to="3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NoFQIAACo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"/>
            </w:pict>
          </mc:Fallback>
        </mc:AlternateContent>
      </w:r>
      <w:r>
        <w:rPr>
          <w:noProof/>
          <w:lang w:eastAsia="ru-RU"/>
        </w:rPr>
        <mc:AlternateContent>
          <mc:Choice Requires="wps">
            <w:drawing>
              <wp:anchor distT="0" distB="0" distL="114299" distR="114299" simplePos="0" relativeHeight="251709440" behindDoc="0" locked="0" layoutInCell="1" allowOverlap="1" wp14:anchorId="48A432A2" wp14:editId="5E3757BA">
                <wp:simplePos x="0" y="0"/>
                <wp:positionH relativeFrom="column">
                  <wp:posOffset>4457699</wp:posOffset>
                </wp:positionH>
                <wp:positionV relativeFrom="paragraph">
                  <wp:posOffset>19685</wp:posOffset>
                </wp:positionV>
                <wp:extent cx="0" cy="228600"/>
                <wp:effectExtent l="0" t="0" r="19050" b="1905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F776E" id="Line 32"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1.55pt" to="35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y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"/>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711488" behindDoc="0" locked="0" layoutInCell="1" allowOverlap="1" wp14:anchorId="0C2D6379" wp14:editId="444DD7D2">
                <wp:simplePos x="0" y="0"/>
                <wp:positionH relativeFrom="column">
                  <wp:posOffset>1943099</wp:posOffset>
                </wp:positionH>
                <wp:positionV relativeFrom="paragraph">
                  <wp:posOffset>58420</wp:posOffset>
                </wp:positionV>
                <wp:extent cx="0" cy="228600"/>
                <wp:effectExtent l="76200" t="0" r="57150" b="57150"/>
                <wp:wrapNone/>
                <wp:docPr id="2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9814" id="Line 34"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pt,4.6pt" to="15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X3Kg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">
                <v:stroke endarrow="block"/>
              </v:line>
            </w:pict>
          </mc:Fallback>
        </mc:AlternateContent>
      </w:r>
      <w:r>
        <w:rPr>
          <w:noProof/>
          <w:lang w:eastAsia="ru-RU"/>
        </w:rPr>
        <mc:AlternateContent>
          <mc:Choice Requires="wps">
            <w:drawing>
              <wp:anchor distT="4294967295" distB="4294967295" distL="114300" distR="114300" simplePos="0" relativeHeight="251710464" behindDoc="0" locked="0" layoutInCell="1" allowOverlap="1" wp14:anchorId="795D7C56" wp14:editId="1277E269">
                <wp:simplePos x="0" y="0"/>
                <wp:positionH relativeFrom="column">
                  <wp:posOffset>1943100</wp:posOffset>
                </wp:positionH>
                <wp:positionV relativeFrom="paragraph">
                  <wp:posOffset>58419</wp:posOffset>
                </wp:positionV>
                <wp:extent cx="2514600" cy="0"/>
                <wp:effectExtent l="0" t="0" r="19050" b="1905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D6E61" id="Line 33" o:spid="_x0000_s1026" style="position:absolute;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4.6pt" to="35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cGGgIAADM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"/>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685888" behindDoc="0" locked="0" layoutInCell="1" allowOverlap="1" wp14:anchorId="1C3590AB" wp14:editId="4DFB9E47">
                <wp:simplePos x="0" y="0"/>
                <wp:positionH relativeFrom="column">
                  <wp:posOffset>-3811</wp:posOffset>
                </wp:positionH>
                <wp:positionV relativeFrom="paragraph">
                  <wp:posOffset>99060</wp:posOffset>
                </wp:positionV>
                <wp:extent cx="2695575" cy="571500"/>
                <wp:effectExtent l="0" t="0" r="28575" b="1905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5715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Согласование деятельности  различных специалистов по развивающе-коррекционной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90AB" id="Rectangle 9" o:spid="_x0000_s1158" style="position:absolute;left:0;text-align:left;margin-left:-.3pt;margin-top:7.8pt;width:212.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">
                <v:textbox>
                  <w:txbxContent>
                    <w:p w:rsidR="006F1F38" w:rsidRDefault="006F1F38" w:rsidP="00B91498">
                      <w:pPr>
                        <w:rPr>
                          <w:sz w:val="20"/>
                        </w:rPr>
                      </w:pPr>
                      <w:r>
                        <w:rPr>
                          <w:sz w:val="20"/>
                        </w:rPr>
                        <w:t>Согласование деятельности  различных специалистов по развивающе-коррекционной работе</w:t>
                      </w:r>
                    </w:p>
                  </w:txbxContent>
                </v:textbox>
              </v:rect>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696128" behindDoc="0" locked="0" layoutInCell="1" allowOverlap="1" wp14:anchorId="48F3DF70" wp14:editId="4ECF96C4">
                <wp:simplePos x="0" y="0"/>
                <wp:positionH relativeFrom="column">
                  <wp:posOffset>1142999</wp:posOffset>
                </wp:positionH>
                <wp:positionV relativeFrom="paragraph">
                  <wp:posOffset>99060</wp:posOffset>
                </wp:positionV>
                <wp:extent cx="0" cy="457200"/>
                <wp:effectExtent l="76200" t="0" r="57150" b="5715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A322" id="Line 19"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7.8pt" to="90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JEJQ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">
                <v:stroke endarrow="block"/>
              </v:line>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D4538F"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714560" behindDoc="0" locked="0" layoutInCell="1" allowOverlap="1" wp14:anchorId="0CD7B732" wp14:editId="4A9BB269">
                <wp:simplePos x="0" y="0"/>
                <wp:positionH relativeFrom="column">
                  <wp:posOffset>6054090</wp:posOffset>
                </wp:positionH>
                <wp:positionV relativeFrom="paragraph">
                  <wp:posOffset>143510</wp:posOffset>
                </wp:positionV>
                <wp:extent cx="0" cy="53340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3A947" id="Прямая соединительная линия 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76.7pt,11.3pt" to="476.7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" strokecolor="#4579b8 [3044]"/>
            </w:pict>
          </mc:Fallback>
        </mc:AlternateContent>
      </w:r>
      <w:r w:rsidR="00A21712">
        <w:rPr>
          <w:noProof/>
          <w:lang w:eastAsia="ru-RU"/>
        </w:rPr>
        <mc:AlternateContent>
          <mc:Choice Requires="wps">
            <w:drawing>
              <wp:anchor distT="0" distB="0" distL="114300" distR="114300" simplePos="0" relativeHeight="251686912" behindDoc="0" locked="0" layoutInCell="1" allowOverlap="1" wp14:anchorId="5218374B" wp14:editId="060E0739">
                <wp:simplePos x="0" y="0"/>
                <wp:positionH relativeFrom="column">
                  <wp:posOffset>-3810</wp:posOffset>
                </wp:positionH>
                <wp:positionV relativeFrom="paragraph">
                  <wp:posOffset>173355</wp:posOffset>
                </wp:positionV>
                <wp:extent cx="2514600" cy="43815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815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Реализация рекомендаций ПМПК по развивающей и по коррекционной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374B" id="Rectangle 10" o:spid="_x0000_s1159" style="position:absolute;left:0;text-align:left;margin-left:-.3pt;margin-top:13.65pt;width:198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">
                <v:textbox>
                  <w:txbxContent>
                    <w:p w:rsidR="006F1F38" w:rsidRDefault="006F1F38" w:rsidP="00B91498">
                      <w:pPr>
                        <w:rPr>
                          <w:sz w:val="20"/>
                        </w:rPr>
                      </w:pPr>
                      <w:r>
                        <w:rPr>
                          <w:sz w:val="20"/>
                        </w:rPr>
                        <w:t>Реализация рекомендаций ПМПК по развивающей и по коррекционной работе</w:t>
                      </w:r>
                    </w:p>
                  </w:txbxContent>
                </v:textbox>
              </v:rect>
            </w:pict>
          </mc:Fallback>
        </mc:AlternateContent>
      </w:r>
    </w:p>
    <w:p w:rsidR="00B91498" w:rsidRPr="00B91498" w:rsidRDefault="00D4538F" w:rsidP="00B91498">
      <w:pPr>
        <w:tabs>
          <w:tab w:val="left" w:pos="1215"/>
        </w:tabs>
        <w:spacing w:after="0" w:line="240" w:lineRule="auto"/>
        <w:ind w:firstLine="540"/>
        <w:jc w:val="both"/>
        <w:rPr>
          <w:rFonts w:eastAsia="Times New Roman" w:cs="Times New Roman"/>
          <w:szCs w:val="28"/>
          <w:lang w:eastAsia="ru-RU"/>
        </w:rPr>
      </w:pPr>
      <w:r>
        <w:rPr>
          <w:rFonts w:eastAsia="Times New Roman" w:cs="Times New Roman"/>
          <w:noProof/>
          <w:szCs w:val="28"/>
          <w:lang w:eastAsia="ru-RU"/>
        </w:rPr>
        <mc:AlternateContent>
          <mc:Choice Requires="wps">
            <w:drawing>
              <wp:anchor distT="0" distB="0" distL="114300" distR="114300" simplePos="0" relativeHeight="251713536" behindDoc="0" locked="0" layoutInCell="1" allowOverlap="1" wp14:anchorId="6337DA6A" wp14:editId="70C30400">
                <wp:simplePos x="0" y="0"/>
                <wp:positionH relativeFrom="column">
                  <wp:posOffset>6054090</wp:posOffset>
                </wp:positionH>
                <wp:positionV relativeFrom="paragraph">
                  <wp:posOffset>100965</wp:posOffset>
                </wp:positionV>
                <wp:extent cx="0" cy="371475"/>
                <wp:effectExtent l="0" t="0" r="19050" b="952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C62D3" id="Прямая соединительная линия 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76.7pt,7.95pt" to="476.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" strokecolor="#4579b8 [3044]"/>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698176" behindDoc="0" locked="0" layoutInCell="1" allowOverlap="1" wp14:anchorId="047D58A2" wp14:editId="57BDF03A">
                <wp:simplePos x="0" y="0"/>
                <wp:positionH relativeFrom="column">
                  <wp:posOffset>2857499</wp:posOffset>
                </wp:positionH>
                <wp:positionV relativeFrom="paragraph">
                  <wp:posOffset>25400</wp:posOffset>
                </wp:positionV>
                <wp:extent cx="0" cy="1485900"/>
                <wp:effectExtent l="0" t="0" r="19050" b="19050"/>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77F9" id="Line 21"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pt" to="2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4FAIAACo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"/>
            </w:pict>
          </mc:Fallback>
        </mc:AlternateContent>
      </w:r>
      <w:r>
        <w:rPr>
          <w:noProof/>
          <w:lang w:eastAsia="ru-RU"/>
        </w:rPr>
        <mc:AlternateContent>
          <mc:Choice Requires="wps">
            <w:drawing>
              <wp:anchor distT="4294967295" distB="4294967295" distL="114300" distR="114300" simplePos="0" relativeHeight="251697152" behindDoc="0" locked="0" layoutInCell="1" allowOverlap="1" wp14:anchorId="2CB5D5CF" wp14:editId="56D83FE3">
                <wp:simplePos x="0" y="0"/>
                <wp:positionH relativeFrom="column">
                  <wp:posOffset>2514600</wp:posOffset>
                </wp:positionH>
                <wp:positionV relativeFrom="paragraph">
                  <wp:posOffset>25399</wp:posOffset>
                </wp:positionV>
                <wp:extent cx="342900" cy="0"/>
                <wp:effectExtent l="0" t="0" r="19050" b="19050"/>
                <wp:wrapNone/>
                <wp:docPr id="1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EA98" id="Line 2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2pt" to="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E4EwIAACk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"/>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299" distR="114299" simplePos="0" relativeHeight="251705344" behindDoc="0" locked="0" layoutInCell="1" allowOverlap="1" wp14:anchorId="4117D190" wp14:editId="49CF62F2">
                <wp:simplePos x="0" y="0"/>
                <wp:positionH relativeFrom="column">
                  <wp:posOffset>4800599</wp:posOffset>
                </wp:positionH>
                <wp:positionV relativeFrom="paragraph">
                  <wp:posOffset>64135</wp:posOffset>
                </wp:positionV>
                <wp:extent cx="0" cy="342900"/>
                <wp:effectExtent l="76200" t="0" r="76200" b="57150"/>
                <wp:wrapNone/>
                <wp:docPr id="2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F4F16" id="Line 28"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5.05pt" to="37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660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">
                <v:stroke endarrow="block"/>
              </v:line>
            </w:pict>
          </mc:Fallback>
        </mc:AlternateContent>
      </w:r>
      <w:r>
        <w:rPr>
          <w:noProof/>
          <w:lang w:eastAsia="ru-RU"/>
        </w:rPr>
        <mc:AlternateContent>
          <mc:Choice Requires="wps">
            <w:drawing>
              <wp:anchor distT="4294967295" distB="4294967295" distL="114300" distR="114300" simplePos="0" relativeHeight="251704320" behindDoc="0" locked="0" layoutInCell="1" allowOverlap="1" wp14:anchorId="3413AB64" wp14:editId="71A2EE1F">
                <wp:simplePos x="0" y="0"/>
                <wp:positionH relativeFrom="column">
                  <wp:posOffset>4800600</wp:posOffset>
                </wp:positionH>
                <wp:positionV relativeFrom="paragraph">
                  <wp:posOffset>64134</wp:posOffset>
                </wp:positionV>
                <wp:extent cx="1257300" cy="0"/>
                <wp:effectExtent l="0" t="0" r="19050" b="1905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D9D85" id="Line 27" o:spid="_x0000_s1026" style="position:absolute;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05pt" to="47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QM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"/>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689984" behindDoc="0" locked="0" layoutInCell="1" allowOverlap="1" wp14:anchorId="12961074" wp14:editId="2201E8EA">
                <wp:simplePos x="0" y="0"/>
                <wp:positionH relativeFrom="column">
                  <wp:posOffset>3771900</wp:posOffset>
                </wp:positionH>
                <wp:positionV relativeFrom="paragraph">
                  <wp:posOffset>27305</wp:posOffset>
                </wp:positionV>
                <wp:extent cx="2171700" cy="1028700"/>
                <wp:effectExtent l="0" t="0" r="19050" b="190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287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 xml:space="preserve">Проведение </w:t>
                            </w:r>
                            <w:r w:rsidRPr="00D4538F">
                              <w:rPr>
                                <w:sz w:val="20"/>
                              </w:rPr>
                              <w:t>оценки</w:t>
                            </w:r>
                            <w:r>
                              <w:rPr>
                                <w:sz w:val="20"/>
                              </w:rPr>
                              <w:t xml:space="preserve"> эффективности коррекционно-развивающей работы (динамическое или итоговое обследование с выходом на консилиум)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1074" id="Rectangle 13" o:spid="_x0000_s1160" style="position:absolute;left:0;text-align:left;margin-left:297pt;margin-top:2.15pt;width:171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">
                <v:textbox>
                  <w:txbxContent>
                    <w:p w:rsidR="006F1F38" w:rsidRDefault="006F1F38" w:rsidP="00B91498">
                      <w:pPr>
                        <w:rPr>
                          <w:sz w:val="20"/>
                        </w:rPr>
                      </w:pPr>
                      <w:r>
                        <w:rPr>
                          <w:sz w:val="20"/>
                        </w:rPr>
                        <w:t xml:space="preserve">Проведение </w:t>
                      </w:r>
                      <w:r w:rsidRPr="00D4538F">
                        <w:rPr>
                          <w:sz w:val="20"/>
                        </w:rPr>
                        <w:t>оценки</w:t>
                      </w:r>
                      <w:r>
                        <w:rPr>
                          <w:sz w:val="20"/>
                        </w:rPr>
                        <w:t xml:space="preserve"> эффективности коррекционно-развивающей работы (динамическое или итоговое обследование с выходом на консилиум)</w:t>
                      </w:r>
                    </w:p>
                  </w:txbxContent>
                </v:textbox>
              </v:rect>
            </w:pict>
          </mc:Fallback>
        </mc:AlternateContent>
      </w:r>
      <w:r>
        <w:rPr>
          <w:noProof/>
          <w:lang w:eastAsia="ru-RU"/>
        </w:rPr>
        <mc:AlternateContent>
          <mc:Choice Requires="wps">
            <w:drawing>
              <wp:anchor distT="0" distB="0" distL="114300" distR="114300" simplePos="0" relativeHeight="251687936" behindDoc="0" locked="0" layoutInCell="1" allowOverlap="1" wp14:anchorId="3E512A61" wp14:editId="4AD3AF1E">
                <wp:simplePos x="0" y="0"/>
                <wp:positionH relativeFrom="column">
                  <wp:posOffset>0</wp:posOffset>
                </wp:positionH>
                <wp:positionV relativeFrom="paragraph">
                  <wp:posOffset>27305</wp:posOffset>
                </wp:positionV>
                <wp:extent cx="2514600" cy="342900"/>
                <wp:effectExtent l="0" t="0" r="19050" b="1905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6F1F38" w:rsidRDefault="006F1F38" w:rsidP="00B91498">
                            <w:pPr>
                              <w:rPr>
                                <w:sz w:val="20"/>
                              </w:rPr>
                            </w:pPr>
                            <w:r>
                              <w:rPr>
                                <w:sz w:val="20"/>
                              </w:rPr>
                              <w:t>Индивидуальная 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2A61" id="Rectangle 11" o:spid="_x0000_s1161" style="position:absolute;left:0;text-align:left;margin-left:0;margin-top:2.15pt;width:19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">
                <v:textbox>
                  <w:txbxContent>
                    <w:p w:rsidR="006F1F38" w:rsidRDefault="006F1F38" w:rsidP="00B91498">
                      <w:pPr>
                        <w:rPr>
                          <w:sz w:val="20"/>
                        </w:rPr>
                      </w:pPr>
                      <w:r>
                        <w:rPr>
                          <w:sz w:val="20"/>
                        </w:rPr>
                        <w:t>Индивидуальная коррекционная работа</w:t>
                      </w:r>
                    </w:p>
                  </w:txbxContent>
                </v:textbox>
              </v:rect>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4294967295" distB="4294967295" distL="114300" distR="114300" simplePos="0" relativeHeight="251700224" behindDoc="0" locked="0" layoutInCell="1" allowOverlap="1" wp14:anchorId="35F1F09C" wp14:editId="1DA85AEE">
                <wp:simplePos x="0" y="0"/>
                <wp:positionH relativeFrom="column">
                  <wp:posOffset>2514600</wp:posOffset>
                </wp:positionH>
                <wp:positionV relativeFrom="paragraph">
                  <wp:posOffset>66039</wp:posOffset>
                </wp:positionV>
                <wp:extent cx="342900" cy="0"/>
                <wp:effectExtent l="38100" t="76200" r="0" b="95250"/>
                <wp:wrapNone/>
                <wp:docPr id="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4CAA0" id="Line 23"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5.2pt" to="2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jhMAIAAFU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">
                <v:stroke endarrow="block"/>
              </v:line>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4294967295" distB="4294967295" distL="114300" distR="114300" simplePos="0" relativeHeight="251701248" behindDoc="0" locked="0" layoutInCell="1" allowOverlap="1" wp14:anchorId="5EB51029" wp14:editId="6339DB78">
                <wp:simplePos x="0" y="0"/>
                <wp:positionH relativeFrom="column">
                  <wp:posOffset>2857500</wp:posOffset>
                </wp:positionH>
                <wp:positionV relativeFrom="paragraph">
                  <wp:posOffset>104774</wp:posOffset>
                </wp:positionV>
                <wp:extent cx="914400" cy="0"/>
                <wp:effectExtent l="38100" t="76200" r="0" b="95250"/>
                <wp:wrapNone/>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83B7D" id="Line 24"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8.25pt" to="29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">
                <v:stroke startarrow="block"/>
              </v:line>
            </w:pict>
          </mc:Fallback>
        </mc:AlternateContent>
      </w:r>
    </w:p>
    <w:p w:rsidR="00B91498" w:rsidRPr="00B91498" w:rsidRDefault="00D4538F"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0" distB="0" distL="114300" distR="114300" simplePos="0" relativeHeight="251715584" behindDoc="0" locked="0" layoutInCell="1" allowOverlap="1" wp14:anchorId="3DA57DFC" wp14:editId="10DEFBE6">
                <wp:simplePos x="0" y="0"/>
                <wp:positionH relativeFrom="column">
                  <wp:posOffset>2853690</wp:posOffset>
                </wp:positionH>
                <wp:positionV relativeFrom="paragraph">
                  <wp:posOffset>146050</wp:posOffset>
                </wp:positionV>
                <wp:extent cx="0" cy="238125"/>
                <wp:effectExtent l="0" t="0" r="19050" b="952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61CCF" id="Прямая соединительная линия 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24.7pt,11.5pt" to="224.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" strokecolor="#4579b8 [3044]"/>
            </w:pict>
          </mc:Fallback>
        </mc:AlternateContent>
      </w:r>
      <w:r w:rsidR="00A21712">
        <w:rPr>
          <w:noProof/>
          <w:lang w:eastAsia="ru-RU"/>
        </w:rPr>
        <mc:AlternateContent>
          <mc:Choice Requires="wps">
            <w:drawing>
              <wp:anchor distT="0" distB="0" distL="114300" distR="114300" simplePos="0" relativeHeight="251688960" behindDoc="0" locked="0" layoutInCell="1" allowOverlap="1" wp14:anchorId="557267BE" wp14:editId="2102BEEA">
                <wp:simplePos x="0" y="0"/>
                <wp:positionH relativeFrom="column">
                  <wp:posOffset>0</wp:posOffset>
                </wp:positionH>
                <wp:positionV relativeFrom="paragraph">
                  <wp:posOffset>143510</wp:posOffset>
                </wp:positionV>
                <wp:extent cx="2514600" cy="342900"/>
                <wp:effectExtent l="0" t="0" r="19050" b="19050"/>
                <wp:wrapNone/>
                <wp:docPr id="4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6F1F38" w:rsidRDefault="006F1F38" w:rsidP="00B91498">
                            <w:pPr>
                              <w:jc w:val="center"/>
                              <w:rPr>
                                <w:sz w:val="20"/>
                              </w:rPr>
                            </w:pPr>
                            <w:r>
                              <w:rPr>
                                <w:sz w:val="20"/>
                              </w:rPr>
                              <w:t xml:space="preserve">Групповая коррекционная </w:t>
                            </w:r>
                            <w:r w:rsidRPr="00D4538F">
                              <w:rPr>
                                <w:sz w:val="20"/>
                              </w:rPr>
                              <w:t>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267BE" id="Rectangle 12" o:spid="_x0000_s1162" style="position:absolute;left:0;text-align:left;margin-left:0;margin-top:11.3pt;width:198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">
                <v:textbox>
                  <w:txbxContent>
                    <w:p w:rsidR="006F1F38" w:rsidRDefault="006F1F38" w:rsidP="00B91498">
                      <w:pPr>
                        <w:jc w:val="center"/>
                        <w:rPr>
                          <w:sz w:val="20"/>
                        </w:rPr>
                      </w:pPr>
                      <w:r>
                        <w:rPr>
                          <w:sz w:val="20"/>
                        </w:rPr>
                        <w:t xml:space="preserve">Групповая коррекционная </w:t>
                      </w:r>
                      <w:r w:rsidRPr="00D4538F">
                        <w:rPr>
                          <w:sz w:val="20"/>
                        </w:rPr>
                        <w:t>работа</w:t>
                      </w:r>
                    </w:p>
                  </w:txbxContent>
                </v:textbox>
              </v:rect>
            </w:pict>
          </mc:Fallback>
        </mc:AlternateContent>
      </w:r>
    </w:p>
    <w:p w:rsidR="00B91498" w:rsidRPr="00B91498" w:rsidRDefault="00A21712" w:rsidP="00B91498">
      <w:pPr>
        <w:tabs>
          <w:tab w:val="left" w:pos="1215"/>
        </w:tabs>
        <w:spacing w:after="0" w:line="240" w:lineRule="auto"/>
        <w:ind w:firstLine="540"/>
        <w:jc w:val="both"/>
        <w:rPr>
          <w:rFonts w:eastAsia="Times New Roman" w:cs="Times New Roman"/>
          <w:szCs w:val="28"/>
          <w:lang w:eastAsia="ru-RU"/>
        </w:rPr>
      </w:pPr>
      <w:r>
        <w:rPr>
          <w:noProof/>
          <w:lang w:eastAsia="ru-RU"/>
        </w:rPr>
        <mc:AlternateContent>
          <mc:Choice Requires="wps">
            <w:drawing>
              <wp:anchor distT="4294967295" distB="4294967295" distL="114300" distR="114300" simplePos="0" relativeHeight="251699200" behindDoc="0" locked="0" layoutInCell="1" allowOverlap="1" wp14:anchorId="0162D727" wp14:editId="47E492DD">
                <wp:simplePos x="0" y="0"/>
                <wp:positionH relativeFrom="column">
                  <wp:posOffset>2514600</wp:posOffset>
                </wp:positionH>
                <wp:positionV relativeFrom="paragraph">
                  <wp:posOffset>182244</wp:posOffset>
                </wp:positionV>
                <wp:extent cx="342900" cy="0"/>
                <wp:effectExtent l="38100" t="76200" r="0" b="95250"/>
                <wp:wrapNone/>
                <wp:docPr id="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B2548" id="Line 22"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35pt" to="2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CkMAIAAFU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">
                <v:stroke endarrow="block"/>
              </v:line>
            </w:pict>
          </mc:Fallback>
        </mc:AlternateContent>
      </w:r>
    </w:p>
    <w:p w:rsidR="00B91498" w:rsidRPr="00B91498" w:rsidRDefault="00B91498" w:rsidP="00B91498">
      <w:pPr>
        <w:tabs>
          <w:tab w:val="left" w:pos="1215"/>
        </w:tabs>
        <w:spacing w:after="0" w:line="240" w:lineRule="auto"/>
        <w:ind w:firstLine="540"/>
        <w:jc w:val="both"/>
        <w:rPr>
          <w:rFonts w:eastAsia="Times New Roman" w:cs="Times New Roman"/>
          <w:szCs w:val="28"/>
          <w:lang w:eastAsia="ru-RU"/>
        </w:rPr>
      </w:pPr>
    </w:p>
    <w:p w:rsidR="00B91498" w:rsidRPr="00B91498" w:rsidRDefault="00B91498" w:rsidP="00B91498">
      <w:pPr>
        <w:tabs>
          <w:tab w:val="left" w:pos="1215"/>
        </w:tabs>
        <w:spacing w:after="0" w:line="240" w:lineRule="auto"/>
        <w:jc w:val="both"/>
        <w:rPr>
          <w:rFonts w:eastAsia="Times New Roman" w:cs="Times New Roman"/>
          <w:szCs w:val="28"/>
          <w:lang w:eastAsia="ru-RU"/>
        </w:rPr>
      </w:pPr>
    </w:p>
    <w:p w:rsidR="00B91498" w:rsidRPr="008F31B2" w:rsidRDefault="000F64B6" w:rsidP="000F64B6">
      <w:pPr>
        <w:tabs>
          <w:tab w:val="left" w:pos="567"/>
        </w:tabs>
        <w:spacing w:after="0" w:line="240" w:lineRule="auto"/>
        <w:jc w:val="both"/>
        <w:rPr>
          <w:rFonts w:eastAsia="Times New Roman" w:cs="Times New Roman"/>
          <w:szCs w:val="28"/>
          <w:lang w:eastAsia="ru-RU"/>
        </w:rPr>
      </w:pPr>
      <w:r>
        <w:rPr>
          <w:rFonts w:eastAsia="Times New Roman" w:cs="Times New Roman"/>
          <w:color w:val="FF0000"/>
          <w:szCs w:val="28"/>
          <w:lang w:eastAsia="ru-RU"/>
        </w:rPr>
        <w:tab/>
      </w:r>
      <w:r w:rsidR="00B91498" w:rsidRPr="008F31B2">
        <w:rPr>
          <w:rFonts w:eastAsia="Times New Roman" w:cs="Times New Roman"/>
          <w:szCs w:val="28"/>
          <w:lang w:eastAsia="ru-RU"/>
        </w:rPr>
        <w:t>С целью обеспечения диагностико - коррекционного, психолого-педагогического сопровождения  воспитанников с ограниченными возможностями здоровья и ин</w:t>
      </w:r>
      <w:r w:rsidR="00B91498" w:rsidRPr="008F31B2">
        <w:rPr>
          <w:rFonts w:eastAsia="Times New Roman" w:cs="Times New Roman"/>
          <w:bCs/>
          <w:szCs w:val="28"/>
          <w:lang w:eastAsia="ru-RU"/>
        </w:rPr>
        <w:t xml:space="preserve">дивидуально-дифференцированного обучения </w:t>
      </w:r>
      <w:r w:rsidR="00B91498" w:rsidRPr="008F31B2">
        <w:rPr>
          <w:rFonts w:eastAsia="Times New Roman" w:cs="Times New Roman"/>
          <w:szCs w:val="28"/>
          <w:lang w:eastAsia="ru-RU"/>
        </w:rPr>
        <w:t>в детском саду  с 20</w:t>
      </w:r>
      <w:r w:rsidR="008F31B2" w:rsidRPr="008F31B2">
        <w:rPr>
          <w:rFonts w:eastAsia="Times New Roman" w:cs="Times New Roman"/>
          <w:szCs w:val="28"/>
          <w:lang w:eastAsia="ru-RU"/>
        </w:rPr>
        <w:t>11</w:t>
      </w:r>
      <w:r w:rsidR="00B91498" w:rsidRPr="008F31B2">
        <w:rPr>
          <w:rFonts w:eastAsia="Times New Roman" w:cs="Times New Roman"/>
          <w:szCs w:val="28"/>
          <w:lang w:eastAsia="ru-RU"/>
        </w:rPr>
        <w:t xml:space="preserve"> учебного года функционирует  Консультационный пункт</w:t>
      </w:r>
      <w:r w:rsidR="006B59BF" w:rsidRPr="008F31B2">
        <w:rPr>
          <w:rFonts w:eastAsia="Times New Roman" w:cs="Times New Roman"/>
          <w:szCs w:val="28"/>
          <w:lang w:eastAsia="ru-RU"/>
        </w:rPr>
        <w:t xml:space="preserve"> и</w:t>
      </w:r>
      <w:r w:rsidR="006B59BF" w:rsidRPr="008F31B2">
        <w:rPr>
          <w:rFonts w:eastAsia="Times New Roman" w:cs="Times New Roman"/>
          <w:i/>
          <w:szCs w:val="28"/>
          <w:lang w:eastAsia="ru-RU"/>
        </w:rPr>
        <w:t xml:space="preserve"> </w:t>
      </w:r>
      <w:r w:rsidR="006B59BF" w:rsidRPr="008F31B2">
        <w:rPr>
          <w:rFonts w:eastAsia="Times New Roman" w:cs="Times New Roman"/>
          <w:szCs w:val="28"/>
          <w:lang w:eastAsia="ru-RU"/>
        </w:rPr>
        <w:t>Логопункт</w:t>
      </w:r>
      <w:r w:rsidR="00B91498" w:rsidRPr="008F31B2">
        <w:rPr>
          <w:rFonts w:eastAsia="Times New Roman" w:cs="Times New Roman"/>
          <w:szCs w:val="28"/>
          <w:lang w:eastAsia="ru-RU"/>
        </w:rPr>
        <w:t>. Содержание работы и организационн</w:t>
      </w:r>
      <w:r w:rsidR="006B59BF" w:rsidRPr="008F31B2">
        <w:rPr>
          <w:rFonts w:eastAsia="Times New Roman" w:cs="Times New Roman"/>
          <w:szCs w:val="28"/>
          <w:lang w:eastAsia="ru-RU"/>
        </w:rPr>
        <w:t>ые моменты закреплены Положениями</w:t>
      </w:r>
      <w:r w:rsidR="008F31B2">
        <w:rPr>
          <w:rFonts w:eastAsia="Times New Roman" w:cs="Times New Roman"/>
          <w:szCs w:val="28"/>
          <w:lang w:eastAsia="ru-RU"/>
        </w:rPr>
        <w:t xml:space="preserve"> о консультационном пункте и</w:t>
      </w:r>
      <w:r w:rsidR="006B59BF" w:rsidRPr="008F31B2">
        <w:rPr>
          <w:rFonts w:eastAsia="Times New Roman" w:cs="Times New Roman"/>
          <w:szCs w:val="28"/>
          <w:lang w:eastAsia="ru-RU"/>
        </w:rPr>
        <w:t xml:space="preserve"> </w:t>
      </w:r>
      <w:r w:rsidR="008F31B2" w:rsidRPr="008F31B2">
        <w:rPr>
          <w:rFonts w:eastAsia="Times New Roman" w:cs="Times New Roman"/>
          <w:szCs w:val="28"/>
          <w:lang w:eastAsia="ru-RU"/>
        </w:rPr>
        <w:t>л</w:t>
      </w:r>
      <w:r w:rsidR="006B59BF" w:rsidRPr="008F31B2">
        <w:rPr>
          <w:rFonts w:eastAsia="Times New Roman" w:cs="Times New Roman"/>
          <w:szCs w:val="28"/>
          <w:lang w:eastAsia="ru-RU"/>
        </w:rPr>
        <w:t>огопункте,</w:t>
      </w:r>
      <w:r w:rsidR="00B91498" w:rsidRPr="008F31B2">
        <w:rPr>
          <w:rFonts w:eastAsia="Times New Roman" w:cs="Times New Roman"/>
          <w:szCs w:val="28"/>
          <w:lang w:eastAsia="ru-RU"/>
        </w:rPr>
        <w:t xml:space="preserve"> утвержденным</w:t>
      </w:r>
      <w:r w:rsidR="006B59BF" w:rsidRPr="008F31B2">
        <w:rPr>
          <w:rFonts w:eastAsia="Times New Roman" w:cs="Times New Roman"/>
          <w:szCs w:val="28"/>
          <w:lang w:eastAsia="ru-RU"/>
        </w:rPr>
        <w:t>и руководителе</w:t>
      </w:r>
      <w:r w:rsidR="00B91498" w:rsidRPr="008F31B2">
        <w:rPr>
          <w:rFonts w:eastAsia="Times New Roman" w:cs="Times New Roman"/>
          <w:szCs w:val="28"/>
          <w:lang w:eastAsia="ru-RU"/>
        </w:rPr>
        <w:t>м.</w:t>
      </w:r>
    </w:p>
    <w:p w:rsidR="00B91498" w:rsidRPr="00B91498" w:rsidRDefault="002A1F4B" w:rsidP="000F64B6">
      <w:pPr>
        <w:tabs>
          <w:tab w:val="left" w:pos="567"/>
        </w:tabs>
        <w:spacing w:after="0" w:line="240" w:lineRule="auto"/>
        <w:jc w:val="both"/>
        <w:rPr>
          <w:rFonts w:eastAsia="Times New Roman" w:cs="Times New Roman"/>
          <w:bCs/>
          <w:szCs w:val="28"/>
          <w:lang w:eastAsia="ru-RU"/>
        </w:rPr>
      </w:pPr>
      <w:r>
        <w:rPr>
          <w:rFonts w:eastAsia="Times New Roman" w:cs="Times New Roman"/>
          <w:szCs w:val="28"/>
          <w:lang w:eastAsia="ru-RU"/>
        </w:rPr>
        <w:lastRenderedPageBreak/>
        <w:tab/>
      </w:r>
      <w:r w:rsidR="00B91498" w:rsidRPr="00B91498">
        <w:rPr>
          <w:rFonts w:eastAsia="Times New Roman" w:cs="Times New Roman"/>
          <w:szCs w:val="28"/>
          <w:lang w:eastAsia="ru-RU"/>
        </w:rPr>
        <w:t>Четкая организация работы консультационного пункта показала высокую эффективность коррекционного воздействия на преодоление недостатков в развитии речи и общей подготовке к школе.</w:t>
      </w:r>
    </w:p>
    <w:p w:rsidR="00B91498" w:rsidRPr="00B91498" w:rsidRDefault="00B91498" w:rsidP="00B91498">
      <w:pPr>
        <w:tabs>
          <w:tab w:val="left" w:pos="1215"/>
        </w:tabs>
        <w:spacing w:after="0" w:line="240" w:lineRule="auto"/>
        <w:ind w:firstLine="720"/>
        <w:jc w:val="center"/>
        <w:rPr>
          <w:rFonts w:eastAsia="Times New Roman" w:cs="Times New Roman"/>
          <w:bCs/>
          <w:i/>
          <w:szCs w:val="28"/>
          <w:u w:val="single"/>
          <w:lang w:eastAsia="ru-RU"/>
        </w:rPr>
      </w:pPr>
    </w:p>
    <w:p w:rsidR="00B91498" w:rsidRPr="002A1F4B" w:rsidRDefault="00B91498" w:rsidP="000F64B6">
      <w:pPr>
        <w:tabs>
          <w:tab w:val="left" w:pos="1215"/>
        </w:tabs>
        <w:spacing w:after="0" w:line="240" w:lineRule="auto"/>
        <w:ind w:firstLine="720"/>
        <w:jc w:val="center"/>
        <w:rPr>
          <w:rFonts w:eastAsia="Times New Roman" w:cs="Times New Roman"/>
          <w:b/>
          <w:bCs/>
          <w:szCs w:val="28"/>
          <w:lang w:eastAsia="ru-RU"/>
        </w:rPr>
      </w:pPr>
      <w:r w:rsidRPr="002A1F4B">
        <w:rPr>
          <w:rFonts w:eastAsia="Times New Roman" w:cs="Times New Roman"/>
          <w:b/>
          <w:bCs/>
          <w:szCs w:val="28"/>
          <w:lang w:eastAsia="ru-RU"/>
        </w:rPr>
        <w:t>Обеспечение индивидуального сопровождения воспитанников</w:t>
      </w:r>
    </w:p>
    <w:p w:rsidR="00B91498" w:rsidRPr="000F64B6" w:rsidRDefault="00B91498" w:rsidP="005A7DEB">
      <w:pPr>
        <w:numPr>
          <w:ilvl w:val="0"/>
          <w:numId w:val="62"/>
        </w:numPr>
        <w:tabs>
          <w:tab w:val="left" w:pos="1215"/>
        </w:tabs>
        <w:spacing w:after="0" w:line="240" w:lineRule="auto"/>
        <w:jc w:val="both"/>
        <w:rPr>
          <w:rFonts w:eastAsia="Times New Roman" w:cs="Times New Roman"/>
          <w:bCs/>
          <w:szCs w:val="28"/>
          <w:u w:val="single"/>
          <w:lang w:eastAsia="ru-RU"/>
        </w:rPr>
      </w:pPr>
      <w:r w:rsidRPr="00B91498">
        <w:rPr>
          <w:rFonts w:eastAsia="Times New Roman" w:cs="Times New Roman"/>
          <w:bCs/>
          <w:szCs w:val="28"/>
          <w:lang w:eastAsia="ru-RU"/>
        </w:rPr>
        <w:t xml:space="preserve">   </w:t>
      </w:r>
      <w:r w:rsidRPr="000F64B6">
        <w:rPr>
          <w:rFonts w:eastAsia="Times New Roman" w:cs="Times New Roman"/>
          <w:bCs/>
          <w:szCs w:val="28"/>
          <w:u w:val="single"/>
          <w:lang w:eastAsia="ru-RU"/>
        </w:rPr>
        <w:t>Психолог:</w:t>
      </w:r>
    </w:p>
    <w:p w:rsidR="00B91498" w:rsidRPr="00B91498" w:rsidRDefault="00B91498" w:rsidP="005A7DEB">
      <w:pPr>
        <w:numPr>
          <w:ilvl w:val="1"/>
          <w:numId w:val="62"/>
        </w:numPr>
        <w:tabs>
          <w:tab w:val="left" w:pos="1215"/>
        </w:tabs>
        <w:spacing w:after="0" w:line="240" w:lineRule="auto"/>
        <w:jc w:val="both"/>
        <w:rPr>
          <w:rFonts w:eastAsia="Times New Roman" w:cs="Times New Roman"/>
          <w:bCs/>
          <w:szCs w:val="28"/>
          <w:lang w:eastAsia="ru-RU"/>
        </w:rPr>
      </w:pPr>
      <w:r w:rsidRPr="00B91498">
        <w:rPr>
          <w:rFonts w:eastAsia="Times New Roman" w:cs="Times New Roman"/>
          <w:bCs/>
          <w:szCs w:val="28"/>
          <w:lang w:eastAsia="ru-RU"/>
        </w:rPr>
        <w:t>психодиагностика;</w:t>
      </w:r>
    </w:p>
    <w:p w:rsidR="00B91498" w:rsidRPr="00B91498" w:rsidRDefault="00B91498" w:rsidP="005A7DEB">
      <w:pPr>
        <w:numPr>
          <w:ilvl w:val="1"/>
          <w:numId w:val="62"/>
        </w:numPr>
        <w:tabs>
          <w:tab w:val="left" w:pos="1215"/>
        </w:tabs>
        <w:spacing w:after="0" w:line="240" w:lineRule="auto"/>
        <w:jc w:val="both"/>
        <w:rPr>
          <w:rFonts w:eastAsia="Times New Roman" w:cs="Times New Roman"/>
          <w:bCs/>
          <w:szCs w:val="28"/>
          <w:lang w:eastAsia="ru-RU"/>
        </w:rPr>
      </w:pPr>
      <w:r w:rsidRPr="00B91498">
        <w:rPr>
          <w:rFonts w:eastAsia="Times New Roman" w:cs="Times New Roman"/>
          <w:bCs/>
          <w:szCs w:val="28"/>
          <w:lang w:eastAsia="ru-RU"/>
        </w:rPr>
        <w:t>выявление компенсаторных возможностей;</w:t>
      </w:r>
    </w:p>
    <w:p w:rsidR="00B91498" w:rsidRPr="00B91498" w:rsidRDefault="00B91498" w:rsidP="005A7DEB">
      <w:pPr>
        <w:numPr>
          <w:ilvl w:val="1"/>
          <w:numId w:val="62"/>
        </w:numPr>
        <w:tabs>
          <w:tab w:val="left" w:pos="1215"/>
        </w:tabs>
        <w:spacing w:after="0" w:line="240" w:lineRule="auto"/>
        <w:jc w:val="both"/>
        <w:rPr>
          <w:rFonts w:eastAsia="Times New Roman" w:cs="Times New Roman"/>
          <w:bCs/>
          <w:szCs w:val="28"/>
          <w:lang w:eastAsia="ru-RU"/>
        </w:rPr>
      </w:pPr>
      <w:r w:rsidRPr="00B91498">
        <w:rPr>
          <w:rFonts w:eastAsia="Times New Roman" w:cs="Times New Roman"/>
          <w:bCs/>
          <w:szCs w:val="28"/>
          <w:lang w:eastAsia="ru-RU"/>
        </w:rPr>
        <w:t>тренинговые упражнения.</w:t>
      </w:r>
    </w:p>
    <w:p w:rsidR="00B91498" w:rsidRPr="000F64B6" w:rsidRDefault="00B91498" w:rsidP="005A7DEB">
      <w:pPr>
        <w:numPr>
          <w:ilvl w:val="2"/>
          <w:numId w:val="62"/>
        </w:numPr>
        <w:tabs>
          <w:tab w:val="clear" w:pos="2880"/>
          <w:tab w:val="left" w:pos="1560"/>
        </w:tabs>
        <w:spacing w:after="0" w:line="240" w:lineRule="auto"/>
        <w:ind w:left="1080" w:firstLine="0"/>
        <w:jc w:val="both"/>
        <w:rPr>
          <w:rFonts w:eastAsia="Times New Roman" w:cs="Times New Roman"/>
          <w:bCs/>
          <w:szCs w:val="28"/>
          <w:u w:val="single"/>
          <w:lang w:eastAsia="ru-RU"/>
        </w:rPr>
      </w:pPr>
      <w:r w:rsidRPr="000F64B6">
        <w:rPr>
          <w:rFonts w:eastAsia="Times New Roman" w:cs="Times New Roman"/>
          <w:bCs/>
          <w:szCs w:val="28"/>
          <w:u w:val="single"/>
          <w:lang w:eastAsia="ru-RU"/>
        </w:rPr>
        <w:t>Логопед:</w:t>
      </w:r>
    </w:p>
    <w:p w:rsidR="00B91498" w:rsidRPr="00B91498" w:rsidRDefault="00B91498" w:rsidP="005A7DEB">
      <w:pPr>
        <w:numPr>
          <w:ilvl w:val="0"/>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диагностика, постановка и автоматизация звуков;</w:t>
      </w:r>
    </w:p>
    <w:p w:rsidR="00B91498" w:rsidRPr="00B91498" w:rsidRDefault="00B91498" w:rsidP="005A7DEB">
      <w:pPr>
        <w:numPr>
          <w:ilvl w:val="0"/>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фонематического слуха;</w:t>
      </w:r>
    </w:p>
    <w:p w:rsidR="00B91498" w:rsidRPr="00B91498" w:rsidRDefault="00B91498" w:rsidP="005A7DEB">
      <w:pPr>
        <w:numPr>
          <w:ilvl w:val="0"/>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речевое и языковое развитие.</w:t>
      </w:r>
    </w:p>
    <w:p w:rsidR="00B91498" w:rsidRPr="000F64B6" w:rsidRDefault="00B91498" w:rsidP="005A7DEB">
      <w:pPr>
        <w:numPr>
          <w:ilvl w:val="1"/>
          <w:numId w:val="63"/>
        </w:numPr>
        <w:tabs>
          <w:tab w:val="clear" w:pos="2784"/>
          <w:tab w:val="left" w:pos="567"/>
          <w:tab w:val="num" w:pos="1560"/>
        </w:tabs>
        <w:spacing w:after="0" w:line="240" w:lineRule="auto"/>
        <w:ind w:hanging="1650"/>
        <w:jc w:val="both"/>
        <w:rPr>
          <w:rFonts w:eastAsia="Times New Roman" w:cs="Times New Roman"/>
          <w:bCs/>
          <w:szCs w:val="28"/>
          <w:u w:val="single"/>
          <w:lang w:eastAsia="ru-RU"/>
        </w:rPr>
      </w:pPr>
      <w:r w:rsidRPr="000F64B6">
        <w:rPr>
          <w:rFonts w:eastAsia="Times New Roman" w:cs="Times New Roman"/>
          <w:bCs/>
          <w:szCs w:val="28"/>
          <w:u w:val="single"/>
          <w:lang w:eastAsia="ru-RU"/>
        </w:rPr>
        <w:t>Родители:</w:t>
      </w:r>
    </w:p>
    <w:p w:rsidR="00B91498" w:rsidRPr="00B91498" w:rsidRDefault="00B91498" w:rsidP="005A7DEB">
      <w:pPr>
        <w:numPr>
          <w:ilvl w:val="2"/>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выполнение рекомендаций всех специалистов;</w:t>
      </w:r>
    </w:p>
    <w:p w:rsidR="00B91498" w:rsidRPr="00B91498" w:rsidRDefault="00B91498" w:rsidP="005A7DEB">
      <w:pPr>
        <w:numPr>
          <w:ilvl w:val="2"/>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закрепление навыков и расширение знаний.</w:t>
      </w:r>
    </w:p>
    <w:p w:rsidR="00B91498" w:rsidRPr="000F64B6" w:rsidRDefault="000F64B6" w:rsidP="005A7DEB">
      <w:pPr>
        <w:numPr>
          <w:ilvl w:val="3"/>
          <w:numId w:val="63"/>
        </w:numPr>
        <w:tabs>
          <w:tab w:val="left" w:pos="1080"/>
          <w:tab w:val="num" w:pos="1440"/>
        </w:tabs>
        <w:spacing w:after="0" w:line="240" w:lineRule="auto"/>
        <w:ind w:left="1440"/>
        <w:jc w:val="both"/>
        <w:rPr>
          <w:rFonts w:eastAsia="Times New Roman" w:cs="Times New Roman"/>
          <w:bCs/>
          <w:szCs w:val="28"/>
          <w:u w:val="single"/>
          <w:lang w:eastAsia="ru-RU"/>
        </w:rPr>
      </w:pPr>
      <w:r>
        <w:rPr>
          <w:rFonts w:eastAsia="Times New Roman" w:cs="Times New Roman"/>
          <w:bCs/>
          <w:szCs w:val="28"/>
          <w:lang w:eastAsia="ru-RU"/>
        </w:rPr>
        <w:t xml:space="preserve"> </w:t>
      </w:r>
      <w:r w:rsidR="00B91498" w:rsidRPr="000F64B6">
        <w:rPr>
          <w:rFonts w:eastAsia="Times New Roman" w:cs="Times New Roman"/>
          <w:bCs/>
          <w:szCs w:val="28"/>
          <w:u w:val="single"/>
          <w:lang w:eastAsia="ru-RU"/>
        </w:rPr>
        <w:t>Музыкальный руководитель:</w:t>
      </w:r>
    </w:p>
    <w:p w:rsidR="00B91498" w:rsidRPr="00B91498" w:rsidRDefault="00B91498" w:rsidP="005A7DEB">
      <w:pPr>
        <w:numPr>
          <w:ilvl w:val="4"/>
          <w:numId w:val="63"/>
        </w:numPr>
        <w:tabs>
          <w:tab w:val="left" w:pos="10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логоритмика;</w:t>
      </w:r>
    </w:p>
    <w:p w:rsidR="00B91498" w:rsidRPr="00B91498" w:rsidRDefault="00B91498" w:rsidP="005A7DEB">
      <w:pPr>
        <w:numPr>
          <w:ilvl w:val="4"/>
          <w:numId w:val="63"/>
        </w:numPr>
        <w:tabs>
          <w:tab w:val="left" w:pos="10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постановка диафрагмально-речевого дыхания;</w:t>
      </w:r>
    </w:p>
    <w:p w:rsidR="00B91498" w:rsidRPr="00B91498" w:rsidRDefault="00B91498" w:rsidP="005A7DEB">
      <w:pPr>
        <w:numPr>
          <w:ilvl w:val="4"/>
          <w:numId w:val="63"/>
        </w:numPr>
        <w:tabs>
          <w:tab w:val="left" w:pos="10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координации движений;</w:t>
      </w:r>
    </w:p>
    <w:p w:rsidR="00B91498" w:rsidRPr="00B91498" w:rsidRDefault="00B91498" w:rsidP="005A7DEB">
      <w:pPr>
        <w:numPr>
          <w:ilvl w:val="4"/>
          <w:numId w:val="63"/>
        </w:numPr>
        <w:tabs>
          <w:tab w:val="left" w:pos="10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музыкотерапия;</w:t>
      </w:r>
    </w:p>
    <w:p w:rsidR="00B91498" w:rsidRPr="00B91498" w:rsidRDefault="00B91498" w:rsidP="005A7DEB">
      <w:pPr>
        <w:numPr>
          <w:ilvl w:val="4"/>
          <w:numId w:val="63"/>
        </w:numPr>
        <w:tabs>
          <w:tab w:val="left" w:pos="10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общей и мелкой моторики.</w:t>
      </w:r>
    </w:p>
    <w:p w:rsidR="00B91498" w:rsidRPr="000F64B6" w:rsidRDefault="00B91498" w:rsidP="005A7DEB">
      <w:pPr>
        <w:numPr>
          <w:ilvl w:val="5"/>
          <w:numId w:val="63"/>
        </w:numPr>
        <w:tabs>
          <w:tab w:val="left" w:pos="1080"/>
          <w:tab w:val="num" w:pos="1440"/>
        </w:tabs>
        <w:spacing w:after="0" w:line="240" w:lineRule="auto"/>
        <w:ind w:left="1440"/>
        <w:jc w:val="both"/>
        <w:rPr>
          <w:rFonts w:eastAsia="Times New Roman" w:cs="Times New Roman"/>
          <w:bCs/>
          <w:szCs w:val="28"/>
          <w:u w:val="single"/>
          <w:lang w:eastAsia="ru-RU"/>
        </w:rPr>
      </w:pPr>
      <w:r w:rsidRPr="000F64B6">
        <w:rPr>
          <w:rFonts w:eastAsia="Times New Roman" w:cs="Times New Roman"/>
          <w:bCs/>
          <w:szCs w:val="28"/>
          <w:u w:val="single"/>
          <w:lang w:eastAsia="ru-RU"/>
        </w:rPr>
        <w:t>Воспитатель:</w:t>
      </w:r>
    </w:p>
    <w:p w:rsidR="00B91498" w:rsidRPr="00B91498" w:rsidRDefault="00B91498" w:rsidP="005A7DEB">
      <w:pPr>
        <w:numPr>
          <w:ilvl w:val="6"/>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автоматизация звуков;</w:t>
      </w:r>
    </w:p>
    <w:p w:rsidR="00B91498" w:rsidRPr="00B91498" w:rsidRDefault="00B91498" w:rsidP="005A7DEB">
      <w:pPr>
        <w:numPr>
          <w:ilvl w:val="6"/>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фонематического слуха;</w:t>
      </w:r>
    </w:p>
    <w:p w:rsidR="00B91498" w:rsidRPr="00B91498" w:rsidRDefault="00B91498" w:rsidP="005A7DEB">
      <w:pPr>
        <w:numPr>
          <w:ilvl w:val="6"/>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расширение словаря;</w:t>
      </w:r>
    </w:p>
    <w:p w:rsidR="00B91498" w:rsidRPr="00B91498" w:rsidRDefault="00B91498" w:rsidP="005A7DEB">
      <w:pPr>
        <w:numPr>
          <w:ilvl w:val="6"/>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профилактика дислексии и дисграфии;</w:t>
      </w:r>
    </w:p>
    <w:p w:rsidR="00B91498" w:rsidRPr="00B91498" w:rsidRDefault="00B91498" w:rsidP="005A7DEB">
      <w:pPr>
        <w:numPr>
          <w:ilvl w:val="6"/>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связной речи.</w:t>
      </w:r>
    </w:p>
    <w:p w:rsidR="00B91498" w:rsidRPr="000F64B6" w:rsidRDefault="002A1F4B" w:rsidP="005A7DEB">
      <w:pPr>
        <w:numPr>
          <w:ilvl w:val="7"/>
          <w:numId w:val="63"/>
        </w:numPr>
        <w:tabs>
          <w:tab w:val="left" w:pos="1080"/>
          <w:tab w:val="num" w:pos="1440"/>
        </w:tabs>
        <w:spacing w:after="0" w:line="240" w:lineRule="auto"/>
        <w:ind w:left="1440"/>
        <w:jc w:val="both"/>
        <w:rPr>
          <w:rFonts w:eastAsia="Times New Roman" w:cs="Times New Roman"/>
          <w:bCs/>
          <w:szCs w:val="28"/>
          <w:u w:val="single"/>
          <w:lang w:eastAsia="ru-RU"/>
        </w:rPr>
      </w:pPr>
      <w:r w:rsidRPr="000F64B6">
        <w:rPr>
          <w:rFonts w:eastAsia="Times New Roman" w:cs="Times New Roman"/>
          <w:bCs/>
          <w:szCs w:val="28"/>
          <w:u w:val="single"/>
          <w:lang w:eastAsia="ru-RU"/>
        </w:rPr>
        <w:t>И</w:t>
      </w:r>
      <w:r w:rsidR="00B91498" w:rsidRPr="000F64B6">
        <w:rPr>
          <w:rFonts w:eastAsia="Times New Roman" w:cs="Times New Roman"/>
          <w:bCs/>
          <w:szCs w:val="28"/>
          <w:u w:val="single"/>
          <w:lang w:eastAsia="ru-RU"/>
        </w:rPr>
        <w:t>нструктор по физической культуре:</w:t>
      </w:r>
    </w:p>
    <w:p w:rsidR="00B91498" w:rsidRPr="00B91498" w:rsidRDefault="00B91498" w:rsidP="005A7DEB">
      <w:pPr>
        <w:numPr>
          <w:ilvl w:val="8"/>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дыхательная гимнастика;</w:t>
      </w:r>
    </w:p>
    <w:p w:rsidR="00B91498" w:rsidRPr="00B91498" w:rsidRDefault="00B91498" w:rsidP="005A7DEB">
      <w:pPr>
        <w:numPr>
          <w:ilvl w:val="8"/>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крупной и мелкой моторики в играх и упражнениях;</w:t>
      </w:r>
    </w:p>
    <w:p w:rsidR="00B91498" w:rsidRPr="00B91498" w:rsidRDefault="00B91498" w:rsidP="005A7DEB">
      <w:pPr>
        <w:numPr>
          <w:ilvl w:val="8"/>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развитие ОВД;</w:t>
      </w:r>
    </w:p>
    <w:p w:rsidR="00B91498" w:rsidRDefault="00B91498" w:rsidP="005A7DEB">
      <w:pPr>
        <w:numPr>
          <w:ilvl w:val="8"/>
          <w:numId w:val="63"/>
        </w:numPr>
        <w:tabs>
          <w:tab w:val="left" w:pos="1080"/>
          <w:tab w:val="num" w:pos="1980"/>
        </w:tabs>
        <w:spacing w:after="0" w:line="240" w:lineRule="auto"/>
        <w:ind w:left="1980"/>
        <w:jc w:val="both"/>
        <w:rPr>
          <w:rFonts w:eastAsia="Times New Roman" w:cs="Times New Roman"/>
          <w:bCs/>
          <w:szCs w:val="28"/>
          <w:lang w:eastAsia="ru-RU"/>
        </w:rPr>
      </w:pPr>
      <w:r w:rsidRPr="00B91498">
        <w:rPr>
          <w:rFonts w:eastAsia="Times New Roman" w:cs="Times New Roman"/>
          <w:bCs/>
          <w:szCs w:val="28"/>
          <w:lang w:eastAsia="ru-RU"/>
        </w:rPr>
        <w:t>элементы лечебной физкультуры.</w:t>
      </w:r>
    </w:p>
    <w:p w:rsidR="00DD3446" w:rsidRDefault="00DD3446" w:rsidP="00DD3446">
      <w:pPr>
        <w:tabs>
          <w:tab w:val="left" w:pos="1080"/>
          <w:tab w:val="num" w:pos="7577"/>
        </w:tabs>
        <w:spacing w:after="0" w:line="240" w:lineRule="auto"/>
        <w:ind w:left="1980"/>
        <w:jc w:val="both"/>
        <w:rPr>
          <w:rFonts w:eastAsia="Times New Roman" w:cs="Times New Roman"/>
          <w:bCs/>
          <w:szCs w:val="28"/>
          <w:lang w:eastAsia="ru-RU"/>
        </w:rPr>
      </w:pPr>
    </w:p>
    <w:p w:rsidR="00DD3446" w:rsidRPr="00B91498" w:rsidRDefault="00DD3446" w:rsidP="00DD3446">
      <w:pPr>
        <w:tabs>
          <w:tab w:val="left" w:pos="1080"/>
          <w:tab w:val="num" w:pos="7577"/>
        </w:tabs>
        <w:spacing w:after="0" w:line="240" w:lineRule="auto"/>
        <w:ind w:left="1980"/>
        <w:jc w:val="both"/>
        <w:rPr>
          <w:rFonts w:eastAsia="Times New Roman" w:cs="Times New Roman"/>
          <w:bCs/>
          <w:szCs w:val="28"/>
          <w:lang w:eastAsia="ru-RU"/>
        </w:rPr>
      </w:pPr>
    </w:p>
    <w:p w:rsidR="00B91498" w:rsidRPr="002A1F4B" w:rsidRDefault="00B91498" w:rsidP="002A1F4B">
      <w:pPr>
        <w:spacing w:after="0" w:line="240" w:lineRule="auto"/>
        <w:jc w:val="both"/>
        <w:rPr>
          <w:rFonts w:eastAsia="Times New Roman" w:cs="Times New Roman"/>
          <w:bCs/>
          <w:szCs w:val="28"/>
          <w:lang w:eastAsia="ru-RU"/>
        </w:rPr>
      </w:pPr>
      <w:r w:rsidRPr="00B91498">
        <w:rPr>
          <w:rFonts w:eastAsia="Times New Roman" w:cs="Times New Roman"/>
          <w:bCs/>
          <w:szCs w:val="28"/>
          <w:lang w:eastAsia="ru-RU"/>
        </w:rPr>
        <w:t xml:space="preserve">        Раз</w:t>
      </w:r>
      <w:r w:rsidR="002A1F4B">
        <w:rPr>
          <w:rFonts w:eastAsia="Times New Roman" w:cs="Times New Roman"/>
          <w:bCs/>
          <w:szCs w:val="28"/>
          <w:lang w:eastAsia="ru-RU"/>
        </w:rPr>
        <w:t xml:space="preserve">работанная система организации </w:t>
      </w:r>
      <w:r w:rsidRPr="00B91498">
        <w:rPr>
          <w:rFonts w:eastAsia="Times New Roman" w:cs="Times New Roman"/>
          <w:bCs/>
          <w:szCs w:val="28"/>
          <w:lang w:eastAsia="ru-RU"/>
        </w:rPr>
        <w:t>работы уч</w:t>
      </w:r>
      <w:r w:rsidR="002A1F4B">
        <w:rPr>
          <w:rFonts w:eastAsia="Times New Roman" w:cs="Times New Roman"/>
          <w:bCs/>
          <w:szCs w:val="28"/>
          <w:lang w:eastAsia="ru-RU"/>
        </w:rPr>
        <w:t xml:space="preserve">ителя-логопеда, </w:t>
      </w:r>
      <w:r w:rsidRPr="00B91498">
        <w:rPr>
          <w:rFonts w:eastAsia="Times New Roman" w:cs="Times New Roman"/>
          <w:bCs/>
          <w:szCs w:val="28"/>
          <w:lang w:eastAsia="ru-RU"/>
        </w:rPr>
        <w:t xml:space="preserve">педагога психолога  и коррекционно-педагогической деятельности </w:t>
      </w:r>
      <w:r w:rsidRPr="00B91498">
        <w:rPr>
          <w:rFonts w:eastAsia="Times New Roman" w:cs="Times New Roman"/>
          <w:bCs/>
          <w:color w:val="FF0000"/>
          <w:szCs w:val="28"/>
          <w:lang w:eastAsia="ru-RU"/>
        </w:rPr>
        <w:t xml:space="preserve"> </w:t>
      </w:r>
      <w:r w:rsidRPr="00B91498">
        <w:rPr>
          <w:rFonts w:eastAsia="Times New Roman" w:cs="Times New Roman"/>
          <w:bCs/>
          <w:szCs w:val="28"/>
          <w:lang w:eastAsia="ru-RU"/>
        </w:rPr>
        <w:t>способству</w:t>
      </w:r>
      <w:r w:rsidR="002A1F4B">
        <w:rPr>
          <w:rFonts w:eastAsia="Times New Roman" w:cs="Times New Roman"/>
          <w:bCs/>
          <w:szCs w:val="28"/>
          <w:lang w:eastAsia="ru-RU"/>
        </w:rPr>
        <w:t xml:space="preserve">ет ее эффективной  реализации. </w:t>
      </w:r>
    </w:p>
    <w:p w:rsidR="00B91498" w:rsidRPr="00B91498" w:rsidRDefault="00B91498" w:rsidP="00B91498">
      <w:pPr>
        <w:tabs>
          <w:tab w:val="left" w:pos="1215"/>
        </w:tabs>
        <w:spacing w:after="0" w:line="240" w:lineRule="auto"/>
        <w:ind w:firstLine="720"/>
        <w:jc w:val="both"/>
        <w:rPr>
          <w:rFonts w:eastAsia="Times New Roman" w:cs="Times New Roman"/>
          <w:bCs/>
          <w:color w:val="FF0000"/>
          <w:szCs w:val="28"/>
          <w:lang w:eastAsia="ru-RU"/>
        </w:rPr>
      </w:pPr>
      <w:r w:rsidRPr="00B91498">
        <w:rPr>
          <w:rFonts w:eastAsia="Times New Roman" w:cs="Times New Roman"/>
          <w:bCs/>
          <w:szCs w:val="28"/>
          <w:lang w:eastAsia="ru-RU"/>
        </w:rPr>
        <w:t>Детей с поведенческими проблемами, нарушением эмоциональной сферы становится все больше, поэтому возникла потребность создания психо</w:t>
      </w:r>
      <w:r w:rsidR="002A1F4B">
        <w:rPr>
          <w:rFonts w:eastAsia="Times New Roman" w:cs="Times New Roman"/>
          <w:bCs/>
          <w:szCs w:val="28"/>
          <w:lang w:eastAsia="ru-RU"/>
        </w:rPr>
        <w:t>логической службы в д</w:t>
      </w:r>
      <w:r w:rsidRPr="00B91498">
        <w:rPr>
          <w:rFonts w:eastAsia="Times New Roman" w:cs="Times New Roman"/>
          <w:bCs/>
          <w:szCs w:val="28"/>
          <w:lang w:eastAsia="ru-RU"/>
        </w:rPr>
        <w:t>етском саду.</w:t>
      </w:r>
      <w:r w:rsidRPr="00B91498">
        <w:rPr>
          <w:rFonts w:eastAsia="Times New Roman" w:cs="Times New Roman"/>
          <w:bCs/>
          <w:color w:val="FF0000"/>
          <w:szCs w:val="28"/>
          <w:lang w:eastAsia="ru-RU"/>
        </w:rPr>
        <w:t xml:space="preserve"> </w:t>
      </w:r>
    </w:p>
    <w:p w:rsidR="007C05E7" w:rsidRDefault="007C05E7" w:rsidP="00153B65">
      <w:pPr>
        <w:ind w:firstLine="284"/>
        <w:jc w:val="center"/>
        <w:rPr>
          <w:b/>
        </w:rPr>
      </w:pPr>
    </w:p>
    <w:p w:rsidR="00476247" w:rsidRDefault="00476247" w:rsidP="00153B65">
      <w:pPr>
        <w:ind w:firstLine="284"/>
        <w:jc w:val="center"/>
        <w:rPr>
          <w:b/>
        </w:rPr>
      </w:pPr>
    </w:p>
    <w:p w:rsidR="00153B65" w:rsidRDefault="00153B65" w:rsidP="00153B65">
      <w:pPr>
        <w:ind w:firstLine="284"/>
        <w:jc w:val="center"/>
        <w:rPr>
          <w:b/>
        </w:rPr>
      </w:pPr>
      <w:r w:rsidRPr="00A4126B">
        <w:rPr>
          <w:b/>
        </w:rPr>
        <w:lastRenderedPageBreak/>
        <w:t xml:space="preserve">Разработка </w:t>
      </w:r>
      <w:r>
        <w:rPr>
          <w:b/>
        </w:rPr>
        <w:t xml:space="preserve">адаптированных образовательных </w:t>
      </w:r>
      <w:r w:rsidRPr="00A4126B">
        <w:rPr>
          <w:b/>
        </w:rPr>
        <w:t>программ</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При заключении договора с родителями (законными представителями)  детей с ОВЗ осуществляется реализация адаптированной образовательной программы дошкольного образования. </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При составлении адаптированной образовательной программы необходимо ориентироваться:</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Реализация адаптированной образовательной программы ребенка с ОВЗ строится с учетом: </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особенностей и содержания взаимодействия с родителями (законными представителями) на каждом этапе включения;</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xml:space="preserve">– особенностей и содержания взаимодействия между сотрудниками </w:t>
      </w:r>
      <w:r w:rsidR="002700C7">
        <w:rPr>
          <w:rFonts w:ascii="Times New Roman" w:eastAsia="Times New Roman" w:hAnsi="Times New Roman"/>
          <w:color w:val="auto"/>
          <w:sz w:val="28"/>
          <w:szCs w:val="28"/>
          <w:lang w:val="ru-RU" w:eastAsia="ru-RU"/>
        </w:rPr>
        <w:t>Учр</w:t>
      </w:r>
      <w:r w:rsidR="00476247">
        <w:rPr>
          <w:rFonts w:ascii="Times New Roman" w:eastAsia="Times New Roman" w:hAnsi="Times New Roman"/>
          <w:color w:val="auto"/>
          <w:sz w:val="28"/>
          <w:szCs w:val="28"/>
          <w:lang w:val="ru-RU" w:eastAsia="ru-RU"/>
        </w:rPr>
        <w:t>еждения</w:t>
      </w:r>
      <w:r w:rsidRPr="0003340D">
        <w:rPr>
          <w:rFonts w:ascii="Times New Roman" w:eastAsia="Times New Roman" w:hAnsi="Times New Roman"/>
          <w:color w:val="auto"/>
          <w:sz w:val="28"/>
          <w:szCs w:val="28"/>
          <w:lang w:val="ru-RU" w:eastAsia="ru-RU"/>
        </w:rPr>
        <w:t>;</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lastRenderedPageBreak/>
        <w:t>– вариативности и технологий выбора форм и методов подготовки ребенка с ОВЗ к включению;</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критериев готовности ребенка с ОВЗ к продвижению по этапам инклюзивного процесса;</w:t>
      </w:r>
    </w:p>
    <w:p w:rsidR="00153B65" w:rsidRPr="0003340D" w:rsidRDefault="00153B65" w:rsidP="00153B65">
      <w:pPr>
        <w:pStyle w:val="a5"/>
        <w:spacing w:after="0" w:line="240" w:lineRule="auto"/>
        <w:ind w:left="0" w:firstLine="709"/>
        <w:jc w:val="both"/>
        <w:rPr>
          <w:rFonts w:ascii="Times New Roman" w:eastAsia="Times New Roman" w:hAnsi="Times New Roman"/>
          <w:color w:val="auto"/>
          <w:sz w:val="28"/>
          <w:szCs w:val="28"/>
          <w:lang w:val="ru-RU" w:eastAsia="ru-RU"/>
        </w:rPr>
      </w:pPr>
      <w:r w:rsidRPr="0003340D">
        <w:rPr>
          <w:rFonts w:ascii="Times New Roman" w:eastAsia="Times New Roman" w:hAnsi="Times New Roman"/>
          <w:color w:val="auto"/>
          <w:sz w:val="28"/>
          <w:szCs w:val="28"/>
          <w:lang w:val="ru-RU" w:eastAsia="ru-RU"/>
        </w:rPr>
        <w:t>– организации условий для максимального развития и эффективной адаптации ребенка в инклюзивной группе.</w:t>
      </w:r>
    </w:p>
    <w:p w:rsidR="00153B65" w:rsidRPr="00D745A4" w:rsidRDefault="00153B65" w:rsidP="00D745A4">
      <w:pPr>
        <w:pStyle w:val="a5"/>
        <w:spacing w:after="0" w:line="240" w:lineRule="auto"/>
        <w:ind w:left="0" w:firstLine="709"/>
        <w:jc w:val="both"/>
        <w:rPr>
          <w:rStyle w:val="af7"/>
          <w:rFonts w:ascii="Times New Roman" w:eastAsia="Times New Roman" w:hAnsi="Times New Roman"/>
          <w:b w:val="0"/>
          <w:bCs w:val="0"/>
          <w:color w:val="auto"/>
          <w:sz w:val="28"/>
          <w:szCs w:val="28"/>
          <w:lang w:val="ru-RU" w:eastAsia="ru-RU"/>
        </w:rPr>
      </w:pPr>
      <w:r w:rsidRPr="0003340D">
        <w:rPr>
          <w:rFonts w:ascii="Times New Roman" w:eastAsia="Times New Roman" w:hAnsi="Times New Roman"/>
          <w:color w:val="auto"/>
          <w:sz w:val="28"/>
          <w:szCs w:val="28"/>
          <w:lang w:val="ru-RU" w:eastAsia="ru-RU"/>
        </w:rPr>
        <w:t>Координация реализации программ образования осуществляется на заседаниях психолого-педагогического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w:t>
      </w:r>
      <w:r w:rsidR="00D745A4">
        <w:rPr>
          <w:rFonts w:ascii="Times New Roman" w:eastAsia="Times New Roman" w:hAnsi="Times New Roman"/>
          <w:color w:val="auto"/>
          <w:sz w:val="28"/>
          <w:szCs w:val="28"/>
          <w:lang w:val="ru-RU" w:eastAsia="ru-RU"/>
        </w:rPr>
        <w:t>х программ.</w:t>
      </w:r>
    </w:p>
    <w:p w:rsidR="00153B65" w:rsidRPr="00D745A4" w:rsidRDefault="00153B65" w:rsidP="003464D2">
      <w:pPr>
        <w:spacing w:after="0" w:line="240" w:lineRule="auto"/>
        <w:ind w:firstLine="708"/>
        <w:jc w:val="both"/>
        <w:rPr>
          <w:rFonts w:cs="Times New Roman"/>
          <w:szCs w:val="28"/>
        </w:rPr>
      </w:pPr>
      <w:r w:rsidRPr="00D745A4">
        <w:rPr>
          <w:rFonts w:cs="Times New Roman"/>
          <w:szCs w:val="28"/>
        </w:rPr>
        <w:t>Адаптированная   образовательная про</w:t>
      </w:r>
      <w:r w:rsidR="003464D2">
        <w:rPr>
          <w:rFonts w:cs="Times New Roman"/>
          <w:szCs w:val="28"/>
        </w:rPr>
        <w:t xml:space="preserve">грамма дошкольного образования </w:t>
      </w:r>
      <w:r w:rsidRPr="00D745A4">
        <w:rPr>
          <w:rFonts w:cs="Times New Roman"/>
          <w:szCs w:val="28"/>
        </w:rPr>
        <w:t>разработана на основе «Программы   коррекционно-развивающей работы в логопедической группе детского сада для   детей с общим недоразвития речи» Н.В.</w:t>
      </w:r>
      <w:r w:rsidR="000839C2">
        <w:rPr>
          <w:rFonts w:cs="Times New Roman"/>
          <w:szCs w:val="28"/>
        </w:rPr>
        <w:t xml:space="preserve"> </w:t>
      </w:r>
      <w:r w:rsidRPr="00D745A4">
        <w:rPr>
          <w:rFonts w:cs="Times New Roman"/>
          <w:szCs w:val="28"/>
        </w:rPr>
        <w:t>Нищевой.</w:t>
      </w:r>
    </w:p>
    <w:p w:rsidR="00153B65" w:rsidRPr="00D745A4" w:rsidRDefault="00153B65" w:rsidP="000839C2">
      <w:pPr>
        <w:spacing w:after="0" w:line="240" w:lineRule="auto"/>
        <w:ind w:firstLine="708"/>
        <w:jc w:val="both"/>
        <w:rPr>
          <w:rFonts w:cs="Times New Roman"/>
          <w:szCs w:val="28"/>
        </w:rPr>
      </w:pPr>
      <w:r w:rsidRPr="00D745A4">
        <w:rPr>
          <w:rFonts w:cs="Times New Roman"/>
          <w:szCs w:val="28"/>
        </w:rPr>
        <w:t>Теоретической и методологической основой   программы являются положение А.С. Выготского о ведущей</w:t>
      </w:r>
      <w:r w:rsidR="00DD06B3" w:rsidRPr="00D745A4">
        <w:rPr>
          <w:rFonts w:cs="Times New Roman"/>
          <w:szCs w:val="28"/>
        </w:rPr>
        <w:t xml:space="preserve"> </w:t>
      </w:r>
      <w:r w:rsidRPr="00D745A4">
        <w:rPr>
          <w:rFonts w:cs="Times New Roman"/>
          <w:szCs w:val="28"/>
        </w:rPr>
        <w:t>роли обучения и воспитания в психическом развитии   ребёнка; учение Р.Е Левиной о трёх уровнях речевого</w:t>
      </w:r>
      <w:r w:rsidR="00DD06B3" w:rsidRPr="00D745A4">
        <w:rPr>
          <w:rFonts w:cs="Times New Roman"/>
          <w:szCs w:val="28"/>
        </w:rPr>
        <w:t xml:space="preserve"> </w:t>
      </w:r>
      <w:r w:rsidRPr="00D745A4">
        <w:rPr>
          <w:rFonts w:cs="Times New Roman"/>
          <w:szCs w:val="28"/>
        </w:rPr>
        <w:t>развития детей и психолого-педагогическом подходе   в системе специального обучения; исследования</w:t>
      </w:r>
      <w:r w:rsidR="00DD06B3" w:rsidRPr="00D745A4">
        <w:rPr>
          <w:rFonts w:cs="Times New Roman"/>
          <w:szCs w:val="28"/>
        </w:rPr>
        <w:t xml:space="preserve"> </w:t>
      </w:r>
      <w:r w:rsidRPr="00D745A4">
        <w:rPr>
          <w:rFonts w:cs="Times New Roman"/>
          <w:szCs w:val="28"/>
        </w:rPr>
        <w:t>закономерностей развития детской речи в условиях   её нарушения, проведённые Т.Б. Филичевой и Г.В. Чиркиной.</w:t>
      </w:r>
    </w:p>
    <w:p w:rsidR="00153B65" w:rsidRPr="00D745A4" w:rsidRDefault="00153B65" w:rsidP="003464D2">
      <w:pPr>
        <w:spacing w:after="0" w:line="240" w:lineRule="auto"/>
        <w:ind w:firstLine="708"/>
        <w:jc w:val="both"/>
        <w:rPr>
          <w:rFonts w:cs="Times New Roman"/>
          <w:szCs w:val="28"/>
        </w:rPr>
      </w:pPr>
      <w:r w:rsidRPr="00D745A4">
        <w:rPr>
          <w:rFonts w:cs="Times New Roman"/>
          <w:szCs w:val="28"/>
        </w:rPr>
        <w:t>При   составлении адаптированной образовательной программы необходимо</w:t>
      </w:r>
      <w:r w:rsidR="003464D2">
        <w:rPr>
          <w:rFonts w:cs="Times New Roman"/>
          <w:szCs w:val="28"/>
        </w:rPr>
        <w:t xml:space="preserve"> </w:t>
      </w:r>
      <w:r w:rsidRPr="00D745A4">
        <w:rPr>
          <w:rFonts w:cs="Times New Roman"/>
          <w:szCs w:val="28"/>
        </w:rPr>
        <w:t>ориентироваться:</w:t>
      </w:r>
    </w:p>
    <w:p w:rsidR="00153B65" w:rsidRPr="00D745A4" w:rsidRDefault="00153B65" w:rsidP="00D745A4">
      <w:pPr>
        <w:spacing w:after="0" w:line="240" w:lineRule="auto"/>
        <w:jc w:val="both"/>
        <w:rPr>
          <w:rFonts w:cs="Times New Roman"/>
          <w:szCs w:val="28"/>
        </w:rPr>
      </w:pPr>
      <w:r w:rsidRPr="00D745A4">
        <w:rPr>
          <w:rFonts w:cs="Times New Roman"/>
          <w:szCs w:val="28"/>
        </w:rPr>
        <w:t>– на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153B65" w:rsidRPr="00D745A4" w:rsidRDefault="00153B65" w:rsidP="00D745A4">
      <w:pPr>
        <w:spacing w:after="0" w:line="240" w:lineRule="auto"/>
        <w:jc w:val="both"/>
        <w:rPr>
          <w:rFonts w:cs="Times New Roman"/>
          <w:szCs w:val="28"/>
        </w:rPr>
      </w:pPr>
      <w:r w:rsidRPr="00D745A4">
        <w:rPr>
          <w:rFonts w:cs="Times New Roman"/>
          <w:szCs w:val="28"/>
        </w:rPr>
        <w:t>–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w:t>
      </w:r>
      <w:r w:rsidR="00D745A4">
        <w:rPr>
          <w:rFonts w:cs="Times New Roman"/>
          <w:szCs w:val="28"/>
        </w:rPr>
        <w:t xml:space="preserve">ств и педагогических приемов, </w:t>
      </w:r>
      <w:r w:rsidRPr="00D745A4">
        <w:rPr>
          <w:rFonts w:cs="Times New Roman"/>
          <w:szCs w:val="28"/>
        </w:rPr>
        <w:t>организацией совместных форм работы воспитателей,  учителей-логопедов;</w:t>
      </w:r>
    </w:p>
    <w:p w:rsidR="00153B65" w:rsidRPr="00D745A4" w:rsidRDefault="00153B65" w:rsidP="00D745A4">
      <w:pPr>
        <w:spacing w:after="0" w:line="240" w:lineRule="auto"/>
        <w:jc w:val="both"/>
        <w:rPr>
          <w:rFonts w:cs="Times New Roman"/>
          <w:szCs w:val="28"/>
        </w:rPr>
      </w:pPr>
      <w:r w:rsidRPr="00D745A4">
        <w:rPr>
          <w:rFonts w:cs="Times New Roman"/>
          <w:szCs w:val="28"/>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53B65" w:rsidRPr="00D745A4" w:rsidRDefault="00153B65" w:rsidP="00D745A4">
      <w:pPr>
        <w:spacing w:after="0" w:line="240" w:lineRule="auto"/>
        <w:ind w:firstLine="708"/>
        <w:jc w:val="both"/>
        <w:rPr>
          <w:rFonts w:cs="Times New Roman"/>
          <w:szCs w:val="28"/>
        </w:rPr>
      </w:pPr>
      <w:r w:rsidRPr="00D745A4">
        <w:rPr>
          <w:rFonts w:cs="Times New Roman"/>
          <w:szCs w:val="28"/>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w:t>
      </w:r>
    </w:p>
    <w:p w:rsidR="00153B65" w:rsidRPr="00D745A4" w:rsidRDefault="00153B65" w:rsidP="00476247">
      <w:pPr>
        <w:spacing w:after="0" w:line="240" w:lineRule="auto"/>
        <w:ind w:firstLine="708"/>
        <w:jc w:val="both"/>
        <w:rPr>
          <w:rFonts w:cs="Times New Roman"/>
          <w:szCs w:val="28"/>
        </w:rPr>
      </w:pPr>
      <w:r w:rsidRPr="00D745A4">
        <w:rPr>
          <w:rFonts w:cs="Times New Roman"/>
          <w:szCs w:val="28"/>
        </w:rPr>
        <w:t xml:space="preserve">Содержание   Программы определено с учётом следующих </w:t>
      </w:r>
      <w:r w:rsidRPr="00476247">
        <w:rPr>
          <w:rFonts w:cs="Times New Roman"/>
          <w:szCs w:val="28"/>
          <w:u w:val="single"/>
        </w:rPr>
        <w:t>принципов</w:t>
      </w:r>
      <w:r w:rsidRPr="00476247">
        <w:rPr>
          <w:rFonts w:cs="Times New Roman"/>
          <w:szCs w:val="28"/>
        </w:rPr>
        <w:t>:</w:t>
      </w:r>
    </w:p>
    <w:p w:rsidR="00153B65" w:rsidRPr="00D745A4" w:rsidRDefault="007C6CB1" w:rsidP="00D745A4">
      <w:pPr>
        <w:spacing w:after="0" w:line="240" w:lineRule="auto"/>
        <w:jc w:val="both"/>
        <w:rPr>
          <w:rFonts w:cs="Times New Roman"/>
          <w:szCs w:val="28"/>
        </w:rPr>
      </w:pPr>
      <w:r>
        <w:rPr>
          <w:rFonts w:cs="Times New Roman"/>
          <w:szCs w:val="28"/>
        </w:rPr>
        <w:t xml:space="preserve">- </w:t>
      </w:r>
      <w:r w:rsidRPr="007C6CB1">
        <w:rPr>
          <w:rFonts w:cs="Times New Roman"/>
          <w:i/>
          <w:szCs w:val="28"/>
        </w:rPr>
        <w:t>П</w:t>
      </w:r>
      <w:r w:rsidR="00153B65" w:rsidRPr="007C6CB1">
        <w:rPr>
          <w:rFonts w:cs="Times New Roman"/>
          <w:i/>
          <w:szCs w:val="28"/>
        </w:rPr>
        <w:t>ринцип природосообразности</w:t>
      </w:r>
      <w:r w:rsidR="00153B65" w:rsidRPr="00D745A4">
        <w:rPr>
          <w:rFonts w:cs="Times New Roman"/>
          <w:szCs w:val="28"/>
        </w:rPr>
        <w:t>. Программа учитывает   общность развития нормально развивающихся детей и</w:t>
      </w:r>
      <w:r w:rsidR="00DD06B3" w:rsidRPr="00D745A4">
        <w:rPr>
          <w:rFonts w:cs="Times New Roman"/>
          <w:szCs w:val="28"/>
        </w:rPr>
        <w:t xml:space="preserve"> </w:t>
      </w:r>
      <w:r w:rsidR="00153B65" w:rsidRPr="00D745A4">
        <w:rPr>
          <w:rFonts w:cs="Times New Roman"/>
          <w:szCs w:val="28"/>
        </w:rPr>
        <w:t>детей с общим недоразвитием речи и основывается   на онтогенетическом принципе, учитывая закономерности</w:t>
      </w:r>
      <w:r w:rsidR="00DD06B3" w:rsidRPr="00D745A4">
        <w:rPr>
          <w:rFonts w:cs="Times New Roman"/>
          <w:szCs w:val="28"/>
        </w:rPr>
        <w:t xml:space="preserve"> </w:t>
      </w:r>
      <w:r w:rsidR="00153B65" w:rsidRPr="00D745A4">
        <w:rPr>
          <w:rFonts w:cs="Times New Roman"/>
          <w:szCs w:val="28"/>
        </w:rPr>
        <w:t>развития детской речи.</w:t>
      </w:r>
    </w:p>
    <w:p w:rsidR="00153B65" w:rsidRPr="00D745A4" w:rsidRDefault="007C6CB1" w:rsidP="00D745A4">
      <w:pPr>
        <w:spacing w:after="0" w:line="240" w:lineRule="auto"/>
        <w:jc w:val="both"/>
        <w:rPr>
          <w:rFonts w:cs="Times New Roman"/>
          <w:szCs w:val="28"/>
        </w:rPr>
      </w:pPr>
      <w:r>
        <w:rPr>
          <w:rFonts w:cs="Times New Roman"/>
          <w:szCs w:val="28"/>
        </w:rPr>
        <w:t xml:space="preserve">- </w:t>
      </w:r>
      <w:r w:rsidR="00153B65" w:rsidRPr="007C6CB1">
        <w:rPr>
          <w:rFonts w:cs="Times New Roman"/>
          <w:i/>
          <w:szCs w:val="28"/>
        </w:rPr>
        <w:t>Концентрический принцип.</w:t>
      </w:r>
      <w:r w:rsidR="00153B65" w:rsidRPr="00D745A4">
        <w:rPr>
          <w:rFonts w:cs="Times New Roman"/>
          <w:szCs w:val="28"/>
        </w:rPr>
        <w:t xml:space="preserve"> В   коррекционно-развивающей работе целесообразно применять концентрическую</w:t>
      </w:r>
      <w:r w:rsidR="00DD06B3" w:rsidRPr="00D745A4">
        <w:rPr>
          <w:rFonts w:cs="Times New Roman"/>
          <w:szCs w:val="28"/>
        </w:rPr>
        <w:t xml:space="preserve"> </w:t>
      </w:r>
      <w:r w:rsidR="00153B65" w:rsidRPr="00D745A4">
        <w:rPr>
          <w:rFonts w:cs="Times New Roman"/>
          <w:szCs w:val="28"/>
        </w:rPr>
        <w:t xml:space="preserve">систему изучения материала, где </w:t>
      </w:r>
      <w:r w:rsidR="00153B65" w:rsidRPr="00D745A4">
        <w:rPr>
          <w:rFonts w:cs="Times New Roman"/>
          <w:szCs w:val="28"/>
        </w:rPr>
        <w:lastRenderedPageBreak/>
        <w:t>последующий концентр   включает в себя постепенно усложняющуюся</w:t>
      </w:r>
      <w:r w:rsidR="00DD06B3" w:rsidRPr="00D745A4">
        <w:rPr>
          <w:rFonts w:cs="Times New Roman"/>
          <w:szCs w:val="28"/>
        </w:rPr>
        <w:t xml:space="preserve"> </w:t>
      </w:r>
      <w:r w:rsidR="00153B65" w:rsidRPr="00D745A4">
        <w:rPr>
          <w:rFonts w:cs="Times New Roman"/>
          <w:szCs w:val="28"/>
        </w:rPr>
        <w:t xml:space="preserve">совокупность всех </w:t>
      </w:r>
      <w:r>
        <w:rPr>
          <w:rFonts w:cs="Times New Roman"/>
          <w:szCs w:val="28"/>
        </w:rPr>
        <w:t xml:space="preserve">подсистем языка (лексической, </w:t>
      </w:r>
      <w:r w:rsidR="00153B65" w:rsidRPr="00D745A4">
        <w:rPr>
          <w:rFonts w:cs="Times New Roman"/>
          <w:szCs w:val="28"/>
        </w:rPr>
        <w:t>синтаксической, морфологической). Система концентрического</w:t>
      </w:r>
      <w:r w:rsidR="00DD06B3" w:rsidRPr="00D745A4">
        <w:rPr>
          <w:rFonts w:cs="Times New Roman"/>
          <w:szCs w:val="28"/>
        </w:rPr>
        <w:t xml:space="preserve"> </w:t>
      </w:r>
      <w:r w:rsidR="00153B65" w:rsidRPr="00D745A4">
        <w:rPr>
          <w:rFonts w:cs="Times New Roman"/>
          <w:szCs w:val="28"/>
        </w:rPr>
        <w:t>наращивания информации позволяет ребёнку   опираться на уже имеющиеся у него знания и умения и обеспечивает</w:t>
      </w:r>
    </w:p>
    <w:p w:rsidR="00153B65" w:rsidRPr="00D745A4" w:rsidRDefault="00153B65" w:rsidP="00D745A4">
      <w:pPr>
        <w:spacing w:after="0" w:line="240" w:lineRule="auto"/>
        <w:jc w:val="both"/>
        <w:rPr>
          <w:rFonts w:cs="Times New Roman"/>
          <w:szCs w:val="28"/>
        </w:rPr>
      </w:pPr>
      <w:r w:rsidRPr="00D745A4">
        <w:rPr>
          <w:rFonts w:cs="Times New Roman"/>
          <w:szCs w:val="28"/>
        </w:rPr>
        <w:t> </w:t>
      </w:r>
    </w:p>
    <w:p w:rsidR="00153B65" w:rsidRPr="00B97169" w:rsidRDefault="00153B65" w:rsidP="007C6CB1">
      <w:pPr>
        <w:spacing w:after="0" w:line="240" w:lineRule="auto"/>
        <w:jc w:val="center"/>
        <w:rPr>
          <w:rFonts w:cs="Times New Roman"/>
          <w:b/>
          <w:sz w:val="24"/>
          <w:szCs w:val="24"/>
        </w:rPr>
      </w:pPr>
      <w:r w:rsidRPr="00B97169">
        <w:rPr>
          <w:rFonts w:cs="Times New Roman"/>
          <w:b/>
          <w:sz w:val="24"/>
          <w:szCs w:val="24"/>
        </w:rPr>
        <w:t>ЦЕЛЬ И   ЗАДАЧИ ПРОГРАММЫ</w:t>
      </w:r>
    </w:p>
    <w:p w:rsidR="00F96517" w:rsidRPr="00D745A4" w:rsidRDefault="00153B65" w:rsidP="007C6CB1">
      <w:pPr>
        <w:spacing w:after="0" w:line="240" w:lineRule="auto"/>
        <w:ind w:firstLine="708"/>
        <w:jc w:val="both"/>
        <w:rPr>
          <w:rFonts w:cs="Times New Roman"/>
          <w:szCs w:val="28"/>
        </w:rPr>
      </w:pPr>
      <w:r w:rsidRPr="007C6CB1">
        <w:rPr>
          <w:rFonts w:cs="Times New Roman"/>
          <w:b/>
          <w:szCs w:val="28"/>
          <w:u w:val="single"/>
        </w:rPr>
        <w:t>Цель</w:t>
      </w:r>
      <w:r w:rsidRPr="00D745A4">
        <w:rPr>
          <w:rFonts w:cs="Times New Roman"/>
          <w:szCs w:val="28"/>
        </w:rPr>
        <w:t xml:space="preserve">   освоения программы</w:t>
      </w:r>
      <w:r w:rsidR="00F96517" w:rsidRPr="00D745A4">
        <w:rPr>
          <w:rFonts w:cs="Times New Roman"/>
          <w:szCs w:val="28"/>
        </w:rPr>
        <w:t>:</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Обеспечение системы средств и условий для   устранения речевых недостатков у детей старшего дошкольного</w:t>
      </w:r>
      <w:r w:rsidR="00F96517" w:rsidRPr="00D745A4">
        <w:rPr>
          <w:rFonts w:cs="Times New Roman"/>
          <w:szCs w:val="28"/>
        </w:rPr>
        <w:t xml:space="preserve"> </w:t>
      </w:r>
      <w:r w:rsidRPr="00D745A4">
        <w:rPr>
          <w:rFonts w:cs="Times New Roman"/>
          <w:szCs w:val="28"/>
        </w:rPr>
        <w:t>возраста с общим недоразвитием речи и   осуществление своевременного и полноценного личностного развития,</w:t>
      </w:r>
      <w:r w:rsidR="00F96517" w:rsidRPr="00D745A4">
        <w:rPr>
          <w:rFonts w:cs="Times New Roman"/>
          <w:szCs w:val="28"/>
        </w:rPr>
        <w:t xml:space="preserve"> </w:t>
      </w:r>
      <w:r w:rsidRPr="00D745A4">
        <w:rPr>
          <w:rFonts w:cs="Times New Roman"/>
          <w:szCs w:val="28"/>
        </w:rPr>
        <w:t>обеспечение эмоционального благополучия   посредством интеграции содержания образования и организации</w:t>
      </w:r>
      <w:r w:rsidR="00F96517" w:rsidRPr="00D745A4">
        <w:rPr>
          <w:rFonts w:cs="Times New Roman"/>
          <w:szCs w:val="28"/>
        </w:rPr>
        <w:t xml:space="preserve"> </w:t>
      </w:r>
      <w:r w:rsidRPr="00D745A4">
        <w:rPr>
          <w:rFonts w:cs="Times New Roman"/>
          <w:szCs w:val="28"/>
        </w:rPr>
        <w:t>субъектов образовательного процесса;   предупреждение возможных трудностей в усвоении программы массовой</w:t>
      </w:r>
      <w:r w:rsidR="00F96517" w:rsidRPr="00D745A4">
        <w:rPr>
          <w:rFonts w:cs="Times New Roman"/>
          <w:szCs w:val="28"/>
        </w:rPr>
        <w:t xml:space="preserve"> </w:t>
      </w:r>
      <w:r w:rsidRPr="00D745A4">
        <w:rPr>
          <w:rFonts w:cs="Times New Roman"/>
          <w:szCs w:val="28"/>
        </w:rPr>
        <w:t>школы, обусловленных недоразвитием речевой системы   старших дошкольников с особыми образовательными</w:t>
      </w:r>
      <w:r w:rsidR="00F96517" w:rsidRPr="00D745A4">
        <w:rPr>
          <w:rFonts w:cs="Times New Roman"/>
          <w:szCs w:val="28"/>
        </w:rPr>
        <w:t xml:space="preserve"> </w:t>
      </w:r>
      <w:r w:rsidRPr="00D745A4">
        <w:rPr>
          <w:rFonts w:cs="Times New Roman"/>
          <w:szCs w:val="28"/>
        </w:rPr>
        <w:t>потребностями.</w:t>
      </w:r>
    </w:p>
    <w:p w:rsidR="00153B65" w:rsidRPr="00D745A4" w:rsidRDefault="00153B65" w:rsidP="007C6CB1">
      <w:pPr>
        <w:spacing w:after="0" w:line="240" w:lineRule="auto"/>
        <w:ind w:firstLine="708"/>
        <w:jc w:val="both"/>
        <w:rPr>
          <w:rFonts w:cs="Times New Roman"/>
          <w:szCs w:val="28"/>
        </w:rPr>
      </w:pPr>
      <w:r w:rsidRPr="00284CA3">
        <w:rPr>
          <w:rFonts w:cs="Times New Roman"/>
          <w:b/>
          <w:szCs w:val="28"/>
          <w:u w:val="single"/>
        </w:rPr>
        <w:t>Задачи</w:t>
      </w:r>
      <w:r w:rsidRPr="00284CA3">
        <w:rPr>
          <w:rFonts w:cs="Times New Roman"/>
          <w:szCs w:val="28"/>
        </w:rPr>
        <w:t xml:space="preserve">   программы</w:t>
      </w:r>
      <w:r w:rsidR="00F96517" w:rsidRPr="00D745A4">
        <w:rPr>
          <w:rFonts w:cs="Times New Roman"/>
          <w:szCs w:val="28"/>
        </w:rPr>
        <w:t>:</w:t>
      </w:r>
    </w:p>
    <w:p w:rsidR="00153B65" w:rsidRPr="00D745A4" w:rsidRDefault="00153B65" w:rsidP="00D745A4">
      <w:pPr>
        <w:spacing w:after="0" w:line="240" w:lineRule="auto"/>
        <w:jc w:val="both"/>
        <w:rPr>
          <w:rFonts w:cs="Times New Roman"/>
          <w:szCs w:val="28"/>
        </w:rPr>
      </w:pPr>
      <w:r w:rsidRPr="00D745A4">
        <w:rPr>
          <w:rFonts w:cs="Times New Roman"/>
          <w:szCs w:val="28"/>
        </w:rPr>
        <w:t>1. Развитие фонетико-фонематической системы   языка, навыков языкового анализа и синтеза.</w:t>
      </w:r>
    </w:p>
    <w:p w:rsidR="00153B65" w:rsidRPr="00D745A4" w:rsidRDefault="00153B65" w:rsidP="00D745A4">
      <w:pPr>
        <w:spacing w:after="0" w:line="240" w:lineRule="auto"/>
        <w:jc w:val="both"/>
        <w:rPr>
          <w:rFonts w:cs="Times New Roman"/>
          <w:szCs w:val="28"/>
        </w:rPr>
      </w:pPr>
      <w:r w:rsidRPr="00D745A4">
        <w:rPr>
          <w:rFonts w:cs="Times New Roman"/>
          <w:szCs w:val="28"/>
        </w:rPr>
        <w:t>2. Формирование и совершенствование   лексико-грамматического строя речи.</w:t>
      </w:r>
    </w:p>
    <w:p w:rsidR="00153B65" w:rsidRPr="00D745A4" w:rsidRDefault="00153B65" w:rsidP="00D745A4">
      <w:pPr>
        <w:spacing w:after="0" w:line="240" w:lineRule="auto"/>
        <w:jc w:val="both"/>
        <w:rPr>
          <w:rFonts w:cs="Times New Roman"/>
          <w:szCs w:val="28"/>
        </w:rPr>
      </w:pPr>
      <w:r w:rsidRPr="00D745A4">
        <w:rPr>
          <w:rFonts w:cs="Times New Roman"/>
          <w:szCs w:val="28"/>
        </w:rPr>
        <w:t>3. Подготовка к овладению элементарными навыками   письма и чтения.</w:t>
      </w:r>
    </w:p>
    <w:p w:rsidR="00153B65" w:rsidRPr="00D745A4" w:rsidRDefault="00153B65" w:rsidP="00D745A4">
      <w:pPr>
        <w:spacing w:after="0" w:line="240" w:lineRule="auto"/>
        <w:jc w:val="both"/>
        <w:rPr>
          <w:rFonts w:cs="Times New Roman"/>
          <w:szCs w:val="28"/>
        </w:rPr>
      </w:pPr>
      <w:r w:rsidRPr="00D745A4">
        <w:rPr>
          <w:rFonts w:cs="Times New Roman"/>
          <w:szCs w:val="28"/>
        </w:rPr>
        <w:t>4. Развитие связной речи и речевого общения.</w:t>
      </w:r>
    </w:p>
    <w:p w:rsidR="00153B65" w:rsidRPr="00D745A4" w:rsidRDefault="00153B65" w:rsidP="00D745A4">
      <w:pPr>
        <w:spacing w:after="0" w:line="240" w:lineRule="auto"/>
        <w:jc w:val="both"/>
        <w:rPr>
          <w:rFonts w:cs="Times New Roman"/>
          <w:szCs w:val="28"/>
        </w:rPr>
      </w:pPr>
      <w:r w:rsidRPr="00D745A4">
        <w:rPr>
          <w:rFonts w:cs="Times New Roman"/>
          <w:szCs w:val="28"/>
        </w:rPr>
        <w:t>5. Развитие познавательных процессов.</w:t>
      </w:r>
    </w:p>
    <w:p w:rsidR="00153B65" w:rsidRPr="00D745A4" w:rsidRDefault="00153B65" w:rsidP="00D745A4">
      <w:pPr>
        <w:spacing w:after="0" w:line="240" w:lineRule="auto"/>
        <w:jc w:val="both"/>
        <w:rPr>
          <w:rFonts w:cs="Times New Roman"/>
          <w:szCs w:val="28"/>
        </w:rPr>
      </w:pPr>
      <w:r w:rsidRPr="00D745A4">
        <w:rPr>
          <w:rFonts w:cs="Times New Roman"/>
          <w:szCs w:val="28"/>
        </w:rPr>
        <w:t>6. Совершенствование коммуникативных навыков.</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 xml:space="preserve">Отличительные особенности программы состоят в   том, что она позволяет наиболее рационально организовать   коррекционно-развивающую работу в </w:t>
      </w:r>
      <w:r w:rsidR="0024321F">
        <w:rPr>
          <w:rFonts w:cs="Times New Roman"/>
          <w:szCs w:val="28"/>
        </w:rPr>
        <w:t>логопедическом пункте (логопункт)</w:t>
      </w:r>
      <w:r w:rsidRPr="00D745A4">
        <w:rPr>
          <w:rFonts w:cs="Times New Roman"/>
          <w:szCs w:val="28"/>
        </w:rPr>
        <w:t xml:space="preserve"> с   учётом особенностей психофизического развития детей данного контингента и их   специфических образовательных потребностей. Программа обеспечивает более высокие   темпы общего и речевого развития детей и предусматривает комплексный подход и   тесную взаимосвязь всех</w:t>
      </w:r>
      <w:r w:rsidR="00F96517" w:rsidRPr="00D745A4">
        <w:rPr>
          <w:rFonts w:cs="Times New Roman"/>
          <w:szCs w:val="28"/>
        </w:rPr>
        <w:t xml:space="preserve"> </w:t>
      </w:r>
      <w:r w:rsidRPr="00D745A4">
        <w:rPr>
          <w:rFonts w:cs="Times New Roman"/>
          <w:szCs w:val="28"/>
        </w:rPr>
        <w:t>специалистов педагогического и медицинского   персонала ДОУ в коррекционно-развивающей работе.</w:t>
      </w:r>
    </w:p>
    <w:p w:rsidR="00153B65" w:rsidRPr="00D745A4" w:rsidRDefault="00153B65" w:rsidP="007C6CB1">
      <w:pPr>
        <w:spacing w:after="0" w:line="240" w:lineRule="auto"/>
        <w:ind w:firstLine="708"/>
        <w:jc w:val="both"/>
        <w:rPr>
          <w:rFonts w:cs="Times New Roman"/>
          <w:szCs w:val="28"/>
        </w:rPr>
      </w:pPr>
      <w:r w:rsidRPr="00284CA3">
        <w:rPr>
          <w:rFonts w:cs="Times New Roman"/>
          <w:b/>
          <w:szCs w:val="28"/>
          <w:u w:val="single"/>
        </w:rPr>
        <w:t>Сроки   реализации программы</w:t>
      </w:r>
      <w:r w:rsidRPr="00D745A4">
        <w:rPr>
          <w:rFonts w:cs="Times New Roman"/>
          <w:szCs w:val="28"/>
        </w:rPr>
        <w:t>, возраст детей.</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Программа реализуется в течение одного учебного   периода: с сентября до конца мая и рассчитана на детей 5 - 6 лет,   6</w:t>
      </w:r>
      <w:r w:rsidR="00B25890">
        <w:rPr>
          <w:rFonts w:cs="Times New Roman"/>
          <w:szCs w:val="28"/>
        </w:rPr>
        <w:t xml:space="preserve"> </w:t>
      </w:r>
      <w:r w:rsidRPr="00D745A4">
        <w:rPr>
          <w:rFonts w:cs="Times New Roman"/>
          <w:szCs w:val="28"/>
        </w:rPr>
        <w:t>-7лет.</w:t>
      </w:r>
    </w:p>
    <w:p w:rsidR="00153B65" w:rsidRPr="007C6CB1" w:rsidRDefault="00153B65" w:rsidP="007C6CB1">
      <w:pPr>
        <w:spacing w:after="0" w:line="240" w:lineRule="auto"/>
        <w:ind w:firstLine="708"/>
        <w:jc w:val="both"/>
        <w:rPr>
          <w:rFonts w:cs="Times New Roman"/>
          <w:b/>
          <w:szCs w:val="28"/>
          <w:u w:val="single"/>
        </w:rPr>
      </w:pPr>
      <w:r w:rsidRPr="007C6CB1">
        <w:rPr>
          <w:rFonts w:cs="Times New Roman"/>
          <w:b/>
          <w:szCs w:val="28"/>
          <w:u w:val="single"/>
        </w:rPr>
        <w:t>Формы и   средства организации образовательной деятельности</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Основной формой работы с детьми дошкольного возраста   по реализации данной Программы в соответствии с</w:t>
      </w:r>
      <w:r w:rsidR="00F96517" w:rsidRPr="00D745A4">
        <w:rPr>
          <w:rFonts w:cs="Times New Roman"/>
          <w:szCs w:val="28"/>
        </w:rPr>
        <w:t xml:space="preserve"> </w:t>
      </w:r>
      <w:r w:rsidRPr="00D745A4">
        <w:rPr>
          <w:rFonts w:cs="Times New Roman"/>
          <w:szCs w:val="28"/>
        </w:rPr>
        <w:t>ФГОС являются образовательные ситуации при   условии максимального использования игровых форм.</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Программа составлена с учётом интеграции основных   образовательных направлений в работе с детьми</w:t>
      </w:r>
      <w:r w:rsidR="00F96517" w:rsidRPr="00D745A4">
        <w:rPr>
          <w:rFonts w:cs="Times New Roman"/>
          <w:szCs w:val="28"/>
        </w:rPr>
        <w:t xml:space="preserve"> </w:t>
      </w:r>
      <w:r w:rsidRPr="00D745A4">
        <w:rPr>
          <w:rFonts w:cs="Times New Roman"/>
          <w:szCs w:val="28"/>
        </w:rPr>
        <w:t xml:space="preserve">старшего </w:t>
      </w:r>
      <w:r w:rsidRPr="00D745A4">
        <w:rPr>
          <w:rFonts w:cs="Times New Roman"/>
          <w:szCs w:val="28"/>
        </w:rPr>
        <w:lastRenderedPageBreak/>
        <w:t>дошкольного возраста и предполагает   решение коррекционных задач посредством</w:t>
      </w:r>
      <w:r w:rsidR="007C6CB1">
        <w:rPr>
          <w:rFonts w:cs="Times New Roman"/>
          <w:szCs w:val="28"/>
        </w:rPr>
        <w:t>:</w:t>
      </w:r>
    </w:p>
    <w:p w:rsidR="00153B65" w:rsidRPr="00D745A4" w:rsidRDefault="00153B65" w:rsidP="00D745A4">
      <w:pPr>
        <w:spacing w:after="0" w:line="240" w:lineRule="auto"/>
        <w:jc w:val="both"/>
        <w:rPr>
          <w:rFonts w:cs="Times New Roman"/>
          <w:szCs w:val="28"/>
        </w:rPr>
      </w:pPr>
      <w:r w:rsidRPr="00D745A4">
        <w:rPr>
          <w:rFonts w:cs="Times New Roman"/>
          <w:szCs w:val="28"/>
        </w:rPr>
        <w:t>• групповых (подгрупповых) занятий;</w:t>
      </w:r>
    </w:p>
    <w:p w:rsidR="00153B65" w:rsidRPr="00D745A4" w:rsidRDefault="00153B65" w:rsidP="00D745A4">
      <w:pPr>
        <w:spacing w:after="0" w:line="240" w:lineRule="auto"/>
        <w:jc w:val="both"/>
        <w:rPr>
          <w:rFonts w:cs="Times New Roman"/>
          <w:szCs w:val="28"/>
        </w:rPr>
      </w:pPr>
      <w:r w:rsidRPr="00D745A4">
        <w:rPr>
          <w:rFonts w:cs="Times New Roman"/>
          <w:szCs w:val="28"/>
        </w:rPr>
        <w:t>• занятий в подвижных микрогруппах;</w:t>
      </w:r>
    </w:p>
    <w:p w:rsidR="00153B65" w:rsidRPr="00D745A4" w:rsidRDefault="00153B65" w:rsidP="00D745A4">
      <w:pPr>
        <w:spacing w:after="0" w:line="240" w:lineRule="auto"/>
        <w:jc w:val="both"/>
        <w:rPr>
          <w:rFonts w:cs="Times New Roman"/>
          <w:szCs w:val="28"/>
        </w:rPr>
      </w:pPr>
      <w:r w:rsidRPr="00D745A4">
        <w:rPr>
          <w:rFonts w:cs="Times New Roman"/>
          <w:szCs w:val="28"/>
        </w:rPr>
        <w:t>• индивидуальных занятий.</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Продолжительность занятий соответствует   требованиям СанПин 2.4.1.3049-13 и составляет не более 30</w:t>
      </w:r>
      <w:r w:rsidR="00F96517" w:rsidRPr="00D745A4">
        <w:rPr>
          <w:rFonts w:cs="Times New Roman"/>
          <w:szCs w:val="28"/>
        </w:rPr>
        <w:t xml:space="preserve"> </w:t>
      </w:r>
      <w:r w:rsidRPr="00D745A4">
        <w:rPr>
          <w:rFonts w:cs="Times New Roman"/>
          <w:szCs w:val="28"/>
        </w:rPr>
        <w:t>минут. Материал, вызывающий у детей затруднения,   закрепляется в индивидуальной работе.</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В основе планирования коррекционно-развивающей   работы с детьми с общим недоразвитием речи лежат тематический и   концентрический принципы.</w:t>
      </w:r>
    </w:p>
    <w:p w:rsidR="00153B65" w:rsidRPr="00D745A4" w:rsidRDefault="00153B65" w:rsidP="007C6CB1">
      <w:pPr>
        <w:spacing w:after="0" w:line="240" w:lineRule="auto"/>
        <w:ind w:firstLine="708"/>
        <w:jc w:val="both"/>
        <w:rPr>
          <w:rFonts w:cs="Times New Roman"/>
          <w:szCs w:val="28"/>
        </w:rPr>
      </w:pPr>
      <w:r w:rsidRPr="00D745A4">
        <w:rPr>
          <w:rFonts w:cs="Times New Roman"/>
          <w:szCs w:val="28"/>
        </w:rPr>
        <w:t>Тематический принцип организации познавательного   и (или) речевого материала предполагает его</w:t>
      </w:r>
      <w:r w:rsidR="00F96517" w:rsidRPr="00D745A4">
        <w:rPr>
          <w:rFonts w:cs="Times New Roman"/>
          <w:szCs w:val="28"/>
        </w:rPr>
        <w:t xml:space="preserve"> </w:t>
      </w:r>
      <w:r w:rsidRPr="00D745A4">
        <w:rPr>
          <w:rFonts w:cs="Times New Roman"/>
          <w:szCs w:val="28"/>
        </w:rPr>
        <w:t>фокусировку на какой-либо теме из окружающего   ребёнка предметного мира. Это позволяет обеспечить тесную</w:t>
      </w:r>
      <w:r w:rsidR="00F96517" w:rsidRPr="00D745A4">
        <w:rPr>
          <w:rFonts w:cs="Times New Roman"/>
          <w:szCs w:val="28"/>
        </w:rPr>
        <w:t xml:space="preserve"> </w:t>
      </w:r>
      <w:r w:rsidRPr="00D745A4">
        <w:rPr>
          <w:rFonts w:cs="Times New Roman"/>
          <w:szCs w:val="28"/>
        </w:rPr>
        <w:t>взаимосвязь в работе всего педагогического   коллектива группы. Изучение темы параллельно осуществляется на</w:t>
      </w:r>
      <w:r w:rsidR="00F96517" w:rsidRPr="00D745A4">
        <w:rPr>
          <w:rFonts w:cs="Times New Roman"/>
          <w:szCs w:val="28"/>
        </w:rPr>
        <w:t xml:space="preserve"> </w:t>
      </w:r>
      <w:r w:rsidRPr="00D745A4">
        <w:rPr>
          <w:rFonts w:cs="Times New Roman"/>
          <w:szCs w:val="28"/>
        </w:rPr>
        <w:t>разных по видам занятий: при ознакомлении с   окружающим, развитии речи, рисовании, лепке, аппликации,</w:t>
      </w:r>
      <w:r w:rsidR="00F96517" w:rsidRPr="00D745A4">
        <w:rPr>
          <w:rFonts w:cs="Times New Roman"/>
          <w:szCs w:val="28"/>
        </w:rPr>
        <w:t xml:space="preserve"> </w:t>
      </w:r>
      <w:r w:rsidRPr="00D745A4">
        <w:rPr>
          <w:rFonts w:cs="Times New Roman"/>
          <w:szCs w:val="28"/>
        </w:rPr>
        <w:t>конструировании, играх. Часть из перечисленных   занятий проводится учителем-логопедом, часть воспитателем,</w:t>
      </w:r>
      <w:r w:rsidR="00F96517" w:rsidRPr="00D745A4">
        <w:rPr>
          <w:rFonts w:cs="Times New Roman"/>
          <w:szCs w:val="28"/>
        </w:rPr>
        <w:t xml:space="preserve"> </w:t>
      </w:r>
      <w:r w:rsidRPr="00D745A4">
        <w:rPr>
          <w:rFonts w:cs="Times New Roman"/>
          <w:szCs w:val="28"/>
        </w:rPr>
        <w:t>поэтому происходит тесное переплетение решаемых   ими разных задач при одновременном изучении темы. Один из</w:t>
      </w:r>
      <w:r w:rsidR="00F96517" w:rsidRPr="00D745A4">
        <w:rPr>
          <w:rFonts w:cs="Times New Roman"/>
          <w:szCs w:val="28"/>
        </w:rPr>
        <w:t xml:space="preserve"> </w:t>
      </w:r>
      <w:r w:rsidRPr="00D745A4">
        <w:rPr>
          <w:rFonts w:cs="Times New Roman"/>
          <w:szCs w:val="28"/>
        </w:rPr>
        <w:t>важнейших факторов реализации тематического   принципа - концентрированное изучение темы в течение одной</w:t>
      </w:r>
      <w:r w:rsidR="00F96517" w:rsidRPr="00D745A4">
        <w:rPr>
          <w:rFonts w:cs="Times New Roman"/>
          <w:szCs w:val="28"/>
        </w:rPr>
        <w:t xml:space="preserve"> </w:t>
      </w:r>
      <w:r w:rsidRPr="00D745A4">
        <w:rPr>
          <w:rFonts w:cs="Times New Roman"/>
          <w:szCs w:val="28"/>
        </w:rPr>
        <w:t>недели, благодаря чему обеспечивается   многократное повторение одного и того же речевого содержания за</w:t>
      </w:r>
      <w:r w:rsidR="00F96517" w:rsidRPr="00D745A4">
        <w:rPr>
          <w:rFonts w:cs="Times New Roman"/>
          <w:szCs w:val="28"/>
        </w:rPr>
        <w:t xml:space="preserve"> </w:t>
      </w:r>
      <w:r w:rsidRPr="00D745A4">
        <w:rPr>
          <w:rFonts w:cs="Times New Roman"/>
          <w:szCs w:val="28"/>
        </w:rPr>
        <w:t>короткий промежуток времени. Многократность   повторения очень важна как для восприятия речи детьми, так и для</w:t>
      </w:r>
      <w:r w:rsidR="00F96517" w:rsidRPr="00D745A4">
        <w:rPr>
          <w:rFonts w:cs="Times New Roman"/>
          <w:szCs w:val="28"/>
        </w:rPr>
        <w:t xml:space="preserve"> </w:t>
      </w:r>
      <w:r w:rsidRPr="00D745A4">
        <w:rPr>
          <w:rFonts w:cs="Times New Roman"/>
          <w:szCs w:val="28"/>
        </w:rPr>
        <w:t>её активизации.</w:t>
      </w:r>
    </w:p>
    <w:p w:rsidR="00153B65" w:rsidRPr="007C6CB1" w:rsidRDefault="00153B65" w:rsidP="007C6CB1">
      <w:pPr>
        <w:spacing w:after="0" w:line="240" w:lineRule="auto"/>
        <w:ind w:firstLine="708"/>
        <w:jc w:val="both"/>
        <w:rPr>
          <w:rFonts w:cs="Times New Roman"/>
          <w:b/>
          <w:szCs w:val="28"/>
          <w:u w:val="single"/>
        </w:rPr>
      </w:pPr>
      <w:r w:rsidRPr="007C6CB1">
        <w:rPr>
          <w:rFonts w:cs="Times New Roman"/>
          <w:b/>
          <w:szCs w:val="28"/>
          <w:u w:val="single"/>
        </w:rPr>
        <w:t>Методы   освоения программы</w:t>
      </w:r>
      <w:r w:rsidR="007C6CB1">
        <w:rPr>
          <w:rFonts w:cs="Times New Roman"/>
          <w:b/>
          <w:szCs w:val="28"/>
          <w:u w:val="single"/>
        </w:rPr>
        <w:t>:</w:t>
      </w:r>
    </w:p>
    <w:p w:rsidR="00153B65" w:rsidRPr="00D745A4" w:rsidRDefault="00153B65" w:rsidP="00D745A4">
      <w:pPr>
        <w:spacing w:after="0" w:line="240" w:lineRule="auto"/>
        <w:jc w:val="both"/>
        <w:rPr>
          <w:rFonts w:cs="Times New Roman"/>
          <w:szCs w:val="28"/>
        </w:rPr>
      </w:pPr>
      <w:r w:rsidRPr="00D745A4">
        <w:rPr>
          <w:rFonts w:cs="Times New Roman"/>
          <w:szCs w:val="28"/>
        </w:rPr>
        <w:t>• Наглядные: наблюдение, использование иллюстративно-наглядного   материала, применение ИКТ;</w:t>
      </w:r>
    </w:p>
    <w:p w:rsidR="00153B65" w:rsidRPr="00D745A4" w:rsidRDefault="00153B65" w:rsidP="00D745A4">
      <w:pPr>
        <w:spacing w:after="0" w:line="240" w:lineRule="auto"/>
        <w:jc w:val="both"/>
        <w:rPr>
          <w:rFonts w:cs="Times New Roman"/>
          <w:szCs w:val="28"/>
        </w:rPr>
      </w:pPr>
      <w:r w:rsidRPr="00D745A4">
        <w:rPr>
          <w:rFonts w:cs="Times New Roman"/>
          <w:szCs w:val="28"/>
        </w:rPr>
        <w:t xml:space="preserve">• </w:t>
      </w:r>
      <w:r w:rsidR="00B25890">
        <w:rPr>
          <w:rFonts w:cs="Times New Roman"/>
          <w:szCs w:val="28"/>
        </w:rPr>
        <w:t xml:space="preserve"> </w:t>
      </w:r>
      <w:r w:rsidRPr="00D745A4">
        <w:rPr>
          <w:rFonts w:cs="Times New Roman"/>
          <w:szCs w:val="28"/>
        </w:rPr>
        <w:t>Словесные (</w:t>
      </w:r>
      <w:r w:rsidR="007C6CB1">
        <w:rPr>
          <w:rFonts w:cs="Times New Roman"/>
          <w:szCs w:val="28"/>
        </w:rPr>
        <w:t xml:space="preserve">вербальные): беседы с детьми, </w:t>
      </w:r>
      <w:r w:rsidRPr="00D745A4">
        <w:rPr>
          <w:rFonts w:cs="Times New Roman"/>
          <w:szCs w:val="28"/>
        </w:rPr>
        <w:t>рассказ, пересказ, беседа, чтение детской литературы;</w:t>
      </w:r>
    </w:p>
    <w:p w:rsidR="00153B65" w:rsidRPr="00D745A4" w:rsidRDefault="00153B65" w:rsidP="00D745A4">
      <w:pPr>
        <w:spacing w:after="0" w:line="240" w:lineRule="auto"/>
        <w:jc w:val="both"/>
        <w:rPr>
          <w:rFonts w:cs="Times New Roman"/>
          <w:szCs w:val="28"/>
        </w:rPr>
      </w:pPr>
      <w:r w:rsidRPr="00D745A4">
        <w:rPr>
          <w:rFonts w:cs="Times New Roman"/>
          <w:szCs w:val="28"/>
        </w:rPr>
        <w:t>• Практичес</w:t>
      </w:r>
      <w:r w:rsidR="007C6CB1">
        <w:rPr>
          <w:rFonts w:cs="Times New Roman"/>
          <w:szCs w:val="28"/>
        </w:rPr>
        <w:t xml:space="preserve">кие: обследование речи детей, </w:t>
      </w:r>
      <w:r w:rsidRPr="00D745A4">
        <w:rPr>
          <w:rFonts w:cs="Times New Roman"/>
          <w:szCs w:val="28"/>
        </w:rPr>
        <w:t>дидактические игры и упражнения, сюжетно-ролевые игры, методы игровой коррекции, методы арт-, сказко-,   игротерапии, продуктивная деятельность, моделирование.</w:t>
      </w:r>
    </w:p>
    <w:p w:rsidR="00153B65" w:rsidRDefault="00153B65" w:rsidP="00C67935">
      <w:pPr>
        <w:spacing w:after="0" w:line="240" w:lineRule="auto"/>
        <w:ind w:firstLine="708"/>
        <w:jc w:val="both"/>
        <w:rPr>
          <w:rFonts w:cs="Times New Roman"/>
          <w:szCs w:val="28"/>
        </w:rPr>
      </w:pPr>
      <w:r w:rsidRPr="00D745A4">
        <w:rPr>
          <w:rFonts w:cs="Times New Roman"/>
          <w:szCs w:val="28"/>
        </w:rPr>
        <w:t>При организации образовательной деятельности   прослеживается взаимосвязь в работе с детьми</w:t>
      </w:r>
      <w:r w:rsidR="007C6CB1">
        <w:rPr>
          <w:rFonts w:cs="Times New Roman"/>
          <w:szCs w:val="28"/>
        </w:rPr>
        <w:t xml:space="preserve"> учителя-логопеда, родителей, </w:t>
      </w:r>
      <w:r w:rsidRPr="00D745A4">
        <w:rPr>
          <w:rFonts w:cs="Times New Roman"/>
          <w:szCs w:val="28"/>
        </w:rPr>
        <w:t>воспитателей и други</w:t>
      </w:r>
      <w:r w:rsidR="00C67935">
        <w:rPr>
          <w:rFonts w:cs="Times New Roman"/>
          <w:szCs w:val="28"/>
        </w:rPr>
        <w:t>х педагогов детского учреждения.</w:t>
      </w:r>
    </w:p>
    <w:p w:rsidR="00C67935" w:rsidRPr="00D745A4" w:rsidRDefault="00C67935" w:rsidP="00C67935">
      <w:pPr>
        <w:spacing w:after="0" w:line="240" w:lineRule="auto"/>
        <w:ind w:firstLine="708"/>
        <w:jc w:val="both"/>
        <w:rPr>
          <w:rFonts w:cs="Times New Roman"/>
          <w:szCs w:val="28"/>
        </w:rPr>
      </w:pPr>
    </w:p>
    <w:p w:rsidR="00153B65" w:rsidRPr="00C67935" w:rsidRDefault="00153B65" w:rsidP="00C67935">
      <w:pPr>
        <w:spacing w:after="0" w:line="240" w:lineRule="auto"/>
        <w:ind w:firstLine="708"/>
        <w:jc w:val="center"/>
        <w:rPr>
          <w:rFonts w:cs="Times New Roman"/>
          <w:b/>
          <w:szCs w:val="28"/>
        </w:rPr>
      </w:pPr>
      <w:r w:rsidRPr="00C67935">
        <w:rPr>
          <w:rFonts w:cs="Times New Roman"/>
          <w:b/>
          <w:szCs w:val="28"/>
        </w:rPr>
        <w:t>Особенности   взаимодействия учителя - логопеда с семьями воспитанников.</w:t>
      </w:r>
    </w:p>
    <w:p w:rsidR="00153B65" w:rsidRPr="00D745A4" w:rsidRDefault="00153B65" w:rsidP="00C67935">
      <w:pPr>
        <w:spacing w:after="0" w:line="240" w:lineRule="auto"/>
        <w:ind w:firstLine="708"/>
        <w:jc w:val="both"/>
        <w:rPr>
          <w:rFonts w:cs="Times New Roman"/>
          <w:szCs w:val="28"/>
        </w:rPr>
      </w:pPr>
      <w:r w:rsidRPr="00D745A4">
        <w:rPr>
          <w:rFonts w:cs="Times New Roman"/>
          <w:szCs w:val="28"/>
        </w:rPr>
        <w:t xml:space="preserve">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учитель-логопед подробно знакомит с   коррекционно-развивающей программой, предназначенной для занятий с </w:t>
      </w:r>
      <w:r w:rsidR="007C6CB1">
        <w:rPr>
          <w:rFonts w:cs="Times New Roman"/>
          <w:szCs w:val="28"/>
        </w:rPr>
        <w:t xml:space="preserve">ребёнком, </w:t>
      </w:r>
      <w:r w:rsidRPr="00D745A4">
        <w:rPr>
          <w:rFonts w:cs="Times New Roman"/>
          <w:szCs w:val="28"/>
        </w:rPr>
        <w:t xml:space="preserve">и делает акцент на </w:t>
      </w:r>
      <w:r w:rsidRPr="00D745A4">
        <w:rPr>
          <w:rFonts w:cs="Times New Roman"/>
          <w:szCs w:val="28"/>
        </w:rPr>
        <w:lastRenderedPageBreak/>
        <w:t>необходимости совместной, согласованной работы педагогов   детского сада и родителей.</w:t>
      </w:r>
    </w:p>
    <w:p w:rsidR="00C67935" w:rsidRPr="00C67935" w:rsidRDefault="00153B65" w:rsidP="00C67935">
      <w:pPr>
        <w:spacing w:after="0" w:line="240" w:lineRule="auto"/>
        <w:ind w:firstLine="708"/>
        <w:jc w:val="both"/>
        <w:rPr>
          <w:rFonts w:cs="Times New Roman"/>
          <w:b/>
          <w:szCs w:val="28"/>
          <w:u w:val="single"/>
        </w:rPr>
      </w:pPr>
      <w:r w:rsidRPr="00C67935">
        <w:rPr>
          <w:rFonts w:cs="Times New Roman"/>
          <w:b/>
          <w:szCs w:val="28"/>
          <w:u w:val="single"/>
        </w:rPr>
        <w:t xml:space="preserve">Программа предусматривает: </w:t>
      </w:r>
    </w:p>
    <w:p w:rsidR="00153B65" w:rsidRPr="00D745A4" w:rsidRDefault="00C67935" w:rsidP="00C67935">
      <w:pPr>
        <w:spacing w:after="0" w:line="240" w:lineRule="auto"/>
        <w:jc w:val="both"/>
        <w:rPr>
          <w:rFonts w:cs="Times New Roman"/>
          <w:szCs w:val="28"/>
        </w:rPr>
      </w:pPr>
      <w:r>
        <w:rPr>
          <w:rFonts w:cs="Times New Roman"/>
          <w:szCs w:val="28"/>
        </w:rPr>
        <w:t xml:space="preserve">- </w:t>
      </w:r>
      <w:r w:rsidR="00153B65" w:rsidRPr="00D745A4">
        <w:rPr>
          <w:rFonts w:cs="Times New Roman"/>
          <w:szCs w:val="28"/>
        </w:rPr>
        <w:t>активное участие во   всех мероприятиях, проводимых для родителей в детском саду</w:t>
      </w:r>
      <w:r>
        <w:rPr>
          <w:rFonts w:cs="Times New Roman"/>
          <w:szCs w:val="28"/>
        </w:rPr>
        <w:t xml:space="preserve"> </w:t>
      </w:r>
      <w:r w:rsidR="00153B65" w:rsidRPr="00D745A4">
        <w:rPr>
          <w:rFonts w:cs="Times New Roman"/>
          <w:szCs w:val="28"/>
        </w:rPr>
        <w:t>(открытые занятия, обучающие за</w:t>
      </w:r>
      <w:r>
        <w:rPr>
          <w:rFonts w:cs="Times New Roman"/>
          <w:szCs w:val="28"/>
        </w:rPr>
        <w:t xml:space="preserve">нятия-практикумы, </w:t>
      </w:r>
      <w:r w:rsidR="00153B65" w:rsidRPr="00D745A4">
        <w:rPr>
          <w:rFonts w:cs="Times New Roman"/>
          <w:szCs w:val="28"/>
        </w:rPr>
        <w:t>подгрупповые и индивидуальные консультации, праздники, в том числе логопедические, родительские собрания и   т.д.);</w:t>
      </w:r>
    </w:p>
    <w:p w:rsidR="00153B65" w:rsidRPr="00D745A4" w:rsidRDefault="00153B65" w:rsidP="00D745A4">
      <w:pPr>
        <w:spacing w:after="0" w:line="240" w:lineRule="auto"/>
        <w:jc w:val="both"/>
        <w:rPr>
          <w:rFonts w:cs="Times New Roman"/>
          <w:szCs w:val="28"/>
        </w:rPr>
      </w:pPr>
      <w:r w:rsidRPr="00D745A4">
        <w:rPr>
          <w:rFonts w:cs="Times New Roman"/>
          <w:szCs w:val="28"/>
        </w:rPr>
        <w:t>- помощь ребёнку в выполнении заданий, в оформлении   логопедической тетради, дидактического материала для занятий дома;</w:t>
      </w:r>
    </w:p>
    <w:p w:rsidR="00153B65" w:rsidRPr="00D745A4" w:rsidRDefault="00153B65" w:rsidP="00D745A4">
      <w:pPr>
        <w:spacing w:after="0" w:line="240" w:lineRule="auto"/>
        <w:jc w:val="both"/>
        <w:rPr>
          <w:rFonts w:cs="Times New Roman"/>
          <w:szCs w:val="28"/>
        </w:rPr>
      </w:pPr>
      <w:r w:rsidRPr="00D745A4">
        <w:rPr>
          <w:rFonts w:cs="Times New Roman"/>
          <w:szCs w:val="28"/>
        </w:rPr>
        <w:t>- игры и упражнения на развитие артикуляционной   моторики ребёнка,</w:t>
      </w:r>
    </w:p>
    <w:p w:rsidR="00153B65" w:rsidRPr="00D745A4" w:rsidRDefault="00153B65" w:rsidP="00D745A4">
      <w:pPr>
        <w:spacing w:after="0" w:line="240" w:lineRule="auto"/>
        <w:jc w:val="both"/>
        <w:rPr>
          <w:rFonts w:cs="Times New Roman"/>
          <w:szCs w:val="28"/>
        </w:rPr>
      </w:pPr>
      <w:r w:rsidRPr="00D745A4">
        <w:rPr>
          <w:rFonts w:cs="Times New Roman"/>
          <w:szCs w:val="28"/>
        </w:rPr>
        <w:t>- 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153B65" w:rsidRPr="00D745A4" w:rsidRDefault="00153B65" w:rsidP="00D745A4">
      <w:pPr>
        <w:spacing w:after="0" w:line="240" w:lineRule="auto"/>
        <w:jc w:val="both"/>
        <w:rPr>
          <w:rFonts w:cs="Times New Roman"/>
          <w:szCs w:val="28"/>
        </w:rPr>
      </w:pPr>
      <w:r w:rsidRPr="00D745A4">
        <w:rPr>
          <w:rFonts w:cs="Times New Roman"/>
          <w:szCs w:val="28"/>
        </w:rPr>
        <w:t>- создание положительного эмоционального настроя   на коррекционно-развивающие занятия, формирование интереса ребёнка к собственной речи и желания   научиться говорить правильно.</w:t>
      </w:r>
    </w:p>
    <w:p w:rsidR="00153B65" w:rsidRPr="00D745A4" w:rsidRDefault="00153B65" w:rsidP="00C67935">
      <w:pPr>
        <w:spacing w:after="0" w:line="240" w:lineRule="auto"/>
        <w:ind w:firstLine="708"/>
        <w:jc w:val="both"/>
        <w:rPr>
          <w:rFonts w:cs="Times New Roman"/>
          <w:szCs w:val="28"/>
        </w:rPr>
      </w:pPr>
      <w:r w:rsidRPr="00D745A4">
        <w:rPr>
          <w:rFonts w:cs="Times New Roman"/>
          <w:szCs w:val="28"/>
        </w:rPr>
        <w:t>Главной   идеей программы является 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w:t>
      </w:r>
    </w:p>
    <w:p w:rsidR="00153B65" w:rsidRPr="00D745A4" w:rsidRDefault="00153B65" w:rsidP="00C67935">
      <w:pPr>
        <w:spacing w:after="0" w:line="240" w:lineRule="auto"/>
        <w:ind w:firstLine="708"/>
        <w:jc w:val="both"/>
        <w:rPr>
          <w:rFonts w:cs="Times New Roman"/>
          <w:szCs w:val="28"/>
        </w:rPr>
      </w:pPr>
      <w:r w:rsidRPr="00D745A4">
        <w:rPr>
          <w:rFonts w:cs="Times New Roman"/>
          <w:szCs w:val="28"/>
        </w:rPr>
        <w:t>Результаты освоения рабочей программы   учителя-логопеда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«Программе коррекционно-развивающей   работы для детей с ОНР» Н.В. Нищевой.</w:t>
      </w:r>
    </w:p>
    <w:p w:rsidR="00153B65" w:rsidRPr="00D745A4" w:rsidRDefault="00153B65" w:rsidP="00C67935">
      <w:pPr>
        <w:spacing w:after="0" w:line="240" w:lineRule="auto"/>
        <w:ind w:firstLine="708"/>
        <w:jc w:val="both"/>
        <w:rPr>
          <w:rFonts w:cs="Times New Roman"/>
          <w:szCs w:val="28"/>
        </w:rPr>
      </w:pPr>
      <w:r w:rsidRPr="00D745A4">
        <w:rPr>
          <w:rFonts w:cs="Times New Roman"/>
          <w:szCs w:val="28"/>
        </w:rPr>
        <w:t xml:space="preserve">К   целевым ориентирам дошкольного образования (на этапе завершения дошкольного образования) в соответствии с Адаптированной </w:t>
      </w:r>
      <w:r w:rsidR="00476247">
        <w:rPr>
          <w:rFonts w:cs="Times New Roman"/>
          <w:szCs w:val="28"/>
        </w:rPr>
        <w:t xml:space="preserve">образовательной </w:t>
      </w:r>
      <w:r w:rsidRPr="00D745A4">
        <w:rPr>
          <w:rFonts w:cs="Times New Roman"/>
          <w:szCs w:val="28"/>
        </w:rPr>
        <w:t>программой ДОУ относятся следующие   социально-нормативные характеристики возможных достижений ребенка:</w:t>
      </w:r>
    </w:p>
    <w:p w:rsidR="00153B65" w:rsidRPr="00D745A4" w:rsidRDefault="00153B65" w:rsidP="00D745A4">
      <w:pPr>
        <w:spacing w:after="0" w:line="240" w:lineRule="auto"/>
        <w:jc w:val="both"/>
        <w:rPr>
          <w:rFonts w:cs="Times New Roman"/>
          <w:szCs w:val="28"/>
        </w:rPr>
      </w:pPr>
      <w:r w:rsidRPr="00D745A4">
        <w:rPr>
          <w:rFonts w:cs="Times New Roman"/>
          <w:szCs w:val="28"/>
        </w:rPr>
        <w:t>&gt; </w:t>
      </w:r>
      <w:r w:rsidRPr="00284CA3">
        <w:rPr>
          <w:rFonts w:cs="Times New Roman"/>
          <w:szCs w:val="28"/>
        </w:rPr>
        <w:t>Ребенок хорошо владеет</w:t>
      </w:r>
      <w:r w:rsidRPr="00D745A4">
        <w:rPr>
          <w:rFonts w:cs="Times New Roman"/>
          <w:szCs w:val="28"/>
        </w:rPr>
        <w:t xml:space="preserve">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любознателен, склонен   наблюдать, экспериментировать; он обладает начальными знаниями о себе, о природном и социальном мире.</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способен к принятию собственных   решений с опорой на знания и умения в различных видах деятельности.</w:t>
      </w:r>
    </w:p>
    <w:p w:rsidR="00153B65" w:rsidRPr="00D745A4" w:rsidRDefault="00153B65" w:rsidP="00D745A4">
      <w:pPr>
        <w:spacing w:after="0" w:line="240" w:lineRule="auto"/>
        <w:jc w:val="both"/>
        <w:rPr>
          <w:rFonts w:cs="Times New Roman"/>
          <w:szCs w:val="28"/>
        </w:rPr>
      </w:pPr>
      <w:r w:rsidRPr="00D745A4">
        <w:rPr>
          <w:rFonts w:cs="Times New Roman"/>
          <w:szCs w:val="28"/>
        </w:rPr>
        <w:lastRenderedPageBreak/>
        <w:t>&gt; Ребенок инициативен, самостоятелен в   различных видах деятельности, способен выбрать себе занятия и партнеров по совместной деятельности.</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активен, успешно   взаимодействует со сверстниками и взрослыми; у ребенка сформировалось положител</w:t>
      </w:r>
      <w:r w:rsidR="00C67935">
        <w:rPr>
          <w:rFonts w:cs="Times New Roman"/>
          <w:szCs w:val="28"/>
        </w:rPr>
        <w:t xml:space="preserve">ьное отношение к </w:t>
      </w:r>
      <w:r w:rsidR="00A74D4A">
        <w:rPr>
          <w:rFonts w:cs="Times New Roman"/>
          <w:szCs w:val="28"/>
        </w:rPr>
        <w:t xml:space="preserve">самому себе, </w:t>
      </w:r>
      <w:r w:rsidRPr="00D745A4">
        <w:rPr>
          <w:rFonts w:cs="Times New Roman"/>
          <w:szCs w:val="28"/>
        </w:rPr>
        <w:t>окружающим, к различным видам деятельности.</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обладает чувством собственного   достоинства, верой в себя.</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обладает развитым воображением, которое   реализует в разных видах деятельности.</w:t>
      </w:r>
    </w:p>
    <w:p w:rsidR="00153B65" w:rsidRPr="00D745A4" w:rsidRDefault="00153B65" w:rsidP="00D745A4">
      <w:pPr>
        <w:spacing w:after="0" w:line="240" w:lineRule="auto"/>
        <w:jc w:val="both"/>
        <w:rPr>
          <w:rFonts w:cs="Times New Roman"/>
          <w:szCs w:val="28"/>
        </w:rPr>
      </w:pPr>
      <w:r w:rsidRPr="00D745A4">
        <w:rPr>
          <w:rFonts w:cs="Times New Roman"/>
          <w:szCs w:val="28"/>
        </w:rPr>
        <w:t>&gt; Ребенок умеет подчиняться правилам и   социальным нормам, способен к волевым усилиям.</w:t>
      </w:r>
    </w:p>
    <w:p w:rsidR="00153B65" w:rsidRPr="00D745A4" w:rsidRDefault="00153B65" w:rsidP="00D745A4">
      <w:pPr>
        <w:spacing w:after="0" w:line="240" w:lineRule="auto"/>
        <w:jc w:val="both"/>
        <w:rPr>
          <w:rFonts w:cs="Times New Roman"/>
          <w:szCs w:val="28"/>
        </w:rPr>
      </w:pPr>
      <w:r w:rsidRPr="00D745A4">
        <w:rPr>
          <w:rFonts w:cs="Times New Roman"/>
          <w:szCs w:val="28"/>
        </w:rPr>
        <w:t>&gt; У ребенка развиты крупная и мелкая   моторика, он подвижен и вынослив, владеет основными движениями,</w:t>
      </w:r>
      <w:r w:rsidR="00A74D4A">
        <w:rPr>
          <w:rFonts w:cs="Times New Roman"/>
          <w:szCs w:val="28"/>
        </w:rPr>
        <w:t xml:space="preserve"> </w:t>
      </w:r>
      <w:r w:rsidRPr="00D745A4">
        <w:rPr>
          <w:rFonts w:cs="Times New Roman"/>
          <w:szCs w:val="28"/>
        </w:rPr>
        <w:t>может контролировать свои   движения, умеет управлять ими.</w:t>
      </w:r>
      <w:r w:rsidR="00A74D4A">
        <w:rPr>
          <w:rFonts w:cs="Times New Roman"/>
          <w:szCs w:val="28"/>
        </w:rPr>
        <w:t xml:space="preserve"> </w:t>
      </w:r>
    </w:p>
    <w:p w:rsidR="00153B65" w:rsidRPr="00D745A4" w:rsidRDefault="00153B65" w:rsidP="00A74D4A">
      <w:pPr>
        <w:spacing w:after="0" w:line="240" w:lineRule="auto"/>
        <w:ind w:firstLine="708"/>
        <w:jc w:val="both"/>
        <w:rPr>
          <w:rFonts w:cs="Times New Roman"/>
          <w:szCs w:val="28"/>
        </w:rPr>
      </w:pPr>
      <w:r w:rsidRPr="00D745A4">
        <w:rPr>
          <w:rFonts w:cs="Times New Roman"/>
          <w:szCs w:val="28"/>
        </w:rPr>
        <w:t>Целевые ориентиры выступают основаниями   преемственности дошкольного и начального общего образования.</w:t>
      </w:r>
    </w:p>
    <w:p w:rsidR="00153B65" w:rsidRPr="00D745A4" w:rsidRDefault="00153B65" w:rsidP="00A74D4A">
      <w:pPr>
        <w:spacing w:after="0" w:line="240" w:lineRule="auto"/>
        <w:ind w:firstLine="708"/>
        <w:jc w:val="both"/>
        <w:rPr>
          <w:rFonts w:cs="Times New Roman"/>
          <w:szCs w:val="28"/>
        </w:rPr>
      </w:pPr>
      <w:r w:rsidRPr="00D745A4">
        <w:rPr>
          <w:rFonts w:cs="Times New Roman"/>
          <w:szCs w:val="28"/>
        </w:rPr>
        <w:t>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корректив коррекции и в содержание всего   коррекционно-образовательного процесса.</w:t>
      </w:r>
    </w:p>
    <w:p w:rsidR="00A74D4A" w:rsidRDefault="00153B65" w:rsidP="00A74D4A">
      <w:pPr>
        <w:spacing w:after="0" w:line="240" w:lineRule="auto"/>
        <w:ind w:firstLine="708"/>
        <w:jc w:val="both"/>
        <w:rPr>
          <w:rFonts w:cs="Times New Roman"/>
          <w:szCs w:val="28"/>
        </w:rPr>
      </w:pPr>
      <w:r w:rsidRPr="00D745A4">
        <w:rPr>
          <w:rFonts w:cs="Times New Roman"/>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группы, ежегодном отчете учителя-логопеда и   анализе эффективности работы логопедической группы. Для диагностики используются методики логопедического   обследования Н.В. Нищевой. </w:t>
      </w:r>
    </w:p>
    <w:p w:rsidR="00153B65" w:rsidRPr="00D745A4" w:rsidRDefault="00153B65" w:rsidP="0024321F">
      <w:pPr>
        <w:spacing w:after="0" w:line="240" w:lineRule="auto"/>
        <w:ind w:firstLine="284"/>
        <w:jc w:val="both"/>
        <w:rPr>
          <w:rFonts w:cs="Times New Roman"/>
          <w:szCs w:val="28"/>
        </w:rPr>
      </w:pPr>
      <w:r w:rsidRPr="00D745A4">
        <w:rPr>
          <w:rFonts w:cs="Times New Roman"/>
          <w:szCs w:val="28"/>
        </w:rPr>
        <w:t>Сроки проведения мониторинговых исследований - сентябрь, май.</w:t>
      </w:r>
    </w:p>
    <w:p w:rsidR="00153B65" w:rsidRPr="00D745A4" w:rsidRDefault="00153B65" w:rsidP="00A74D4A">
      <w:pPr>
        <w:spacing w:after="0" w:line="240" w:lineRule="auto"/>
        <w:ind w:firstLine="284"/>
        <w:jc w:val="both"/>
        <w:rPr>
          <w:rFonts w:cs="Times New Roman"/>
          <w:szCs w:val="28"/>
        </w:rPr>
      </w:pPr>
      <w:r w:rsidRPr="00D745A4">
        <w:rPr>
          <w:rFonts w:cs="Times New Roman"/>
          <w:szCs w:val="28"/>
        </w:rPr>
        <w:t>Согласно целям и з</w:t>
      </w:r>
      <w:r w:rsidR="00A74D4A">
        <w:rPr>
          <w:rFonts w:cs="Times New Roman"/>
          <w:szCs w:val="28"/>
        </w:rPr>
        <w:t>адачам образовательной области</w:t>
      </w:r>
      <w:r w:rsidRPr="00D745A4">
        <w:rPr>
          <w:rFonts w:cs="Times New Roman"/>
          <w:szCs w:val="28"/>
        </w:rPr>
        <w:t xml:space="preserve"> «Речевое развитие» основным планируемым результатом работы в этой области является достижение каждым   ребёнком уровня речевого развития соответствующим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w:t>
      </w:r>
      <w:r w:rsidR="00D745A4">
        <w:rPr>
          <w:rFonts w:cs="Times New Roman"/>
          <w:szCs w:val="28"/>
        </w:rPr>
        <w:t>ацию и   интеграцию в обществе.</w:t>
      </w:r>
    </w:p>
    <w:p w:rsidR="003464D2" w:rsidRPr="00B25890" w:rsidRDefault="00A74D4A" w:rsidP="00B25890">
      <w:pPr>
        <w:spacing w:after="0" w:line="240" w:lineRule="auto"/>
        <w:ind w:firstLine="284"/>
        <w:jc w:val="both"/>
        <w:rPr>
          <w:rFonts w:cs="Times New Roman"/>
          <w:szCs w:val="28"/>
        </w:rPr>
      </w:pPr>
      <w:r>
        <w:rPr>
          <w:rFonts w:cs="Times New Roman"/>
          <w:szCs w:val="28"/>
        </w:rPr>
        <w:t xml:space="preserve">При </w:t>
      </w:r>
      <w:r w:rsidR="00153B65" w:rsidRPr="00D745A4">
        <w:rPr>
          <w:rFonts w:cs="Times New Roman"/>
          <w:szCs w:val="28"/>
        </w:rPr>
        <w:t xml:space="preserve">разработке адаптированной </w:t>
      </w:r>
      <w:r w:rsidR="002700C7">
        <w:rPr>
          <w:rFonts w:cs="Times New Roman"/>
          <w:szCs w:val="28"/>
        </w:rPr>
        <w:t>образовательной программы (А</w:t>
      </w:r>
      <w:r w:rsidR="00476247">
        <w:rPr>
          <w:rFonts w:cs="Times New Roman"/>
          <w:szCs w:val="28"/>
        </w:rPr>
        <w:t>О</w:t>
      </w:r>
      <w:r w:rsidR="00153B65" w:rsidRPr="00D745A4">
        <w:rPr>
          <w:rFonts w:cs="Times New Roman"/>
          <w:szCs w:val="28"/>
        </w:rPr>
        <w:t xml:space="preserve">П) необходимо учитывать </w:t>
      </w:r>
      <w:r w:rsidR="00153B65" w:rsidRPr="00D745A4">
        <w:rPr>
          <w:rFonts w:cs="Times New Roman"/>
          <w:i/>
          <w:szCs w:val="28"/>
        </w:rPr>
        <w:t>особенности каждого возрастного периода и выделять соответствующие задачи и основные направления коррекционно-педагогической работ</w:t>
      </w:r>
      <w:r w:rsidR="00153B65" w:rsidRPr="00D745A4">
        <w:rPr>
          <w:rFonts w:cs="Times New Roman"/>
          <w:szCs w:val="28"/>
        </w:rPr>
        <w:t xml:space="preserve">ы. АОП представляет </w:t>
      </w:r>
      <w:r w:rsidR="00153B65" w:rsidRPr="00D745A4">
        <w:rPr>
          <w:rFonts w:cs="Times New Roman"/>
          <w:i/>
          <w:szCs w:val="28"/>
        </w:rPr>
        <w:t>собой единую систему, состоящую из нескольких взаимосвязанных разделов, каждый из которых имеет свою смысловую нагрузку</w:t>
      </w:r>
      <w:r w:rsidR="00153B65" w:rsidRPr="00D745A4">
        <w:rPr>
          <w:rFonts w:cs="Times New Roman"/>
          <w:szCs w:val="28"/>
        </w:rPr>
        <w:t xml:space="preserve">. Эти разделы позволяют обеспечить психолого-педагогическую работу с ребенком </w:t>
      </w:r>
      <w:r w:rsidR="00B25890">
        <w:rPr>
          <w:rFonts w:cs="Times New Roman"/>
          <w:szCs w:val="28"/>
        </w:rPr>
        <w:t>с ОВЗ по различным направлениям</w:t>
      </w:r>
    </w:p>
    <w:p w:rsidR="00153B65" w:rsidRPr="00346A58" w:rsidRDefault="00A74D4A" w:rsidP="003464D2">
      <w:pPr>
        <w:jc w:val="center"/>
        <w:rPr>
          <w:b/>
        </w:rPr>
      </w:pPr>
      <w:r>
        <w:rPr>
          <w:b/>
        </w:rPr>
        <w:t xml:space="preserve">Программно-методическое </w:t>
      </w:r>
      <w:r w:rsidR="00153B65" w:rsidRPr="00346A58">
        <w:rPr>
          <w:b/>
        </w:rPr>
        <w:t xml:space="preserve">обеспечение, используемое в процессе </w:t>
      </w:r>
      <w:r w:rsidR="003464D2">
        <w:rPr>
          <w:b/>
        </w:rPr>
        <w:t xml:space="preserve"> </w:t>
      </w:r>
      <w:r w:rsidR="00153B65" w:rsidRPr="00346A58">
        <w:rPr>
          <w:b/>
        </w:rPr>
        <w:t>организации воспитания и обучения детей в условиях ДОУ.</w:t>
      </w:r>
    </w:p>
    <w:p w:rsidR="00153B65" w:rsidRDefault="00153B65" w:rsidP="00B25890">
      <w:pPr>
        <w:spacing w:after="0" w:line="240" w:lineRule="auto"/>
        <w:ind w:firstLine="709"/>
        <w:jc w:val="both"/>
        <w:rPr>
          <w:i/>
        </w:rPr>
      </w:pPr>
      <w:r>
        <w:lastRenderedPageBreak/>
        <w:t xml:space="preserve">В процессе реализации коррекционной программы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и т.д. </w:t>
      </w:r>
      <w:r w:rsidRPr="00900FC9">
        <w:rPr>
          <w:i/>
        </w:rPr>
        <w:t>В случаях обучения детей с выраженными нарушениями психического или</w:t>
      </w:r>
      <w:r>
        <w:t xml:space="preserve"> </w:t>
      </w:r>
      <w:r w:rsidRPr="00900FC9">
        <w:rPr>
          <w:i/>
        </w:rPr>
        <w:t>физического развития по индивидуальному плану целесообразным является использование специальной (коррекционной) программы, пособие для специаль</w:t>
      </w:r>
      <w:r w:rsidR="00B25890">
        <w:rPr>
          <w:i/>
        </w:rPr>
        <w:t>ных образовательных учреждений.</w:t>
      </w:r>
    </w:p>
    <w:p w:rsidR="00B25890" w:rsidRPr="00B25890" w:rsidRDefault="00B25890" w:rsidP="00B25890">
      <w:pPr>
        <w:spacing w:after="0" w:line="240" w:lineRule="auto"/>
        <w:ind w:firstLine="709"/>
        <w:jc w:val="both"/>
        <w:rPr>
          <w:i/>
        </w:rPr>
      </w:pPr>
    </w:p>
    <w:p w:rsidR="00153B65" w:rsidRPr="009C0F63" w:rsidRDefault="00153B65" w:rsidP="00A74D4A">
      <w:pPr>
        <w:jc w:val="center"/>
        <w:rPr>
          <w:b/>
        </w:rPr>
      </w:pPr>
      <w:r w:rsidRPr="009C0F63">
        <w:rPr>
          <w:b/>
        </w:rPr>
        <w:t>Программы и методические пособия, используемые в коррекционной работе с детьми с ОВЗ:</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7938"/>
      </w:tblGrid>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Нарушения</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Программы, методики</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Нарушение</w:t>
            </w:r>
            <w:r w:rsidR="00A74D4A">
              <w:rPr>
                <w:bCs/>
              </w:rPr>
              <w:t xml:space="preserve"> </w:t>
            </w:r>
            <w:r w:rsidRPr="00055E12">
              <w:rPr>
                <w:bCs/>
              </w:rPr>
              <w:t>интеллек</w:t>
            </w:r>
            <w:r>
              <w:rPr>
                <w:bCs/>
              </w:rPr>
              <w:t>т</w:t>
            </w:r>
            <w:r w:rsidRPr="00055E12">
              <w:rPr>
                <w:bCs/>
              </w:rPr>
              <w:t>уального развития</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Екжанова Е.А., Стребелева Е.А. Программа дошкольных образовательных учреждений компенсирующего вида для детей с нар</w:t>
            </w:r>
            <w:r w:rsidR="00A74D4A">
              <w:rPr>
                <w:bCs/>
              </w:rPr>
              <w:t>ушением интеллекта. – М., 2005.</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синдром Дауна</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«Маленькие ступени». Программа ранней педагогической помощи с отклонениями в развитии. М.О. РФ Ассоциация Даун Синдром (комплект из 8 книг), Институт Общегуманитарных Исследований. М., 2001</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A74D4A" w:rsidP="00C12396">
            <w:pPr>
              <w:rPr>
                <w:bCs/>
              </w:rPr>
            </w:pPr>
            <w:r>
              <w:rPr>
                <w:bCs/>
              </w:rPr>
              <w:t>Задержка психического</w:t>
            </w:r>
            <w:r w:rsidR="00153B65" w:rsidRPr="00055E12">
              <w:rPr>
                <w:bCs/>
              </w:rPr>
              <w:t>развития</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1.  Зарин А.П., Боряева Л.Б., Гаврилушкина О.П. и др. Программа воспитания и обучения дошкольников с интеллектуальной недостаточностью. – СПб., 2001.</w:t>
            </w:r>
          </w:p>
          <w:p w:rsidR="00153B65" w:rsidRPr="00055E12" w:rsidRDefault="00153B65" w:rsidP="00C12396">
            <w:pPr>
              <w:rPr>
                <w:bCs/>
              </w:rPr>
            </w:pPr>
            <w:r w:rsidRPr="00055E12">
              <w:rPr>
                <w:bCs/>
              </w:rPr>
              <w:t>2.Программа коррекционно-развивающего воспитания и обучения дошкольников с ЗПР /под ред. С.Г.Шевченко, 1998.</w:t>
            </w:r>
          </w:p>
          <w:p w:rsidR="00153B65" w:rsidRPr="00055E12" w:rsidRDefault="00153B65" w:rsidP="00C12396">
            <w:pPr>
              <w:rPr>
                <w:bCs/>
              </w:rPr>
            </w:pPr>
            <w:r w:rsidRPr="00055E12">
              <w:rPr>
                <w:bCs/>
              </w:rPr>
              <w:t>3.О.В. Закревская «Развивайся, малыш!» Система работы по профилактике отставания и коррекции отклонений в развитии детей раннего возраста.- М. 2008.</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6FF3" w:rsidP="00C12396">
            <w:pPr>
              <w:rPr>
                <w:bCs/>
              </w:rPr>
            </w:pPr>
            <w:r>
              <w:rPr>
                <w:bCs/>
              </w:rPr>
              <w:t>Нарушения зрения</w:t>
            </w:r>
            <w:r w:rsidR="00153B65" w:rsidRPr="00055E12">
              <w:rPr>
                <w:bCs/>
              </w:rPr>
              <w:t>(слабо</w:t>
            </w:r>
            <w:r>
              <w:rPr>
                <w:bCs/>
              </w:rPr>
              <w:t>-</w:t>
            </w:r>
            <w:r w:rsidR="00153B65" w:rsidRPr="00055E12">
              <w:rPr>
                <w:bCs/>
              </w:rPr>
              <w:t>видящие)</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 xml:space="preserve">Программы специальных (коррекционных) образовательных учреждений IV вида (для детей с нарушением зрения). Коррекционная работа в детском саду под ред. Л.И. Плаксиной. – М. 2003. </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Тяжёлые нарушения речи</w:t>
            </w:r>
          </w:p>
          <w:p w:rsidR="00153B65" w:rsidRPr="00055E12" w:rsidRDefault="00153B65" w:rsidP="00C12396">
            <w:pPr>
              <w:rPr>
                <w:bCs/>
              </w:rPr>
            </w:pPr>
          </w:p>
        </w:tc>
        <w:tc>
          <w:tcPr>
            <w:tcW w:w="7938" w:type="dxa"/>
            <w:tcBorders>
              <w:top w:val="single" w:sz="4" w:space="0" w:color="000000"/>
              <w:left w:val="single" w:sz="4" w:space="0" w:color="000000"/>
              <w:bottom w:val="single" w:sz="4" w:space="0" w:color="000000"/>
              <w:right w:val="single" w:sz="4" w:space="0" w:color="000000"/>
            </w:tcBorders>
          </w:tcPr>
          <w:p w:rsidR="00156FF3" w:rsidRDefault="00153B65" w:rsidP="00C12396">
            <w:pPr>
              <w:rPr>
                <w:bCs/>
              </w:rPr>
            </w:pPr>
            <w:r w:rsidRPr="00055E12">
              <w:rPr>
                <w:bCs/>
              </w:rPr>
              <w:lastRenderedPageBreak/>
              <w:t>Филичева Т.Б., Туманова Т.В., Чиркина Г.В. Программы дошкольных образовательных учреждений компенсирующего вида для детей с нарушениями речи. Коррекция нарушений речи. – М. 2</w:t>
            </w:r>
            <w:r w:rsidR="00156FF3">
              <w:rPr>
                <w:bCs/>
              </w:rPr>
              <w:t xml:space="preserve">008. </w:t>
            </w:r>
          </w:p>
          <w:p w:rsidR="00153B65" w:rsidRPr="00055E12" w:rsidRDefault="00156FF3" w:rsidP="00C12396">
            <w:pPr>
              <w:rPr>
                <w:bCs/>
              </w:rPr>
            </w:pPr>
            <w:r>
              <w:rPr>
                <w:bCs/>
              </w:rPr>
              <w:lastRenderedPageBreak/>
              <w:t>Арутюнян (Андронова) Л.В. «К</w:t>
            </w:r>
            <w:r w:rsidR="00153B65" w:rsidRPr="00055E12">
              <w:rPr>
                <w:bCs/>
              </w:rPr>
              <w:t xml:space="preserve">ак лечить заикание. Методика устойчивой нормализации речи». </w:t>
            </w:r>
          </w:p>
        </w:tc>
      </w:tr>
      <w:tr w:rsidR="00153B65" w:rsidRPr="00055E12" w:rsidTr="00C12396">
        <w:tc>
          <w:tcPr>
            <w:tcW w:w="1985" w:type="dxa"/>
            <w:tcBorders>
              <w:top w:val="single" w:sz="4" w:space="0" w:color="000000"/>
              <w:left w:val="single" w:sz="4" w:space="0" w:color="000000"/>
              <w:bottom w:val="single" w:sz="4" w:space="0" w:color="000000"/>
              <w:right w:val="single" w:sz="4" w:space="0" w:color="000000"/>
            </w:tcBorders>
          </w:tcPr>
          <w:p w:rsidR="00153B65" w:rsidRPr="00055E12" w:rsidRDefault="00156FF3" w:rsidP="00C12396">
            <w:pPr>
              <w:rPr>
                <w:bCs/>
              </w:rPr>
            </w:pPr>
            <w:r>
              <w:rPr>
                <w:bCs/>
              </w:rPr>
              <w:lastRenderedPageBreak/>
              <w:t xml:space="preserve">Ранний </w:t>
            </w:r>
            <w:r w:rsidR="00153B65" w:rsidRPr="00055E12">
              <w:rPr>
                <w:bCs/>
              </w:rPr>
              <w:t>детский аутизм</w:t>
            </w:r>
          </w:p>
        </w:tc>
        <w:tc>
          <w:tcPr>
            <w:tcW w:w="7938" w:type="dxa"/>
            <w:tcBorders>
              <w:top w:val="single" w:sz="4" w:space="0" w:color="000000"/>
              <w:left w:val="single" w:sz="4" w:space="0" w:color="000000"/>
              <w:bottom w:val="single" w:sz="4" w:space="0" w:color="000000"/>
              <w:right w:val="single" w:sz="4" w:space="0" w:color="000000"/>
            </w:tcBorders>
          </w:tcPr>
          <w:p w:rsidR="00153B65" w:rsidRPr="00055E12" w:rsidRDefault="00153B65" w:rsidP="00C12396">
            <w:pPr>
              <w:rPr>
                <w:bCs/>
              </w:rPr>
            </w:pPr>
            <w:r w:rsidRPr="00055E12">
              <w:rPr>
                <w:bCs/>
              </w:rPr>
              <w:t xml:space="preserve"> Аутизм: коррекционная работа при тяжелых осложнениях и осложненных формах: пособие для учителя-дефектолога С.С. Морозова – М.,  ВЛАДОС, 2007.</w:t>
            </w:r>
          </w:p>
          <w:p w:rsidR="00153B65" w:rsidRPr="00055E12" w:rsidRDefault="00153B65" w:rsidP="00C12396">
            <w:pPr>
              <w:rPr>
                <w:bCs/>
              </w:rPr>
            </w:pPr>
            <w:r w:rsidRPr="00055E12">
              <w:rPr>
                <w:bCs/>
              </w:rPr>
              <w:t>С.В.</w:t>
            </w:r>
            <w:r w:rsidR="00156FF3">
              <w:rPr>
                <w:bCs/>
              </w:rPr>
              <w:t xml:space="preserve"> </w:t>
            </w:r>
            <w:r w:rsidRPr="00055E12">
              <w:rPr>
                <w:bCs/>
              </w:rPr>
              <w:t xml:space="preserve">Исханова «Система диагностико- коррекционной работы с аутичными дошкольниками» </w:t>
            </w:r>
          </w:p>
          <w:p w:rsidR="00153B65" w:rsidRPr="00055E12" w:rsidRDefault="00153B65" w:rsidP="00C12396">
            <w:pPr>
              <w:rPr>
                <w:bCs/>
              </w:rPr>
            </w:pPr>
            <w:r w:rsidRPr="00055E12">
              <w:rPr>
                <w:bCs/>
              </w:rPr>
              <w:t>Л.Г. Нуриева «Развитие речи у аутичных детей»</w:t>
            </w:r>
          </w:p>
        </w:tc>
      </w:tr>
    </w:tbl>
    <w:p w:rsidR="00156FF3" w:rsidRPr="00156FF3" w:rsidRDefault="00156FF3" w:rsidP="00156FF3">
      <w:pPr>
        <w:autoSpaceDE w:val="0"/>
        <w:autoSpaceDN w:val="0"/>
        <w:adjustRightInd w:val="0"/>
        <w:spacing w:after="0" w:line="240" w:lineRule="auto"/>
        <w:ind w:firstLine="708"/>
        <w:jc w:val="both"/>
      </w:pPr>
    </w:p>
    <w:p w:rsidR="00153B65" w:rsidRPr="00BA5210" w:rsidRDefault="00153B65" w:rsidP="00156FF3">
      <w:pPr>
        <w:autoSpaceDE w:val="0"/>
        <w:autoSpaceDN w:val="0"/>
        <w:adjustRightInd w:val="0"/>
        <w:spacing w:after="0" w:line="240" w:lineRule="auto"/>
        <w:jc w:val="center"/>
        <w:rPr>
          <w:rFonts w:eastAsia="TimesNewRomanPS-BoldMT"/>
          <w:b/>
          <w:bCs/>
        </w:rPr>
      </w:pPr>
      <w:r w:rsidRPr="00BA5210">
        <w:rPr>
          <w:rFonts w:eastAsia="TimesNewRomanPS-BoldMT"/>
          <w:b/>
          <w:bCs/>
        </w:rPr>
        <w:t>Результаты коррекционно–развивающей работы</w:t>
      </w:r>
    </w:p>
    <w:p w:rsidR="00153B65" w:rsidRPr="00BA5210" w:rsidRDefault="00153B65" w:rsidP="00156FF3">
      <w:pPr>
        <w:autoSpaceDE w:val="0"/>
        <w:autoSpaceDN w:val="0"/>
        <w:adjustRightInd w:val="0"/>
        <w:spacing w:after="0" w:line="240" w:lineRule="auto"/>
        <w:ind w:firstLine="708"/>
        <w:jc w:val="both"/>
        <w:rPr>
          <w:rFonts w:eastAsia="TimesNewRomanPSMT"/>
        </w:rPr>
      </w:pPr>
      <w:r w:rsidRPr="00BA5210">
        <w:rPr>
          <w:rFonts w:eastAsia="TimesNewRomanPSMT"/>
        </w:rPr>
        <w:t>Результатом реализации указанных целей и задач должно быть создание</w:t>
      </w:r>
      <w:r>
        <w:rPr>
          <w:rFonts w:eastAsia="TimesNewRomanPSMT"/>
        </w:rPr>
        <w:t xml:space="preserve"> </w:t>
      </w:r>
      <w:r w:rsidRPr="00BA5210">
        <w:rPr>
          <w:rFonts w:eastAsia="TimesNewRomanPSMT"/>
        </w:rPr>
        <w:t>комфортной развивающей образовательной среды:</w:t>
      </w:r>
    </w:p>
    <w:p w:rsidR="00153B65" w:rsidRPr="00BA5210" w:rsidRDefault="00153B65" w:rsidP="00156FF3">
      <w:pPr>
        <w:autoSpaceDE w:val="0"/>
        <w:autoSpaceDN w:val="0"/>
        <w:adjustRightInd w:val="0"/>
        <w:spacing w:after="0" w:line="240" w:lineRule="auto"/>
        <w:jc w:val="both"/>
        <w:rPr>
          <w:rFonts w:eastAsia="TimesNewRomanPSMT"/>
        </w:rPr>
      </w:pPr>
      <w:r w:rsidRPr="00BA5210">
        <w:rPr>
          <w:rFonts w:eastAsia="TimesNewRomanPSMT"/>
        </w:rPr>
        <w:t>-обеспечивающей воспитание, обучение, социальную адаптацию и интеграцию</w:t>
      </w:r>
      <w:r>
        <w:rPr>
          <w:rFonts w:eastAsia="TimesNewRomanPSMT"/>
        </w:rPr>
        <w:t xml:space="preserve"> </w:t>
      </w:r>
      <w:r w:rsidRPr="00BA5210">
        <w:rPr>
          <w:rFonts w:eastAsia="TimesNewRomanPSMT"/>
        </w:rPr>
        <w:t>детей с ограниченными возможностями здоровья;</w:t>
      </w:r>
    </w:p>
    <w:p w:rsidR="00156FF3" w:rsidRPr="00B25890" w:rsidRDefault="00153B65" w:rsidP="00B25890">
      <w:pPr>
        <w:autoSpaceDE w:val="0"/>
        <w:autoSpaceDN w:val="0"/>
        <w:adjustRightInd w:val="0"/>
        <w:spacing w:after="0" w:line="240" w:lineRule="auto"/>
        <w:jc w:val="both"/>
        <w:rPr>
          <w:rFonts w:eastAsia="TimesNewRomanPSMT"/>
        </w:rPr>
      </w:pPr>
      <w:r w:rsidRPr="00BA5210">
        <w:rPr>
          <w:rFonts w:eastAsia="TimesNewRomanPSMT"/>
        </w:rPr>
        <w:t>-способствующей достижению целей специального коррекционного образования,</w:t>
      </w:r>
      <w:r>
        <w:rPr>
          <w:rFonts w:eastAsia="TimesNewRomanPSMT"/>
        </w:rPr>
        <w:t xml:space="preserve"> </w:t>
      </w:r>
      <w:r w:rsidRPr="00BA5210">
        <w:rPr>
          <w:rFonts w:eastAsia="TimesNewRomanPSMT"/>
        </w:rPr>
        <w:t>обеспечивающей его качество, доступность и открытость для детей с</w:t>
      </w:r>
      <w:r>
        <w:rPr>
          <w:rFonts w:eastAsia="TimesNewRomanPSMT"/>
        </w:rPr>
        <w:t xml:space="preserve"> </w:t>
      </w:r>
      <w:r w:rsidRPr="00BA5210">
        <w:rPr>
          <w:rFonts w:eastAsia="TimesNewRomanPSMT"/>
        </w:rPr>
        <w:t>ограниченными возможностями здоровья, их родителей (законных</w:t>
      </w:r>
      <w:r>
        <w:rPr>
          <w:rFonts w:eastAsia="TimesNewRomanPSMT"/>
        </w:rPr>
        <w:t xml:space="preserve"> </w:t>
      </w:r>
      <w:r w:rsidR="00B25890">
        <w:rPr>
          <w:rFonts w:eastAsia="TimesNewRomanPSMT"/>
        </w:rPr>
        <w:t>представителей);</w:t>
      </w:r>
    </w:p>
    <w:p w:rsidR="00153B65" w:rsidRPr="00BA5210" w:rsidRDefault="00153B65" w:rsidP="00156FF3">
      <w:pPr>
        <w:autoSpaceDE w:val="0"/>
        <w:autoSpaceDN w:val="0"/>
        <w:adjustRightInd w:val="0"/>
        <w:spacing w:after="0" w:line="240" w:lineRule="auto"/>
        <w:ind w:firstLine="708"/>
        <w:jc w:val="both"/>
        <w:rPr>
          <w:rFonts w:eastAsia="TimesNewRomanPS-BoldMT"/>
          <w:b/>
          <w:bCs/>
        </w:rPr>
      </w:pPr>
      <w:r w:rsidRPr="00BA5210">
        <w:rPr>
          <w:rFonts w:eastAsia="TimesNewRomanPS-BoldMT"/>
          <w:b/>
          <w:bCs/>
        </w:rPr>
        <w:t>В результате реализации коррекционной программы:</w:t>
      </w:r>
    </w:p>
    <w:p w:rsidR="00153B65" w:rsidRPr="00BA5210" w:rsidRDefault="00153B65" w:rsidP="00156FF3">
      <w:pPr>
        <w:autoSpaceDE w:val="0"/>
        <w:autoSpaceDN w:val="0"/>
        <w:adjustRightInd w:val="0"/>
        <w:spacing w:after="0" w:line="240" w:lineRule="auto"/>
        <w:jc w:val="both"/>
        <w:rPr>
          <w:rFonts w:eastAsia="TimesNewRomanPSMT"/>
        </w:rPr>
      </w:pPr>
      <w:r w:rsidRPr="00BA5210">
        <w:rPr>
          <w:rFonts w:eastAsia="TimesNewRomanPSMT"/>
        </w:rPr>
        <w:t>-будут определены особые образовательные потребности каждого ребенка с</w:t>
      </w:r>
      <w:r>
        <w:rPr>
          <w:rFonts w:eastAsia="TimesNewRomanPSMT"/>
        </w:rPr>
        <w:t xml:space="preserve"> </w:t>
      </w:r>
      <w:r w:rsidRPr="00BA5210">
        <w:rPr>
          <w:rFonts w:eastAsia="TimesNewRomanPSMT"/>
        </w:rPr>
        <w:t>ограниченными возможностями здоровья;</w:t>
      </w:r>
    </w:p>
    <w:p w:rsidR="00153B65" w:rsidRPr="00BA5210" w:rsidRDefault="00153B65" w:rsidP="00156FF3">
      <w:pPr>
        <w:autoSpaceDE w:val="0"/>
        <w:autoSpaceDN w:val="0"/>
        <w:adjustRightInd w:val="0"/>
        <w:spacing w:after="0" w:line="240" w:lineRule="auto"/>
        <w:jc w:val="both"/>
        <w:rPr>
          <w:rFonts w:eastAsia="TimesNewRomanPSMT"/>
        </w:rPr>
      </w:pPr>
      <w:r w:rsidRPr="00BA5210">
        <w:rPr>
          <w:rFonts w:eastAsia="TimesNewRomanPSMT"/>
        </w:rPr>
        <w:t>-будет выстроена система индивидуально ориентированной социально-психолого-педагогической и коррекционно-логопедической помощи детей с ограниченными</w:t>
      </w:r>
      <w:r>
        <w:rPr>
          <w:rFonts w:eastAsia="TimesNewRomanPSMT"/>
        </w:rPr>
        <w:t xml:space="preserve"> </w:t>
      </w:r>
      <w:r w:rsidRPr="00BA5210">
        <w:rPr>
          <w:rFonts w:eastAsia="TimesNewRomanPSMT"/>
        </w:rPr>
        <w:t>возможностями здоровья с учётом особенностей психического и физического</w:t>
      </w:r>
      <w:r>
        <w:rPr>
          <w:rFonts w:eastAsia="TimesNewRomanPSMT"/>
        </w:rPr>
        <w:t xml:space="preserve"> </w:t>
      </w:r>
      <w:r w:rsidRPr="00BA5210">
        <w:rPr>
          <w:rFonts w:eastAsia="TimesNewRomanPSMT"/>
        </w:rPr>
        <w:t>развития, индивидуальных возможностей детей.</w:t>
      </w:r>
    </w:p>
    <w:p w:rsidR="00156FF3" w:rsidRPr="00B25890" w:rsidRDefault="00153B65" w:rsidP="00B25890">
      <w:pPr>
        <w:autoSpaceDE w:val="0"/>
        <w:autoSpaceDN w:val="0"/>
        <w:adjustRightInd w:val="0"/>
        <w:spacing w:after="0" w:line="240" w:lineRule="auto"/>
        <w:ind w:firstLine="708"/>
        <w:jc w:val="both"/>
        <w:rPr>
          <w:rFonts w:eastAsia="TimesNewRomanPSMT"/>
          <w:i/>
        </w:rPr>
      </w:pPr>
      <w:r w:rsidRPr="00BA5210">
        <w:rPr>
          <w:rFonts w:eastAsia="TimesNewRomanPSMT"/>
        </w:rPr>
        <w:t>Эффективность коррекционно-развивающей работы определяется по итогам</w:t>
      </w:r>
      <w:r>
        <w:rPr>
          <w:rFonts w:eastAsia="TimesNewRomanPSMT"/>
        </w:rPr>
        <w:t xml:space="preserve"> </w:t>
      </w:r>
      <w:r w:rsidRPr="00BA5210">
        <w:rPr>
          <w:rFonts w:eastAsia="TimesNewRomanPSMT"/>
        </w:rPr>
        <w:t xml:space="preserve">обследования детей на заседаниях </w:t>
      </w:r>
      <w:r w:rsidRPr="008C229E">
        <w:rPr>
          <w:rFonts w:eastAsia="TimesNewRomanPSMT"/>
          <w:i/>
        </w:rPr>
        <w:t>городской психолого-</w:t>
      </w:r>
      <w:r w:rsidR="00B25890">
        <w:rPr>
          <w:rFonts w:eastAsia="TimesNewRomanPSMT"/>
          <w:i/>
        </w:rPr>
        <w:t>медико-педагогической комиссии.</w:t>
      </w:r>
    </w:p>
    <w:p w:rsidR="0027137D" w:rsidRPr="00992DBD" w:rsidRDefault="0027137D" w:rsidP="00B25890">
      <w:pPr>
        <w:spacing w:after="0" w:line="240" w:lineRule="auto"/>
        <w:jc w:val="center"/>
        <w:rPr>
          <w:b/>
          <w:szCs w:val="28"/>
        </w:rPr>
      </w:pPr>
      <w:r w:rsidRPr="00992DBD">
        <w:rPr>
          <w:b/>
          <w:szCs w:val="28"/>
        </w:rPr>
        <w:t xml:space="preserve">Направления работы </w:t>
      </w:r>
      <w:r w:rsidR="00156FF3">
        <w:rPr>
          <w:b/>
          <w:szCs w:val="28"/>
        </w:rPr>
        <w:t>учителя-</w:t>
      </w:r>
      <w:r w:rsidR="00B25890">
        <w:rPr>
          <w:b/>
          <w:szCs w:val="28"/>
        </w:rPr>
        <w:t>логопеда</w:t>
      </w:r>
    </w:p>
    <w:p w:rsidR="0027137D" w:rsidRPr="00992DBD" w:rsidRDefault="0027137D" w:rsidP="005A7DEB">
      <w:pPr>
        <w:pStyle w:val="a5"/>
        <w:numPr>
          <w:ilvl w:val="0"/>
          <w:numId w:val="32"/>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Осуществление необходимой коррекции нарушений у детей дошкольного возраста (ОНР, ФФН).</w:t>
      </w:r>
    </w:p>
    <w:p w:rsidR="0027137D" w:rsidRPr="00992DBD" w:rsidRDefault="0027137D" w:rsidP="005A7DEB">
      <w:pPr>
        <w:pStyle w:val="a5"/>
        <w:numPr>
          <w:ilvl w:val="0"/>
          <w:numId w:val="32"/>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Предупреждение нарушений устной и письменной речи воспитанников ДОУ.</w:t>
      </w:r>
    </w:p>
    <w:p w:rsidR="0027137D" w:rsidRPr="00992DBD" w:rsidRDefault="0027137D" w:rsidP="005A7DEB">
      <w:pPr>
        <w:pStyle w:val="a5"/>
        <w:numPr>
          <w:ilvl w:val="0"/>
          <w:numId w:val="32"/>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Развитие у детей произвольного внимания к звуковой стороне речи.</w:t>
      </w:r>
    </w:p>
    <w:p w:rsidR="0027137D" w:rsidRPr="00992DBD" w:rsidRDefault="0027137D" w:rsidP="005A7DEB">
      <w:pPr>
        <w:pStyle w:val="a5"/>
        <w:numPr>
          <w:ilvl w:val="0"/>
          <w:numId w:val="32"/>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Пропаганда логопедических занятий среди педагогов ДОУ, родителей, воспитанников (лиц их замещающих).</w:t>
      </w:r>
    </w:p>
    <w:p w:rsidR="0027137D" w:rsidRPr="00992DBD" w:rsidRDefault="0027137D" w:rsidP="005A7DEB">
      <w:pPr>
        <w:pStyle w:val="a5"/>
        <w:numPr>
          <w:ilvl w:val="0"/>
          <w:numId w:val="32"/>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Воспитание у детей стремления преодолеть недостатки речи, сохранить эмоциональное благополучие в своей адаптивной среде.</w:t>
      </w:r>
    </w:p>
    <w:p w:rsidR="0027137D" w:rsidRPr="00992DBD" w:rsidRDefault="0027137D" w:rsidP="00156FF3">
      <w:pPr>
        <w:pStyle w:val="a5"/>
        <w:spacing w:after="0" w:line="240" w:lineRule="auto"/>
        <w:ind w:left="0"/>
        <w:jc w:val="both"/>
        <w:rPr>
          <w:rFonts w:ascii="Times New Roman" w:hAnsi="Times New Roman"/>
          <w:sz w:val="28"/>
          <w:szCs w:val="28"/>
          <w:lang w:val="ru-RU"/>
        </w:rPr>
      </w:pPr>
    </w:p>
    <w:p w:rsidR="0027137D" w:rsidRDefault="00156FF3" w:rsidP="00156FF3">
      <w:pPr>
        <w:spacing w:after="0" w:line="240" w:lineRule="auto"/>
        <w:jc w:val="center"/>
        <w:rPr>
          <w:b/>
          <w:szCs w:val="28"/>
        </w:rPr>
      </w:pPr>
      <w:r>
        <w:rPr>
          <w:b/>
          <w:szCs w:val="28"/>
        </w:rPr>
        <w:t xml:space="preserve">Содержание </w:t>
      </w:r>
      <w:r w:rsidR="0027137D" w:rsidRPr="00992DBD">
        <w:rPr>
          <w:b/>
          <w:szCs w:val="28"/>
        </w:rPr>
        <w:t xml:space="preserve">работы </w:t>
      </w:r>
      <w:r>
        <w:rPr>
          <w:b/>
          <w:szCs w:val="28"/>
        </w:rPr>
        <w:t>учителя-</w:t>
      </w:r>
      <w:r w:rsidR="0027137D" w:rsidRPr="00992DBD">
        <w:rPr>
          <w:b/>
          <w:szCs w:val="28"/>
        </w:rPr>
        <w:t>логопеда:</w:t>
      </w:r>
    </w:p>
    <w:p w:rsidR="00156FF3" w:rsidRPr="00992DBD" w:rsidRDefault="00156FF3" w:rsidP="00156FF3">
      <w:pPr>
        <w:spacing w:after="0" w:line="240" w:lineRule="auto"/>
        <w:jc w:val="center"/>
        <w:rPr>
          <w:b/>
          <w:szCs w:val="28"/>
        </w:rPr>
      </w:pP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rPr>
      </w:pPr>
      <w:r w:rsidRPr="00992DBD">
        <w:rPr>
          <w:rFonts w:ascii="Times New Roman" w:hAnsi="Times New Roman"/>
          <w:color w:val="auto"/>
          <w:sz w:val="28"/>
          <w:szCs w:val="28"/>
        </w:rPr>
        <w:t>формирование полноценных произносительных навыков;</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lastRenderedPageBreak/>
        <w:t>развитие фонематического восприятия, фонематических представлений, доступных возрасту форм звукового анализа и синтеза;</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развитие у детей внимания к морфологическому составу слов и изменению слов и их сочетаний в предложении;</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обогащение словаря детей преимущественно привлечением внимания к способам словообразования, к эмоционально-оценочному значению слов;</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rsidR="0027137D" w:rsidRPr="00992DBD" w:rsidRDefault="0027137D" w:rsidP="005A7DEB">
      <w:pPr>
        <w:pStyle w:val="a5"/>
        <w:numPr>
          <w:ilvl w:val="0"/>
          <w:numId w:val="33"/>
        </w:numPr>
        <w:spacing w:after="0" w:line="240" w:lineRule="auto"/>
        <w:ind w:left="0"/>
        <w:jc w:val="both"/>
        <w:rPr>
          <w:rFonts w:ascii="Times New Roman" w:hAnsi="Times New Roman"/>
          <w:color w:val="auto"/>
          <w:sz w:val="28"/>
          <w:szCs w:val="28"/>
          <w:lang w:val="ru-RU"/>
        </w:rPr>
      </w:pPr>
      <w:r w:rsidRPr="00992DBD">
        <w:rPr>
          <w:rFonts w:ascii="Times New Roman" w:hAnsi="Times New Roman"/>
          <w:color w:val="auto"/>
          <w:sz w:val="28"/>
          <w:szCs w:val="28"/>
          <w:lang w:val="ru-RU"/>
        </w:rPr>
        <w:t>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rsidR="0027137D" w:rsidRPr="00992DBD" w:rsidRDefault="0027137D" w:rsidP="0027137D">
      <w:pPr>
        <w:spacing w:after="0" w:line="240" w:lineRule="auto"/>
        <w:ind w:left="360"/>
        <w:jc w:val="both"/>
        <w:rPr>
          <w:b/>
          <w:szCs w:val="28"/>
        </w:rPr>
      </w:pPr>
    </w:p>
    <w:p w:rsidR="0027137D" w:rsidRPr="00156FF3" w:rsidRDefault="00156FF3" w:rsidP="0027137D">
      <w:pPr>
        <w:spacing w:after="0" w:line="240" w:lineRule="auto"/>
        <w:ind w:left="360"/>
        <w:jc w:val="center"/>
        <w:rPr>
          <w:b/>
          <w:szCs w:val="28"/>
        </w:rPr>
      </w:pPr>
      <w:r w:rsidRPr="00156FF3">
        <w:rPr>
          <w:b/>
          <w:szCs w:val="28"/>
        </w:rPr>
        <w:t xml:space="preserve">Коррекционно-развивающая </w:t>
      </w:r>
      <w:r w:rsidR="0027137D" w:rsidRPr="00156FF3">
        <w:rPr>
          <w:b/>
          <w:szCs w:val="28"/>
        </w:rPr>
        <w:t>работа с детьми старшего дошкольного возраста по преодолению общего недоразвития речи (ОНР).</w:t>
      </w:r>
    </w:p>
    <w:p w:rsidR="0027137D" w:rsidRPr="00156FF3" w:rsidRDefault="0027137D" w:rsidP="0027137D">
      <w:pPr>
        <w:spacing w:after="0" w:line="240" w:lineRule="auto"/>
        <w:ind w:left="360"/>
        <w:jc w:val="center"/>
        <w:rPr>
          <w:b/>
          <w:szCs w:val="28"/>
        </w:rPr>
      </w:pPr>
    </w:p>
    <w:p w:rsidR="0027137D" w:rsidRPr="00156FF3" w:rsidRDefault="0027137D" w:rsidP="0027137D">
      <w:pPr>
        <w:spacing w:after="0" w:line="240" w:lineRule="auto"/>
        <w:ind w:left="360"/>
        <w:jc w:val="both"/>
        <w:rPr>
          <w:szCs w:val="28"/>
        </w:rPr>
      </w:pPr>
      <w:r w:rsidRPr="00156FF3">
        <w:rPr>
          <w:b/>
          <w:szCs w:val="28"/>
        </w:rPr>
        <w:t xml:space="preserve">Программа: </w:t>
      </w:r>
      <w:r w:rsidRPr="00156FF3">
        <w:rPr>
          <w:szCs w:val="28"/>
        </w:rPr>
        <w:t>Филичева Т.Б., Чиркина Г.В. «Программа обучения и воспитания детей с общим недоразвитием речи» (старшая и подготовительная группа)</w:t>
      </w:r>
      <w:r w:rsidR="00156FF3">
        <w:rPr>
          <w:szCs w:val="28"/>
        </w:rPr>
        <w:t xml:space="preserve"> </w:t>
      </w:r>
      <w:r w:rsidRPr="00156FF3">
        <w:rPr>
          <w:szCs w:val="28"/>
        </w:rPr>
        <w:t>- М., 1991г.</w:t>
      </w:r>
    </w:p>
    <w:p w:rsidR="0027137D" w:rsidRPr="00156FF3" w:rsidRDefault="0027137D" w:rsidP="0027137D">
      <w:pPr>
        <w:spacing w:after="0" w:line="240" w:lineRule="auto"/>
        <w:ind w:left="360"/>
        <w:jc w:val="both"/>
        <w:rPr>
          <w:b/>
          <w:szCs w:val="28"/>
        </w:rPr>
      </w:pPr>
      <w:r w:rsidRPr="00156FF3">
        <w:rPr>
          <w:b/>
          <w:szCs w:val="28"/>
        </w:rPr>
        <w:t>Задачи:</w:t>
      </w:r>
    </w:p>
    <w:p w:rsidR="0027137D" w:rsidRPr="00156FF3" w:rsidRDefault="0027137D" w:rsidP="0027137D">
      <w:pPr>
        <w:spacing w:after="0" w:line="240" w:lineRule="auto"/>
        <w:ind w:left="360"/>
        <w:jc w:val="both"/>
        <w:rPr>
          <w:b/>
          <w:szCs w:val="28"/>
        </w:rPr>
      </w:pPr>
    </w:p>
    <w:tbl>
      <w:tblPr>
        <w:tblW w:w="1006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5527"/>
      </w:tblGrid>
      <w:tr w:rsidR="0027137D" w:rsidRPr="00156FF3" w:rsidTr="00C12396">
        <w:tc>
          <w:tcPr>
            <w:tcW w:w="4537" w:type="dxa"/>
          </w:tcPr>
          <w:p w:rsidR="0027137D" w:rsidRPr="00156FF3" w:rsidRDefault="0027137D" w:rsidP="00C12396">
            <w:pPr>
              <w:spacing w:after="0" w:line="240" w:lineRule="auto"/>
              <w:jc w:val="both"/>
              <w:rPr>
                <w:szCs w:val="28"/>
              </w:rPr>
            </w:pPr>
            <w:r w:rsidRPr="00156FF3">
              <w:rPr>
                <w:szCs w:val="28"/>
              </w:rPr>
              <w:t>Старшая группа</w:t>
            </w:r>
          </w:p>
        </w:tc>
        <w:tc>
          <w:tcPr>
            <w:tcW w:w="5527" w:type="dxa"/>
          </w:tcPr>
          <w:p w:rsidR="0027137D" w:rsidRPr="00156FF3" w:rsidRDefault="0027137D" w:rsidP="00C12396">
            <w:pPr>
              <w:pStyle w:val="a5"/>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Подготовительная к школе группа</w:t>
            </w:r>
          </w:p>
        </w:tc>
      </w:tr>
      <w:tr w:rsidR="0027137D" w:rsidRPr="00156FF3" w:rsidTr="00C12396">
        <w:tc>
          <w:tcPr>
            <w:tcW w:w="4537" w:type="dxa"/>
          </w:tcPr>
          <w:p w:rsidR="0027137D" w:rsidRPr="00156FF3" w:rsidRDefault="0027137D" w:rsidP="005A7DEB">
            <w:pPr>
              <w:pStyle w:val="a5"/>
              <w:numPr>
                <w:ilvl w:val="0"/>
                <w:numId w:val="35"/>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Формирование общего и речевого поведения с учетом их возраста.</w:t>
            </w:r>
          </w:p>
          <w:p w:rsidR="0027137D" w:rsidRPr="00156FF3" w:rsidRDefault="0027137D" w:rsidP="005A7DEB">
            <w:pPr>
              <w:pStyle w:val="a5"/>
              <w:numPr>
                <w:ilvl w:val="0"/>
                <w:numId w:val="35"/>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Формирование правильного произношения и навыка звукового анализа.</w:t>
            </w:r>
          </w:p>
          <w:p w:rsidR="0027137D" w:rsidRPr="00156FF3" w:rsidRDefault="0027137D" w:rsidP="005A7DEB">
            <w:pPr>
              <w:pStyle w:val="a5"/>
              <w:numPr>
                <w:ilvl w:val="0"/>
                <w:numId w:val="35"/>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Накопление лексических средств языка.</w:t>
            </w:r>
          </w:p>
          <w:p w:rsidR="0027137D" w:rsidRPr="00156FF3" w:rsidRDefault="0027137D" w:rsidP="005A7DEB">
            <w:pPr>
              <w:pStyle w:val="a5"/>
              <w:numPr>
                <w:ilvl w:val="0"/>
                <w:numId w:val="35"/>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Овладение основами грамматического строя речи.</w:t>
            </w:r>
          </w:p>
          <w:p w:rsidR="0027137D" w:rsidRPr="00156FF3" w:rsidRDefault="0027137D" w:rsidP="005A7DEB">
            <w:pPr>
              <w:pStyle w:val="a5"/>
              <w:numPr>
                <w:ilvl w:val="0"/>
                <w:numId w:val="35"/>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Формирование связных высказываний, элементов монологической речи.</w:t>
            </w:r>
          </w:p>
          <w:p w:rsidR="0027137D" w:rsidRPr="00156FF3" w:rsidRDefault="0027137D" w:rsidP="00C12396">
            <w:pPr>
              <w:spacing w:after="0" w:line="240" w:lineRule="auto"/>
              <w:jc w:val="both"/>
              <w:rPr>
                <w:szCs w:val="28"/>
              </w:rPr>
            </w:pPr>
          </w:p>
        </w:tc>
        <w:tc>
          <w:tcPr>
            <w:tcW w:w="5527" w:type="dxa"/>
          </w:tcPr>
          <w:p w:rsidR="0027137D" w:rsidRPr="00156FF3" w:rsidRDefault="0027137D" w:rsidP="005A7DEB">
            <w:pPr>
              <w:pStyle w:val="a5"/>
              <w:numPr>
                <w:ilvl w:val="0"/>
                <w:numId w:val="34"/>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Совершенствование звуковой строны речи-произношения, восприятия, звукового анализа и синтеза.</w:t>
            </w:r>
          </w:p>
          <w:p w:rsidR="0027137D" w:rsidRPr="00156FF3" w:rsidRDefault="0027137D" w:rsidP="005A7DEB">
            <w:pPr>
              <w:pStyle w:val="a5"/>
              <w:numPr>
                <w:ilvl w:val="0"/>
                <w:numId w:val="34"/>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Формирование лексико-грамматических средств языка- уточнение и расширение словарного запаса, практическое овладение различными способами словообразования и словоизменения.</w:t>
            </w:r>
          </w:p>
          <w:p w:rsidR="0027137D" w:rsidRPr="00156FF3" w:rsidRDefault="0027137D" w:rsidP="005A7DEB">
            <w:pPr>
              <w:pStyle w:val="a5"/>
              <w:numPr>
                <w:ilvl w:val="0"/>
                <w:numId w:val="34"/>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Формирование навыков связной речи-составление и распространение предложений, составление разного вида рассказов и рассуждений.</w:t>
            </w:r>
          </w:p>
          <w:p w:rsidR="0027137D" w:rsidRPr="00156FF3" w:rsidRDefault="0027137D" w:rsidP="005A7DEB">
            <w:pPr>
              <w:pStyle w:val="a5"/>
              <w:numPr>
                <w:ilvl w:val="0"/>
                <w:numId w:val="34"/>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Овладение элементами грамоты.</w:t>
            </w:r>
          </w:p>
        </w:tc>
      </w:tr>
    </w:tbl>
    <w:p w:rsidR="0027137D" w:rsidRPr="00156FF3" w:rsidRDefault="0027137D" w:rsidP="0027137D">
      <w:pPr>
        <w:spacing w:after="0" w:line="240" w:lineRule="auto"/>
        <w:jc w:val="both"/>
        <w:rPr>
          <w:b/>
          <w:szCs w:val="28"/>
        </w:rPr>
      </w:pPr>
    </w:p>
    <w:p w:rsidR="00B25890" w:rsidRDefault="00B25890" w:rsidP="00156FF3">
      <w:pPr>
        <w:spacing w:after="0" w:line="240" w:lineRule="auto"/>
        <w:ind w:left="360"/>
        <w:jc w:val="center"/>
        <w:rPr>
          <w:b/>
          <w:szCs w:val="28"/>
        </w:rPr>
      </w:pPr>
    </w:p>
    <w:p w:rsidR="002700C7" w:rsidRDefault="002700C7" w:rsidP="00156FF3">
      <w:pPr>
        <w:spacing w:after="0" w:line="240" w:lineRule="auto"/>
        <w:ind w:left="360"/>
        <w:jc w:val="center"/>
        <w:rPr>
          <w:b/>
          <w:szCs w:val="28"/>
        </w:rPr>
      </w:pPr>
    </w:p>
    <w:p w:rsidR="002700C7" w:rsidRDefault="002700C7" w:rsidP="00156FF3">
      <w:pPr>
        <w:spacing w:after="0" w:line="240" w:lineRule="auto"/>
        <w:ind w:left="360"/>
        <w:jc w:val="center"/>
        <w:rPr>
          <w:b/>
          <w:szCs w:val="28"/>
        </w:rPr>
      </w:pPr>
    </w:p>
    <w:p w:rsidR="002700C7" w:rsidRDefault="002700C7" w:rsidP="00156FF3">
      <w:pPr>
        <w:spacing w:after="0" w:line="240" w:lineRule="auto"/>
        <w:ind w:left="360"/>
        <w:jc w:val="center"/>
        <w:rPr>
          <w:b/>
          <w:szCs w:val="28"/>
        </w:rPr>
      </w:pPr>
    </w:p>
    <w:p w:rsidR="0027137D" w:rsidRPr="00156FF3" w:rsidRDefault="0027137D" w:rsidP="00156FF3">
      <w:pPr>
        <w:spacing w:after="0" w:line="240" w:lineRule="auto"/>
        <w:ind w:left="360"/>
        <w:jc w:val="center"/>
        <w:rPr>
          <w:b/>
          <w:szCs w:val="28"/>
        </w:rPr>
      </w:pPr>
      <w:r w:rsidRPr="00156FF3">
        <w:rPr>
          <w:b/>
          <w:szCs w:val="28"/>
        </w:rPr>
        <w:lastRenderedPageBreak/>
        <w:t>Технология организации логопедического обследования.</w:t>
      </w:r>
    </w:p>
    <w:p w:rsidR="0027137D" w:rsidRPr="00156FF3" w:rsidRDefault="0027137D" w:rsidP="0027137D">
      <w:pPr>
        <w:pStyle w:val="a5"/>
        <w:spacing w:after="0" w:line="240" w:lineRule="auto"/>
        <w:ind w:left="360"/>
        <w:jc w:val="both"/>
        <w:rPr>
          <w:rFonts w:ascii="Times New Roman" w:hAnsi="Times New Roman"/>
          <w:b/>
          <w:color w:val="auto"/>
          <w:sz w:val="28"/>
          <w:szCs w:val="28"/>
        </w:rPr>
      </w:pPr>
    </w:p>
    <w:p w:rsidR="0027137D" w:rsidRPr="00156FF3" w:rsidRDefault="0027137D" w:rsidP="005A7DEB">
      <w:pPr>
        <w:pStyle w:val="a5"/>
        <w:numPr>
          <w:ilvl w:val="1"/>
          <w:numId w:val="34"/>
        </w:numPr>
        <w:tabs>
          <w:tab w:val="clear" w:pos="1800"/>
          <w:tab w:val="num" w:pos="720"/>
        </w:tabs>
        <w:spacing w:after="0" w:line="240" w:lineRule="auto"/>
        <w:ind w:hanging="1440"/>
        <w:jc w:val="both"/>
        <w:rPr>
          <w:rFonts w:ascii="Times New Roman" w:hAnsi="Times New Roman"/>
          <w:b/>
          <w:color w:val="auto"/>
          <w:sz w:val="28"/>
          <w:szCs w:val="28"/>
        </w:rPr>
      </w:pPr>
      <w:r w:rsidRPr="00156FF3">
        <w:rPr>
          <w:rFonts w:ascii="Times New Roman" w:hAnsi="Times New Roman"/>
          <w:b/>
          <w:color w:val="auto"/>
          <w:sz w:val="28"/>
          <w:szCs w:val="28"/>
        </w:rPr>
        <w:t>Ориентировочный этап.</w:t>
      </w:r>
    </w:p>
    <w:p w:rsidR="0027137D" w:rsidRPr="00156FF3" w:rsidRDefault="0027137D" w:rsidP="0027137D">
      <w:pPr>
        <w:pStyle w:val="a5"/>
        <w:spacing w:after="0" w:line="240" w:lineRule="auto"/>
        <w:ind w:left="0"/>
        <w:jc w:val="both"/>
        <w:rPr>
          <w:rFonts w:ascii="Times New Roman" w:hAnsi="Times New Roman"/>
          <w:color w:val="auto"/>
          <w:sz w:val="28"/>
          <w:szCs w:val="28"/>
          <w:u w:val="single"/>
        </w:rPr>
      </w:pPr>
      <w:r w:rsidRPr="00156FF3">
        <w:rPr>
          <w:rFonts w:ascii="Times New Roman" w:hAnsi="Times New Roman"/>
          <w:color w:val="auto"/>
          <w:sz w:val="28"/>
          <w:szCs w:val="28"/>
        </w:rPr>
        <w:t xml:space="preserve">           </w:t>
      </w:r>
      <w:r w:rsidRPr="00156FF3">
        <w:rPr>
          <w:rFonts w:ascii="Times New Roman" w:hAnsi="Times New Roman"/>
          <w:color w:val="auto"/>
          <w:sz w:val="28"/>
          <w:szCs w:val="28"/>
          <w:u w:val="single"/>
        </w:rPr>
        <w:t>Задачи:</w:t>
      </w:r>
    </w:p>
    <w:p w:rsidR="0027137D" w:rsidRPr="00156FF3" w:rsidRDefault="0027137D" w:rsidP="005A7DEB">
      <w:pPr>
        <w:pStyle w:val="a5"/>
        <w:numPr>
          <w:ilvl w:val="0"/>
          <w:numId w:val="36"/>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сбор анамнестических данных;</w:t>
      </w:r>
    </w:p>
    <w:p w:rsidR="0027137D" w:rsidRPr="00156FF3" w:rsidRDefault="0027137D" w:rsidP="005A7DEB">
      <w:pPr>
        <w:pStyle w:val="a5"/>
        <w:numPr>
          <w:ilvl w:val="0"/>
          <w:numId w:val="36"/>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выяснение запроса родителей;</w:t>
      </w:r>
    </w:p>
    <w:p w:rsidR="0027137D" w:rsidRPr="00156FF3" w:rsidRDefault="0027137D" w:rsidP="005A7DEB">
      <w:pPr>
        <w:pStyle w:val="a5"/>
        <w:numPr>
          <w:ilvl w:val="0"/>
          <w:numId w:val="36"/>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выявление предварительных данных об индивидуально-типологических особенностях ребенка.</w:t>
      </w:r>
    </w:p>
    <w:p w:rsidR="0027137D" w:rsidRPr="00156FF3" w:rsidRDefault="0027137D" w:rsidP="0027137D">
      <w:pPr>
        <w:spacing w:after="0" w:line="240" w:lineRule="auto"/>
        <w:jc w:val="both"/>
        <w:rPr>
          <w:szCs w:val="28"/>
        </w:rPr>
      </w:pPr>
      <w:r w:rsidRPr="00156FF3">
        <w:rPr>
          <w:szCs w:val="28"/>
        </w:rPr>
        <w:t xml:space="preserve">          </w:t>
      </w:r>
      <w:r w:rsidRPr="00156FF3">
        <w:rPr>
          <w:szCs w:val="28"/>
          <w:u w:val="single"/>
        </w:rPr>
        <w:t>Виды деятельности</w:t>
      </w:r>
      <w:r w:rsidRPr="00156FF3">
        <w:rPr>
          <w:szCs w:val="28"/>
        </w:rPr>
        <w:t>:</w:t>
      </w:r>
    </w:p>
    <w:p w:rsidR="0027137D" w:rsidRPr="00156FF3" w:rsidRDefault="0027137D" w:rsidP="005A7DEB">
      <w:pPr>
        <w:pStyle w:val="a5"/>
        <w:numPr>
          <w:ilvl w:val="0"/>
          <w:numId w:val="37"/>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изучение медицинской и педагогической документации;</w:t>
      </w:r>
    </w:p>
    <w:p w:rsidR="0027137D" w:rsidRPr="00156FF3" w:rsidRDefault="0027137D" w:rsidP="005A7DEB">
      <w:pPr>
        <w:pStyle w:val="a5"/>
        <w:numPr>
          <w:ilvl w:val="0"/>
          <w:numId w:val="37"/>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изучение работ ребенка;</w:t>
      </w:r>
    </w:p>
    <w:p w:rsidR="0027137D" w:rsidRPr="00156FF3" w:rsidRDefault="0027137D" w:rsidP="005A7DEB">
      <w:pPr>
        <w:pStyle w:val="a5"/>
        <w:numPr>
          <w:ilvl w:val="0"/>
          <w:numId w:val="37"/>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беседа с родителями.</w:t>
      </w:r>
    </w:p>
    <w:p w:rsidR="0027137D" w:rsidRPr="00156FF3" w:rsidRDefault="0027137D" w:rsidP="005A7DEB">
      <w:pPr>
        <w:pStyle w:val="a5"/>
        <w:numPr>
          <w:ilvl w:val="0"/>
          <w:numId w:val="37"/>
        </w:numPr>
        <w:spacing w:after="0" w:line="240" w:lineRule="auto"/>
        <w:jc w:val="both"/>
        <w:rPr>
          <w:rFonts w:ascii="Times New Roman" w:hAnsi="Times New Roman"/>
          <w:color w:val="auto"/>
          <w:sz w:val="28"/>
          <w:szCs w:val="28"/>
        </w:rPr>
      </w:pPr>
    </w:p>
    <w:p w:rsidR="0027137D" w:rsidRPr="00156FF3" w:rsidRDefault="0027137D" w:rsidP="0027137D">
      <w:pPr>
        <w:spacing w:after="0" w:line="240" w:lineRule="auto"/>
        <w:ind w:left="360"/>
        <w:jc w:val="both"/>
        <w:rPr>
          <w:b/>
          <w:szCs w:val="28"/>
        </w:rPr>
      </w:pPr>
      <w:r w:rsidRPr="00156FF3">
        <w:rPr>
          <w:b/>
          <w:szCs w:val="28"/>
          <w:lang w:val="en-US"/>
        </w:rPr>
        <w:t>II</w:t>
      </w:r>
      <w:r w:rsidR="00156FF3">
        <w:rPr>
          <w:b/>
          <w:szCs w:val="28"/>
        </w:rPr>
        <w:t xml:space="preserve">. </w:t>
      </w:r>
      <w:r w:rsidRPr="00156FF3">
        <w:rPr>
          <w:b/>
          <w:szCs w:val="28"/>
        </w:rPr>
        <w:t>Диагностический этап.</w:t>
      </w:r>
    </w:p>
    <w:p w:rsidR="0027137D" w:rsidRPr="00156FF3" w:rsidRDefault="0027137D" w:rsidP="0027137D">
      <w:pPr>
        <w:spacing w:after="0" w:line="240" w:lineRule="auto"/>
        <w:ind w:left="360"/>
        <w:jc w:val="both"/>
        <w:rPr>
          <w:szCs w:val="28"/>
        </w:rPr>
      </w:pPr>
      <w:r w:rsidRPr="00156FF3">
        <w:rPr>
          <w:szCs w:val="28"/>
        </w:rPr>
        <w:t>Диагностический этап представля</w:t>
      </w:r>
      <w:r w:rsidR="00156FF3">
        <w:rPr>
          <w:szCs w:val="28"/>
        </w:rPr>
        <w:t xml:space="preserve">ет собой процедуру обследования </w:t>
      </w:r>
      <w:r w:rsidRPr="00156FF3">
        <w:rPr>
          <w:szCs w:val="28"/>
        </w:rPr>
        <w:t xml:space="preserve">ребенка. </w:t>
      </w:r>
    </w:p>
    <w:p w:rsidR="0027137D" w:rsidRPr="00156FF3" w:rsidRDefault="0027137D" w:rsidP="0027137D">
      <w:pPr>
        <w:spacing w:after="0" w:line="240" w:lineRule="auto"/>
        <w:ind w:left="360"/>
        <w:jc w:val="both"/>
        <w:rPr>
          <w:szCs w:val="28"/>
        </w:rPr>
      </w:pPr>
      <w:r w:rsidRPr="00156FF3">
        <w:rPr>
          <w:szCs w:val="28"/>
        </w:rPr>
        <w:t>Методы логопедического обследования:</w:t>
      </w:r>
    </w:p>
    <w:p w:rsidR="0027137D" w:rsidRPr="00156FF3" w:rsidRDefault="0027137D" w:rsidP="005A7DEB">
      <w:pPr>
        <w:pStyle w:val="a5"/>
        <w:numPr>
          <w:ilvl w:val="0"/>
          <w:numId w:val="38"/>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беседа с ребенком;</w:t>
      </w:r>
    </w:p>
    <w:p w:rsidR="0027137D" w:rsidRPr="00156FF3" w:rsidRDefault="0027137D" w:rsidP="005A7DEB">
      <w:pPr>
        <w:pStyle w:val="a5"/>
        <w:numPr>
          <w:ilvl w:val="0"/>
          <w:numId w:val="38"/>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наблюдение за ребенком;</w:t>
      </w:r>
    </w:p>
    <w:p w:rsidR="0027137D" w:rsidRPr="00156FF3" w:rsidRDefault="0027137D" w:rsidP="005A7DEB">
      <w:pPr>
        <w:pStyle w:val="a5"/>
        <w:numPr>
          <w:ilvl w:val="0"/>
          <w:numId w:val="38"/>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игра.</w:t>
      </w:r>
    </w:p>
    <w:p w:rsidR="00156FF3" w:rsidRDefault="00156FF3" w:rsidP="00156FF3">
      <w:pPr>
        <w:pStyle w:val="a5"/>
        <w:spacing w:after="0" w:line="240" w:lineRule="auto"/>
        <w:ind w:left="0"/>
        <w:jc w:val="center"/>
        <w:rPr>
          <w:rFonts w:ascii="Times New Roman" w:hAnsi="Times New Roman"/>
          <w:b/>
          <w:color w:val="auto"/>
          <w:sz w:val="28"/>
          <w:szCs w:val="28"/>
        </w:rPr>
      </w:pPr>
    </w:p>
    <w:p w:rsidR="0027137D" w:rsidRPr="00156FF3" w:rsidRDefault="0027137D" w:rsidP="00156FF3">
      <w:pPr>
        <w:pStyle w:val="a5"/>
        <w:spacing w:after="0" w:line="240" w:lineRule="auto"/>
        <w:ind w:left="0"/>
        <w:jc w:val="center"/>
        <w:rPr>
          <w:rFonts w:ascii="Times New Roman" w:hAnsi="Times New Roman"/>
          <w:b/>
          <w:color w:val="auto"/>
          <w:sz w:val="28"/>
          <w:szCs w:val="28"/>
          <w:lang w:val="ru-RU"/>
        </w:rPr>
      </w:pPr>
      <w:r w:rsidRPr="00156FF3">
        <w:rPr>
          <w:rFonts w:ascii="Times New Roman" w:hAnsi="Times New Roman"/>
          <w:b/>
          <w:color w:val="auto"/>
          <w:sz w:val="28"/>
          <w:szCs w:val="28"/>
          <w:lang w:val="ru-RU"/>
        </w:rPr>
        <w:t>Обследование речи дошкольника учителем-логопедом</w:t>
      </w:r>
    </w:p>
    <w:tbl>
      <w:tblPr>
        <w:tblW w:w="1037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851"/>
        <w:gridCol w:w="567"/>
        <w:gridCol w:w="454"/>
        <w:gridCol w:w="567"/>
        <w:gridCol w:w="850"/>
        <w:gridCol w:w="567"/>
        <w:gridCol w:w="851"/>
        <w:gridCol w:w="538"/>
        <w:gridCol w:w="738"/>
        <w:gridCol w:w="680"/>
        <w:gridCol w:w="708"/>
        <w:gridCol w:w="709"/>
        <w:gridCol w:w="709"/>
        <w:gridCol w:w="567"/>
        <w:gridCol w:w="596"/>
      </w:tblGrid>
      <w:tr w:rsidR="000F22DE" w:rsidRPr="00156FF3" w:rsidTr="000F22DE">
        <w:tc>
          <w:tcPr>
            <w:tcW w:w="426" w:type="dxa"/>
            <w:vMerge w:val="restart"/>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w:t>
            </w:r>
          </w:p>
        </w:tc>
        <w:tc>
          <w:tcPr>
            <w:tcW w:w="851" w:type="dxa"/>
            <w:vMerge w:val="restart"/>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Фамилия имя ребенка</w:t>
            </w:r>
          </w:p>
        </w:tc>
        <w:tc>
          <w:tcPr>
            <w:tcW w:w="1021" w:type="dxa"/>
            <w:gridSpan w:val="2"/>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Связная речь</w:t>
            </w:r>
          </w:p>
        </w:tc>
        <w:tc>
          <w:tcPr>
            <w:tcW w:w="1417" w:type="dxa"/>
            <w:gridSpan w:val="2"/>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Словарный запас</w:t>
            </w:r>
          </w:p>
        </w:tc>
        <w:tc>
          <w:tcPr>
            <w:tcW w:w="1418" w:type="dxa"/>
            <w:gridSpan w:val="2"/>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Грамматический строй речи</w:t>
            </w:r>
          </w:p>
        </w:tc>
        <w:tc>
          <w:tcPr>
            <w:tcW w:w="1276" w:type="dxa"/>
            <w:gridSpan w:val="2"/>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Звукопроизношение</w:t>
            </w:r>
          </w:p>
        </w:tc>
        <w:tc>
          <w:tcPr>
            <w:tcW w:w="1388" w:type="dxa"/>
            <w:gridSpan w:val="2"/>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Слоговая стуктура слова</w:t>
            </w:r>
          </w:p>
        </w:tc>
        <w:tc>
          <w:tcPr>
            <w:tcW w:w="1418" w:type="dxa"/>
            <w:gridSpan w:val="2"/>
          </w:tcPr>
          <w:p w:rsidR="000F22DE" w:rsidRPr="007C2BCE" w:rsidRDefault="000F22DE" w:rsidP="005706BD">
            <w:pPr>
              <w:pStyle w:val="a5"/>
              <w:spacing w:after="0" w:line="240" w:lineRule="auto"/>
              <w:ind w:left="0"/>
              <w:jc w:val="both"/>
              <w:rPr>
                <w:rFonts w:ascii="Times New Roman" w:hAnsi="Times New Roman"/>
                <w:color w:val="auto"/>
                <w:lang w:val="ru-RU"/>
              </w:rPr>
            </w:pPr>
            <w:r w:rsidRPr="007C2BCE">
              <w:rPr>
                <w:rFonts w:ascii="Times New Roman" w:hAnsi="Times New Roman"/>
                <w:color w:val="auto"/>
                <w:lang w:val="ru-RU"/>
              </w:rPr>
              <w:t>Строение и функции артикуляционного аппарата</w:t>
            </w:r>
          </w:p>
        </w:tc>
        <w:tc>
          <w:tcPr>
            <w:tcW w:w="1163" w:type="dxa"/>
            <w:gridSpan w:val="2"/>
          </w:tcPr>
          <w:p w:rsidR="000F22DE" w:rsidRPr="000F22DE" w:rsidRDefault="000F22DE" w:rsidP="005706BD">
            <w:pPr>
              <w:pStyle w:val="a5"/>
              <w:spacing w:after="0" w:line="240" w:lineRule="auto"/>
              <w:ind w:left="0"/>
              <w:jc w:val="both"/>
              <w:rPr>
                <w:rFonts w:ascii="Times New Roman" w:hAnsi="Times New Roman"/>
                <w:color w:val="auto"/>
              </w:rPr>
            </w:pPr>
            <w:r w:rsidRPr="000F22DE">
              <w:rPr>
                <w:rFonts w:ascii="Times New Roman" w:hAnsi="Times New Roman"/>
                <w:color w:val="auto"/>
              </w:rPr>
              <w:t>Фонематическое восприятие</w:t>
            </w:r>
          </w:p>
        </w:tc>
      </w:tr>
      <w:tr w:rsidR="000F22DE" w:rsidRPr="00156FF3" w:rsidTr="000F22DE">
        <w:tc>
          <w:tcPr>
            <w:tcW w:w="426" w:type="dxa"/>
            <w:vMerge/>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851" w:type="dxa"/>
            <w:vMerge/>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67"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454"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567"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850"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567"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851"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538"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738"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680"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708"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709"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709"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c>
          <w:tcPr>
            <w:tcW w:w="567"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нач.года</w:t>
            </w:r>
          </w:p>
        </w:tc>
        <w:tc>
          <w:tcPr>
            <w:tcW w:w="596" w:type="dxa"/>
          </w:tcPr>
          <w:p w:rsidR="000F22DE" w:rsidRPr="007C2BCE" w:rsidRDefault="000F22DE" w:rsidP="005706BD">
            <w:pPr>
              <w:pStyle w:val="a5"/>
              <w:spacing w:after="0" w:line="240" w:lineRule="auto"/>
              <w:ind w:left="0"/>
              <w:jc w:val="both"/>
              <w:rPr>
                <w:rFonts w:ascii="Times New Roman" w:hAnsi="Times New Roman"/>
                <w:color w:val="auto"/>
              </w:rPr>
            </w:pPr>
            <w:r w:rsidRPr="007C2BCE">
              <w:rPr>
                <w:rFonts w:ascii="Times New Roman" w:hAnsi="Times New Roman"/>
                <w:color w:val="auto"/>
              </w:rPr>
              <w:t>кон.года</w:t>
            </w:r>
          </w:p>
        </w:tc>
      </w:tr>
      <w:tr w:rsidR="000F22DE" w:rsidRPr="00156FF3" w:rsidTr="000F22DE">
        <w:tc>
          <w:tcPr>
            <w:tcW w:w="426"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851"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67"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454"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67"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850"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67"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851"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38"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738"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680"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708"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709"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709"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67"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c>
          <w:tcPr>
            <w:tcW w:w="596" w:type="dxa"/>
          </w:tcPr>
          <w:p w:rsidR="000F22DE" w:rsidRPr="007C2BCE" w:rsidRDefault="000F22DE" w:rsidP="005706BD">
            <w:pPr>
              <w:pStyle w:val="a5"/>
              <w:spacing w:after="0" w:line="240" w:lineRule="auto"/>
              <w:ind w:left="0"/>
              <w:jc w:val="both"/>
              <w:rPr>
                <w:rFonts w:ascii="Times New Roman" w:hAnsi="Times New Roman"/>
                <w:color w:val="auto"/>
                <w:sz w:val="28"/>
                <w:szCs w:val="28"/>
              </w:rPr>
            </w:pPr>
          </w:p>
        </w:tc>
      </w:tr>
      <w:tr w:rsidR="000F22DE" w:rsidRPr="00156FF3" w:rsidTr="000F22DE">
        <w:tc>
          <w:tcPr>
            <w:tcW w:w="426"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851"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67"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454"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67"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850"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67"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851"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38"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738"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680"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708"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709"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709"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67"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c>
          <w:tcPr>
            <w:tcW w:w="596" w:type="dxa"/>
          </w:tcPr>
          <w:p w:rsidR="000F22DE" w:rsidRPr="00156FF3" w:rsidRDefault="000F22DE" w:rsidP="005706BD">
            <w:pPr>
              <w:pStyle w:val="a5"/>
              <w:spacing w:after="0" w:line="240" w:lineRule="auto"/>
              <w:ind w:left="0"/>
              <w:jc w:val="both"/>
              <w:rPr>
                <w:rFonts w:ascii="Times New Roman" w:hAnsi="Times New Roman"/>
                <w:b/>
                <w:color w:val="auto"/>
                <w:sz w:val="28"/>
                <w:szCs w:val="28"/>
              </w:rPr>
            </w:pPr>
          </w:p>
        </w:tc>
      </w:tr>
    </w:tbl>
    <w:p w:rsidR="00356BB8" w:rsidRPr="004B7926" w:rsidRDefault="00356BB8" w:rsidP="004B7926">
      <w:pPr>
        <w:spacing w:after="0" w:line="240" w:lineRule="auto"/>
        <w:jc w:val="both"/>
        <w:rPr>
          <w:b/>
          <w:szCs w:val="28"/>
        </w:rPr>
      </w:pPr>
    </w:p>
    <w:p w:rsidR="00356BB8" w:rsidRDefault="00356BB8" w:rsidP="0027137D">
      <w:pPr>
        <w:pStyle w:val="a5"/>
        <w:spacing w:after="0" w:line="240" w:lineRule="auto"/>
        <w:ind w:left="1080"/>
        <w:jc w:val="both"/>
        <w:rPr>
          <w:rFonts w:ascii="Times New Roman" w:hAnsi="Times New Roman"/>
          <w:b/>
          <w:color w:val="auto"/>
          <w:sz w:val="28"/>
          <w:szCs w:val="28"/>
        </w:rPr>
      </w:pPr>
    </w:p>
    <w:p w:rsidR="0027137D" w:rsidRPr="00356BB8" w:rsidRDefault="0027137D" w:rsidP="0027137D">
      <w:pPr>
        <w:pStyle w:val="a5"/>
        <w:spacing w:after="0" w:line="240" w:lineRule="auto"/>
        <w:ind w:left="1080"/>
        <w:jc w:val="both"/>
        <w:rPr>
          <w:rFonts w:ascii="Times New Roman" w:hAnsi="Times New Roman"/>
          <w:b/>
          <w:color w:val="auto"/>
          <w:sz w:val="28"/>
          <w:szCs w:val="28"/>
          <w:lang w:val="ru-RU"/>
        </w:rPr>
      </w:pPr>
      <w:r w:rsidRPr="00156FF3">
        <w:rPr>
          <w:rFonts w:ascii="Times New Roman" w:hAnsi="Times New Roman"/>
          <w:b/>
          <w:color w:val="auto"/>
          <w:sz w:val="28"/>
          <w:szCs w:val="28"/>
        </w:rPr>
        <w:t>III</w:t>
      </w:r>
      <w:r w:rsidR="00356BB8">
        <w:rPr>
          <w:rFonts w:ascii="Times New Roman" w:hAnsi="Times New Roman"/>
          <w:b/>
          <w:color w:val="auto"/>
          <w:sz w:val="28"/>
          <w:szCs w:val="28"/>
          <w:lang w:val="ru-RU"/>
        </w:rPr>
        <w:t>.</w:t>
      </w:r>
      <w:r w:rsidRPr="00356BB8">
        <w:rPr>
          <w:rFonts w:ascii="Times New Roman" w:hAnsi="Times New Roman"/>
          <w:b/>
          <w:color w:val="auto"/>
          <w:sz w:val="28"/>
          <w:szCs w:val="28"/>
          <w:lang w:val="ru-RU"/>
        </w:rPr>
        <w:t xml:space="preserve"> Аналитический этап.</w:t>
      </w:r>
    </w:p>
    <w:p w:rsidR="0027137D" w:rsidRPr="00156FF3" w:rsidRDefault="0027137D" w:rsidP="00356BB8">
      <w:pPr>
        <w:spacing w:after="0" w:line="240" w:lineRule="auto"/>
        <w:ind w:firstLine="708"/>
        <w:jc w:val="both"/>
        <w:rPr>
          <w:szCs w:val="28"/>
        </w:rPr>
      </w:pPr>
      <w:r w:rsidRPr="00156FF3">
        <w:rPr>
          <w:szCs w:val="28"/>
        </w:rPr>
        <w:t>Задачей аналитического этапа является интерпретация полученных данных и заполнение речевой карты.</w:t>
      </w:r>
    </w:p>
    <w:p w:rsidR="0027137D" w:rsidRPr="00356BB8" w:rsidRDefault="0027137D" w:rsidP="0027137D">
      <w:pPr>
        <w:spacing w:after="0" w:line="240" w:lineRule="auto"/>
        <w:ind w:left="720"/>
        <w:jc w:val="both"/>
        <w:rPr>
          <w:szCs w:val="28"/>
          <w:u w:val="single"/>
        </w:rPr>
      </w:pPr>
      <w:r w:rsidRPr="00356BB8">
        <w:rPr>
          <w:szCs w:val="28"/>
          <w:u w:val="single"/>
        </w:rPr>
        <w:t>Разделы речевой карты:</w:t>
      </w:r>
    </w:p>
    <w:p w:rsidR="0027137D" w:rsidRPr="00156FF3" w:rsidRDefault="0027137D" w:rsidP="005A7DEB">
      <w:pPr>
        <w:pStyle w:val="a5"/>
        <w:numPr>
          <w:ilvl w:val="0"/>
          <w:numId w:val="39"/>
        </w:numPr>
        <w:spacing w:after="0" w:line="240" w:lineRule="auto"/>
        <w:ind w:firstLine="0"/>
        <w:jc w:val="both"/>
        <w:rPr>
          <w:rFonts w:ascii="Times New Roman" w:hAnsi="Times New Roman"/>
          <w:color w:val="auto"/>
          <w:sz w:val="28"/>
          <w:szCs w:val="28"/>
        </w:rPr>
      </w:pPr>
      <w:r w:rsidRPr="00356BB8">
        <w:rPr>
          <w:rFonts w:ascii="Times New Roman" w:hAnsi="Times New Roman"/>
          <w:color w:val="auto"/>
          <w:sz w:val="28"/>
          <w:szCs w:val="28"/>
          <w:lang w:val="ru-RU"/>
        </w:rPr>
        <w:t>паспор</w:t>
      </w:r>
      <w:r w:rsidRPr="00156FF3">
        <w:rPr>
          <w:rFonts w:ascii="Times New Roman" w:hAnsi="Times New Roman"/>
          <w:color w:val="auto"/>
          <w:sz w:val="28"/>
          <w:szCs w:val="28"/>
        </w:rPr>
        <w:t>тная часть;</w:t>
      </w:r>
    </w:p>
    <w:p w:rsidR="0027137D" w:rsidRPr="00156FF3" w:rsidRDefault="0027137D" w:rsidP="005A7DEB">
      <w:pPr>
        <w:pStyle w:val="a5"/>
        <w:numPr>
          <w:ilvl w:val="0"/>
          <w:numId w:val="39"/>
        </w:numPr>
        <w:spacing w:after="0" w:line="240" w:lineRule="auto"/>
        <w:ind w:firstLine="0"/>
        <w:jc w:val="both"/>
        <w:rPr>
          <w:rFonts w:ascii="Times New Roman" w:hAnsi="Times New Roman"/>
          <w:color w:val="auto"/>
          <w:sz w:val="28"/>
          <w:szCs w:val="28"/>
        </w:rPr>
      </w:pPr>
      <w:r w:rsidRPr="00156FF3">
        <w:rPr>
          <w:rFonts w:ascii="Times New Roman" w:hAnsi="Times New Roman"/>
          <w:color w:val="auto"/>
          <w:sz w:val="28"/>
          <w:szCs w:val="28"/>
        </w:rPr>
        <w:t>анамнестические данные;</w:t>
      </w:r>
    </w:p>
    <w:p w:rsidR="0027137D" w:rsidRPr="00156FF3" w:rsidRDefault="0027137D" w:rsidP="005A7DEB">
      <w:pPr>
        <w:pStyle w:val="a5"/>
        <w:numPr>
          <w:ilvl w:val="0"/>
          <w:numId w:val="39"/>
        </w:numPr>
        <w:spacing w:after="0" w:line="240" w:lineRule="auto"/>
        <w:ind w:firstLine="0"/>
        <w:jc w:val="both"/>
        <w:rPr>
          <w:rFonts w:ascii="Times New Roman" w:hAnsi="Times New Roman"/>
          <w:color w:val="auto"/>
          <w:sz w:val="28"/>
          <w:szCs w:val="28"/>
          <w:lang w:val="ru-RU"/>
        </w:rPr>
      </w:pPr>
      <w:r w:rsidRPr="00156FF3">
        <w:rPr>
          <w:rFonts w:ascii="Times New Roman" w:hAnsi="Times New Roman"/>
          <w:color w:val="auto"/>
          <w:sz w:val="28"/>
          <w:szCs w:val="28"/>
          <w:lang w:val="ru-RU"/>
        </w:rPr>
        <w:t>данные о физическом и психическом здоровье ребенка;</w:t>
      </w:r>
    </w:p>
    <w:p w:rsidR="0027137D" w:rsidRPr="00156FF3" w:rsidRDefault="0027137D" w:rsidP="005A7DEB">
      <w:pPr>
        <w:pStyle w:val="a5"/>
        <w:numPr>
          <w:ilvl w:val="0"/>
          <w:numId w:val="39"/>
        </w:numPr>
        <w:spacing w:after="0" w:line="240" w:lineRule="auto"/>
        <w:ind w:left="1440" w:hanging="720"/>
        <w:jc w:val="both"/>
        <w:rPr>
          <w:rFonts w:ascii="Times New Roman" w:hAnsi="Times New Roman"/>
          <w:color w:val="auto"/>
          <w:sz w:val="28"/>
          <w:szCs w:val="28"/>
          <w:lang w:val="ru-RU"/>
        </w:rPr>
      </w:pPr>
      <w:r w:rsidRPr="00156FF3">
        <w:rPr>
          <w:rFonts w:ascii="Times New Roman" w:hAnsi="Times New Roman"/>
          <w:color w:val="auto"/>
          <w:sz w:val="28"/>
          <w:szCs w:val="28"/>
          <w:lang w:val="ru-RU"/>
        </w:rPr>
        <w:t>раздел, посвященный общей характеристике речи, связной речи, словарному запасу, грамматическому строю, звукопроизношению и фонематическому восприятию, слоговой структуре слова.</w:t>
      </w:r>
    </w:p>
    <w:p w:rsidR="0027137D" w:rsidRPr="00156FF3" w:rsidRDefault="0027137D" w:rsidP="005A7DEB">
      <w:pPr>
        <w:pStyle w:val="a5"/>
        <w:numPr>
          <w:ilvl w:val="0"/>
          <w:numId w:val="39"/>
        </w:numPr>
        <w:spacing w:after="0" w:line="240" w:lineRule="auto"/>
        <w:ind w:firstLine="0"/>
        <w:jc w:val="both"/>
        <w:rPr>
          <w:rFonts w:ascii="Times New Roman" w:hAnsi="Times New Roman"/>
          <w:color w:val="auto"/>
          <w:sz w:val="28"/>
          <w:szCs w:val="28"/>
          <w:lang w:val="ru-RU"/>
        </w:rPr>
      </w:pPr>
      <w:r w:rsidRPr="00156FF3">
        <w:rPr>
          <w:rFonts w:ascii="Times New Roman" w:hAnsi="Times New Roman"/>
          <w:color w:val="auto"/>
          <w:sz w:val="28"/>
          <w:szCs w:val="28"/>
          <w:lang w:val="ru-RU"/>
        </w:rPr>
        <w:t>специальное место для записи логопедического заключения.</w:t>
      </w:r>
    </w:p>
    <w:p w:rsidR="0027137D" w:rsidRPr="00156FF3" w:rsidRDefault="0027137D" w:rsidP="0027137D">
      <w:pPr>
        <w:spacing w:after="0" w:line="240" w:lineRule="auto"/>
        <w:jc w:val="both"/>
        <w:rPr>
          <w:szCs w:val="28"/>
        </w:rPr>
      </w:pPr>
    </w:p>
    <w:p w:rsidR="0027137D" w:rsidRPr="00156FF3" w:rsidRDefault="0027137D" w:rsidP="0027137D">
      <w:pPr>
        <w:spacing w:after="0" w:line="240" w:lineRule="auto"/>
        <w:ind w:left="900"/>
        <w:jc w:val="both"/>
        <w:rPr>
          <w:b/>
          <w:szCs w:val="28"/>
        </w:rPr>
      </w:pPr>
      <w:r w:rsidRPr="00156FF3">
        <w:rPr>
          <w:b/>
          <w:szCs w:val="28"/>
        </w:rPr>
        <w:t>В ДОУ заполняются речевые карты:</w:t>
      </w:r>
    </w:p>
    <w:p w:rsidR="0027137D" w:rsidRPr="00156FF3" w:rsidRDefault="0027137D" w:rsidP="0027137D">
      <w:pPr>
        <w:spacing w:after="0" w:line="240" w:lineRule="auto"/>
        <w:ind w:left="900"/>
        <w:jc w:val="both"/>
        <w:rPr>
          <w:szCs w:val="28"/>
        </w:rPr>
      </w:pPr>
      <w:r w:rsidRPr="00156FF3">
        <w:rPr>
          <w:szCs w:val="28"/>
        </w:rPr>
        <w:t>1.</w:t>
      </w:r>
      <w:r w:rsidR="00356BB8">
        <w:rPr>
          <w:szCs w:val="28"/>
        </w:rPr>
        <w:t xml:space="preserve"> </w:t>
      </w:r>
      <w:r w:rsidRPr="00156FF3">
        <w:rPr>
          <w:szCs w:val="28"/>
        </w:rPr>
        <w:t xml:space="preserve">Для детей с общим недоразвитием речи (ОНР).  </w:t>
      </w:r>
    </w:p>
    <w:p w:rsidR="0027137D" w:rsidRPr="00156FF3" w:rsidRDefault="0027137D" w:rsidP="0027137D">
      <w:pPr>
        <w:spacing w:after="0" w:line="240" w:lineRule="auto"/>
        <w:ind w:left="900"/>
        <w:jc w:val="both"/>
        <w:rPr>
          <w:szCs w:val="28"/>
        </w:rPr>
      </w:pPr>
      <w:r w:rsidRPr="00156FF3">
        <w:rPr>
          <w:szCs w:val="28"/>
        </w:rPr>
        <w:t xml:space="preserve">2. Для детей с недоразвитием фонематического строя речи (ФФН). </w:t>
      </w:r>
    </w:p>
    <w:p w:rsidR="00356BB8" w:rsidRDefault="0027137D" w:rsidP="0027137D">
      <w:pPr>
        <w:spacing w:after="0" w:line="240" w:lineRule="auto"/>
        <w:ind w:left="900"/>
        <w:jc w:val="both"/>
        <w:rPr>
          <w:b/>
          <w:szCs w:val="28"/>
        </w:rPr>
      </w:pPr>
      <w:r w:rsidRPr="00156FF3">
        <w:rPr>
          <w:b/>
          <w:szCs w:val="28"/>
        </w:rPr>
        <w:t xml:space="preserve">   </w:t>
      </w:r>
    </w:p>
    <w:p w:rsidR="0027137D" w:rsidRPr="00356BB8" w:rsidRDefault="0027137D" w:rsidP="00356BB8">
      <w:pPr>
        <w:spacing w:after="0" w:line="240" w:lineRule="auto"/>
        <w:ind w:left="900"/>
        <w:jc w:val="both"/>
        <w:rPr>
          <w:b/>
          <w:szCs w:val="28"/>
        </w:rPr>
      </w:pPr>
      <w:r w:rsidRPr="00156FF3">
        <w:rPr>
          <w:b/>
          <w:szCs w:val="28"/>
        </w:rPr>
        <w:t xml:space="preserve"> </w:t>
      </w:r>
      <w:r w:rsidRPr="00156FF3">
        <w:rPr>
          <w:b/>
          <w:szCs w:val="28"/>
          <w:lang w:val="en-US"/>
        </w:rPr>
        <w:t>IV</w:t>
      </w:r>
      <w:r w:rsidRPr="00156FF3">
        <w:rPr>
          <w:b/>
          <w:szCs w:val="28"/>
        </w:rPr>
        <w:t>. Прогностический этап.</w:t>
      </w:r>
    </w:p>
    <w:p w:rsidR="0027137D" w:rsidRPr="00356BB8" w:rsidRDefault="0027137D" w:rsidP="0027137D">
      <w:pPr>
        <w:spacing w:after="0" w:line="240" w:lineRule="auto"/>
        <w:ind w:left="900"/>
        <w:jc w:val="both"/>
        <w:rPr>
          <w:szCs w:val="28"/>
          <w:u w:val="single"/>
        </w:rPr>
      </w:pPr>
      <w:r w:rsidRPr="00356BB8">
        <w:rPr>
          <w:szCs w:val="28"/>
          <w:u w:val="single"/>
        </w:rPr>
        <w:t>Задачи:</w:t>
      </w:r>
    </w:p>
    <w:p w:rsidR="0027137D" w:rsidRPr="00156FF3" w:rsidRDefault="0027137D" w:rsidP="005A7DEB">
      <w:pPr>
        <w:pStyle w:val="a5"/>
        <w:numPr>
          <w:ilvl w:val="0"/>
          <w:numId w:val="40"/>
        </w:numPr>
        <w:spacing w:after="0" w:line="240" w:lineRule="auto"/>
        <w:ind w:left="900" w:firstLine="0"/>
        <w:jc w:val="both"/>
        <w:rPr>
          <w:rFonts w:ascii="Times New Roman" w:hAnsi="Times New Roman"/>
          <w:color w:val="auto"/>
          <w:sz w:val="28"/>
          <w:szCs w:val="28"/>
          <w:lang w:val="ru-RU"/>
        </w:rPr>
      </w:pPr>
      <w:r w:rsidRPr="00156FF3">
        <w:rPr>
          <w:rFonts w:ascii="Times New Roman" w:hAnsi="Times New Roman"/>
          <w:color w:val="auto"/>
          <w:sz w:val="28"/>
          <w:szCs w:val="28"/>
          <w:lang w:val="ru-RU"/>
        </w:rPr>
        <w:t>Определить прогноз дальнейшего развития ребенка.</w:t>
      </w:r>
    </w:p>
    <w:p w:rsidR="0027137D" w:rsidRPr="00156FF3" w:rsidRDefault="0027137D" w:rsidP="005A7DEB">
      <w:pPr>
        <w:pStyle w:val="a5"/>
        <w:numPr>
          <w:ilvl w:val="0"/>
          <w:numId w:val="40"/>
        </w:numPr>
        <w:spacing w:after="0" w:line="240" w:lineRule="auto"/>
        <w:ind w:left="900" w:firstLine="0"/>
        <w:jc w:val="both"/>
        <w:rPr>
          <w:rFonts w:ascii="Times New Roman" w:hAnsi="Times New Roman"/>
          <w:color w:val="auto"/>
          <w:sz w:val="28"/>
          <w:szCs w:val="28"/>
          <w:lang w:val="ru-RU"/>
        </w:rPr>
      </w:pPr>
      <w:r w:rsidRPr="00156FF3">
        <w:rPr>
          <w:rFonts w:ascii="Times New Roman" w:hAnsi="Times New Roman"/>
          <w:color w:val="auto"/>
          <w:sz w:val="28"/>
          <w:szCs w:val="28"/>
          <w:lang w:val="ru-RU"/>
        </w:rPr>
        <w:t>Выяснить основные направления коррекционной работы.</w:t>
      </w:r>
    </w:p>
    <w:p w:rsidR="0027137D" w:rsidRPr="00156FF3" w:rsidRDefault="0027137D" w:rsidP="005A7DEB">
      <w:pPr>
        <w:pStyle w:val="a5"/>
        <w:numPr>
          <w:ilvl w:val="0"/>
          <w:numId w:val="40"/>
        </w:numPr>
        <w:spacing w:after="0" w:line="240" w:lineRule="auto"/>
        <w:ind w:left="900" w:firstLine="0"/>
        <w:jc w:val="both"/>
        <w:rPr>
          <w:rFonts w:ascii="Times New Roman" w:hAnsi="Times New Roman"/>
          <w:color w:val="auto"/>
          <w:sz w:val="28"/>
          <w:szCs w:val="28"/>
          <w:lang w:val="ru-RU"/>
        </w:rPr>
      </w:pPr>
      <w:r w:rsidRPr="00156FF3">
        <w:rPr>
          <w:rFonts w:ascii="Times New Roman" w:hAnsi="Times New Roman"/>
          <w:color w:val="auto"/>
          <w:sz w:val="28"/>
          <w:szCs w:val="28"/>
          <w:lang w:val="ru-RU"/>
        </w:rPr>
        <w:t>Индивидуальное образовательно-коррекционное сопровождение воспитанника.</w:t>
      </w:r>
    </w:p>
    <w:p w:rsidR="00356BB8" w:rsidRDefault="00356BB8" w:rsidP="00356BB8">
      <w:pPr>
        <w:spacing w:after="0" w:line="240" w:lineRule="auto"/>
        <w:ind w:left="360"/>
        <w:jc w:val="center"/>
        <w:rPr>
          <w:b/>
          <w:szCs w:val="28"/>
        </w:rPr>
      </w:pPr>
    </w:p>
    <w:p w:rsidR="0027137D" w:rsidRPr="00156FF3" w:rsidRDefault="0027137D" w:rsidP="00356BB8">
      <w:pPr>
        <w:spacing w:after="0" w:line="240" w:lineRule="auto"/>
        <w:ind w:left="360"/>
        <w:jc w:val="center"/>
        <w:rPr>
          <w:b/>
          <w:szCs w:val="28"/>
        </w:rPr>
      </w:pPr>
      <w:r w:rsidRPr="00156FF3">
        <w:rPr>
          <w:b/>
          <w:szCs w:val="28"/>
        </w:rPr>
        <w:t>Формы образовательно-коррекционного сопровождения:</w:t>
      </w:r>
    </w:p>
    <w:p w:rsidR="0027137D" w:rsidRPr="00156FF3" w:rsidRDefault="0027137D" w:rsidP="005A7DEB">
      <w:pPr>
        <w:pStyle w:val="a5"/>
        <w:numPr>
          <w:ilvl w:val="0"/>
          <w:numId w:val="41"/>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Индивидуальная работа</w:t>
      </w:r>
      <w:r w:rsidR="00356BB8">
        <w:rPr>
          <w:rFonts w:ascii="Times New Roman" w:hAnsi="Times New Roman"/>
          <w:color w:val="auto"/>
          <w:sz w:val="28"/>
          <w:szCs w:val="28"/>
          <w:lang w:val="ru-RU"/>
        </w:rPr>
        <w:t>;</w:t>
      </w:r>
    </w:p>
    <w:p w:rsidR="0027137D" w:rsidRPr="00156FF3" w:rsidRDefault="0027137D" w:rsidP="005A7DEB">
      <w:pPr>
        <w:pStyle w:val="a5"/>
        <w:numPr>
          <w:ilvl w:val="0"/>
          <w:numId w:val="41"/>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Подгрупповая работа</w:t>
      </w:r>
      <w:r w:rsidR="00356BB8">
        <w:rPr>
          <w:rFonts w:ascii="Times New Roman" w:hAnsi="Times New Roman"/>
          <w:color w:val="auto"/>
          <w:sz w:val="28"/>
          <w:szCs w:val="28"/>
          <w:lang w:val="ru-RU"/>
        </w:rPr>
        <w:t>;</w:t>
      </w:r>
      <w:r w:rsidRPr="00156FF3">
        <w:rPr>
          <w:rFonts w:ascii="Times New Roman" w:hAnsi="Times New Roman"/>
          <w:color w:val="auto"/>
          <w:sz w:val="28"/>
          <w:szCs w:val="28"/>
        </w:rPr>
        <w:t xml:space="preserve"> </w:t>
      </w:r>
    </w:p>
    <w:p w:rsidR="0027137D" w:rsidRPr="00156FF3" w:rsidRDefault="0027137D" w:rsidP="005A7DEB">
      <w:pPr>
        <w:pStyle w:val="a5"/>
        <w:numPr>
          <w:ilvl w:val="0"/>
          <w:numId w:val="41"/>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Групповая непосредсвеннная образовательная деятельность</w:t>
      </w:r>
      <w:r w:rsidR="00356BB8">
        <w:rPr>
          <w:rFonts w:ascii="Times New Roman" w:hAnsi="Times New Roman"/>
          <w:color w:val="auto"/>
          <w:sz w:val="28"/>
          <w:szCs w:val="28"/>
          <w:lang w:val="ru-RU"/>
        </w:rPr>
        <w:t>;</w:t>
      </w:r>
    </w:p>
    <w:p w:rsidR="0027137D" w:rsidRPr="00156FF3" w:rsidRDefault="0027137D" w:rsidP="005A7DEB">
      <w:pPr>
        <w:pStyle w:val="a5"/>
        <w:numPr>
          <w:ilvl w:val="0"/>
          <w:numId w:val="41"/>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Взаи</w:t>
      </w:r>
      <w:r w:rsidR="00356BB8">
        <w:rPr>
          <w:rFonts w:ascii="Times New Roman" w:hAnsi="Times New Roman"/>
          <w:color w:val="auto"/>
          <w:sz w:val="28"/>
          <w:szCs w:val="28"/>
          <w:lang w:val="ru-RU"/>
        </w:rPr>
        <w:t xml:space="preserve">модействие родителя с ребенком </w:t>
      </w:r>
      <w:r w:rsidRPr="00156FF3">
        <w:rPr>
          <w:rFonts w:ascii="Times New Roman" w:hAnsi="Times New Roman"/>
          <w:color w:val="auto"/>
          <w:sz w:val="28"/>
          <w:szCs w:val="28"/>
          <w:lang w:val="ru-RU"/>
        </w:rPr>
        <w:t>дома при консультативной поддержке специалистов.</w:t>
      </w:r>
    </w:p>
    <w:p w:rsidR="0027137D" w:rsidRPr="00156FF3" w:rsidRDefault="0027137D" w:rsidP="0027137D">
      <w:pPr>
        <w:spacing w:after="0" w:line="240" w:lineRule="auto"/>
        <w:ind w:left="900"/>
        <w:jc w:val="both"/>
        <w:rPr>
          <w:b/>
          <w:szCs w:val="28"/>
        </w:rPr>
      </w:pPr>
    </w:p>
    <w:p w:rsidR="0027137D" w:rsidRPr="00156FF3" w:rsidRDefault="0027137D" w:rsidP="00356BB8">
      <w:pPr>
        <w:spacing w:after="0" w:line="240" w:lineRule="auto"/>
        <w:ind w:left="900"/>
        <w:jc w:val="both"/>
        <w:rPr>
          <w:b/>
          <w:szCs w:val="28"/>
        </w:rPr>
      </w:pPr>
      <w:r w:rsidRPr="00156FF3">
        <w:rPr>
          <w:b/>
          <w:szCs w:val="28"/>
          <w:lang w:val="en-US"/>
        </w:rPr>
        <w:t>V</w:t>
      </w:r>
      <w:r w:rsidRPr="00156FF3">
        <w:rPr>
          <w:b/>
          <w:szCs w:val="28"/>
        </w:rPr>
        <w:t>. Информирование родителей.</w:t>
      </w:r>
    </w:p>
    <w:p w:rsidR="0027137D" w:rsidRPr="00156FF3" w:rsidRDefault="0027137D" w:rsidP="00356BB8">
      <w:pPr>
        <w:spacing w:after="0" w:line="240" w:lineRule="auto"/>
        <w:ind w:firstLine="708"/>
        <w:jc w:val="both"/>
        <w:rPr>
          <w:szCs w:val="28"/>
        </w:rPr>
      </w:pPr>
      <w:r w:rsidRPr="00156FF3">
        <w:rPr>
          <w:szCs w:val="28"/>
        </w:rPr>
        <w:t>Информирование родителей - деликатный и сложный этап с результатами обследования ребенка. Он проводится в виде индивидуальной бе</w:t>
      </w:r>
      <w:r w:rsidR="004D0003">
        <w:rPr>
          <w:szCs w:val="28"/>
        </w:rPr>
        <w:t xml:space="preserve">седы с родителями в отсутствии </w:t>
      </w:r>
      <w:r w:rsidRPr="00156FF3">
        <w:rPr>
          <w:szCs w:val="28"/>
        </w:rPr>
        <w:t>ребенка.</w:t>
      </w:r>
    </w:p>
    <w:p w:rsidR="0027137D" w:rsidRPr="00156FF3" w:rsidRDefault="0027137D" w:rsidP="0027137D">
      <w:pPr>
        <w:spacing w:after="0" w:line="240" w:lineRule="auto"/>
        <w:jc w:val="both"/>
        <w:rPr>
          <w:szCs w:val="28"/>
        </w:rPr>
      </w:pPr>
    </w:p>
    <w:p w:rsidR="0027137D" w:rsidRPr="00156FF3" w:rsidRDefault="0027137D" w:rsidP="004D0003">
      <w:pPr>
        <w:spacing w:after="0" w:line="240" w:lineRule="auto"/>
        <w:jc w:val="center"/>
        <w:rPr>
          <w:b/>
          <w:szCs w:val="28"/>
        </w:rPr>
      </w:pPr>
      <w:r w:rsidRPr="00156FF3">
        <w:rPr>
          <w:b/>
          <w:szCs w:val="28"/>
        </w:rPr>
        <w:t>Обязательная документация учителя-логопеда</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Речевая карта на каждого ребенка.</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Перспективные планы</w:t>
      </w:r>
      <w:r w:rsidR="004D0003">
        <w:rPr>
          <w:rFonts w:ascii="Times New Roman" w:hAnsi="Times New Roman"/>
          <w:color w:val="auto"/>
          <w:sz w:val="28"/>
          <w:szCs w:val="28"/>
          <w:lang w:val="ru-RU"/>
        </w:rPr>
        <w:t>.</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Календарные планы.</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Статистико-аналитический отчет о проделанной работе за год.</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rPr>
      </w:pPr>
      <w:r w:rsidRPr="00156FF3">
        <w:rPr>
          <w:rFonts w:ascii="Times New Roman" w:hAnsi="Times New Roman"/>
          <w:color w:val="auto"/>
          <w:sz w:val="28"/>
          <w:szCs w:val="28"/>
        </w:rPr>
        <w:t>Циклограмма рабочего времени.</w:t>
      </w:r>
    </w:p>
    <w:p w:rsidR="0027137D" w:rsidRPr="00156FF3" w:rsidRDefault="0027137D" w:rsidP="005A7DEB">
      <w:pPr>
        <w:pStyle w:val="a5"/>
        <w:numPr>
          <w:ilvl w:val="0"/>
          <w:numId w:val="42"/>
        </w:numPr>
        <w:spacing w:after="0" w:line="240" w:lineRule="auto"/>
        <w:jc w:val="both"/>
        <w:rPr>
          <w:rFonts w:ascii="Times New Roman" w:hAnsi="Times New Roman"/>
          <w:color w:val="auto"/>
          <w:sz w:val="28"/>
          <w:szCs w:val="28"/>
          <w:lang w:val="ru-RU"/>
        </w:rPr>
      </w:pPr>
      <w:r w:rsidRPr="00156FF3">
        <w:rPr>
          <w:rFonts w:ascii="Times New Roman" w:hAnsi="Times New Roman"/>
          <w:color w:val="auto"/>
          <w:sz w:val="28"/>
          <w:szCs w:val="28"/>
          <w:lang w:val="ru-RU"/>
        </w:rPr>
        <w:t>Тетрадь взаимодействия логопеда и воспитателя.</w:t>
      </w:r>
    </w:p>
    <w:p w:rsidR="00153B65" w:rsidRPr="004B7926" w:rsidRDefault="0027137D" w:rsidP="005A7DEB">
      <w:pPr>
        <w:pStyle w:val="a5"/>
        <w:numPr>
          <w:ilvl w:val="0"/>
          <w:numId w:val="42"/>
        </w:numPr>
        <w:spacing w:after="0" w:line="240" w:lineRule="auto"/>
        <w:jc w:val="both"/>
        <w:rPr>
          <w:color w:val="auto"/>
          <w:szCs w:val="32"/>
        </w:rPr>
      </w:pPr>
      <w:r w:rsidRPr="00156FF3">
        <w:rPr>
          <w:rFonts w:ascii="Times New Roman" w:hAnsi="Times New Roman"/>
          <w:color w:val="auto"/>
          <w:sz w:val="28"/>
          <w:szCs w:val="28"/>
        </w:rPr>
        <w:t>Тетрадь для индивидуальной работы.</w:t>
      </w:r>
    </w:p>
    <w:p w:rsidR="004B7926" w:rsidRPr="004D0003" w:rsidRDefault="004B7926" w:rsidP="004B7926">
      <w:pPr>
        <w:pStyle w:val="a5"/>
        <w:spacing w:after="0" w:line="240" w:lineRule="auto"/>
        <w:jc w:val="both"/>
        <w:rPr>
          <w:color w:val="auto"/>
          <w:szCs w:val="32"/>
        </w:rPr>
      </w:pPr>
    </w:p>
    <w:p w:rsidR="004D0003" w:rsidRPr="004D0003" w:rsidRDefault="00153B65" w:rsidP="004D0003">
      <w:pPr>
        <w:spacing w:after="0" w:line="240" w:lineRule="auto"/>
        <w:jc w:val="center"/>
        <w:rPr>
          <w:b/>
        </w:rPr>
      </w:pPr>
      <w:r w:rsidRPr="009669E5">
        <w:rPr>
          <w:b/>
        </w:rPr>
        <w:t>Основные направления</w:t>
      </w:r>
      <w:r w:rsidR="004D0003">
        <w:rPr>
          <w:b/>
        </w:rPr>
        <w:t xml:space="preserve"> работы </w:t>
      </w:r>
      <w:r w:rsidR="003464D2">
        <w:rPr>
          <w:b/>
        </w:rPr>
        <w:t>с детьми, имеющие</w:t>
      </w:r>
      <w:r w:rsidRPr="009669E5">
        <w:rPr>
          <w:b/>
        </w:rPr>
        <w:t xml:space="preserve"> нарушение речи</w:t>
      </w:r>
    </w:p>
    <w:p w:rsidR="00153B65" w:rsidRDefault="00153B65" w:rsidP="004D0003">
      <w:pPr>
        <w:spacing w:after="0" w:line="240" w:lineRule="auto"/>
        <w:ind w:firstLine="708"/>
        <w:jc w:val="both"/>
      </w:pPr>
      <w:r w:rsidRPr="00BD2061">
        <w:t>Анализ реальной ситуации, сложившейся в настоящее время в системе воспитания и обучения детей показал, что количество детей, имеющих отклонения в речевом развитии, неуклонно растет. Эти дети составляют основную группу риска по школьной неуспеваемости, особенно при овладении письмом и чтением. Наличие у школьников даже слабо выраженных отклонений в фонематическом и лексико-грамматическом развитии является серьезным препятствием в усвоении программы общеобразовательной школы.</w:t>
      </w:r>
      <w:r w:rsidRPr="002861F7">
        <w:t xml:space="preserve">  </w:t>
      </w:r>
    </w:p>
    <w:p w:rsidR="00153B65" w:rsidRPr="00BD2061" w:rsidRDefault="00153B65" w:rsidP="004D0003">
      <w:pPr>
        <w:spacing w:after="0" w:line="240" w:lineRule="auto"/>
        <w:ind w:firstLine="708"/>
        <w:jc w:val="both"/>
      </w:pPr>
      <w:r w:rsidRPr="00BD2061">
        <w:t xml:space="preserve">Коррекционная   работа с детьми с нарушениями речи </w:t>
      </w:r>
      <w:r>
        <w:t>в детском саду ведется в</w:t>
      </w:r>
      <w:r w:rsidRPr="00BD2061">
        <w:t xml:space="preserve"> </w:t>
      </w:r>
      <w:r>
        <w:t>логопедическом пункте</w:t>
      </w:r>
      <w:r w:rsidRPr="00BD2061">
        <w:t xml:space="preserve">.  </w:t>
      </w:r>
    </w:p>
    <w:p w:rsidR="00153B65" w:rsidRPr="00BD2061" w:rsidRDefault="00153B65" w:rsidP="004D0003">
      <w:pPr>
        <w:spacing w:after="0" w:line="240" w:lineRule="auto"/>
        <w:jc w:val="both"/>
      </w:pPr>
      <w:r w:rsidRPr="00BD2061">
        <w:lastRenderedPageBreak/>
        <w:t xml:space="preserve"> </w:t>
      </w:r>
      <w:r>
        <w:t xml:space="preserve">   </w:t>
      </w:r>
      <w:r>
        <w:tab/>
        <w:t>Содержание работы определяют п</w:t>
      </w:r>
      <w:r w:rsidRPr="00BD2061">
        <w:t xml:space="preserve">рограммы дошкольных образовательных учреждений </w:t>
      </w:r>
      <w:r w:rsidRPr="00B67CAA">
        <w:rPr>
          <w:i/>
        </w:rPr>
        <w:t>компенсирующего вида для детей с нарушениями речи.  Коррекция нарушений речи. – М. 2014. Филичева Т.Б., Туманова Т.В., Чиркина Г.В.</w:t>
      </w:r>
      <w:r w:rsidRPr="00BD2061">
        <w:t xml:space="preserve">  Организация работы на логопунктах определяется Положением  о логопункте ДОУ.</w:t>
      </w:r>
    </w:p>
    <w:p w:rsidR="00153B65" w:rsidRDefault="00153B65" w:rsidP="004D0003">
      <w:pPr>
        <w:spacing w:after="0" w:line="240" w:lineRule="auto"/>
        <w:jc w:val="both"/>
        <w:rPr>
          <w:b/>
        </w:rPr>
      </w:pPr>
      <w:r>
        <w:t xml:space="preserve">     </w:t>
      </w:r>
      <w:r>
        <w:tab/>
      </w:r>
      <w:r w:rsidRPr="004D0003">
        <w:rPr>
          <w:u w:val="single"/>
        </w:rPr>
        <w:t>Целью коррекции и развития речи</w:t>
      </w:r>
      <w:r w:rsidRPr="00BD2061">
        <w:t xml:space="preserve"> является овладение детьми нормами и правила</w:t>
      </w:r>
      <w:r>
        <w:t>ми родного языка и развитие их</w:t>
      </w:r>
      <w:r w:rsidRPr="00BD2061">
        <w:t xml:space="preserve"> способностей, комплексное развитие познавательно-речевой деятельности.</w:t>
      </w:r>
      <w:r w:rsidRPr="009669E5">
        <w:rPr>
          <w:b/>
        </w:rPr>
        <w:t xml:space="preserve"> </w:t>
      </w:r>
    </w:p>
    <w:p w:rsidR="00153B65" w:rsidRPr="004D0003" w:rsidRDefault="00153B65" w:rsidP="004D0003">
      <w:pPr>
        <w:spacing w:after="0" w:line="240" w:lineRule="auto"/>
        <w:ind w:firstLine="708"/>
        <w:jc w:val="both"/>
        <w:rPr>
          <w:u w:val="single"/>
        </w:rPr>
      </w:pPr>
      <w:r w:rsidRPr="004D0003">
        <w:rPr>
          <w:u w:val="single"/>
        </w:rPr>
        <w:t>Задачи:</w:t>
      </w:r>
    </w:p>
    <w:p w:rsidR="00153B65" w:rsidRDefault="00153B65" w:rsidP="004D0003">
      <w:pPr>
        <w:spacing w:after="0" w:line="240" w:lineRule="auto"/>
        <w:jc w:val="both"/>
      </w:pPr>
      <w:r w:rsidRPr="00BD2061">
        <w:t>- определить особенности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w:t>
      </w:r>
    </w:p>
    <w:p w:rsidR="00153B65" w:rsidRDefault="00153B65" w:rsidP="004D0003">
      <w:pPr>
        <w:spacing w:after="0" w:line="240" w:lineRule="auto"/>
        <w:jc w:val="both"/>
      </w:pPr>
      <w:r w:rsidRPr="00BD2061">
        <w:t>-разработать и реал</w:t>
      </w:r>
      <w:r>
        <w:t>изовать индивидуальные планы работы</w:t>
      </w:r>
      <w:r w:rsidRPr="00BD2061">
        <w:t xml:space="preserve">, индивидуальные и (или) групповые занятия для детей с нарушениями речи; </w:t>
      </w:r>
    </w:p>
    <w:p w:rsidR="00153B65" w:rsidRDefault="00153B65" w:rsidP="004D0003">
      <w:pPr>
        <w:spacing w:after="0" w:line="240" w:lineRule="auto"/>
        <w:jc w:val="both"/>
      </w:pPr>
      <w:r w:rsidRPr="00BD2061">
        <w:t xml:space="preserve">-обеспечить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153B65" w:rsidRDefault="00153B65" w:rsidP="004D0003">
      <w:pPr>
        <w:spacing w:after="0" w:line="240" w:lineRule="auto"/>
        <w:jc w:val="both"/>
      </w:pPr>
      <w:r w:rsidRPr="00BD2061">
        <w:t>-развивать коммуникативную компетенцию, формы и навыки конструктивного личностного общения в группе сверстников;</w:t>
      </w:r>
    </w:p>
    <w:p w:rsidR="00153B65" w:rsidRPr="00BD2061" w:rsidRDefault="00153B65" w:rsidP="004D0003">
      <w:pPr>
        <w:spacing w:after="0" w:line="240" w:lineRule="auto"/>
        <w:jc w:val="both"/>
      </w:pPr>
      <w:r>
        <w:t>-</w:t>
      </w:r>
      <w:r w:rsidRPr="00BD2061">
        <w:t>оказать консультативную и методическую помощь родителям (законным представит</w:t>
      </w:r>
      <w:r>
        <w:t xml:space="preserve">елям) детей с </w:t>
      </w:r>
      <w:r w:rsidR="00476247">
        <w:t>О</w:t>
      </w:r>
      <w:r>
        <w:t>НР</w:t>
      </w:r>
      <w:r w:rsidRPr="00BD2061">
        <w:t xml:space="preserve">.  </w:t>
      </w:r>
    </w:p>
    <w:p w:rsidR="00153B65" w:rsidRDefault="00153B65" w:rsidP="004D0003">
      <w:pPr>
        <w:spacing w:after="0" w:line="240" w:lineRule="auto"/>
        <w:jc w:val="both"/>
      </w:pPr>
      <w:r>
        <w:t xml:space="preserve">    </w:t>
      </w:r>
      <w:r>
        <w:tab/>
      </w:r>
      <w:r w:rsidRPr="00A47589">
        <w:t>Специальное оснащение</w:t>
      </w:r>
      <w:r w:rsidRPr="00B67CAA">
        <w:rPr>
          <w:i/>
        </w:rPr>
        <w:t>: настенное и индивидуальные</w:t>
      </w:r>
      <w:r w:rsidRPr="00A47589">
        <w:t xml:space="preserve"> зеркала, перед которыми проводятся значительная часть занятий по постановке звуков и их первичной автоматизации; логопедические зонды и шпатели для постановки звуков и логопедического массажа; систематизированный иллюстративный материал и пособия, направленные на коррекцию речевых нарушений у</w:t>
      </w:r>
      <w:r>
        <w:t xml:space="preserve"> детей; </w:t>
      </w:r>
      <w:r w:rsidRPr="00A47589">
        <w:t xml:space="preserve"> </w:t>
      </w:r>
      <w:r w:rsidR="004D0003">
        <w:t>компьютер.</w:t>
      </w:r>
    </w:p>
    <w:p w:rsidR="004D0003" w:rsidRDefault="004D0003" w:rsidP="004B7926">
      <w:pPr>
        <w:spacing w:after="0" w:line="240" w:lineRule="auto"/>
        <w:rPr>
          <w:b/>
        </w:rPr>
      </w:pPr>
    </w:p>
    <w:p w:rsidR="00153B65" w:rsidRPr="00973BA7" w:rsidRDefault="00153B65" w:rsidP="004D0003">
      <w:pPr>
        <w:spacing w:after="0" w:line="240" w:lineRule="auto"/>
        <w:ind w:firstLine="708"/>
        <w:jc w:val="center"/>
        <w:rPr>
          <w:b/>
        </w:rPr>
      </w:pPr>
      <w:r w:rsidRPr="00973BA7">
        <w:rPr>
          <w:b/>
        </w:rPr>
        <w:t>Программно-методическое обеспечение</w:t>
      </w:r>
    </w:p>
    <w:p w:rsidR="00153B65" w:rsidRDefault="00153B65" w:rsidP="00476247">
      <w:pPr>
        <w:spacing w:after="0" w:line="240" w:lineRule="auto"/>
        <w:ind w:firstLine="450"/>
        <w:jc w:val="both"/>
      </w:pPr>
      <w:r w:rsidRPr="00BD2061">
        <w:t xml:space="preserve">Коррекционно-логопедическая работа учителя-логопеда осуществляется по специальным программам, в которых отражается специфика процессов обучения и воспитания детей, имеющих нарушения речи: </w:t>
      </w:r>
    </w:p>
    <w:p w:rsidR="00153B65" w:rsidRPr="004D0003" w:rsidRDefault="00153B65" w:rsidP="005A7DEB">
      <w:pPr>
        <w:numPr>
          <w:ilvl w:val="0"/>
          <w:numId w:val="58"/>
        </w:numPr>
        <w:spacing w:after="0" w:line="240" w:lineRule="auto"/>
        <w:jc w:val="both"/>
      </w:pPr>
      <w:r w:rsidRPr="004D0003">
        <w:t>Филичева Т.Б., Чиркина Г.В. «Программа обучения и воспитания детей с фонетико-фонематическим недоразвитием» (старшая группа детского сада).– М.: МГОПИ, 1993.</w:t>
      </w:r>
    </w:p>
    <w:p w:rsidR="00153B65" w:rsidRPr="004D0003" w:rsidRDefault="00153B65" w:rsidP="005A7DEB">
      <w:pPr>
        <w:numPr>
          <w:ilvl w:val="0"/>
          <w:numId w:val="58"/>
        </w:numPr>
        <w:spacing w:after="0" w:line="240" w:lineRule="auto"/>
        <w:jc w:val="both"/>
      </w:pPr>
      <w:r w:rsidRPr="004D0003">
        <w:t xml:space="preserve"> Каше Г.А., Филичева Т.Б. «Программа обучения детей с недоразвитием фонематического строя речи (подготовительная к школе группа). – М., просвещение, 1978. </w:t>
      </w:r>
    </w:p>
    <w:p w:rsidR="00153B65" w:rsidRPr="004D0003" w:rsidRDefault="00153B65" w:rsidP="005A7DEB">
      <w:pPr>
        <w:numPr>
          <w:ilvl w:val="0"/>
          <w:numId w:val="58"/>
        </w:numPr>
        <w:spacing w:after="0" w:line="240" w:lineRule="auto"/>
        <w:jc w:val="both"/>
      </w:pPr>
      <w:r w:rsidRPr="004D0003">
        <w:t>Коноваленко В.В., Коноваленко С.В. «Фронтальные логопедические занятия в подготовительной группе для детей с ФФН». – М.:Гном-Пресс, 1999.</w:t>
      </w:r>
    </w:p>
    <w:p w:rsidR="00153B65" w:rsidRPr="004D0003" w:rsidRDefault="00153B65" w:rsidP="005A7DEB">
      <w:pPr>
        <w:numPr>
          <w:ilvl w:val="0"/>
          <w:numId w:val="58"/>
        </w:numPr>
        <w:spacing w:after="0" w:line="240" w:lineRule="auto"/>
        <w:jc w:val="both"/>
      </w:pPr>
      <w:r w:rsidRPr="004D0003">
        <w:t>Альбом для логопеда / О.Б.Иншакова. – 2-е изд., испр. и доп. – М.: Гуманитар. изд. центр ВЛАДОС, 2008.</w:t>
      </w:r>
    </w:p>
    <w:p w:rsidR="00153B65" w:rsidRPr="004D0003" w:rsidRDefault="00153B65" w:rsidP="005A7DEB">
      <w:pPr>
        <w:numPr>
          <w:ilvl w:val="0"/>
          <w:numId w:val="58"/>
        </w:numPr>
        <w:spacing w:after="0" w:line="240" w:lineRule="auto"/>
        <w:jc w:val="both"/>
      </w:pPr>
      <w:r w:rsidRPr="004D0003">
        <w:lastRenderedPageBreak/>
        <w:t xml:space="preserve"> Фомичева М.Ф. «Воспитание у детей правильного произношения». – М., Воронеж, Модэк, 1997.</w:t>
      </w:r>
    </w:p>
    <w:p w:rsidR="00153B65" w:rsidRPr="004D0003" w:rsidRDefault="00153B65" w:rsidP="005A7DEB">
      <w:pPr>
        <w:numPr>
          <w:ilvl w:val="0"/>
          <w:numId w:val="58"/>
        </w:numPr>
        <w:spacing w:after="0" w:line="240" w:lineRule="auto"/>
        <w:jc w:val="both"/>
      </w:pPr>
      <w:r w:rsidRPr="004D0003">
        <w:t xml:space="preserve"> Каше Г.А., Филичева Т.Б. «Дидактический материал по формированию правильного произношения у детей дошкольного возраста». – М.: Просвещение. 1990. </w:t>
      </w:r>
    </w:p>
    <w:p w:rsidR="00153B65" w:rsidRPr="004D0003" w:rsidRDefault="00153B65" w:rsidP="005A7DEB">
      <w:pPr>
        <w:numPr>
          <w:ilvl w:val="0"/>
          <w:numId w:val="58"/>
        </w:numPr>
        <w:spacing w:after="0" w:line="240" w:lineRule="auto"/>
        <w:jc w:val="both"/>
      </w:pPr>
      <w:r w:rsidRPr="004D0003">
        <w:t>Буденная Т.В. «Логопедическая гимнастика». – СПб.:Детство-Пресс, 2003.</w:t>
      </w:r>
    </w:p>
    <w:p w:rsidR="00153B65" w:rsidRPr="00B67CAA" w:rsidRDefault="00153B65" w:rsidP="00476247">
      <w:pPr>
        <w:ind w:firstLine="284"/>
        <w:jc w:val="both"/>
        <w:rPr>
          <w:b/>
          <w:i/>
          <w:color w:val="000000"/>
        </w:rPr>
      </w:pPr>
      <w:r w:rsidRPr="00B67CAA">
        <w:rPr>
          <w:b/>
          <w:i/>
          <w:color w:val="000000"/>
        </w:rPr>
        <w:t>Литература:</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 xml:space="preserve">«Диагностика речевых нарушений школьников с использованием нейропсихологических методов» Т.А. Фотекова, </w:t>
      </w:r>
      <w:r w:rsidRPr="004D0003">
        <w:tab/>
        <w:t xml:space="preserve">Т.В. Ахутина. М. Аркти, 2002г. </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 xml:space="preserve">«Тестовая диагностика обследования речи, общей и мелкой моторики у детей 3-6 лет с речевыми нарушениями» Т.Б. Кабанова, Т.В. Домнина. Под редакцией Н.Е. Арбековой. М.: издательство ГНОМ и Д, </w:t>
      </w:r>
      <w:smartTag w:uri="urn:schemas-microsoft-com:office:smarttags" w:element="metricconverter">
        <w:smartTagPr>
          <w:attr w:name="ProductID" w:val="2010 г"/>
        </w:smartTagPr>
        <w:r w:rsidRPr="004D0003">
          <w:t>2010 г</w:t>
        </w:r>
      </w:smartTag>
      <w:r w:rsidRPr="004D0003">
        <w:t>.</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Диагностическое обследование детей раннего и младшего дошкольного возраста п</w:t>
      </w:r>
      <w:r w:rsidR="004D0003">
        <w:t xml:space="preserve">од ред. Н.В.Серебряковой, С-П. </w:t>
      </w:r>
      <w:r w:rsidRPr="004D0003">
        <w:t>2005, «Каро»</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 xml:space="preserve">Методика психолого-логопедического обследования детей с нарушениями речи. Вопросы дифференцированной диагностики. Г.А.Волкова, С-П. «Детство- пресс», </w:t>
      </w:r>
      <w:smartTag w:uri="urn:schemas-microsoft-com:office:smarttags" w:element="metricconverter">
        <w:smartTagPr>
          <w:attr w:name="ProductID" w:val="2009 г"/>
        </w:smartTagPr>
        <w:r w:rsidRPr="004D0003">
          <w:t>2009 г</w:t>
        </w:r>
      </w:smartTag>
      <w:r w:rsidRPr="004D0003">
        <w:t>.</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Методы обследования речи детей. Пособие по диагностике речевых нарушений</w:t>
      </w:r>
      <w:r w:rsidR="004D0003">
        <w:rPr>
          <w:sz w:val="28"/>
          <w:szCs w:val="28"/>
        </w:rPr>
        <w:t xml:space="preserve">. Г.В. Чиркина, Москва, Аркти, </w:t>
      </w:r>
      <w:smartTag w:uri="urn:schemas-microsoft-com:office:smarttags" w:element="metricconverter">
        <w:smartTagPr>
          <w:attr w:name="ProductID" w:val="2010 г"/>
        </w:smartTagPr>
        <w:r w:rsidRPr="004D0003">
          <w:rPr>
            <w:sz w:val="28"/>
            <w:szCs w:val="28"/>
          </w:rPr>
          <w:t>2010 г</w:t>
        </w:r>
      </w:smartTag>
      <w:r w:rsidRPr="004D0003">
        <w:rPr>
          <w:sz w:val="28"/>
          <w:szCs w:val="28"/>
        </w:rPr>
        <w:t>.</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 xml:space="preserve">Н.С. Жукова, Е.М. Мастюкова, Т.Б.Филичева «Логопедия» Екатеринбург АРД ЛТД </w:t>
      </w:r>
      <w:smartTag w:uri="urn:schemas-microsoft-com:office:smarttags" w:element="metricconverter">
        <w:smartTagPr>
          <w:attr w:name="ProductID" w:val="1998 г"/>
        </w:smartTagPr>
        <w:r w:rsidRPr="004D0003">
          <w:rPr>
            <w:sz w:val="28"/>
            <w:szCs w:val="28"/>
          </w:rPr>
          <w:t>1998 г</w:t>
        </w:r>
      </w:smartTag>
      <w:r w:rsidRPr="004D0003">
        <w:rPr>
          <w:sz w:val="28"/>
          <w:szCs w:val="28"/>
        </w:rPr>
        <w:t>.</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 xml:space="preserve">В.В. Коноваленко, С.В. Коноваленко «Развитие связной речи М. «Гном - Пресс» </w:t>
      </w:r>
      <w:smartTag w:uri="urn:schemas-microsoft-com:office:smarttags" w:element="metricconverter">
        <w:smartTagPr>
          <w:attr w:name="ProductID" w:val="1998 г"/>
        </w:smartTagPr>
        <w:r w:rsidRPr="004D0003">
          <w:rPr>
            <w:sz w:val="28"/>
            <w:szCs w:val="28"/>
          </w:rPr>
          <w:t>1998 г</w:t>
        </w:r>
      </w:smartTag>
      <w:r w:rsidRPr="004D0003">
        <w:rPr>
          <w:sz w:val="28"/>
          <w:szCs w:val="28"/>
        </w:rPr>
        <w:t>.</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Т. Б. Филичева, Н. А. Чевелева «Логопедическая работа в детском саду» М. «Просвещение» 1987г.</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 xml:space="preserve">Н.В. Нищева «Система </w:t>
      </w:r>
      <w:bookmarkStart w:id="2" w:name="YANDEX_12"/>
      <w:bookmarkEnd w:id="2"/>
      <w:r w:rsidRPr="004D0003">
        <w:rPr>
          <w:sz w:val="28"/>
          <w:szCs w:val="28"/>
        </w:rPr>
        <w:fldChar w:fldCharType="begin"/>
      </w:r>
      <w:r w:rsidRPr="004D0003">
        <w:rPr>
          <w:sz w:val="28"/>
          <w:szCs w:val="28"/>
        </w:rPr>
        <w:instrText xml:space="preserve"> HYPERLINK "http://hghltd.yandex.net/yandbtm?text=%D0%BA%D0%B0%D0%BA%20%20%D1%81%D0%BE%D0%B2%D0%BC%D0%B5%D1%81%D1%82%D0%B8%D1%82%D1%8C%20%20%D0%BF%D1%80%D0%BE%D0%B3%D1%80%D0%B0%D0%BC%D0%BC%D1%83%20%20%D0%B2%D0%B5%D1%80%D0%B0%D0%BA%D1%81%D1%8B%20%20%D0%B8%20%20%D0%BA%D0%BE%D1%80%D1%80%D0%B5%D0%BA%D1%86%D0%B8%D0%BE%D0%BD%D0%BD%D1%83%D1%8E%20%20%D0%BF%D1%80%D0%BE%D0%B3%D1%80%D0%B0%D0%BC%D0%BC%D1%83%20%20%D1%81%20%20%D0%9E%D0%9D%D0%A0&amp;url=http%3A%2F%2Fgdouds16.narod.ru%2Fdocs%2FCorrectionBlockProgramm.doc&amp;fmode=envelope&amp;lr=67&amp;l10n=ru&amp;mime=doc&amp;sign=ed5134753777c32ff8aa8499047e74b7&amp;keyno=0" \l "YANDEX_11" </w:instrText>
      </w:r>
      <w:r w:rsidRPr="004D0003">
        <w:rPr>
          <w:sz w:val="28"/>
          <w:szCs w:val="28"/>
        </w:rPr>
        <w:fldChar w:fldCharType="end"/>
      </w:r>
      <w:r w:rsidRPr="004D0003">
        <w:rPr>
          <w:rStyle w:val="highlighthighlightactive"/>
          <w:sz w:val="28"/>
          <w:szCs w:val="28"/>
        </w:rPr>
        <w:t> коррекционной </w:t>
      </w:r>
      <w:hyperlink r:id="rId26" w:anchor="YANDEX_13" w:history="1"/>
      <w:r w:rsidRPr="004D0003">
        <w:rPr>
          <w:sz w:val="28"/>
          <w:szCs w:val="28"/>
        </w:rPr>
        <w:t xml:space="preserve"> работы» СПб, «ДЕТСТВО – ПРЕСС», 2009г.</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Р. Л. Бабушкина, О. М. Кислякова «Логопедическая ритмика» СПб, КАРО 2005г.</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М. Ю. Картушина «Логоритмика для малышей» М. ТЦ СФЕРА 2005г.</w:t>
      </w:r>
    </w:p>
    <w:p w:rsidR="00153B65" w:rsidRPr="004D0003" w:rsidRDefault="00153B65" w:rsidP="005A7DEB">
      <w:pPr>
        <w:pStyle w:val="a6"/>
        <w:numPr>
          <w:ilvl w:val="0"/>
          <w:numId w:val="57"/>
        </w:numPr>
        <w:tabs>
          <w:tab w:val="clear" w:pos="720"/>
          <w:tab w:val="num" w:pos="426"/>
        </w:tabs>
        <w:spacing w:after="0" w:afterAutospacing="0"/>
        <w:ind w:left="0" w:firstLine="0"/>
        <w:jc w:val="both"/>
        <w:rPr>
          <w:sz w:val="28"/>
          <w:szCs w:val="28"/>
        </w:rPr>
      </w:pPr>
      <w:r w:rsidRPr="004D0003">
        <w:rPr>
          <w:sz w:val="28"/>
          <w:szCs w:val="28"/>
        </w:rPr>
        <w:t xml:space="preserve">Н. В. Курдвановская «Планирование работы логопеда с детьми 5-7 лет» М. ТЦ СФЕРА </w:t>
      </w:r>
      <w:smartTag w:uri="urn:schemas-microsoft-com:office:smarttags" w:element="metricconverter">
        <w:smartTagPr>
          <w:attr w:name="ProductID" w:val="2006 г"/>
        </w:smartTagPr>
        <w:r w:rsidRPr="004D0003">
          <w:rPr>
            <w:sz w:val="28"/>
            <w:szCs w:val="28"/>
          </w:rPr>
          <w:t>2006 г</w:t>
        </w:r>
      </w:smartTag>
      <w:r w:rsidRPr="004D0003">
        <w:rPr>
          <w:sz w:val="28"/>
          <w:szCs w:val="28"/>
        </w:rPr>
        <w:t>.</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Аутизм: коррекционная работа при тяжелых осложнениях и осложненных формах: пособие для учителя-</w:t>
      </w:r>
      <w:r w:rsidRPr="004D0003">
        <w:tab/>
        <w:t>д</w:t>
      </w:r>
      <w:r w:rsidR="004D0003">
        <w:t xml:space="preserve">ефектолога С.С. Морозова – М., </w:t>
      </w:r>
      <w:r w:rsidRPr="004D0003">
        <w:t>ВЛАДОС, 2007г.</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 xml:space="preserve">Екжанова Е.А., Стребелева Е.А. Программа дошкольных образовательных учреждений компенсирующего вида </w:t>
      </w:r>
      <w:r w:rsidRPr="004D0003">
        <w:tab/>
        <w:t>для детей с нарушением интеллекта. – М., 2005.</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 xml:space="preserve">Симонова Н.В. Программа воспитания и обучения детей с церебральным параличом дошкольного возраста (1, 2, 3 </w:t>
      </w:r>
      <w:r w:rsidRPr="004D0003">
        <w:tab/>
        <w:t>годы обучения) М.: НИИ дефектологии АПН СССР, 1986.</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lastRenderedPageBreak/>
        <w:t xml:space="preserve">Зарин А.П., Боряева Л.Б., Гаврилушкина О.П. и др. Программа воспитания и обучения дошкольников с </w:t>
      </w:r>
      <w:r w:rsidRPr="004D0003">
        <w:tab/>
        <w:t>интеллектуальной недостаточностью. – СПб., 2001г.</w:t>
      </w:r>
    </w:p>
    <w:p w:rsidR="00153B65" w:rsidRPr="004D0003" w:rsidRDefault="00153B65" w:rsidP="005A7DEB">
      <w:pPr>
        <w:numPr>
          <w:ilvl w:val="0"/>
          <w:numId w:val="57"/>
        </w:numPr>
        <w:tabs>
          <w:tab w:val="clear" w:pos="720"/>
        </w:tabs>
        <w:spacing w:after="0" w:line="240" w:lineRule="auto"/>
        <w:ind w:left="0" w:firstLine="0"/>
        <w:jc w:val="both"/>
      </w:pPr>
      <w:r w:rsidRPr="004D0003">
        <w:t>Программа коррекционно-развивающего воспитания и обучения дошкольников с ЗПР /под ред. С.Г.Шевченко, 1998.</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Г.Н. Соломатина, В.М.Водолацкий «Устранение открытой ринолалии у детей» М., Сфера,2005 г.</w:t>
      </w:r>
    </w:p>
    <w:p w:rsidR="00153B65" w:rsidRPr="004D0003" w:rsidRDefault="00153B65" w:rsidP="005A7DEB">
      <w:pPr>
        <w:numPr>
          <w:ilvl w:val="0"/>
          <w:numId w:val="57"/>
        </w:numPr>
        <w:tabs>
          <w:tab w:val="clear" w:pos="720"/>
          <w:tab w:val="num" w:pos="426"/>
        </w:tabs>
        <w:spacing w:after="0" w:line="240" w:lineRule="auto"/>
        <w:ind w:left="0" w:firstLine="0"/>
        <w:jc w:val="both"/>
      </w:pPr>
      <w:r w:rsidRPr="004D0003">
        <w:t>Л.В. Арутюнян (Андронова) «Как лечить заикание. Методика устойчивой нормализации речи».</w:t>
      </w:r>
    </w:p>
    <w:p w:rsidR="00153B65" w:rsidRPr="004D0003" w:rsidRDefault="00153B65" w:rsidP="005A7DEB">
      <w:pPr>
        <w:numPr>
          <w:ilvl w:val="0"/>
          <w:numId w:val="59"/>
        </w:numPr>
        <w:tabs>
          <w:tab w:val="num" w:pos="426"/>
        </w:tabs>
        <w:spacing w:after="0" w:line="240" w:lineRule="auto"/>
        <w:ind w:left="0" w:firstLine="0"/>
        <w:jc w:val="both"/>
      </w:pPr>
      <w:r w:rsidRPr="004D0003">
        <w:t xml:space="preserve">Программы специальных (коррекционных) образовательных учреждений </w:t>
      </w:r>
      <w:r w:rsidRPr="004D0003">
        <w:rPr>
          <w:lang w:val="en-US"/>
        </w:rPr>
        <w:t>IV</w:t>
      </w:r>
      <w:r w:rsidRPr="004D0003">
        <w:t xml:space="preserve"> вида (для детей с нарушением зрения). Коррекционная работа в детском саду под ред. Л.И. Плаксиной. – М. 2003.</w:t>
      </w:r>
    </w:p>
    <w:p w:rsidR="00153B65" w:rsidRPr="004D0003" w:rsidRDefault="00153B65" w:rsidP="005A7DEB">
      <w:pPr>
        <w:numPr>
          <w:ilvl w:val="0"/>
          <w:numId w:val="59"/>
        </w:numPr>
        <w:tabs>
          <w:tab w:val="num" w:pos="426"/>
        </w:tabs>
        <w:spacing w:after="0" w:line="240" w:lineRule="auto"/>
        <w:ind w:left="0" w:firstLine="0"/>
        <w:jc w:val="both"/>
      </w:pPr>
      <w:r w:rsidRPr="004D0003">
        <w:t xml:space="preserve">Головчиц Л.А., Носкова Л.П., Шматко Н.Д. и др. Воспитание и обучение слабослышащих детей дошкольного возраста. Программы для специальных дошкольных учреждений. – М., 1991.  </w:t>
      </w:r>
    </w:p>
    <w:p w:rsidR="00153B65" w:rsidRPr="004D0003" w:rsidRDefault="00153B65" w:rsidP="005A7DEB">
      <w:pPr>
        <w:numPr>
          <w:ilvl w:val="0"/>
          <w:numId w:val="59"/>
        </w:numPr>
        <w:spacing w:after="0" w:line="240" w:lineRule="auto"/>
        <w:ind w:left="426"/>
        <w:jc w:val="both"/>
      </w:pPr>
      <w:r w:rsidRPr="004D0003">
        <w:t>«Тестовая диагностика обследования речи, общей и мелкой моторики у детей 3-6 лет с речевыми нарушениями» Т.Б. Кабанова, Т.В. Домнина под редакцией Н.Е. Арбековой. М.: издательство ГНОМ и Д, 2010г.</w:t>
      </w:r>
    </w:p>
    <w:p w:rsidR="00153B65" w:rsidRPr="004D0003" w:rsidRDefault="00153B65" w:rsidP="005A7DEB">
      <w:pPr>
        <w:numPr>
          <w:ilvl w:val="0"/>
          <w:numId w:val="59"/>
        </w:numPr>
        <w:spacing w:after="0" w:line="240" w:lineRule="auto"/>
        <w:ind w:left="426"/>
        <w:jc w:val="both"/>
      </w:pPr>
      <w:r w:rsidRPr="004D0003">
        <w:t>Диагностическое обследование детей раннего и младшего дошкольного возраст</w:t>
      </w:r>
      <w:r w:rsidR="004D0003">
        <w:t>а под ред. Н.В.Серебряковой, С-</w:t>
      </w:r>
      <w:r w:rsidRPr="004D0003">
        <w:t xml:space="preserve">П. «Каро», </w:t>
      </w:r>
      <w:smartTag w:uri="urn:schemas-microsoft-com:office:smarttags" w:element="metricconverter">
        <w:smartTagPr>
          <w:attr w:name="ProductID" w:val="2005 г"/>
        </w:smartTagPr>
        <w:r w:rsidRPr="004D0003">
          <w:t>2005 г</w:t>
        </w:r>
      </w:smartTag>
      <w:r w:rsidRPr="004D0003">
        <w:t>.</w:t>
      </w:r>
    </w:p>
    <w:p w:rsidR="00153B65" w:rsidRPr="004D0003" w:rsidRDefault="00153B65" w:rsidP="005A7DEB">
      <w:pPr>
        <w:numPr>
          <w:ilvl w:val="0"/>
          <w:numId w:val="59"/>
        </w:numPr>
        <w:spacing w:after="0" w:line="240" w:lineRule="auto"/>
        <w:ind w:left="426"/>
        <w:jc w:val="both"/>
      </w:pPr>
      <w:r w:rsidRPr="004D0003">
        <w:t xml:space="preserve">Методика психолого-логопедического обследования детей с нарушениями речи. Вопросы дифференцированной </w:t>
      </w:r>
      <w:r w:rsidRPr="004D0003">
        <w:tab/>
        <w:t>диагностики. Г.А.Волкова, С-П. «Детство- пресс», 2009.</w:t>
      </w:r>
    </w:p>
    <w:p w:rsidR="00153B65" w:rsidRPr="004D0003" w:rsidRDefault="00153B65" w:rsidP="005A7DEB">
      <w:pPr>
        <w:numPr>
          <w:ilvl w:val="0"/>
          <w:numId w:val="59"/>
        </w:numPr>
        <w:spacing w:after="0" w:line="240" w:lineRule="auto"/>
        <w:ind w:left="426"/>
        <w:jc w:val="both"/>
      </w:pPr>
      <w:r w:rsidRPr="004D0003">
        <w:t xml:space="preserve"> «Программа мониторинга психического и личностного развития детей дошкольного возраста», Осипова О. А., Томск, 2011. </w:t>
      </w:r>
    </w:p>
    <w:p w:rsidR="00153B65" w:rsidRPr="00B67CAA" w:rsidRDefault="00153B65" w:rsidP="005A7DEB">
      <w:pPr>
        <w:numPr>
          <w:ilvl w:val="0"/>
          <w:numId w:val="59"/>
        </w:numPr>
        <w:spacing w:after="0" w:line="240" w:lineRule="auto"/>
        <w:ind w:left="426"/>
        <w:jc w:val="both"/>
        <w:rPr>
          <w:i/>
        </w:rPr>
      </w:pPr>
      <w:r w:rsidRPr="004D0003">
        <w:t>«Методика определения готовности к школе», Ясюкова Л. А., Санкт-Петербург: ИМАТОН, 2006.</w:t>
      </w:r>
    </w:p>
    <w:p w:rsidR="003A444C" w:rsidRDefault="00153B65" w:rsidP="00476247">
      <w:pPr>
        <w:spacing w:after="0" w:line="240" w:lineRule="auto"/>
        <w:ind w:firstLine="720"/>
        <w:jc w:val="both"/>
        <w:rPr>
          <w:rFonts w:eastAsia="Times New Roman" w:cs="Times New Roman"/>
          <w:i/>
          <w:szCs w:val="28"/>
          <w:lang w:eastAsia="ru-RU"/>
        </w:rPr>
      </w:pPr>
      <w:r w:rsidRPr="00B67CAA">
        <w:rPr>
          <w:rFonts w:eastAsia="Times New Roman" w:cs="Times New Roman"/>
          <w:i/>
          <w:szCs w:val="28"/>
          <w:lang w:eastAsia="ru-RU"/>
        </w:rPr>
        <w:t xml:space="preserve">  </w:t>
      </w:r>
    </w:p>
    <w:p w:rsidR="00B25890" w:rsidRDefault="00B25890" w:rsidP="00476247">
      <w:pPr>
        <w:spacing w:after="0" w:line="240" w:lineRule="auto"/>
        <w:ind w:firstLine="720"/>
        <w:jc w:val="both"/>
        <w:rPr>
          <w:rFonts w:eastAsia="Times New Roman" w:cs="Times New Roman"/>
          <w:i/>
          <w:szCs w:val="28"/>
          <w:lang w:eastAsia="ru-RU"/>
        </w:rPr>
      </w:pPr>
    </w:p>
    <w:p w:rsidR="00B25890" w:rsidRDefault="00B25890" w:rsidP="003464D2">
      <w:pPr>
        <w:spacing w:after="0" w:line="240" w:lineRule="auto"/>
        <w:ind w:firstLine="720"/>
        <w:jc w:val="both"/>
        <w:rPr>
          <w:rFonts w:eastAsia="Times New Roman" w:cs="Times New Roman"/>
          <w:i/>
          <w:szCs w:val="28"/>
          <w:lang w:eastAsia="ru-RU"/>
        </w:rPr>
      </w:pPr>
    </w:p>
    <w:p w:rsidR="00B25890" w:rsidRDefault="00B25890" w:rsidP="003464D2">
      <w:pPr>
        <w:spacing w:after="0" w:line="240" w:lineRule="auto"/>
        <w:ind w:firstLine="720"/>
        <w:jc w:val="both"/>
        <w:rPr>
          <w:rFonts w:eastAsia="Times New Roman" w:cs="Times New Roman"/>
          <w:i/>
          <w:szCs w:val="28"/>
          <w:lang w:eastAsia="ru-RU"/>
        </w:rPr>
      </w:pPr>
    </w:p>
    <w:p w:rsidR="00B25890" w:rsidRDefault="00B25890"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DD3446" w:rsidRDefault="00DD3446" w:rsidP="003464D2">
      <w:pPr>
        <w:spacing w:after="0" w:line="240" w:lineRule="auto"/>
        <w:ind w:firstLine="720"/>
        <w:jc w:val="both"/>
        <w:rPr>
          <w:rFonts w:eastAsia="Times New Roman" w:cs="Times New Roman"/>
          <w:i/>
          <w:szCs w:val="28"/>
          <w:lang w:eastAsia="ru-RU"/>
        </w:rPr>
      </w:pPr>
    </w:p>
    <w:p w:rsidR="00B25890" w:rsidRPr="003464D2" w:rsidRDefault="00B25890" w:rsidP="003464D2">
      <w:pPr>
        <w:spacing w:after="0" w:line="240" w:lineRule="auto"/>
        <w:ind w:firstLine="720"/>
        <w:jc w:val="both"/>
        <w:rPr>
          <w:rFonts w:eastAsia="Times New Roman" w:cs="Times New Roman"/>
          <w:i/>
          <w:szCs w:val="28"/>
          <w:lang w:eastAsia="ru-RU"/>
        </w:rPr>
      </w:pPr>
    </w:p>
    <w:p w:rsidR="00A91302" w:rsidRDefault="00A91302" w:rsidP="00F23DBE">
      <w:pPr>
        <w:spacing w:after="0" w:line="240" w:lineRule="auto"/>
        <w:jc w:val="center"/>
        <w:rPr>
          <w:rFonts w:cs="Times New Roman"/>
          <w:b/>
          <w:szCs w:val="32"/>
        </w:rPr>
      </w:pPr>
    </w:p>
    <w:p w:rsidR="00CD4A38" w:rsidRPr="007430F4" w:rsidRDefault="007430F4" w:rsidP="00F23DBE">
      <w:pPr>
        <w:spacing w:after="0" w:line="240" w:lineRule="auto"/>
        <w:jc w:val="center"/>
        <w:rPr>
          <w:rFonts w:cs="Times New Roman"/>
          <w:b/>
          <w:szCs w:val="32"/>
        </w:rPr>
      </w:pPr>
      <w:r>
        <w:rPr>
          <w:rFonts w:cs="Times New Roman"/>
          <w:b/>
          <w:szCs w:val="32"/>
          <w:lang w:val="en-US"/>
        </w:rPr>
        <w:lastRenderedPageBreak/>
        <w:t>II</w:t>
      </w:r>
      <w:r>
        <w:rPr>
          <w:rFonts w:cs="Times New Roman"/>
          <w:b/>
          <w:szCs w:val="32"/>
        </w:rPr>
        <w:t>.2.</w:t>
      </w:r>
      <w:r w:rsidR="005B3175">
        <w:rPr>
          <w:rFonts w:cs="Times New Roman"/>
          <w:b/>
          <w:szCs w:val="32"/>
        </w:rPr>
        <w:t xml:space="preserve"> </w:t>
      </w:r>
      <w:r w:rsidR="00362D28">
        <w:rPr>
          <w:rFonts w:cs="Times New Roman"/>
          <w:b/>
          <w:szCs w:val="32"/>
        </w:rPr>
        <w:t>СОДЕРЖАТЕЛЬНЫЙ РАЗДЕЛ</w:t>
      </w:r>
      <w:r w:rsidRPr="007430F4">
        <w:rPr>
          <w:rFonts w:cs="Times New Roman"/>
          <w:b/>
          <w:szCs w:val="32"/>
        </w:rPr>
        <w:t xml:space="preserve"> части ООП, формируемый участниками образовательных отношений</w:t>
      </w:r>
      <w:r>
        <w:rPr>
          <w:rFonts w:cs="Times New Roman"/>
          <w:b/>
          <w:szCs w:val="32"/>
        </w:rPr>
        <w:t>.</w:t>
      </w:r>
    </w:p>
    <w:p w:rsidR="007430F4" w:rsidRDefault="007430F4" w:rsidP="007430F4">
      <w:pPr>
        <w:spacing w:after="0" w:line="240" w:lineRule="auto"/>
        <w:jc w:val="both"/>
        <w:rPr>
          <w:rFonts w:cs="Times New Roman"/>
          <w:b/>
          <w:szCs w:val="32"/>
        </w:rPr>
      </w:pPr>
    </w:p>
    <w:p w:rsidR="00B01C51" w:rsidRDefault="00585047" w:rsidP="00F23DBE">
      <w:pPr>
        <w:spacing w:after="0" w:line="240" w:lineRule="auto"/>
        <w:jc w:val="center"/>
        <w:rPr>
          <w:rFonts w:cs="Times New Roman"/>
          <w:b/>
          <w:szCs w:val="32"/>
        </w:rPr>
      </w:pPr>
      <w:r w:rsidRPr="007430F4">
        <w:rPr>
          <w:rFonts w:cs="Times New Roman"/>
          <w:b/>
          <w:szCs w:val="32"/>
        </w:rPr>
        <w:t>2.1</w:t>
      </w:r>
      <w:r w:rsidR="00B01C51">
        <w:rPr>
          <w:rFonts w:cs="Times New Roman"/>
          <w:b/>
          <w:szCs w:val="32"/>
        </w:rPr>
        <w:t>.</w:t>
      </w:r>
      <w:r w:rsidRPr="007430F4">
        <w:rPr>
          <w:rFonts w:cs="Times New Roman"/>
          <w:b/>
          <w:szCs w:val="32"/>
        </w:rPr>
        <w:t xml:space="preserve"> Образовательная деятельность в </w:t>
      </w:r>
      <w:r w:rsidR="00B01C51">
        <w:rPr>
          <w:rFonts w:cs="Times New Roman"/>
          <w:b/>
          <w:szCs w:val="32"/>
        </w:rPr>
        <w:t>пяти образовательных областях</w:t>
      </w:r>
    </w:p>
    <w:p w:rsidR="00585047" w:rsidRPr="007430F4" w:rsidRDefault="00B01C51" w:rsidP="00F23DBE">
      <w:pPr>
        <w:spacing w:after="0" w:line="240" w:lineRule="auto"/>
        <w:jc w:val="center"/>
        <w:rPr>
          <w:rFonts w:cs="Times New Roman"/>
          <w:b/>
          <w:szCs w:val="32"/>
        </w:rPr>
      </w:pPr>
      <w:r>
        <w:rPr>
          <w:rFonts w:cs="Times New Roman"/>
          <w:b/>
          <w:szCs w:val="32"/>
        </w:rPr>
        <w:t xml:space="preserve">( в </w:t>
      </w:r>
      <w:r w:rsidR="00585047" w:rsidRPr="007430F4">
        <w:rPr>
          <w:rFonts w:cs="Times New Roman"/>
          <w:b/>
          <w:szCs w:val="32"/>
        </w:rPr>
        <w:t>соответствии с обра</w:t>
      </w:r>
      <w:r w:rsidR="007430F4">
        <w:rPr>
          <w:rFonts w:cs="Times New Roman"/>
          <w:b/>
          <w:szCs w:val="32"/>
        </w:rPr>
        <w:t>зовательными областями  ФГОС ДО</w:t>
      </w:r>
      <w:r>
        <w:rPr>
          <w:rFonts w:cs="Times New Roman"/>
          <w:b/>
          <w:szCs w:val="32"/>
        </w:rPr>
        <w:t>)</w:t>
      </w:r>
      <w:r w:rsidR="007430F4">
        <w:rPr>
          <w:rFonts w:cs="Times New Roman"/>
          <w:b/>
          <w:szCs w:val="32"/>
        </w:rPr>
        <w:t>.</w:t>
      </w:r>
    </w:p>
    <w:p w:rsidR="00585047" w:rsidRPr="00585047" w:rsidRDefault="00585047" w:rsidP="007430F4">
      <w:pPr>
        <w:spacing w:after="0" w:line="240" w:lineRule="auto"/>
        <w:jc w:val="both"/>
        <w:rPr>
          <w:rFonts w:cs="Times New Roman"/>
          <w:szCs w:val="32"/>
        </w:rPr>
      </w:pPr>
    </w:p>
    <w:p w:rsidR="00585047" w:rsidRPr="00585047" w:rsidRDefault="00585047" w:rsidP="00BE18EA">
      <w:pPr>
        <w:spacing w:after="0" w:line="240" w:lineRule="auto"/>
        <w:ind w:firstLine="708"/>
        <w:jc w:val="both"/>
        <w:rPr>
          <w:rFonts w:cs="Times New Roman"/>
          <w:szCs w:val="32"/>
        </w:rPr>
      </w:pPr>
      <w:r w:rsidRPr="00585047">
        <w:rPr>
          <w:rFonts w:cs="Times New Roman"/>
          <w:szCs w:val="32"/>
        </w:rPr>
        <w:t xml:space="preserve">Федеральный государственный образовательный стандарт (п. 2.6. раздела «Общие положения») выделяет пять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Программа «Социокультурные истоки» объединяет данные образовательные области в  целостный образовательный процесс.       </w:t>
      </w:r>
    </w:p>
    <w:p w:rsidR="007430F4" w:rsidRDefault="00585047" w:rsidP="003464D2">
      <w:pPr>
        <w:spacing w:after="0" w:line="240" w:lineRule="auto"/>
        <w:ind w:firstLine="708"/>
        <w:jc w:val="both"/>
        <w:rPr>
          <w:rFonts w:cs="Times New Roman"/>
          <w:szCs w:val="32"/>
        </w:rPr>
      </w:pPr>
      <w:r w:rsidRPr="00585047">
        <w:rPr>
          <w:rFonts w:cs="Times New Roman"/>
          <w:szCs w:val="32"/>
        </w:rPr>
        <w:t>Интеграция  образовательных областей в программе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дошкольного учреждения. Это позволяет сблизить процессы воспитания и развития детей, что является одной из наиболее сложных проблем совреме</w:t>
      </w:r>
      <w:r w:rsidR="003464D2">
        <w:rPr>
          <w:rFonts w:cs="Times New Roman"/>
          <w:szCs w:val="32"/>
        </w:rPr>
        <w:t xml:space="preserve">нного дошкольного образования. </w:t>
      </w:r>
    </w:p>
    <w:p w:rsidR="003464D2" w:rsidRDefault="003464D2" w:rsidP="003464D2">
      <w:pPr>
        <w:spacing w:after="0" w:line="240" w:lineRule="auto"/>
        <w:ind w:firstLine="708"/>
        <w:jc w:val="both"/>
        <w:rPr>
          <w:rFonts w:cs="Times New Roman"/>
          <w:szCs w:val="32"/>
        </w:rPr>
      </w:pPr>
    </w:p>
    <w:p w:rsidR="00585047" w:rsidRPr="00585047" w:rsidRDefault="00585047" w:rsidP="007430F4">
      <w:pPr>
        <w:jc w:val="center"/>
        <w:rPr>
          <w:rFonts w:cs="Times New Roman"/>
          <w:szCs w:val="32"/>
        </w:rPr>
      </w:pPr>
      <w:r w:rsidRPr="00585047">
        <w:rPr>
          <w:rFonts w:cs="Times New Roman"/>
          <w:szCs w:val="32"/>
        </w:rPr>
        <w:t>Модель образовательного процесса ДОУ</w:t>
      </w:r>
    </w:p>
    <w:tbl>
      <w:tblPr>
        <w:tblStyle w:val="24"/>
        <w:tblW w:w="0" w:type="auto"/>
        <w:tblLook w:val="01E0" w:firstRow="1" w:lastRow="1" w:firstColumn="1" w:lastColumn="1" w:noHBand="0" w:noVBand="0"/>
      </w:tblPr>
      <w:tblGrid>
        <w:gridCol w:w="3154"/>
        <w:gridCol w:w="3159"/>
        <w:gridCol w:w="3257"/>
      </w:tblGrid>
      <w:tr w:rsidR="007430F4" w:rsidRPr="007430F4" w:rsidTr="0067778E">
        <w:tc>
          <w:tcPr>
            <w:tcW w:w="3155" w:type="dxa"/>
          </w:tcPr>
          <w:p w:rsidR="007430F4" w:rsidRPr="004D0003" w:rsidRDefault="007430F4" w:rsidP="007430F4">
            <w:pPr>
              <w:jc w:val="center"/>
              <w:rPr>
                <w:rFonts w:ascii="Times New Roman" w:eastAsia="Calibri" w:hAnsi="Times New Roman" w:cs="Times New Roman"/>
                <w:b/>
                <w:sz w:val="26"/>
                <w:szCs w:val="26"/>
              </w:rPr>
            </w:pPr>
            <w:r w:rsidRPr="004D0003">
              <w:rPr>
                <w:rFonts w:ascii="Times New Roman" w:eastAsia="Calibri" w:hAnsi="Times New Roman" w:cs="Times New Roman"/>
                <w:b/>
                <w:sz w:val="26"/>
                <w:szCs w:val="26"/>
              </w:rPr>
              <w:t>Образовательная область</w:t>
            </w:r>
          </w:p>
        </w:tc>
        <w:tc>
          <w:tcPr>
            <w:tcW w:w="3159" w:type="dxa"/>
          </w:tcPr>
          <w:p w:rsidR="007430F4" w:rsidRPr="004D0003" w:rsidRDefault="007430F4" w:rsidP="007430F4">
            <w:pPr>
              <w:jc w:val="center"/>
              <w:rPr>
                <w:rFonts w:ascii="Times New Roman" w:eastAsia="Calibri" w:hAnsi="Times New Roman" w:cs="Times New Roman"/>
                <w:b/>
                <w:sz w:val="26"/>
                <w:szCs w:val="26"/>
              </w:rPr>
            </w:pPr>
            <w:r w:rsidRPr="004D0003">
              <w:rPr>
                <w:rFonts w:ascii="Times New Roman" w:eastAsia="Calibri" w:hAnsi="Times New Roman" w:cs="Times New Roman"/>
                <w:b/>
                <w:sz w:val="26"/>
                <w:szCs w:val="26"/>
              </w:rPr>
              <w:t>Виды детской деятельности</w:t>
            </w:r>
          </w:p>
        </w:tc>
        <w:tc>
          <w:tcPr>
            <w:tcW w:w="3257" w:type="dxa"/>
          </w:tcPr>
          <w:p w:rsidR="007430F4" w:rsidRPr="004D0003" w:rsidRDefault="007430F4" w:rsidP="007430F4">
            <w:pPr>
              <w:jc w:val="center"/>
              <w:rPr>
                <w:rFonts w:ascii="Times New Roman" w:eastAsia="Calibri" w:hAnsi="Times New Roman" w:cs="Times New Roman"/>
                <w:b/>
                <w:sz w:val="26"/>
                <w:szCs w:val="26"/>
              </w:rPr>
            </w:pPr>
            <w:r w:rsidRPr="004D0003">
              <w:rPr>
                <w:rFonts w:ascii="Times New Roman" w:eastAsia="Calibri" w:hAnsi="Times New Roman" w:cs="Times New Roman"/>
                <w:b/>
                <w:sz w:val="26"/>
                <w:szCs w:val="26"/>
              </w:rPr>
              <w:t>Формы образовательной деятельности</w:t>
            </w:r>
          </w:p>
        </w:tc>
      </w:tr>
      <w:tr w:rsidR="007430F4" w:rsidRPr="007430F4" w:rsidTr="007430F4">
        <w:trPr>
          <w:trHeight w:val="1123"/>
        </w:trPr>
        <w:tc>
          <w:tcPr>
            <w:tcW w:w="3155" w:type="dxa"/>
          </w:tcPr>
          <w:p w:rsidR="007430F4" w:rsidRPr="004D0003" w:rsidRDefault="007430F4" w:rsidP="007430F4">
            <w:pPr>
              <w:jc w:val="both"/>
              <w:rPr>
                <w:rFonts w:ascii="Times New Roman" w:hAnsi="Times New Roman" w:cs="Times New Roman"/>
                <w:sz w:val="26"/>
                <w:szCs w:val="26"/>
              </w:rPr>
            </w:pPr>
            <w:r w:rsidRPr="004D0003">
              <w:rPr>
                <w:rFonts w:ascii="Times New Roman" w:hAnsi="Times New Roman" w:cs="Times New Roman"/>
                <w:sz w:val="26"/>
                <w:szCs w:val="26"/>
              </w:rPr>
              <w:t>Социально – коммуникативное развитие</w:t>
            </w:r>
          </w:p>
          <w:p w:rsidR="007430F4" w:rsidRPr="004D0003" w:rsidRDefault="007430F4" w:rsidP="007430F4">
            <w:pPr>
              <w:jc w:val="both"/>
              <w:rPr>
                <w:rFonts w:ascii="Times New Roman" w:hAnsi="Times New Roman" w:cs="Times New Roman"/>
                <w:sz w:val="26"/>
                <w:szCs w:val="26"/>
              </w:rPr>
            </w:pPr>
          </w:p>
          <w:p w:rsidR="007430F4" w:rsidRPr="004D0003" w:rsidRDefault="007430F4" w:rsidP="007430F4">
            <w:pPr>
              <w:jc w:val="both"/>
              <w:rPr>
                <w:rFonts w:ascii="Times New Roman" w:hAnsi="Times New Roman" w:cs="Times New Roman"/>
                <w:sz w:val="26"/>
                <w:szCs w:val="26"/>
              </w:rPr>
            </w:pPr>
            <w:r w:rsidRPr="004D0003">
              <w:rPr>
                <w:rFonts w:ascii="Times New Roman" w:hAnsi="Times New Roman" w:cs="Times New Roman"/>
                <w:sz w:val="26"/>
                <w:szCs w:val="26"/>
              </w:rPr>
              <w:t>Познавательное развитие</w:t>
            </w:r>
          </w:p>
          <w:p w:rsidR="007430F4" w:rsidRPr="004D0003" w:rsidRDefault="007430F4" w:rsidP="007430F4">
            <w:pPr>
              <w:jc w:val="both"/>
              <w:rPr>
                <w:rFonts w:ascii="Times New Roman" w:hAnsi="Times New Roman" w:cs="Times New Roman"/>
                <w:sz w:val="26"/>
                <w:szCs w:val="26"/>
              </w:rPr>
            </w:pPr>
          </w:p>
          <w:p w:rsidR="007430F4" w:rsidRPr="004D0003" w:rsidRDefault="007430F4" w:rsidP="007430F4">
            <w:pPr>
              <w:jc w:val="both"/>
              <w:rPr>
                <w:rFonts w:ascii="Times New Roman" w:hAnsi="Times New Roman" w:cs="Times New Roman"/>
                <w:sz w:val="26"/>
                <w:szCs w:val="26"/>
              </w:rPr>
            </w:pPr>
            <w:r w:rsidRPr="004D0003">
              <w:rPr>
                <w:rFonts w:ascii="Times New Roman" w:hAnsi="Times New Roman" w:cs="Times New Roman"/>
                <w:sz w:val="26"/>
                <w:szCs w:val="26"/>
              </w:rPr>
              <w:t>Речевое развитие</w:t>
            </w:r>
          </w:p>
          <w:p w:rsidR="007430F4" w:rsidRPr="004D0003" w:rsidRDefault="007430F4" w:rsidP="007430F4">
            <w:pPr>
              <w:jc w:val="both"/>
              <w:rPr>
                <w:rFonts w:ascii="Times New Roman" w:hAnsi="Times New Roman" w:cs="Times New Roman"/>
                <w:sz w:val="26"/>
                <w:szCs w:val="26"/>
              </w:rPr>
            </w:pPr>
          </w:p>
          <w:p w:rsidR="007430F4" w:rsidRPr="004D0003" w:rsidRDefault="007430F4" w:rsidP="007430F4">
            <w:pPr>
              <w:jc w:val="both"/>
              <w:rPr>
                <w:rFonts w:ascii="Times New Roman" w:hAnsi="Times New Roman" w:cs="Times New Roman"/>
                <w:sz w:val="26"/>
                <w:szCs w:val="26"/>
              </w:rPr>
            </w:pPr>
            <w:r w:rsidRPr="004D0003">
              <w:rPr>
                <w:rFonts w:ascii="Times New Roman" w:hAnsi="Times New Roman" w:cs="Times New Roman"/>
                <w:sz w:val="26"/>
                <w:szCs w:val="26"/>
              </w:rPr>
              <w:t>Художественно – эстетическое развитие</w:t>
            </w:r>
          </w:p>
          <w:p w:rsidR="007430F4" w:rsidRPr="004D0003" w:rsidRDefault="007430F4" w:rsidP="007430F4">
            <w:pPr>
              <w:jc w:val="both"/>
              <w:rPr>
                <w:rFonts w:ascii="Times New Roman" w:hAnsi="Times New Roman" w:cs="Times New Roman"/>
                <w:sz w:val="26"/>
                <w:szCs w:val="26"/>
              </w:rPr>
            </w:pPr>
          </w:p>
          <w:p w:rsidR="007430F4" w:rsidRPr="004D0003" w:rsidRDefault="007430F4" w:rsidP="007430F4">
            <w:pPr>
              <w:jc w:val="both"/>
              <w:rPr>
                <w:rFonts w:ascii="Times New Roman" w:eastAsia="Calibri" w:hAnsi="Times New Roman" w:cs="Times New Roman"/>
                <w:sz w:val="26"/>
                <w:szCs w:val="26"/>
              </w:rPr>
            </w:pPr>
            <w:r w:rsidRPr="004D0003">
              <w:rPr>
                <w:rFonts w:ascii="Times New Roman" w:hAnsi="Times New Roman" w:cs="Times New Roman"/>
                <w:sz w:val="26"/>
                <w:szCs w:val="26"/>
              </w:rPr>
              <w:t>Физическое развитие</w:t>
            </w:r>
          </w:p>
        </w:tc>
        <w:tc>
          <w:tcPr>
            <w:tcW w:w="3159" w:type="dxa"/>
          </w:tcPr>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игровая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коммуникативная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трудовая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двигательная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познавательно – исследовательская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музыкально – художественная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восприятие художественной литературы</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продуктивная</w:t>
            </w:r>
          </w:p>
        </w:tc>
        <w:tc>
          <w:tcPr>
            <w:tcW w:w="3257" w:type="dxa"/>
          </w:tcPr>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занятие</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презентация достижений детей</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проектирование</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коллекционирование</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беседы</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наблюдения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решение проблемных ситуаций</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экскурсия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 xml:space="preserve">игровая </w:t>
            </w:r>
            <w:r w:rsidRPr="004D0003">
              <w:rPr>
                <w:rFonts w:ascii="Times New Roman" w:hAnsi="Times New Roman" w:cs="Times New Roman"/>
                <w:sz w:val="26"/>
                <w:szCs w:val="26"/>
              </w:rPr>
              <w:t xml:space="preserve">образовательная </w:t>
            </w:r>
            <w:r w:rsidRPr="004D0003">
              <w:rPr>
                <w:rFonts w:ascii="Times New Roman" w:eastAsia="Calibri" w:hAnsi="Times New Roman" w:cs="Times New Roman"/>
                <w:sz w:val="26"/>
                <w:szCs w:val="26"/>
              </w:rPr>
              <w:t>ситуация</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театрализованная игра</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дидактическая игра</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словесная игра</w:t>
            </w:r>
          </w:p>
          <w:p w:rsidR="007430F4" w:rsidRPr="004D0003" w:rsidRDefault="007430F4" w:rsidP="007430F4">
            <w:pPr>
              <w:jc w:val="both"/>
              <w:rPr>
                <w:rFonts w:ascii="Times New Roman" w:eastAsia="Calibri" w:hAnsi="Times New Roman" w:cs="Times New Roman"/>
                <w:sz w:val="26"/>
                <w:szCs w:val="26"/>
              </w:rPr>
            </w:pPr>
            <w:r w:rsidRPr="004D0003">
              <w:rPr>
                <w:rFonts w:ascii="Times New Roman" w:eastAsia="Calibri" w:hAnsi="Times New Roman" w:cs="Times New Roman"/>
                <w:sz w:val="26"/>
                <w:szCs w:val="26"/>
              </w:rPr>
              <w:t>создание выставок, презентаций</w:t>
            </w:r>
          </w:p>
        </w:tc>
      </w:tr>
    </w:tbl>
    <w:p w:rsidR="007430F4" w:rsidRDefault="007430F4" w:rsidP="00585047">
      <w:pPr>
        <w:rPr>
          <w:rFonts w:cs="Times New Roman"/>
          <w:szCs w:val="32"/>
        </w:rPr>
      </w:pPr>
    </w:p>
    <w:p w:rsidR="006F3A82" w:rsidRDefault="006F3A82" w:rsidP="006F3A82">
      <w:pPr>
        <w:jc w:val="center"/>
        <w:rPr>
          <w:rFonts w:cs="Times New Roman"/>
          <w:b/>
          <w:szCs w:val="32"/>
        </w:rPr>
      </w:pPr>
    </w:p>
    <w:p w:rsidR="00B97169" w:rsidRDefault="00B97169" w:rsidP="006F3A82">
      <w:pPr>
        <w:jc w:val="center"/>
        <w:rPr>
          <w:rFonts w:cs="Times New Roman"/>
          <w:b/>
          <w:szCs w:val="32"/>
        </w:rPr>
      </w:pPr>
    </w:p>
    <w:p w:rsidR="00585047" w:rsidRPr="006F3A82" w:rsidRDefault="00585047" w:rsidP="006F3A82">
      <w:pPr>
        <w:jc w:val="center"/>
        <w:rPr>
          <w:rFonts w:cs="Times New Roman"/>
          <w:b/>
          <w:szCs w:val="32"/>
        </w:rPr>
      </w:pPr>
      <w:r w:rsidRPr="006F3A82">
        <w:rPr>
          <w:rFonts w:cs="Times New Roman"/>
          <w:b/>
          <w:szCs w:val="32"/>
        </w:rPr>
        <w:lastRenderedPageBreak/>
        <w:t>2.1.1</w:t>
      </w:r>
      <w:r w:rsidR="00B01C51">
        <w:rPr>
          <w:rFonts w:cs="Times New Roman"/>
          <w:b/>
          <w:szCs w:val="32"/>
        </w:rPr>
        <w:t>.</w:t>
      </w:r>
      <w:r w:rsidRPr="006F3A82">
        <w:rPr>
          <w:rFonts w:cs="Times New Roman"/>
          <w:b/>
          <w:szCs w:val="32"/>
        </w:rPr>
        <w:t xml:space="preserve"> </w:t>
      </w:r>
      <w:r w:rsidR="00B01C51">
        <w:rPr>
          <w:rFonts w:cs="Times New Roman"/>
          <w:b/>
          <w:szCs w:val="32"/>
        </w:rPr>
        <w:t>Образовательная деятельность с учётом методических пособий</w:t>
      </w:r>
      <w:r w:rsidRPr="006F3A82">
        <w:rPr>
          <w:rFonts w:cs="Times New Roman"/>
          <w:b/>
          <w:szCs w:val="32"/>
        </w:rPr>
        <w:t>, обеспечивающие реализацию содержания программы</w:t>
      </w:r>
      <w:r w:rsidR="006F3A82">
        <w:rPr>
          <w:rFonts w:cs="Times New Roman"/>
          <w:b/>
          <w:szCs w:val="32"/>
        </w:rPr>
        <w:t>.</w:t>
      </w:r>
    </w:p>
    <w:p w:rsidR="00585047" w:rsidRPr="00585047" w:rsidRDefault="00585047" w:rsidP="000A3896">
      <w:pPr>
        <w:spacing w:after="0" w:line="240" w:lineRule="auto"/>
        <w:jc w:val="both"/>
        <w:rPr>
          <w:rFonts w:cs="Times New Roman"/>
          <w:szCs w:val="32"/>
        </w:rPr>
      </w:pPr>
      <w:r w:rsidRPr="00585047">
        <w:rPr>
          <w:rFonts w:cs="Times New Roman"/>
          <w:szCs w:val="32"/>
        </w:rPr>
        <w:t xml:space="preserve">Для реализации программы Социокультурные истоки разработан следующий инструментарий: </w:t>
      </w:r>
    </w:p>
    <w:p w:rsidR="00585047" w:rsidRPr="00585047" w:rsidRDefault="00585047" w:rsidP="00F23DBE">
      <w:pPr>
        <w:spacing w:after="0" w:line="240" w:lineRule="auto"/>
        <w:jc w:val="both"/>
        <w:rPr>
          <w:rFonts w:cs="Times New Roman"/>
          <w:szCs w:val="32"/>
        </w:rPr>
      </w:pPr>
      <w:r w:rsidRPr="00585047">
        <w:rPr>
          <w:rFonts w:cs="Times New Roman"/>
          <w:szCs w:val="32"/>
        </w:rPr>
        <w:t>* Программа для дошкольного образования.</w:t>
      </w:r>
    </w:p>
    <w:p w:rsidR="00585047" w:rsidRPr="00585047" w:rsidRDefault="00585047" w:rsidP="00F23DBE">
      <w:pPr>
        <w:spacing w:after="0" w:line="240" w:lineRule="auto"/>
        <w:jc w:val="both"/>
        <w:rPr>
          <w:rFonts w:cs="Times New Roman"/>
          <w:szCs w:val="32"/>
        </w:rPr>
      </w:pPr>
      <w:r w:rsidRPr="00585047">
        <w:rPr>
          <w:rFonts w:cs="Times New Roman"/>
          <w:szCs w:val="32"/>
        </w:rPr>
        <w:t>* Планы образовательной деятельности (итоговых занятий) с детьми 3—7 лет.</w:t>
      </w:r>
    </w:p>
    <w:p w:rsidR="00585047" w:rsidRPr="00585047" w:rsidRDefault="00585047" w:rsidP="00F23DBE">
      <w:pPr>
        <w:spacing w:after="0" w:line="240" w:lineRule="auto"/>
        <w:jc w:val="both"/>
        <w:rPr>
          <w:rFonts w:cs="Times New Roman"/>
          <w:szCs w:val="32"/>
        </w:rPr>
      </w:pPr>
      <w:r w:rsidRPr="00585047">
        <w:rPr>
          <w:rFonts w:cs="Times New Roman"/>
          <w:szCs w:val="32"/>
        </w:rPr>
        <w:t>* Комментарии и пояснительная записка к программе.</w:t>
      </w:r>
    </w:p>
    <w:p w:rsidR="00585047" w:rsidRPr="00585047" w:rsidRDefault="00585047" w:rsidP="00F23DBE">
      <w:pPr>
        <w:spacing w:after="0" w:line="240" w:lineRule="auto"/>
        <w:jc w:val="both"/>
        <w:rPr>
          <w:rFonts w:cs="Times New Roman"/>
          <w:szCs w:val="32"/>
        </w:rPr>
      </w:pPr>
      <w:r w:rsidRPr="00585047">
        <w:rPr>
          <w:rFonts w:cs="Times New Roman"/>
          <w:szCs w:val="32"/>
        </w:rPr>
        <w:t>* Методическое пособие «Активные формы образовательной деятельности детей дошкольного возраста».</w:t>
      </w:r>
    </w:p>
    <w:p w:rsidR="00585047" w:rsidRPr="00585047" w:rsidRDefault="00585047" w:rsidP="00F23DBE">
      <w:pPr>
        <w:spacing w:after="0" w:line="240" w:lineRule="auto"/>
        <w:jc w:val="both"/>
        <w:rPr>
          <w:rFonts w:cs="Times New Roman"/>
          <w:szCs w:val="32"/>
        </w:rPr>
      </w:pPr>
      <w:r w:rsidRPr="00585047">
        <w:rPr>
          <w:rFonts w:cs="Times New Roman"/>
          <w:szCs w:val="32"/>
        </w:rPr>
        <w:t>*Система активных форм образовательной деятельности дошкольников и методические рекомендации к их использованию.</w:t>
      </w:r>
    </w:p>
    <w:p w:rsidR="00585047" w:rsidRPr="00585047" w:rsidRDefault="00585047" w:rsidP="00F23DBE">
      <w:pPr>
        <w:spacing w:after="0" w:line="240" w:lineRule="auto"/>
        <w:jc w:val="both"/>
        <w:rPr>
          <w:rFonts w:cs="Times New Roman"/>
          <w:szCs w:val="32"/>
        </w:rPr>
      </w:pPr>
      <w:r w:rsidRPr="00585047">
        <w:rPr>
          <w:rFonts w:cs="Times New Roman"/>
          <w:szCs w:val="32"/>
        </w:rPr>
        <w:t>* Комплект книг для развития детей 3—4, 4—5, 5—6 и 6—8 лет.</w:t>
      </w:r>
    </w:p>
    <w:p w:rsidR="00585047" w:rsidRPr="00585047" w:rsidRDefault="00585047" w:rsidP="00F23DBE">
      <w:pPr>
        <w:spacing w:after="0" w:line="240" w:lineRule="auto"/>
        <w:jc w:val="both"/>
        <w:rPr>
          <w:rFonts w:cs="Times New Roman"/>
          <w:szCs w:val="32"/>
        </w:rPr>
      </w:pPr>
      <w:r w:rsidRPr="00585047">
        <w:rPr>
          <w:rFonts w:cs="Times New Roman"/>
          <w:szCs w:val="32"/>
        </w:rPr>
        <w:t>* Методические рекомендации к книгам для развития.</w:t>
      </w:r>
    </w:p>
    <w:p w:rsidR="00585047" w:rsidRPr="00585047" w:rsidRDefault="00585047" w:rsidP="00F23DBE">
      <w:pPr>
        <w:spacing w:after="0" w:line="240" w:lineRule="auto"/>
        <w:jc w:val="both"/>
        <w:rPr>
          <w:rFonts w:cs="Times New Roman"/>
          <w:szCs w:val="32"/>
        </w:rPr>
      </w:pPr>
      <w:r w:rsidRPr="00585047">
        <w:rPr>
          <w:rFonts w:cs="Times New Roman"/>
          <w:szCs w:val="32"/>
        </w:rPr>
        <w:t>* Комплект альбомов для рисования и развития детей 3—4, 4—5, 5—6 и 6—8 лет.</w:t>
      </w:r>
    </w:p>
    <w:p w:rsidR="00585047" w:rsidRPr="00585047" w:rsidRDefault="00585047" w:rsidP="00F23DBE">
      <w:pPr>
        <w:spacing w:after="0" w:line="240" w:lineRule="auto"/>
        <w:jc w:val="both"/>
        <w:rPr>
          <w:rFonts w:cs="Times New Roman"/>
          <w:szCs w:val="32"/>
        </w:rPr>
      </w:pPr>
      <w:r w:rsidRPr="00585047">
        <w:rPr>
          <w:rFonts w:cs="Times New Roman"/>
          <w:szCs w:val="32"/>
        </w:rPr>
        <w:t>o</w:t>
      </w:r>
      <w:r w:rsidRPr="00585047">
        <w:rPr>
          <w:rFonts w:cs="Times New Roman"/>
          <w:szCs w:val="32"/>
        </w:rPr>
        <w:tab/>
        <w:t xml:space="preserve">Методическое пособие «Мониторинг социокультурного развития и детей дошкольного возраста». </w:t>
      </w:r>
    </w:p>
    <w:p w:rsidR="00585047" w:rsidRPr="00585047" w:rsidRDefault="00585047" w:rsidP="00F23DBE">
      <w:pPr>
        <w:spacing w:after="0" w:line="240" w:lineRule="auto"/>
        <w:jc w:val="both"/>
        <w:rPr>
          <w:rFonts w:cs="Times New Roman"/>
          <w:szCs w:val="32"/>
        </w:rPr>
      </w:pPr>
      <w:r w:rsidRPr="00585047">
        <w:rPr>
          <w:rFonts w:cs="Times New Roman"/>
          <w:szCs w:val="32"/>
        </w:rPr>
        <w:t>o</w:t>
      </w:r>
      <w:r w:rsidRPr="00585047">
        <w:rPr>
          <w:rFonts w:cs="Times New Roman"/>
          <w:szCs w:val="32"/>
        </w:rPr>
        <w:tab/>
        <w:t xml:space="preserve">Дневник социокультурного развития ребёнка дошкольного возраста </w:t>
      </w:r>
    </w:p>
    <w:p w:rsidR="00585047" w:rsidRPr="00585047" w:rsidRDefault="00585047" w:rsidP="00F23DBE">
      <w:pPr>
        <w:spacing w:after="0" w:line="240" w:lineRule="auto"/>
        <w:jc w:val="both"/>
        <w:rPr>
          <w:rFonts w:cs="Times New Roman"/>
          <w:szCs w:val="32"/>
        </w:rPr>
      </w:pPr>
      <w:r w:rsidRPr="00585047">
        <w:rPr>
          <w:rFonts w:cs="Times New Roman"/>
          <w:szCs w:val="32"/>
        </w:rPr>
        <w:t>(3-8 лет) по программе «Социокультурные истоки».</w:t>
      </w:r>
    </w:p>
    <w:p w:rsidR="00585047" w:rsidRPr="00585047" w:rsidRDefault="00585047" w:rsidP="00F23DBE">
      <w:pPr>
        <w:spacing w:after="0" w:line="240" w:lineRule="auto"/>
        <w:jc w:val="both"/>
        <w:rPr>
          <w:rFonts w:cs="Times New Roman"/>
          <w:szCs w:val="32"/>
        </w:rPr>
      </w:pPr>
      <w:r w:rsidRPr="00585047">
        <w:rPr>
          <w:rFonts w:cs="Times New Roman"/>
          <w:szCs w:val="32"/>
        </w:rPr>
        <w:t>o</w:t>
      </w:r>
      <w:r w:rsidRPr="00585047">
        <w:rPr>
          <w:rFonts w:cs="Times New Roman"/>
          <w:szCs w:val="32"/>
        </w:rPr>
        <w:tab/>
        <w:t>Начата разработка серии книг по музыкально-художественному развитию дошкольников и дисков с напевами для музыкально-образного развития детей.</w:t>
      </w:r>
    </w:p>
    <w:p w:rsidR="00585047" w:rsidRPr="006F3A82" w:rsidRDefault="00585047" w:rsidP="00F23DBE">
      <w:pPr>
        <w:spacing w:after="0" w:line="240" w:lineRule="auto"/>
        <w:ind w:firstLine="708"/>
        <w:jc w:val="both"/>
        <w:rPr>
          <w:rFonts w:cs="Times New Roman"/>
          <w:szCs w:val="32"/>
        </w:rPr>
      </w:pPr>
      <w:r w:rsidRPr="006F3A82">
        <w:rPr>
          <w:rFonts w:cs="Times New Roman"/>
          <w:szCs w:val="32"/>
        </w:rPr>
        <w:t>Для работы с родителями используется инструментарий:</w:t>
      </w:r>
    </w:p>
    <w:p w:rsidR="00585047" w:rsidRPr="00585047" w:rsidRDefault="00554ACC" w:rsidP="00F23DBE">
      <w:pPr>
        <w:spacing w:after="0" w:line="240" w:lineRule="auto"/>
        <w:jc w:val="both"/>
        <w:rPr>
          <w:rFonts w:cs="Times New Roman"/>
          <w:szCs w:val="32"/>
        </w:rPr>
      </w:pPr>
      <w:r>
        <w:rPr>
          <w:rFonts w:cs="Times New Roman"/>
          <w:szCs w:val="32"/>
        </w:rPr>
        <w:t></w:t>
      </w:r>
      <w:r>
        <w:rPr>
          <w:rFonts w:cs="Times New Roman"/>
          <w:szCs w:val="32"/>
        </w:rPr>
        <w:tab/>
      </w:r>
      <w:r w:rsidR="00585047" w:rsidRPr="00585047">
        <w:rPr>
          <w:rFonts w:cs="Times New Roman"/>
          <w:szCs w:val="32"/>
        </w:rPr>
        <w:t>пояснительная записка к работе с родителями по системе «Моя семья»;</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планы занятий и активные формы взаимодействия с родителями на четыре года развития;</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методические рекомендации и комментарии к системе работы с родителями детей 3 – 4, 4 – 5, 5 – 6, 6 – 8 лет;</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пояснительная записка и методические рекомендации к использованию книг для развития детей 3 – 8лет;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методические рекомендации и комментарии к серии книг для развития детей 3 – 4, 4 – 5, 5 – 6, 6 – 8 лет;</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рекомендации и советы родителям по организации душеполезного семейного чтения;</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индивидуальный дневник социокультурного развития ребёнка-дошкольника.</w:t>
      </w:r>
    </w:p>
    <w:p w:rsidR="00585047" w:rsidRPr="00B97169" w:rsidRDefault="00585047" w:rsidP="00F23DBE">
      <w:pPr>
        <w:spacing w:after="0" w:line="240" w:lineRule="auto"/>
        <w:jc w:val="center"/>
        <w:rPr>
          <w:rFonts w:cs="Times New Roman"/>
          <w:b/>
          <w:szCs w:val="32"/>
        </w:rPr>
      </w:pPr>
      <w:r w:rsidRPr="00B97169">
        <w:rPr>
          <w:rFonts w:cs="Times New Roman"/>
          <w:b/>
          <w:szCs w:val="32"/>
        </w:rPr>
        <w:t>Книги для развития детей</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Книги для развития представляют принципиально новый вид образовательного инструментария, предложенный профессором РАЕН И.А. Кузьминым для дошкольного образования. Они предназначены для совместной работы педагогов, детей и их родителей. Книги направлены на объединение усилий дошкольной организации и семьи в духовно-нравственном развитии и воспитании детей и присоединение дошкольного </w:t>
      </w:r>
      <w:r w:rsidRPr="00585047">
        <w:rPr>
          <w:rFonts w:cs="Times New Roman"/>
          <w:szCs w:val="32"/>
        </w:rPr>
        <w:lastRenderedPageBreak/>
        <w:t>образования к начальной школе. Сказки в книгах помещены в полном объеме, в первоначальном малознакомом православном контексте. Сказки являются основной частью книг для развития детей 3-8 лет, занимают в них центральное место и являются главными произведениями, позволяющими выйти на серьёзные размышления по осваиваемым категориям-ценностям.  Все сказки проникнуты гуманистическими идеями, несущими вечные ценности: любовь и добро, веру и справедливость, труд и счастье, заботу о ближнем и надежду на лучшее. Они развивают ум и душу ребенка. Размышляя над заданиями, помещенными после текстов сказок, дети постигают вечные истины, духовные ценности своего народа, поднимаются на новую нравственную ступень развития. В размышлениях по сказкам мы выводим ребёнка на проявление своего отношения к героям и происходящим событиям. Но при этом мы не осуждаем самого сказочного героя, а размышляем над его поступком. Не принижая самого героя, даём оценку его поведению. Осмысливая сказку вместе со сверстниками и взрослыми, дети учатся преодолевать барьеры в общении, тонко чувствовать друг друга, проживать различные эмоции, чувства, состояния.</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Образность - важная особенность сказок, кот</w:t>
      </w:r>
      <w:r w:rsidR="00B01C51">
        <w:rPr>
          <w:rFonts w:cs="Times New Roman"/>
          <w:szCs w:val="32"/>
        </w:rPr>
        <w:t>орая облегчает их восприя</w:t>
      </w:r>
      <w:r w:rsidRPr="00585047">
        <w:rPr>
          <w:rFonts w:cs="Times New Roman"/>
          <w:szCs w:val="32"/>
        </w:rPr>
        <w:t>тие детьми, не способными еще к абстрактному мышлению. В герое обычно весьма выпукло и ярко показываются главные черты характера, которые сб</w:t>
      </w:r>
      <w:r w:rsidR="00B01C51">
        <w:rPr>
          <w:rFonts w:cs="Times New Roman"/>
          <w:szCs w:val="32"/>
        </w:rPr>
        <w:t>лижают его с национальным харак</w:t>
      </w:r>
      <w:r w:rsidRPr="00585047">
        <w:rPr>
          <w:rFonts w:cs="Times New Roman"/>
          <w:szCs w:val="32"/>
        </w:rPr>
        <w:t>тером</w:t>
      </w:r>
      <w:r w:rsidR="00B01C51">
        <w:rPr>
          <w:rFonts w:cs="Times New Roman"/>
          <w:szCs w:val="32"/>
        </w:rPr>
        <w:t xml:space="preserve"> народа: отвага, трудолюбие, ос</w:t>
      </w:r>
      <w:r w:rsidRPr="00585047">
        <w:rPr>
          <w:rFonts w:cs="Times New Roman"/>
          <w:szCs w:val="32"/>
        </w:rPr>
        <w:t>троумие и т. п. Эти ч</w:t>
      </w:r>
      <w:r w:rsidR="00B01C51">
        <w:rPr>
          <w:rFonts w:cs="Times New Roman"/>
          <w:szCs w:val="32"/>
        </w:rPr>
        <w:t>ерты раскрывают</w:t>
      </w:r>
      <w:r w:rsidRPr="00585047">
        <w:rPr>
          <w:rFonts w:cs="Times New Roman"/>
          <w:szCs w:val="32"/>
        </w:rPr>
        <w:t xml:space="preserve">ся и </w:t>
      </w:r>
      <w:r w:rsidR="00B01C51">
        <w:rPr>
          <w:rFonts w:cs="Times New Roman"/>
          <w:szCs w:val="32"/>
        </w:rPr>
        <w:t>в событиях, и благодаря разнооб</w:t>
      </w:r>
      <w:r w:rsidRPr="00585047">
        <w:rPr>
          <w:rFonts w:cs="Times New Roman"/>
          <w:szCs w:val="32"/>
        </w:rPr>
        <w:t xml:space="preserve">разным художественным средствам, например гиперболизации. Л.С. Выготский пишет о том, что «сказка помогает уяснить сложные житейские отношения; ее образы как бы освещают жизненную проблему, чего не могла бы сделать холодная прозаическая речь, то сделает сказка своим образным и эмоциональным языком».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Через образы сказок сквозь время передаётся мудрость народа, знания, полученные и собранные многими поколениями. На примере сказочных героев, при анализе их характеров, поступков, действий и того результата,  что в итоге развития сюжета получает положительный или отрицательный герой, по крупицам, по «воробьиному шагу» происходит осмысление многовекового опыта народа, осуществляется процесс воспитания (в смысле питания души) ребёнка.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Дети находят глубокое удовлетворение в том, что их мысль живет в мире сказочных образов. Пять, десять раз ребенок может пересказывать одну и ту же сказку, и каждый раз открывает в ней что-то новое. В сказочных образах - первый шаг от яркого, живого, конкретного к абстрактному. Ребенок знает, что в мире нет ни Бабы Яги, ни Царевны-лягушки, ни Кощея Бессмертного, но он воплощает в эти образы добро и зло, и каждый раз, рассказывая одну и ту же сказку, выражает свое отношение к плохому и хорошему.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Больше всего привлекает детей сказочный герой. Обычно это человек идеальный: добрый, справедливый, красивый, сильный; он обязательно добивается успеха, преодолевая всяческие препятствия не только с помощью </w:t>
      </w:r>
      <w:r w:rsidRPr="00585047">
        <w:rPr>
          <w:rFonts w:cs="Times New Roman"/>
          <w:szCs w:val="32"/>
        </w:rPr>
        <w:lastRenderedPageBreak/>
        <w:t xml:space="preserve">чудесных помощников, но, прежде всего благодаря личным качествам - уму, силе духа, самоотверженности, изобразительности, смекалке. Таким хотел бы стать каждый ребенок, и идеальный герой сказок становится первым образцом для подражания.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Сказки, помещённые в серии книг для развития детей дошкольного возраста, специально подобраны для восстановления отечественной традиции душеполезного семейного чтения. Они в одинаковой степени направлены как детей, так и на их родителей. Именно поэтому в каждой книге для развития есть обращение автора программы «Социокультурные истоки» к взрослым читателям через  Слово к родителям. В этом обращении раскрывается смысл важнейших духовно-нравственных  категорий и ценностей, заложенных в программе. Размышления о духовно-нравственных ценностях на примере сказок позволяют родителям определить их роль в жизни человека, выбрать воспитательные ориентиры в сложном современном мире. Сказка используется нами во взаимодействии с родителями по программе «Моя семья». В работе с родителями раскрывается более глубокий, первоначальный духовный смысл сказок. Для взрослых читателей разработаны советы родителям по организации душеполезного семейного чтения в процессе освоения книг для развития детей дошкольного возраста и ме</w:t>
      </w:r>
      <w:r w:rsidR="000A3896">
        <w:rPr>
          <w:rFonts w:cs="Times New Roman"/>
          <w:szCs w:val="32"/>
        </w:rPr>
        <w:t xml:space="preserve">тодические рекомендации к ним. </w:t>
      </w:r>
    </w:p>
    <w:p w:rsidR="00585047" w:rsidRPr="00B97169" w:rsidRDefault="00585047" w:rsidP="00F23DBE">
      <w:pPr>
        <w:spacing w:after="0" w:line="240" w:lineRule="auto"/>
        <w:jc w:val="center"/>
        <w:rPr>
          <w:rFonts w:cs="Times New Roman"/>
          <w:b/>
          <w:szCs w:val="32"/>
        </w:rPr>
      </w:pPr>
      <w:r w:rsidRPr="00B97169">
        <w:rPr>
          <w:rFonts w:cs="Times New Roman"/>
          <w:b/>
          <w:szCs w:val="32"/>
        </w:rPr>
        <w:t>Альбомы для рисования</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Альбомы для рисования – новый вид творческого инструментария к программе «Социокультурные истоки» для дошкольного образования                                                                                                          </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В современной педагогической парадигме каждый ребенок воспринимается педагогом и родителями как личность, развивающаяся в процессе активной самореализации своего творческого потенциала в системе взаимодействия с другими людьми. Творческий процесс обладает большой притягательной силой для детей, поскольку пробуждает особые эмоции.       </w:t>
      </w:r>
    </w:p>
    <w:p w:rsidR="00585047" w:rsidRPr="00585047" w:rsidRDefault="00F23DBE" w:rsidP="00F23DBE">
      <w:pPr>
        <w:spacing w:after="0" w:line="240" w:lineRule="auto"/>
        <w:jc w:val="both"/>
        <w:rPr>
          <w:rFonts w:cs="Times New Roman"/>
          <w:szCs w:val="32"/>
        </w:rPr>
      </w:pPr>
      <w:r>
        <w:rPr>
          <w:rFonts w:cs="Times New Roman"/>
          <w:szCs w:val="32"/>
        </w:rPr>
        <w:t xml:space="preserve"> </w:t>
      </w:r>
      <w:r>
        <w:rPr>
          <w:rFonts w:cs="Times New Roman"/>
          <w:szCs w:val="32"/>
        </w:rPr>
        <w:tab/>
      </w:r>
      <w:r w:rsidR="00585047" w:rsidRPr="00585047">
        <w:rPr>
          <w:rFonts w:cs="Times New Roman"/>
          <w:szCs w:val="32"/>
        </w:rPr>
        <w:t xml:space="preserve">Художественно-творческая деятельность очень важна для детской души, она снимает нервное напряжение, вызывает радостное, приподнятое настроение, обеспечивает положительное эмоциональное состояние каждого ребенка. Дети испытывают потребность в самовыражении, в художественной деятельности. Эта потребность ребенка реализуется в процессе работы по оформлению страниц Альбомов для рисования, предназначенных для  детей 3-4, 4-5, 5-6, 6-8 лет. Альбомы для рисования разработаны в соответствии с целями и задачами программы «Социокультурные истоки» для дошкольного образования и освоенными детьми социокультурными и духовно – нравственными категориями курса пропедевтики «Истоки».  Отличительными особенностями альбомов для рисования являются: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соответствие названия и обложки альбома для рисования книгам для развития детей;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соответствие представленных в них образов сказочных героев  образам героев произведений книг для развития  детей 3 – 8 лет;</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узнаваемость  детьми сказочных персонажей;</w:t>
      </w:r>
    </w:p>
    <w:p w:rsidR="00585047" w:rsidRPr="00585047" w:rsidRDefault="00585047" w:rsidP="00F23DBE">
      <w:pPr>
        <w:spacing w:after="0" w:line="240" w:lineRule="auto"/>
        <w:jc w:val="both"/>
        <w:rPr>
          <w:rFonts w:cs="Times New Roman"/>
          <w:szCs w:val="32"/>
        </w:rPr>
      </w:pPr>
      <w:r w:rsidRPr="00585047">
        <w:rPr>
          <w:rFonts w:cs="Times New Roman"/>
          <w:szCs w:val="32"/>
        </w:rPr>
        <w:lastRenderedPageBreak/>
        <w:t>•</w:t>
      </w:r>
      <w:r w:rsidRPr="00585047">
        <w:rPr>
          <w:rFonts w:cs="Times New Roman"/>
          <w:szCs w:val="32"/>
        </w:rPr>
        <w:tab/>
        <w:t xml:space="preserve">достаточно крупный размер изображённых образов главных героев  с чёткими контурами  для творческой проработки;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детализация представленных образов для детей старшего дошкольного возраста и упрощённость образов для младших дошкольников;</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наличие свободного пространства для создания вокруг сказочного героя живописной композиции;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наличие образов – символов: солнце, месяц, луна, звезды, ветер, которые ребенку   предстоит осмыслить вместе с родителями и педагогом;</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вертикальное расположение листов альбома, соответствующее книгам для развитии и являющееся наиболее удобным и привычным для детей при рисовании; </w:t>
      </w:r>
    </w:p>
    <w:p w:rsidR="00585047" w:rsidRPr="00585047" w:rsidRDefault="00585047" w:rsidP="00F23DBE">
      <w:pPr>
        <w:spacing w:after="0" w:line="240" w:lineRule="auto"/>
        <w:jc w:val="both"/>
        <w:rPr>
          <w:rFonts w:cs="Times New Roman"/>
          <w:szCs w:val="32"/>
        </w:rPr>
      </w:pPr>
      <w:r w:rsidRPr="00585047">
        <w:rPr>
          <w:rFonts w:cs="Times New Roman"/>
          <w:szCs w:val="32"/>
        </w:rPr>
        <w:t>•</w:t>
      </w:r>
      <w:r w:rsidRPr="00585047">
        <w:rPr>
          <w:rFonts w:cs="Times New Roman"/>
          <w:szCs w:val="32"/>
        </w:rPr>
        <w:tab/>
        <w:t xml:space="preserve"> использование качественной белой бумаги для рисования красками, восковыми мелками, пастелью и цветными карандашами.</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Творческая деятельность детей в альбомах для рисования позволяет им ещё раз соприкоснуться с прекрасными сказками, несущими в себе простейшие нравственные уроки,  сохраняющими многовековую мудрость народа, дающими  жизненные идеалы и образцы для подражания. Роль русских народных сказок в воспитании ребёнка, в становлении его духовного и нравственного мира неоценима.</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Идеи веры, добра, милосердия и послушания составляют духовно – нравственное содержание сказок, предложенных в  «Истоках» для детей. Эти сказки воспитывают ребёнка в традициях народа, сообщают ему основанное на духовно – нравственных народных воззрениях видение жизни.  Русские  мыслители -  И.А. Ильин и Е.Н. Трубецкой  - видели в сказке отражение души русского народа. «Представляется несомненным  -  сказка заключает в себе богатое мистическое откровение; её подъём от житейского к чудесному, её искание «иного царства» представляет собою великую ценность духовной жизни и несомненную ступень в той лестнице, которая приводит народное сознание от язычества к христианству», - писал Е.Н. Трубецкой.   </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В  альбомы для рисования, которые одновременно являются и альбомами для развития,   включены образы героев любимых  детьми русских народных и авторских  сказок.</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Альбом «Доброе слово» для детей 3 -4 лет включает рисунки к сказкам: «Теремок», «Золотое яичко», «Репка», «Маша и медведь»; </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Альбом  «Дружная семья» для детей 4 – 5 лет включает персонажи к сказкам: «Братец Иванушка и сестрица Алёнушка»,  «Петушок и бобовое зёрнышко», «Петушок  - золотой гребешок», «Снегурушка и лиса», «Хаврошечка», «Правдивая история о садовнике» Н. К. Абрамцевой;</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Альбом «Радость послушания» для детей 5 – 6 лет  имеет образы к сказкам: «Гуси – лебеди», «Аленький цветочек» по С. Т. Аксакову, «Сивка – бурка», «Зимовье  зверей», «Конёк – горбунок» П. П. Ершова, «Названный отец», «Никита Кожемяка» и рисунок к былине «Добрыня Никитич и змей»;</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В альбом  «Сказочное слово»  для детей 6 – 8 лет  включены образы героев любимых народных сказок: «Царевна – лягушка», «Василиса Прекрасная», «Пёрышко Финиста Ясна Сокола», «Иван крестьянский сын и </w:t>
      </w:r>
      <w:r w:rsidRPr="00585047">
        <w:rPr>
          <w:rFonts w:cs="Times New Roman"/>
          <w:szCs w:val="32"/>
        </w:rPr>
        <w:lastRenderedPageBreak/>
        <w:t>чудо – юдо», «Морозко» и сказок А. С. Пушкина – «Сказка о мёртвой царевне и о семи богатырях» и «Сказка о царе Салтане, о славном и могучем богатыре князе Гвидоне Салтановиче и о прекрасной царевне Лебеди.</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Альбомы для рисования способствуют развитию в детях образного восприятия, образного воображения и образного мышления. Такой способ восприятия окружающего мира наиболее экологичен и характерен для дошкольника. Изобразительное творчество детей выступает здесь как искусство, материалом и средствами  которого является язык цвета, линии,  формы, композиции, создающие целостный сказочный образ. Следует отметить, что это не книга для раскрашивания,  а  альбом для творческого выражения. Здесь, в  рисунке, ребенок может выразить свои чувства, эмоции, размышления, настроение, отношение к создаваемому персонажу. </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Малышу очень важна художественно -  продуктивная деятельность в альбомах для рисования. Это способствует развитию мелкой моторики рук, формированию эстетического вкуса, расширению представлений о чудесном мире сказок и воспитанию добродетели трудолюбия и усердия. Но ребёнок – дошкольник ещё очень мал, чтобы полностью справиться с поставленной перед ним задачей самостоятельно, хотя, казалось бы, образ уже задан на странице альбома.  Поэтому  участие взрослого (родителя и педагога), особенно в период младшего дошкольного возраста,  крайне необходимо в творческом процессе ребёнка. </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На страницах Альбома ребенок может потрудиться  как самостоятельно, так и вместе с родителями и закрепить в изображаемых образах содержание известных русских народных и авторских сказок, с  которыми он уже встречался  ранее  в книгах для развития. </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Воспитателю дошкольного учреждения, реализующему программу «Социокультурные истоки», следует включить работу в данных альбомах для рисования в систему образовательной деятельности с детьми и их родителями.  Целесообразно использовать эти альбомы в интегративно- тематическом планировании образовательной области «Художественное  творчество» как в самостоятельной, так и в совместной  творческой деятельности взрослого с ребёнком. </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Рекомендуется не оставлять без внимания конечный продукт детского творчества.  Можно ввести добрую традицию организации в группе выставок детского рисунка, где  дети ещё раз  могут вспомнить героев любимой сказки, вместе со взрослым поговорить о том, чему доброму  научила их  эта сказка, а каждый маленький художник может рассказать о своём персонаже,  его характере,  передать своё отношение к нему. Выставки могут устраиваться в разных группах, а дети приглашают друг друга в гости и обмениваются своими впечатлениями. Можно пригласить и родителей посетить выставку в группе и рассказать о совместной творческой деятельности с ребёнком в семье. На выставке, в процессе рассматривания детских рисунков, могут быть использованы пословицы, загадки, музыкальное сопровождение, чтение  стихотворений, беседы с детьми. Вариантов рассматривания детских рисунков в альбомах для развития может </w:t>
      </w:r>
      <w:r w:rsidRPr="00585047">
        <w:rPr>
          <w:rFonts w:cs="Times New Roman"/>
          <w:szCs w:val="32"/>
        </w:rPr>
        <w:lastRenderedPageBreak/>
        <w:t>быть сколько угодно, не должно быть только одного – равнодушия со стороны взрослых.</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Таким образом, через общение на выставке рисунка, дети соприкасаются с  лучшими образцами русских народных и авторских сказок, в итоге ещё раз осмысливают ценностные категории курса пропедевтики «Истоки».</w:t>
      </w:r>
    </w:p>
    <w:p w:rsidR="00585047" w:rsidRPr="00585047" w:rsidRDefault="00585047" w:rsidP="000A3896">
      <w:pPr>
        <w:spacing w:after="0" w:line="240" w:lineRule="auto"/>
        <w:ind w:firstLine="708"/>
        <w:jc w:val="both"/>
        <w:rPr>
          <w:rFonts w:cs="Times New Roman"/>
          <w:szCs w:val="32"/>
        </w:rPr>
      </w:pPr>
      <w:r w:rsidRPr="00585047">
        <w:rPr>
          <w:rFonts w:cs="Times New Roman"/>
          <w:szCs w:val="32"/>
        </w:rPr>
        <w:t>Для воспитателя группы беседа с детьми о героях любимых сказок может быть своего рода методом осуществления мониторинга уровня нравственного развития воспитанников. С этой целью можно задать детям ряд вопросов:</w:t>
      </w:r>
      <w:r w:rsidR="000A3896">
        <w:rPr>
          <w:rFonts w:cs="Times New Roman"/>
          <w:szCs w:val="32"/>
        </w:rPr>
        <w:t xml:space="preserve"> </w:t>
      </w:r>
      <w:r w:rsidRPr="00585047">
        <w:rPr>
          <w:rFonts w:cs="Times New Roman"/>
          <w:szCs w:val="32"/>
        </w:rPr>
        <w:t>На кого из героев сказки ты хотел бы быть похожим? Почему?</w:t>
      </w:r>
    </w:p>
    <w:p w:rsidR="00585047" w:rsidRPr="00585047" w:rsidRDefault="00585047" w:rsidP="00F23DBE">
      <w:pPr>
        <w:spacing w:after="0" w:line="240" w:lineRule="auto"/>
        <w:jc w:val="both"/>
        <w:rPr>
          <w:rFonts w:cs="Times New Roman"/>
          <w:szCs w:val="32"/>
        </w:rPr>
      </w:pPr>
      <w:r w:rsidRPr="00585047">
        <w:rPr>
          <w:rFonts w:cs="Times New Roman"/>
          <w:szCs w:val="32"/>
        </w:rPr>
        <w:t>Кого из  перечисленных  сказочных персонажей ты счита</w:t>
      </w:r>
      <w:r w:rsidR="000A3896">
        <w:rPr>
          <w:rFonts w:cs="Times New Roman"/>
          <w:szCs w:val="32"/>
        </w:rPr>
        <w:t xml:space="preserve">ешь хорошим? Почему именно его? </w:t>
      </w:r>
      <w:r w:rsidRPr="00585047">
        <w:rPr>
          <w:rFonts w:cs="Times New Roman"/>
          <w:szCs w:val="32"/>
        </w:rPr>
        <w:t>Если бы ты поймал золотую рыбку (волшебную щу</w:t>
      </w:r>
      <w:r w:rsidR="000A3896">
        <w:rPr>
          <w:rFonts w:cs="Times New Roman"/>
          <w:szCs w:val="32"/>
        </w:rPr>
        <w:t xml:space="preserve">ку…),  о чём бы ты её попросил? </w:t>
      </w:r>
      <w:r w:rsidRPr="00585047">
        <w:rPr>
          <w:rFonts w:cs="Times New Roman"/>
          <w:szCs w:val="32"/>
        </w:rPr>
        <w:t>Если бы ты оказался в этой сказке, как бы ты пос</w:t>
      </w:r>
      <w:r w:rsidR="000A3896">
        <w:rPr>
          <w:rFonts w:cs="Times New Roman"/>
          <w:szCs w:val="32"/>
        </w:rPr>
        <w:t xml:space="preserve">тупил? Помог бы главным героям? </w:t>
      </w:r>
      <w:r w:rsidRPr="00585047">
        <w:rPr>
          <w:rFonts w:cs="Times New Roman"/>
          <w:szCs w:val="32"/>
        </w:rPr>
        <w:t>Зачем сказка нужна человеку?</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 xml:space="preserve">Данные, полученные  воспитателем в результате беседы, целесообразно использовать как в промежуточной, так и в итоговой диагностике формирования основ духовно-нравственного развития детей дошкольного возраста.     </w:t>
      </w:r>
    </w:p>
    <w:p w:rsidR="00585047" w:rsidRPr="00585047" w:rsidRDefault="00585047" w:rsidP="00F23DBE">
      <w:pPr>
        <w:spacing w:after="0" w:line="240" w:lineRule="auto"/>
        <w:ind w:firstLine="708"/>
        <w:jc w:val="both"/>
        <w:rPr>
          <w:rFonts w:cs="Times New Roman"/>
          <w:szCs w:val="32"/>
        </w:rPr>
      </w:pPr>
      <w:r w:rsidRPr="00585047">
        <w:rPr>
          <w:rFonts w:cs="Times New Roman"/>
          <w:szCs w:val="32"/>
        </w:rPr>
        <w:t>Альбомы для рисования также могут быть использованы воспитателем совместно с  педагогом-психологом детского дошкольного учреждения для изучения эмоционального состояния ребёнка. При этом важно помнить, что для рисования ребёнку на выбор должен быть предоставлен полный набор изобразительных материалов – цветные карандаши, гуашевые и акварельные краски, восковые мелки, сангина, пастель, уголь.</w:t>
      </w:r>
    </w:p>
    <w:p w:rsidR="00B97169" w:rsidRPr="00585047" w:rsidRDefault="00585047" w:rsidP="000A3896">
      <w:pPr>
        <w:spacing w:after="0" w:line="240" w:lineRule="auto"/>
        <w:ind w:firstLine="708"/>
        <w:jc w:val="both"/>
        <w:rPr>
          <w:rFonts w:cs="Times New Roman"/>
          <w:szCs w:val="32"/>
        </w:rPr>
      </w:pPr>
      <w:r w:rsidRPr="00585047">
        <w:rPr>
          <w:rFonts w:cs="Times New Roman"/>
          <w:szCs w:val="32"/>
        </w:rPr>
        <w:t>По выбору цвета, общему тону рисунка, особенностям штриховки, выделению деталей образов сказочных героев или отсутствию их раскраски педагог-психолог может сформулировать предположения об эмоциональном состоянии ребёнка и принять решение о проведении дополнительной диагностики.</w:t>
      </w:r>
    </w:p>
    <w:p w:rsidR="00B97169" w:rsidRDefault="00585047" w:rsidP="00B97169">
      <w:pPr>
        <w:spacing w:after="0" w:line="240" w:lineRule="auto"/>
        <w:ind w:firstLine="708"/>
        <w:jc w:val="center"/>
        <w:rPr>
          <w:rFonts w:cs="Times New Roman"/>
          <w:b/>
          <w:szCs w:val="32"/>
        </w:rPr>
      </w:pPr>
      <w:r w:rsidRPr="00B97169">
        <w:rPr>
          <w:rFonts w:cs="Times New Roman"/>
          <w:b/>
          <w:szCs w:val="32"/>
        </w:rPr>
        <w:t>Музыкальный репертуар для освоения д</w:t>
      </w:r>
      <w:r w:rsidR="00B97169">
        <w:rPr>
          <w:rFonts w:cs="Times New Roman"/>
          <w:b/>
          <w:szCs w:val="32"/>
        </w:rPr>
        <w:t xml:space="preserve">етьми </w:t>
      </w:r>
    </w:p>
    <w:p w:rsidR="00B97169" w:rsidRPr="00B97169" w:rsidRDefault="00B97169" w:rsidP="00B97169">
      <w:pPr>
        <w:spacing w:after="0" w:line="240" w:lineRule="auto"/>
        <w:ind w:firstLine="708"/>
        <w:jc w:val="center"/>
        <w:rPr>
          <w:rFonts w:cs="Times New Roman"/>
          <w:b/>
          <w:szCs w:val="32"/>
        </w:rPr>
      </w:pPr>
      <w:r>
        <w:rPr>
          <w:rFonts w:cs="Times New Roman"/>
          <w:b/>
          <w:szCs w:val="32"/>
        </w:rPr>
        <w:t>содержания курса «Истоки»</w:t>
      </w:r>
    </w:p>
    <w:p w:rsidR="00585047" w:rsidRPr="0067778E" w:rsidRDefault="00585047" w:rsidP="00F23DBE">
      <w:pPr>
        <w:spacing w:after="0" w:line="240" w:lineRule="auto"/>
        <w:jc w:val="both"/>
        <w:rPr>
          <w:rFonts w:cs="Times New Roman"/>
          <w:b/>
          <w:szCs w:val="32"/>
        </w:rPr>
      </w:pPr>
      <w:r w:rsidRPr="00585047">
        <w:rPr>
          <w:rFonts w:cs="Times New Roman"/>
          <w:szCs w:val="32"/>
        </w:rPr>
        <w:t xml:space="preserve"> </w:t>
      </w:r>
      <w:r w:rsidRPr="0067778E">
        <w:rPr>
          <w:rFonts w:cs="Times New Roman"/>
          <w:b/>
          <w:szCs w:val="32"/>
        </w:rPr>
        <w:t>Вторая младшая группа (3-4года)</w:t>
      </w:r>
    </w:p>
    <w:p w:rsidR="00585047" w:rsidRPr="00585047" w:rsidRDefault="000A3896" w:rsidP="00F23DBE">
      <w:pPr>
        <w:spacing w:after="0" w:line="240" w:lineRule="auto"/>
        <w:jc w:val="both"/>
        <w:rPr>
          <w:rFonts w:cs="Times New Roman"/>
          <w:szCs w:val="32"/>
        </w:rPr>
      </w:pPr>
      <w:r>
        <w:rPr>
          <w:rFonts w:cs="Times New Roman"/>
          <w:szCs w:val="32"/>
        </w:rPr>
        <w:t xml:space="preserve">Тема «Доброе слово». </w:t>
      </w:r>
      <w:r w:rsidR="00585047" w:rsidRPr="00585047">
        <w:rPr>
          <w:rFonts w:cs="Times New Roman"/>
          <w:szCs w:val="32"/>
        </w:rPr>
        <w:t>Слушание: П.И. Чайковский из «Детского альбома» - «Болезнь куклы», «Новая кукла».</w:t>
      </w:r>
    </w:p>
    <w:p w:rsidR="00585047" w:rsidRPr="00585047" w:rsidRDefault="000A3896" w:rsidP="00F23DBE">
      <w:pPr>
        <w:spacing w:after="0" w:line="240" w:lineRule="auto"/>
        <w:jc w:val="both"/>
        <w:rPr>
          <w:rFonts w:cs="Times New Roman"/>
          <w:szCs w:val="32"/>
        </w:rPr>
      </w:pPr>
      <w:r>
        <w:rPr>
          <w:rFonts w:cs="Times New Roman"/>
          <w:szCs w:val="32"/>
        </w:rPr>
        <w:t xml:space="preserve">Тема «Ласковая песня». </w:t>
      </w:r>
      <w:r w:rsidR="00585047" w:rsidRPr="00585047">
        <w:rPr>
          <w:rFonts w:cs="Times New Roman"/>
          <w:szCs w:val="32"/>
        </w:rPr>
        <w:t>Слушание: «Колыбельная» В.А.Моцарта.</w:t>
      </w:r>
    </w:p>
    <w:p w:rsidR="00585047" w:rsidRPr="00585047" w:rsidRDefault="000A3896" w:rsidP="00F23DBE">
      <w:pPr>
        <w:spacing w:after="0" w:line="240" w:lineRule="auto"/>
        <w:jc w:val="both"/>
        <w:rPr>
          <w:rFonts w:cs="Times New Roman"/>
          <w:szCs w:val="32"/>
        </w:rPr>
      </w:pPr>
      <w:r>
        <w:rPr>
          <w:rFonts w:cs="Times New Roman"/>
          <w:szCs w:val="32"/>
        </w:rPr>
        <w:t xml:space="preserve">Тема «Любимая книга». </w:t>
      </w:r>
      <w:r w:rsidR="00585047" w:rsidRPr="00585047">
        <w:rPr>
          <w:rFonts w:cs="Times New Roman"/>
          <w:szCs w:val="32"/>
        </w:rPr>
        <w:t xml:space="preserve">Слушание: Н.А. Римский-Корсаков, опера «Сказка о Царе Салтане» (восприятие образов русской народной сказки «Теремок»; инсценирование  этих образов детьми). </w:t>
      </w:r>
    </w:p>
    <w:p w:rsidR="00585047" w:rsidRPr="0067778E" w:rsidRDefault="00585047" w:rsidP="00F23DBE">
      <w:pPr>
        <w:spacing w:after="0" w:line="240" w:lineRule="auto"/>
        <w:jc w:val="both"/>
        <w:rPr>
          <w:rFonts w:cs="Times New Roman"/>
          <w:b/>
          <w:szCs w:val="32"/>
        </w:rPr>
      </w:pPr>
      <w:r w:rsidRPr="0067778E">
        <w:rPr>
          <w:rFonts w:cs="Times New Roman"/>
          <w:b/>
          <w:szCs w:val="32"/>
        </w:rPr>
        <w:t>Средняя группа (4 – 5лет)</w:t>
      </w:r>
    </w:p>
    <w:p w:rsidR="00585047" w:rsidRPr="00585047" w:rsidRDefault="000A3896" w:rsidP="00F23DBE">
      <w:pPr>
        <w:spacing w:after="0" w:line="240" w:lineRule="auto"/>
        <w:jc w:val="both"/>
        <w:rPr>
          <w:rFonts w:cs="Times New Roman"/>
          <w:szCs w:val="32"/>
        </w:rPr>
      </w:pPr>
      <w:r>
        <w:rPr>
          <w:rFonts w:cs="Times New Roman"/>
          <w:szCs w:val="32"/>
        </w:rPr>
        <w:t xml:space="preserve">Тема «Сказочный лес». </w:t>
      </w:r>
      <w:r w:rsidR="00585047" w:rsidRPr="00585047">
        <w:rPr>
          <w:rFonts w:cs="Times New Roman"/>
          <w:szCs w:val="32"/>
        </w:rPr>
        <w:t>Слушание: П.И. Чайковский «Песня жаворонка», М.И. Глинка «Жаворонок».</w:t>
      </w:r>
    </w:p>
    <w:p w:rsidR="0067778E" w:rsidRDefault="000A3896" w:rsidP="00F23DBE">
      <w:pPr>
        <w:spacing w:after="0" w:line="240" w:lineRule="auto"/>
        <w:jc w:val="both"/>
        <w:rPr>
          <w:rFonts w:cs="Times New Roman"/>
          <w:szCs w:val="32"/>
        </w:rPr>
      </w:pPr>
      <w:r>
        <w:rPr>
          <w:rFonts w:cs="Times New Roman"/>
          <w:szCs w:val="32"/>
        </w:rPr>
        <w:t xml:space="preserve">Тема «Добрая забота». </w:t>
      </w:r>
      <w:r w:rsidR="00585047" w:rsidRPr="00585047">
        <w:rPr>
          <w:rFonts w:cs="Times New Roman"/>
          <w:szCs w:val="32"/>
        </w:rPr>
        <w:t>Слушание: П.И. Чайковский, «Детский альбом» - «Игра с лошадкой».</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 xml:space="preserve">Через освоение программы «Социокультурные истоки» мы вместе с детьми движемся к Первообразу, к проявлению у ребёнка Божественного </w:t>
      </w:r>
      <w:r w:rsidRPr="00585047">
        <w:rPr>
          <w:rFonts w:cs="Times New Roman"/>
          <w:szCs w:val="32"/>
        </w:rPr>
        <w:lastRenderedPageBreak/>
        <w:t xml:space="preserve">образа. Маленький ребёнок, по словам К.Д. Ушинского, «мыслит образами, красками, чувствами и ощущениями вообще…». Очень важно в период дошкольного детства ребёнку запечатлеть эти жизненно-важные образы (Матери, Отца, Семьи, Преподобного Сергия Радонежского, Защитника Отечества, Родины, человека-Труженика, родной Природы и другие).  </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 xml:space="preserve">Через представленные в «Истоках» образы формируется детская личность, вырабатываются определенные ценностные ориентации ребёнка, составляющие базис личностной культуры. Выработка ценностных ориентаций связана, прежде всего, с воздействием на эмоции и чувства ребёнка, которые, в свою очередь, способствуют превращению ценностных установок в его убеждения. И музыка здесь играет очень важную роль. Только полноценное формирование эмоциональной сферы ребенка дает возможность достичь гармонии личности. Можно сказать, что в дошкольном возрасте ребенок - сама эмоция, и поэтому значение его встречи с высокохудожественной музыкой трудно переоценить. Музыка, кроме того, способствует становлению социокультурной сферы личности ребёнка-дошкольника. </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Для более глубокого и полного восприятия образа, развития эмоционально-чувственной сферы детей, использована классическая музыка из «Золотого Фонда» России 18-19 и начала 20 века, а так же взяты некоторые лучшие произведения советской эпохи, ведь именно там сохраняются наши истоки. Например, для детей 3-4 года в теме: «Любимое имя», дети разучивают и поют песню «Кто у нас хороший» муз. А.Александрова, в теме: «Ласковая песня», дети разучивают и поют песню «Серенькая кошечка» муз. В.Витлина; в теме «Праздничная песня», слушают песню «В лесу родилась ёлочка» и т.д.</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 xml:space="preserve">Для детей 4-5 лет в теме «Дружная семья», слушание: песня «Моя семья» муз. Н. Мурычевой; в теме «Домашнее тепло», разучивание и исполнение хороводной песни «К нам гости пришли» муз. А.Александрова;  в теме «Праведный труд» - разучивание и исполнение песни «По малину в сад пойдём» муз. А.Филиппенко и т.д.     </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Многовековой опыт показал, что художественно-эстетическое развитие, посредством традиционного музыкального, литературного, изобразительного искусства, – это важнейшая основа в воспитании духовно-нравственной личности человека, гражданина своей страны. Оно является составной частью культурных традиций народа, его духовного потенциала, формировавшегося на протяжении многих веков.</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t>Музыкальная отечественная классика, которая выполняет (по словам  видного  ученого, психолога Г.С. Тарасова)  «множество жизненно важных задач... и призвана решать ...самую главную - воспитать в детях чувство внутренней причастности к духовной культуре человечества, воспитать жизненную позицию ребят в мире музыки. ...В эмоциональной атмосфере увлеченности формируются взгляды, позиции детей, складываются общественные связи».</w:t>
      </w:r>
    </w:p>
    <w:p w:rsidR="00585047" w:rsidRPr="00585047" w:rsidRDefault="00585047" w:rsidP="0067778E">
      <w:pPr>
        <w:spacing w:after="0" w:line="240" w:lineRule="auto"/>
        <w:ind w:firstLine="708"/>
        <w:jc w:val="both"/>
        <w:rPr>
          <w:rFonts w:cs="Times New Roman"/>
          <w:szCs w:val="32"/>
        </w:rPr>
      </w:pPr>
      <w:r w:rsidRPr="00585047">
        <w:rPr>
          <w:rFonts w:cs="Times New Roman"/>
          <w:szCs w:val="32"/>
        </w:rPr>
        <w:lastRenderedPageBreak/>
        <w:t>Музыкальный репертуар для художественно-эстетического развития детей соответствует следующим принципам образования:</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ценностный, заключающийся в раскрытии ценностей отечественной культуры специфическим для музыкального искусства способом, в понимании значимости мира людей, природы, предметов, передаваемого в произведениях для ребенка; определяющий отбор произведений музыкального искусства, содержащих в себе эстетическую и духовно-нравственную  ценность и ориентирующем развитие внутреннего мира ребёнка; </w:t>
      </w:r>
    </w:p>
    <w:p w:rsidR="00585047" w:rsidRPr="00585047" w:rsidRDefault="00585047" w:rsidP="00F23DBE">
      <w:pPr>
        <w:spacing w:after="0" w:line="240" w:lineRule="auto"/>
        <w:jc w:val="both"/>
        <w:rPr>
          <w:rFonts w:cs="Times New Roman"/>
          <w:szCs w:val="32"/>
        </w:rPr>
      </w:pPr>
      <w:r w:rsidRPr="00585047">
        <w:rPr>
          <w:rFonts w:cs="Times New Roman"/>
          <w:szCs w:val="32"/>
        </w:rPr>
        <w:t>- принцип эмоциональной насыщенности, определяющий яркую образность и выразительность знаков и символов искусства в предлагаемых музыкальных и литературных произведениях, отображающих палитру чувств, вызывающих различные эмоциональные переживания;</w:t>
      </w:r>
    </w:p>
    <w:p w:rsidR="00585047" w:rsidRPr="00585047" w:rsidRDefault="00585047" w:rsidP="00F23DBE">
      <w:pPr>
        <w:spacing w:after="0" w:line="240" w:lineRule="auto"/>
        <w:jc w:val="both"/>
        <w:rPr>
          <w:rFonts w:cs="Times New Roman"/>
          <w:szCs w:val="32"/>
        </w:rPr>
      </w:pPr>
      <w:r w:rsidRPr="00585047">
        <w:rPr>
          <w:rFonts w:cs="Times New Roman"/>
          <w:szCs w:val="32"/>
        </w:rPr>
        <w:t>- принцип  культуросообразности,  обуславливающий подбор произведений музыкального и литературного искусства, отображающих систему отечественных ценностей через музыкально-поэтический фольклор, обеспечивающий становление различных сфер самосознания ребенка на основе культуры родного народа. Освоение отечественной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ребёнок, его неповторимый внутренний эмоциональный мир;</w:t>
      </w:r>
    </w:p>
    <w:p w:rsidR="00585047" w:rsidRPr="00585047" w:rsidRDefault="00585047" w:rsidP="00F23DBE">
      <w:pPr>
        <w:spacing w:after="0" w:line="240" w:lineRule="auto"/>
        <w:jc w:val="both"/>
        <w:rPr>
          <w:rFonts w:cs="Times New Roman"/>
          <w:szCs w:val="32"/>
        </w:rPr>
      </w:pPr>
      <w:r w:rsidRPr="00585047">
        <w:rPr>
          <w:rFonts w:cs="Times New Roman"/>
          <w:szCs w:val="32"/>
        </w:rPr>
        <w:t>- принцип активности на основе личностно-деятельностного подхода,  обуславливающий активную эмоциональную включенность ребенка, проявление ярких эстетических эмоций в процессе восприятия произведений музыкального искусства и ставящий ребенка в активную позицию познания; определяется реализацией содержания  «Истоков» через разные виды деятельности детей. Эмоции ребенка интенсивно проявляются в процессе деятельности, в основе которой заложен механизм творческой самореализации;</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 -принцип многомерности и интеграции, предусматривающий  возможность реализации содержания программы «Истоки» в разных видах детских деятельностей и организационных формах, стимулирующих детей к познанию своего эмоционального мира и окружающих людей,  для развития у ребенка таких сфер как: социально-личностная, физическая, познавательно-речевая, художественно-эстетическая; определяющий содержательность взаимодействия видов искусств на основе ценностного единства, заключенных в литературных и музыкальных произведениях;</w:t>
      </w:r>
    </w:p>
    <w:p w:rsidR="00585047" w:rsidRPr="00585047" w:rsidRDefault="00585047" w:rsidP="00F23DBE">
      <w:pPr>
        <w:spacing w:after="0" w:line="240" w:lineRule="auto"/>
        <w:jc w:val="both"/>
        <w:rPr>
          <w:rFonts w:cs="Times New Roman"/>
          <w:szCs w:val="32"/>
        </w:rPr>
      </w:pPr>
      <w:r w:rsidRPr="00585047">
        <w:rPr>
          <w:rFonts w:cs="Times New Roman"/>
          <w:szCs w:val="32"/>
        </w:rPr>
        <w:t xml:space="preserve">-принцип социокультурного развития предполагает ориентацию содержания образования на стимулирование и поддержку эмоционального, духовно-нравственного и интеллектуального развития и саморазвития ребенка, на создание условий для проявления самостоятельности, инициативности, творческих способностей ребенка в различных видах деятельности, а не только на накопление знаний и формирование навыков решения предметных задач. Принцип социокультурного развития предполагает создание условий </w:t>
      </w:r>
      <w:r w:rsidRPr="00585047">
        <w:rPr>
          <w:rFonts w:cs="Times New Roman"/>
          <w:szCs w:val="32"/>
        </w:rPr>
        <w:lastRenderedPageBreak/>
        <w:t>для свободного общения детей, направленного на размышления о своих переживаниях, эмоциональных проявлениях; в результате самоанализа ребенком дается оценка своим эмоциональным реакциям.</w:t>
      </w: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67778E" w:rsidRDefault="0067778E" w:rsidP="0067778E">
      <w:pPr>
        <w:jc w:val="center"/>
        <w:rPr>
          <w:rFonts w:cs="Times New Roman"/>
          <w:b/>
          <w:szCs w:val="32"/>
        </w:rPr>
      </w:pPr>
    </w:p>
    <w:p w:rsidR="00D039F7" w:rsidRDefault="00D039F7" w:rsidP="00362D28">
      <w:pPr>
        <w:rPr>
          <w:rFonts w:cs="Times New Roman"/>
          <w:b/>
          <w:szCs w:val="32"/>
        </w:rPr>
      </w:pPr>
    </w:p>
    <w:p w:rsidR="00585047" w:rsidRPr="0067778E" w:rsidRDefault="00585047" w:rsidP="000A3896">
      <w:pPr>
        <w:jc w:val="center"/>
        <w:rPr>
          <w:rFonts w:cs="Times New Roman"/>
          <w:b/>
          <w:szCs w:val="32"/>
        </w:rPr>
      </w:pPr>
      <w:r w:rsidRPr="0067778E">
        <w:rPr>
          <w:rFonts w:cs="Times New Roman"/>
          <w:b/>
          <w:szCs w:val="32"/>
        </w:rPr>
        <w:t>2.1.2 Содержание программы.</w:t>
      </w:r>
    </w:p>
    <w:p w:rsidR="0067778E" w:rsidRDefault="0067778E" w:rsidP="00585047">
      <w:pPr>
        <w:rPr>
          <w:rFonts w:cs="Times New Roman"/>
          <w:szCs w:val="32"/>
        </w:rPr>
        <w:sectPr w:rsidR="0067778E" w:rsidSect="00B2745B">
          <w:pgSz w:w="11906" w:h="16838"/>
          <w:pgMar w:top="1134" w:right="851" w:bottom="1134" w:left="1701" w:header="454" w:footer="454" w:gutter="0"/>
          <w:cols w:space="708"/>
          <w:docGrid w:linePitch="360"/>
        </w:sectPr>
      </w:pPr>
    </w:p>
    <w:tbl>
      <w:tblPr>
        <w:tblpPr w:leftFromText="180" w:rightFromText="180" w:vertAnchor="page" w:horzAnchor="margin" w:tblpX="-203" w:tblpY="1185"/>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2126"/>
        <w:gridCol w:w="1560"/>
        <w:gridCol w:w="453"/>
        <w:gridCol w:w="1106"/>
        <w:gridCol w:w="1559"/>
        <w:gridCol w:w="1559"/>
        <w:gridCol w:w="29"/>
        <w:gridCol w:w="141"/>
        <w:gridCol w:w="1248"/>
        <w:gridCol w:w="1386"/>
        <w:gridCol w:w="31"/>
        <w:gridCol w:w="142"/>
        <w:gridCol w:w="1134"/>
        <w:gridCol w:w="142"/>
        <w:gridCol w:w="1103"/>
        <w:gridCol w:w="31"/>
        <w:gridCol w:w="1134"/>
      </w:tblGrid>
      <w:tr w:rsidR="00D039F7" w:rsidRPr="00B97169" w:rsidTr="00570CE7">
        <w:trPr>
          <w:cantSplit/>
          <w:trHeight w:val="1836"/>
        </w:trPr>
        <w:tc>
          <w:tcPr>
            <w:tcW w:w="675" w:type="dxa"/>
            <w:textDirection w:val="btLr"/>
          </w:tcPr>
          <w:p w:rsidR="00D039F7" w:rsidRPr="00B97169" w:rsidRDefault="00D039F7" w:rsidP="00570CE7">
            <w:pPr>
              <w:ind w:left="113" w:right="113"/>
              <w:rPr>
                <w:rFonts w:cs="Times New Roman"/>
                <w:b/>
                <w:sz w:val="18"/>
                <w:szCs w:val="18"/>
              </w:rPr>
            </w:pPr>
            <w:r w:rsidRPr="00B97169">
              <w:rPr>
                <w:rFonts w:cs="Times New Roman"/>
                <w:b/>
                <w:sz w:val="18"/>
                <w:szCs w:val="18"/>
              </w:rPr>
              <w:lastRenderedPageBreak/>
              <w:t>Год развития</w:t>
            </w:r>
          </w:p>
        </w:tc>
        <w:tc>
          <w:tcPr>
            <w:tcW w:w="567" w:type="dxa"/>
            <w:textDirection w:val="btLr"/>
          </w:tcPr>
          <w:p w:rsidR="00D039F7" w:rsidRPr="00B97169" w:rsidRDefault="00D039F7" w:rsidP="00570CE7">
            <w:pPr>
              <w:ind w:left="113" w:right="113"/>
              <w:jc w:val="center"/>
              <w:rPr>
                <w:rFonts w:cs="Times New Roman"/>
                <w:b/>
                <w:sz w:val="22"/>
              </w:rPr>
            </w:pPr>
            <w:r w:rsidRPr="00B97169">
              <w:rPr>
                <w:rFonts w:cs="Times New Roman"/>
                <w:b/>
                <w:sz w:val="22"/>
              </w:rPr>
              <w:t>Возраст детей</w:t>
            </w:r>
          </w:p>
        </w:tc>
        <w:tc>
          <w:tcPr>
            <w:tcW w:w="2126" w:type="dxa"/>
          </w:tcPr>
          <w:p w:rsidR="00D039F7" w:rsidRPr="00B97169" w:rsidRDefault="00D039F7" w:rsidP="00570CE7">
            <w:pPr>
              <w:jc w:val="center"/>
              <w:rPr>
                <w:rFonts w:cs="Times New Roman"/>
                <w:b/>
                <w:sz w:val="22"/>
              </w:rPr>
            </w:pPr>
            <w:r w:rsidRPr="00B97169">
              <w:rPr>
                <w:rFonts w:cs="Times New Roman"/>
                <w:b/>
                <w:sz w:val="22"/>
              </w:rPr>
              <w:t>Номер итогового занятия, время проведения</w:t>
            </w:r>
          </w:p>
        </w:tc>
        <w:tc>
          <w:tcPr>
            <w:tcW w:w="1560" w:type="dxa"/>
          </w:tcPr>
          <w:p w:rsidR="00D039F7" w:rsidRPr="00B97169" w:rsidRDefault="00D039F7" w:rsidP="00570CE7">
            <w:pPr>
              <w:ind w:right="34"/>
              <w:jc w:val="center"/>
              <w:rPr>
                <w:rFonts w:cs="Times New Roman"/>
                <w:b/>
                <w:sz w:val="22"/>
              </w:rPr>
            </w:pPr>
            <w:r w:rsidRPr="00B97169">
              <w:rPr>
                <w:rFonts w:cs="Times New Roman"/>
                <w:b/>
                <w:sz w:val="22"/>
              </w:rPr>
              <w:t>Занятие 1 Сентябрь</w:t>
            </w:r>
          </w:p>
        </w:tc>
        <w:tc>
          <w:tcPr>
            <w:tcW w:w="1559" w:type="dxa"/>
            <w:gridSpan w:val="2"/>
          </w:tcPr>
          <w:p w:rsidR="00D039F7" w:rsidRPr="00B97169" w:rsidRDefault="00D039F7" w:rsidP="00570CE7">
            <w:pPr>
              <w:jc w:val="center"/>
              <w:rPr>
                <w:rFonts w:cs="Times New Roman"/>
                <w:b/>
                <w:sz w:val="22"/>
              </w:rPr>
            </w:pPr>
            <w:r w:rsidRPr="00B97169">
              <w:rPr>
                <w:rFonts w:cs="Times New Roman"/>
                <w:b/>
                <w:sz w:val="22"/>
              </w:rPr>
              <w:t>Занятие 2</w:t>
            </w:r>
          </w:p>
          <w:p w:rsidR="00D039F7" w:rsidRPr="00B97169" w:rsidRDefault="00D039F7" w:rsidP="00570CE7">
            <w:pPr>
              <w:jc w:val="center"/>
              <w:rPr>
                <w:rFonts w:cs="Times New Roman"/>
                <w:b/>
                <w:sz w:val="22"/>
              </w:rPr>
            </w:pPr>
            <w:r w:rsidRPr="00B97169">
              <w:rPr>
                <w:rFonts w:cs="Times New Roman"/>
                <w:b/>
                <w:sz w:val="22"/>
              </w:rPr>
              <w:t>Октябрь</w:t>
            </w:r>
          </w:p>
        </w:tc>
        <w:tc>
          <w:tcPr>
            <w:tcW w:w="1559" w:type="dxa"/>
          </w:tcPr>
          <w:p w:rsidR="00D039F7" w:rsidRPr="00B97169" w:rsidRDefault="00D039F7" w:rsidP="00570CE7">
            <w:pPr>
              <w:jc w:val="center"/>
              <w:rPr>
                <w:rFonts w:cs="Times New Roman"/>
                <w:b/>
                <w:sz w:val="22"/>
              </w:rPr>
            </w:pPr>
            <w:r w:rsidRPr="00B97169">
              <w:rPr>
                <w:rFonts w:cs="Times New Roman"/>
                <w:b/>
                <w:sz w:val="22"/>
              </w:rPr>
              <w:t>Занятие 3</w:t>
            </w:r>
          </w:p>
          <w:p w:rsidR="00D039F7" w:rsidRPr="00B97169" w:rsidRDefault="00D039F7" w:rsidP="00570CE7">
            <w:pPr>
              <w:jc w:val="center"/>
              <w:rPr>
                <w:rFonts w:cs="Times New Roman"/>
                <w:b/>
                <w:sz w:val="22"/>
              </w:rPr>
            </w:pPr>
            <w:r w:rsidRPr="00B97169">
              <w:rPr>
                <w:rFonts w:cs="Times New Roman"/>
                <w:b/>
                <w:sz w:val="22"/>
              </w:rPr>
              <w:t>Ноябрь</w:t>
            </w:r>
          </w:p>
        </w:tc>
        <w:tc>
          <w:tcPr>
            <w:tcW w:w="1559" w:type="dxa"/>
          </w:tcPr>
          <w:p w:rsidR="00D039F7" w:rsidRPr="00B97169" w:rsidRDefault="00D039F7" w:rsidP="00570CE7">
            <w:pPr>
              <w:jc w:val="center"/>
              <w:rPr>
                <w:rFonts w:cs="Times New Roman"/>
                <w:b/>
                <w:sz w:val="22"/>
              </w:rPr>
            </w:pPr>
            <w:r w:rsidRPr="00B97169">
              <w:rPr>
                <w:rFonts w:cs="Times New Roman"/>
                <w:b/>
                <w:sz w:val="22"/>
              </w:rPr>
              <w:t>Занятие 4</w:t>
            </w:r>
          </w:p>
          <w:p w:rsidR="00D039F7" w:rsidRPr="00B97169" w:rsidRDefault="00D039F7" w:rsidP="00570CE7">
            <w:pPr>
              <w:jc w:val="center"/>
              <w:rPr>
                <w:rFonts w:cs="Times New Roman"/>
                <w:b/>
                <w:sz w:val="22"/>
              </w:rPr>
            </w:pPr>
            <w:r w:rsidRPr="00B97169">
              <w:rPr>
                <w:rFonts w:cs="Times New Roman"/>
                <w:b/>
                <w:sz w:val="22"/>
              </w:rPr>
              <w:t>Декабрь</w:t>
            </w:r>
          </w:p>
        </w:tc>
        <w:tc>
          <w:tcPr>
            <w:tcW w:w="1418" w:type="dxa"/>
            <w:gridSpan w:val="3"/>
          </w:tcPr>
          <w:p w:rsidR="00D039F7" w:rsidRPr="00B97169" w:rsidRDefault="00D039F7" w:rsidP="00570CE7">
            <w:pPr>
              <w:jc w:val="center"/>
              <w:rPr>
                <w:rFonts w:cs="Times New Roman"/>
                <w:b/>
                <w:sz w:val="22"/>
              </w:rPr>
            </w:pPr>
            <w:r w:rsidRPr="00B97169">
              <w:rPr>
                <w:rFonts w:cs="Times New Roman"/>
                <w:b/>
                <w:sz w:val="22"/>
              </w:rPr>
              <w:t>Занятие 5 Январь</w:t>
            </w:r>
          </w:p>
        </w:tc>
        <w:tc>
          <w:tcPr>
            <w:tcW w:w="1417" w:type="dxa"/>
            <w:gridSpan w:val="2"/>
          </w:tcPr>
          <w:p w:rsidR="00D039F7" w:rsidRPr="00B97169" w:rsidRDefault="00D039F7" w:rsidP="00570CE7">
            <w:pPr>
              <w:jc w:val="center"/>
              <w:rPr>
                <w:rFonts w:cs="Times New Roman"/>
                <w:b/>
                <w:sz w:val="22"/>
              </w:rPr>
            </w:pPr>
            <w:r w:rsidRPr="00B97169">
              <w:rPr>
                <w:rFonts w:cs="Times New Roman"/>
                <w:b/>
                <w:sz w:val="22"/>
              </w:rPr>
              <w:t>Занятие 6</w:t>
            </w:r>
          </w:p>
          <w:p w:rsidR="00D039F7" w:rsidRPr="00B97169" w:rsidRDefault="00D039F7" w:rsidP="00570CE7">
            <w:pPr>
              <w:jc w:val="center"/>
              <w:rPr>
                <w:rFonts w:cs="Times New Roman"/>
                <w:b/>
                <w:sz w:val="22"/>
              </w:rPr>
            </w:pPr>
            <w:r w:rsidRPr="00B97169">
              <w:rPr>
                <w:rFonts w:cs="Times New Roman"/>
                <w:b/>
                <w:sz w:val="22"/>
              </w:rPr>
              <w:t>Февраль</w:t>
            </w:r>
          </w:p>
        </w:tc>
        <w:tc>
          <w:tcPr>
            <w:tcW w:w="1276" w:type="dxa"/>
            <w:gridSpan w:val="2"/>
          </w:tcPr>
          <w:p w:rsidR="00D039F7" w:rsidRPr="00B97169" w:rsidRDefault="00D039F7" w:rsidP="00570CE7">
            <w:pPr>
              <w:jc w:val="center"/>
              <w:rPr>
                <w:rFonts w:cs="Times New Roman"/>
                <w:b/>
                <w:sz w:val="22"/>
              </w:rPr>
            </w:pPr>
            <w:r w:rsidRPr="00B97169">
              <w:rPr>
                <w:rFonts w:cs="Times New Roman"/>
                <w:b/>
                <w:sz w:val="22"/>
              </w:rPr>
              <w:t>Занятие 7</w:t>
            </w:r>
          </w:p>
          <w:p w:rsidR="00D039F7" w:rsidRPr="00B97169" w:rsidRDefault="00D039F7" w:rsidP="00570CE7">
            <w:pPr>
              <w:jc w:val="center"/>
              <w:rPr>
                <w:rFonts w:cs="Times New Roman"/>
                <w:b/>
                <w:sz w:val="22"/>
              </w:rPr>
            </w:pPr>
            <w:r w:rsidRPr="00B97169">
              <w:rPr>
                <w:rFonts w:cs="Times New Roman"/>
                <w:b/>
                <w:sz w:val="22"/>
              </w:rPr>
              <w:t>Март</w:t>
            </w:r>
          </w:p>
        </w:tc>
        <w:tc>
          <w:tcPr>
            <w:tcW w:w="1245" w:type="dxa"/>
            <w:gridSpan w:val="2"/>
          </w:tcPr>
          <w:p w:rsidR="00D039F7" w:rsidRPr="00B97169" w:rsidRDefault="00D039F7" w:rsidP="00570CE7">
            <w:pPr>
              <w:jc w:val="center"/>
              <w:rPr>
                <w:rFonts w:cs="Times New Roman"/>
                <w:b/>
                <w:sz w:val="22"/>
              </w:rPr>
            </w:pPr>
            <w:r w:rsidRPr="00B97169">
              <w:rPr>
                <w:rFonts w:cs="Times New Roman"/>
                <w:b/>
                <w:sz w:val="22"/>
              </w:rPr>
              <w:t xml:space="preserve">Занятие 8 </w:t>
            </w:r>
          </w:p>
          <w:p w:rsidR="00D039F7" w:rsidRPr="00B97169" w:rsidRDefault="00D039F7" w:rsidP="00570CE7">
            <w:pPr>
              <w:jc w:val="center"/>
              <w:rPr>
                <w:rFonts w:cs="Times New Roman"/>
                <w:b/>
                <w:sz w:val="22"/>
              </w:rPr>
            </w:pPr>
            <w:r w:rsidRPr="00B97169">
              <w:rPr>
                <w:rFonts w:cs="Times New Roman"/>
                <w:b/>
                <w:sz w:val="22"/>
              </w:rPr>
              <w:t>Апрель</w:t>
            </w:r>
          </w:p>
        </w:tc>
        <w:tc>
          <w:tcPr>
            <w:tcW w:w="1165" w:type="dxa"/>
            <w:gridSpan w:val="2"/>
          </w:tcPr>
          <w:p w:rsidR="00D039F7" w:rsidRPr="00B97169" w:rsidRDefault="00D039F7" w:rsidP="00570CE7">
            <w:pPr>
              <w:jc w:val="center"/>
              <w:rPr>
                <w:rFonts w:cs="Times New Roman"/>
                <w:b/>
                <w:sz w:val="22"/>
              </w:rPr>
            </w:pPr>
            <w:r w:rsidRPr="00B97169">
              <w:rPr>
                <w:rFonts w:cs="Times New Roman"/>
                <w:b/>
                <w:sz w:val="22"/>
              </w:rPr>
              <w:t>Занятие 9</w:t>
            </w:r>
          </w:p>
          <w:p w:rsidR="00D039F7" w:rsidRPr="00B97169" w:rsidRDefault="00D039F7" w:rsidP="00570CE7">
            <w:pPr>
              <w:jc w:val="center"/>
              <w:rPr>
                <w:rFonts w:cs="Times New Roman"/>
                <w:b/>
                <w:sz w:val="22"/>
              </w:rPr>
            </w:pPr>
            <w:r w:rsidRPr="00B97169">
              <w:rPr>
                <w:rFonts w:cs="Times New Roman"/>
                <w:b/>
                <w:sz w:val="22"/>
              </w:rPr>
              <w:t>Май</w:t>
            </w:r>
          </w:p>
        </w:tc>
      </w:tr>
      <w:tr w:rsidR="00D039F7" w:rsidRPr="00B97169" w:rsidTr="00570CE7">
        <w:trPr>
          <w:cantSplit/>
          <w:trHeight w:val="555"/>
        </w:trPr>
        <w:tc>
          <w:tcPr>
            <w:tcW w:w="675" w:type="dxa"/>
            <w:vMerge w:val="restart"/>
            <w:textDirection w:val="btLr"/>
          </w:tcPr>
          <w:p w:rsidR="00D039F7" w:rsidRPr="00B97169" w:rsidRDefault="00D039F7" w:rsidP="00570CE7">
            <w:pPr>
              <w:ind w:left="113" w:right="113"/>
              <w:jc w:val="center"/>
              <w:rPr>
                <w:rFonts w:cs="Times New Roman"/>
                <w:b/>
                <w:sz w:val="18"/>
                <w:szCs w:val="18"/>
              </w:rPr>
            </w:pPr>
            <w:r w:rsidRPr="00B97169">
              <w:rPr>
                <w:rFonts w:cs="Times New Roman"/>
                <w:b/>
                <w:sz w:val="18"/>
                <w:szCs w:val="18"/>
              </w:rPr>
              <w:t>I</w:t>
            </w:r>
          </w:p>
        </w:tc>
        <w:tc>
          <w:tcPr>
            <w:tcW w:w="567"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3-4 года</w:t>
            </w:r>
          </w:p>
          <w:p w:rsidR="00D039F7" w:rsidRPr="00B97169" w:rsidRDefault="00D039F7" w:rsidP="00570CE7">
            <w:pPr>
              <w:ind w:left="113" w:right="113"/>
              <w:jc w:val="center"/>
              <w:rPr>
                <w:rFonts w:cs="Times New Roman"/>
                <w:b/>
                <w:sz w:val="22"/>
              </w:rPr>
            </w:pPr>
          </w:p>
          <w:p w:rsidR="00D039F7" w:rsidRPr="00B97169" w:rsidRDefault="00D039F7" w:rsidP="00570CE7">
            <w:pPr>
              <w:ind w:left="113" w:right="113"/>
              <w:jc w:val="center"/>
              <w:rPr>
                <w:rFonts w:cs="Times New Roman"/>
                <w:b/>
                <w:sz w:val="22"/>
              </w:rPr>
            </w:pPr>
          </w:p>
          <w:p w:rsidR="00D039F7" w:rsidRPr="00B97169" w:rsidRDefault="00D039F7" w:rsidP="00570CE7">
            <w:pPr>
              <w:ind w:left="113" w:right="113"/>
              <w:jc w:val="center"/>
              <w:rPr>
                <w:rFonts w:cs="Times New Roman"/>
                <w:b/>
                <w:sz w:val="22"/>
              </w:rPr>
            </w:pPr>
            <w:r w:rsidRPr="00B97169">
              <w:rPr>
                <w:rFonts w:cs="Times New Roman"/>
                <w:b/>
                <w:sz w:val="22"/>
              </w:rPr>
              <w:t>3-4 года</w:t>
            </w:r>
          </w:p>
        </w:tc>
        <w:tc>
          <w:tcPr>
            <w:tcW w:w="2126" w:type="dxa"/>
          </w:tcPr>
          <w:p w:rsidR="00D039F7" w:rsidRPr="00B97169" w:rsidRDefault="00D039F7" w:rsidP="00570CE7">
            <w:pPr>
              <w:spacing w:line="240" w:lineRule="auto"/>
              <w:jc w:val="center"/>
              <w:rPr>
                <w:rFonts w:cs="Times New Roman"/>
                <w:b/>
                <w:i/>
                <w:sz w:val="22"/>
              </w:rPr>
            </w:pPr>
            <w:r w:rsidRPr="00B97169">
              <w:rPr>
                <w:rFonts w:cs="Times New Roman"/>
                <w:b/>
                <w:i/>
                <w:sz w:val="20"/>
                <w:szCs w:val="20"/>
              </w:rPr>
              <w:t>Основные социок категории</w:t>
            </w:r>
          </w:p>
        </w:tc>
        <w:tc>
          <w:tcPr>
            <w:tcW w:w="6237" w:type="dxa"/>
            <w:gridSpan w:val="5"/>
          </w:tcPr>
          <w:p w:rsidR="00D039F7" w:rsidRPr="00B97169" w:rsidRDefault="00D039F7" w:rsidP="00570CE7">
            <w:pPr>
              <w:jc w:val="center"/>
              <w:rPr>
                <w:rFonts w:cs="Times New Roman"/>
                <w:b/>
                <w:i/>
                <w:szCs w:val="28"/>
              </w:rPr>
            </w:pPr>
            <w:r w:rsidRPr="00B97169">
              <w:rPr>
                <w:rFonts w:cs="Times New Roman"/>
                <w:b/>
                <w:i/>
                <w:szCs w:val="28"/>
              </w:rPr>
              <w:t xml:space="preserve">Слово </w:t>
            </w:r>
          </w:p>
        </w:tc>
        <w:tc>
          <w:tcPr>
            <w:tcW w:w="4111" w:type="dxa"/>
            <w:gridSpan w:val="7"/>
          </w:tcPr>
          <w:p w:rsidR="00D039F7" w:rsidRPr="00B97169" w:rsidRDefault="00D039F7" w:rsidP="00570CE7">
            <w:pPr>
              <w:jc w:val="center"/>
              <w:rPr>
                <w:rFonts w:cs="Times New Roman"/>
                <w:b/>
                <w:i/>
                <w:szCs w:val="28"/>
              </w:rPr>
            </w:pPr>
            <w:r w:rsidRPr="00B97169">
              <w:rPr>
                <w:rFonts w:cs="Times New Roman"/>
                <w:b/>
                <w:i/>
                <w:szCs w:val="28"/>
              </w:rPr>
              <w:t xml:space="preserve">Образ </w:t>
            </w:r>
          </w:p>
        </w:tc>
        <w:tc>
          <w:tcPr>
            <w:tcW w:w="2410" w:type="dxa"/>
            <w:gridSpan w:val="4"/>
          </w:tcPr>
          <w:p w:rsidR="00D039F7" w:rsidRPr="00B97169" w:rsidRDefault="00D039F7" w:rsidP="00570CE7">
            <w:pPr>
              <w:jc w:val="center"/>
              <w:rPr>
                <w:rFonts w:cs="Times New Roman"/>
                <w:b/>
                <w:i/>
                <w:szCs w:val="28"/>
              </w:rPr>
            </w:pPr>
            <w:r w:rsidRPr="00B97169">
              <w:rPr>
                <w:rFonts w:cs="Times New Roman"/>
                <w:b/>
                <w:i/>
                <w:szCs w:val="28"/>
              </w:rPr>
              <w:t xml:space="preserve">Книга </w:t>
            </w:r>
          </w:p>
        </w:tc>
      </w:tr>
      <w:tr w:rsidR="00D039F7" w:rsidRPr="00B97169" w:rsidTr="00570CE7">
        <w:trPr>
          <w:cantSplit/>
          <w:trHeight w:val="579"/>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Книги для развития</w:t>
            </w:r>
          </w:p>
        </w:tc>
        <w:tc>
          <w:tcPr>
            <w:tcW w:w="6237" w:type="dxa"/>
            <w:gridSpan w:val="5"/>
          </w:tcPr>
          <w:p w:rsidR="00D039F7" w:rsidRPr="00B97169" w:rsidRDefault="00D039F7" w:rsidP="00570CE7">
            <w:pPr>
              <w:jc w:val="center"/>
              <w:rPr>
                <w:rFonts w:cs="Times New Roman"/>
                <w:b/>
                <w:szCs w:val="28"/>
              </w:rPr>
            </w:pPr>
            <w:r w:rsidRPr="00B97169">
              <w:rPr>
                <w:rFonts w:cs="Times New Roman"/>
                <w:b/>
                <w:i/>
                <w:szCs w:val="28"/>
              </w:rPr>
              <w:t>«Доброе слово»</w:t>
            </w:r>
          </w:p>
        </w:tc>
        <w:tc>
          <w:tcPr>
            <w:tcW w:w="4111" w:type="dxa"/>
            <w:gridSpan w:val="7"/>
          </w:tcPr>
          <w:p w:rsidR="00D039F7" w:rsidRPr="00B97169" w:rsidRDefault="00D039F7" w:rsidP="00570CE7">
            <w:pPr>
              <w:jc w:val="center"/>
              <w:rPr>
                <w:rFonts w:cs="Times New Roman"/>
                <w:b/>
                <w:szCs w:val="28"/>
              </w:rPr>
            </w:pPr>
            <w:r w:rsidRPr="00B97169">
              <w:rPr>
                <w:rFonts w:cs="Times New Roman"/>
                <w:b/>
                <w:i/>
                <w:szCs w:val="28"/>
              </w:rPr>
              <w:t>«Добрый мир»</w:t>
            </w:r>
          </w:p>
        </w:tc>
        <w:tc>
          <w:tcPr>
            <w:tcW w:w="2410" w:type="dxa"/>
            <w:gridSpan w:val="4"/>
          </w:tcPr>
          <w:p w:rsidR="00D039F7" w:rsidRPr="00B97169" w:rsidRDefault="00D039F7" w:rsidP="00570CE7">
            <w:pPr>
              <w:jc w:val="center"/>
              <w:rPr>
                <w:rFonts w:cs="Times New Roman"/>
                <w:b/>
                <w:szCs w:val="28"/>
              </w:rPr>
            </w:pPr>
            <w:r w:rsidRPr="00B97169">
              <w:rPr>
                <w:rFonts w:cs="Times New Roman"/>
                <w:b/>
                <w:i/>
                <w:szCs w:val="28"/>
              </w:rPr>
              <w:t>«Добрая книга»</w:t>
            </w:r>
          </w:p>
        </w:tc>
      </w:tr>
      <w:tr w:rsidR="00D039F7" w:rsidRPr="00B97169" w:rsidTr="00570CE7">
        <w:trPr>
          <w:cantSplit/>
          <w:trHeight w:val="545"/>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i/>
                <w:sz w:val="20"/>
                <w:szCs w:val="20"/>
              </w:rPr>
            </w:pPr>
            <w:r w:rsidRPr="00B97169">
              <w:rPr>
                <w:rFonts w:cs="Times New Roman"/>
                <w:b/>
                <w:i/>
                <w:sz w:val="22"/>
              </w:rPr>
              <w:t>Тема занятия</w:t>
            </w:r>
            <w:r w:rsidRPr="00B97169">
              <w:rPr>
                <w:rFonts w:cs="Times New Roman"/>
                <w:sz w:val="20"/>
                <w:szCs w:val="20"/>
              </w:rPr>
              <w:t xml:space="preserve">* </w:t>
            </w:r>
            <w:r w:rsidRPr="00B97169">
              <w:rPr>
                <w:rFonts w:cs="Times New Roman"/>
                <w:i/>
                <w:sz w:val="20"/>
                <w:szCs w:val="20"/>
              </w:rPr>
              <w:t>занятие проводится совместно с родителями</w:t>
            </w:r>
          </w:p>
          <w:p w:rsidR="00D039F7" w:rsidRPr="00B97169" w:rsidRDefault="00D039F7" w:rsidP="00570CE7">
            <w:pPr>
              <w:jc w:val="center"/>
              <w:rPr>
                <w:rFonts w:cs="Times New Roman"/>
                <w:b/>
                <w:sz w:val="22"/>
              </w:rPr>
            </w:pPr>
            <w:r w:rsidRPr="00B97169">
              <w:rPr>
                <w:rFonts w:cs="Times New Roman"/>
                <w:b/>
                <w:i/>
                <w:sz w:val="22"/>
              </w:rPr>
              <w:t>Активные формы развития и воспитания</w:t>
            </w:r>
          </w:p>
        </w:tc>
        <w:tc>
          <w:tcPr>
            <w:tcW w:w="1560" w:type="dxa"/>
          </w:tcPr>
          <w:p w:rsidR="00D039F7" w:rsidRPr="00B97169" w:rsidRDefault="00D039F7" w:rsidP="00570CE7">
            <w:pPr>
              <w:jc w:val="center"/>
              <w:rPr>
                <w:rFonts w:cs="Times New Roman"/>
                <w:i/>
                <w:sz w:val="22"/>
              </w:rPr>
            </w:pPr>
            <w:r w:rsidRPr="00B97169">
              <w:rPr>
                <w:rFonts w:cs="Times New Roman"/>
                <w:b/>
                <w:sz w:val="20"/>
                <w:szCs w:val="20"/>
              </w:rPr>
              <w:t>«Любимое имя»</w:t>
            </w:r>
            <w:r w:rsidRPr="00B97169">
              <w:rPr>
                <w:rFonts w:cs="Times New Roman"/>
                <w:sz w:val="20"/>
                <w:szCs w:val="20"/>
              </w:rPr>
              <w:t xml:space="preserve">  *</w:t>
            </w:r>
            <w:r w:rsidRPr="00B97169">
              <w:rPr>
                <w:rFonts w:cs="Times New Roman"/>
                <w:i/>
                <w:sz w:val="22"/>
              </w:rPr>
              <w:t xml:space="preserve">Ресурсный круг </w:t>
            </w:r>
            <w:r w:rsidRPr="00B97169">
              <w:rPr>
                <w:rFonts w:cs="Times New Roman"/>
                <w:b/>
                <w:i/>
                <w:sz w:val="22"/>
              </w:rPr>
              <w:t>«Ласковое имя»</w:t>
            </w:r>
          </w:p>
          <w:p w:rsidR="00D039F7" w:rsidRPr="00B97169" w:rsidRDefault="00D039F7" w:rsidP="00570CE7">
            <w:pPr>
              <w:jc w:val="center"/>
              <w:rPr>
                <w:rFonts w:cs="Times New Roman"/>
                <w:sz w:val="20"/>
                <w:szCs w:val="20"/>
              </w:rPr>
            </w:pPr>
          </w:p>
        </w:tc>
        <w:tc>
          <w:tcPr>
            <w:tcW w:w="1559" w:type="dxa"/>
            <w:gridSpan w:val="2"/>
          </w:tcPr>
          <w:p w:rsidR="00D039F7" w:rsidRPr="00B97169" w:rsidRDefault="00D039F7" w:rsidP="00570CE7">
            <w:pPr>
              <w:jc w:val="center"/>
              <w:rPr>
                <w:rFonts w:cs="Times New Roman"/>
                <w:i/>
                <w:sz w:val="22"/>
              </w:rPr>
            </w:pPr>
            <w:r w:rsidRPr="00B97169">
              <w:rPr>
                <w:rFonts w:cs="Times New Roman"/>
                <w:sz w:val="20"/>
                <w:szCs w:val="20"/>
              </w:rPr>
              <w:t>«</w:t>
            </w:r>
            <w:r w:rsidRPr="00B97169">
              <w:rPr>
                <w:rFonts w:cs="Times New Roman"/>
                <w:b/>
                <w:sz w:val="20"/>
                <w:szCs w:val="20"/>
              </w:rPr>
              <w:t>Доброе слово»</w:t>
            </w:r>
            <w:r w:rsidRPr="00B97169">
              <w:rPr>
                <w:rFonts w:cs="Times New Roman"/>
                <w:sz w:val="20"/>
                <w:szCs w:val="20"/>
              </w:rPr>
              <w:t xml:space="preserve"> *</w:t>
            </w:r>
            <w:r w:rsidRPr="00B97169">
              <w:rPr>
                <w:rFonts w:cs="Times New Roman"/>
                <w:i/>
                <w:sz w:val="22"/>
              </w:rPr>
              <w:t xml:space="preserve">Ресурсный круг </w:t>
            </w:r>
            <w:r w:rsidRPr="00B97169">
              <w:rPr>
                <w:rFonts w:cs="Times New Roman"/>
                <w:b/>
                <w:i/>
                <w:sz w:val="22"/>
              </w:rPr>
              <w:t>«Доброе слово»</w:t>
            </w:r>
          </w:p>
        </w:tc>
        <w:tc>
          <w:tcPr>
            <w:tcW w:w="1559" w:type="dxa"/>
          </w:tcPr>
          <w:p w:rsidR="00D039F7" w:rsidRPr="00B97169" w:rsidRDefault="00D039F7" w:rsidP="00570CE7">
            <w:pPr>
              <w:jc w:val="center"/>
              <w:rPr>
                <w:rFonts w:cs="Times New Roman"/>
                <w:sz w:val="20"/>
                <w:szCs w:val="20"/>
              </w:rPr>
            </w:pPr>
            <w:r w:rsidRPr="00B97169">
              <w:rPr>
                <w:rFonts w:cs="Times New Roman"/>
                <w:b/>
                <w:sz w:val="20"/>
                <w:szCs w:val="20"/>
              </w:rPr>
              <w:t>«Ласковая песня»</w:t>
            </w:r>
            <w:r w:rsidRPr="00B97169">
              <w:rPr>
                <w:rFonts w:cs="Times New Roman"/>
                <w:sz w:val="20"/>
                <w:szCs w:val="20"/>
              </w:rPr>
              <w:t xml:space="preserve"> * </w:t>
            </w:r>
            <w:r w:rsidRPr="00B97169">
              <w:rPr>
                <w:rFonts w:cs="Times New Roman"/>
                <w:i/>
                <w:sz w:val="22"/>
              </w:rPr>
              <w:t xml:space="preserve">Ресурсный круг </w:t>
            </w:r>
            <w:r w:rsidRPr="00B97169">
              <w:rPr>
                <w:rFonts w:cs="Times New Roman"/>
                <w:b/>
                <w:i/>
                <w:sz w:val="22"/>
              </w:rPr>
              <w:t>«Колыбельная песня»</w:t>
            </w:r>
          </w:p>
        </w:tc>
        <w:tc>
          <w:tcPr>
            <w:tcW w:w="1559" w:type="dxa"/>
          </w:tcPr>
          <w:p w:rsidR="00D039F7" w:rsidRPr="00B97169" w:rsidRDefault="00D039F7" w:rsidP="00570CE7">
            <w:pPr>
              <w:jc w:val="center"/>
              <w:rPr>
                <w:rFonts w:cs="Times New Roman"/>
                <w:sz w:val="20"/>
                <w:szCs w:val="20"/>
              </w:rPr>
            </w:pPr>
            <w:r w:rsidRPr="00B97169">
              <w:rPr>
                <w:rFonts w:cs="Times New Roman"/>
                <w:b/>
                <w:sz w:val="20"/>
                <w:szCs w:val="20"/>
              </w:rPr>
              <w:t>«Праздничная песня»</w:t>
            </w:r>
            <w:r w:rsidRPr="00B97169">
              <w:rPr>
                <w:rFonts w:cs="Times New Roman"/>
                <w:sz w:val="20"/>
                <w:szCs w:val="20"/>
              </w:rPr>
              <w:t xml:space="preserve"> * </w:t>
            </w:r>
            <w:r w:rsidRPr="00B97169">
              <w:rPr>
                <w:rFonts w:cs="Times New Roman"/>
                <w:i/>
                <w:sz w:val="22"/>
              </w:rPr>
              <w:t xml:space="preserve">Ресурсный круг </w:t>
            </w:r>
            <w:r w:rsidRPr="00B97169">
              <w:rPr>
                <w:rFonts w:cs="Times New Roman"/>
                <w:b/>
                <w:i/>
                <w:sz w:val="22"/>
              </w:rPr>
              <w:t>«Рождественская елочка»</w:t>
            </w:r>
          </w:p>
        </w:tc>
        <w:tc>
          <w:tcPr>
            <w:tcW w:w="1418" w:type="dxa"/>
            <w:gridSpan w:val="3"/>
          </w:tcPr>
          <w:p w:rsidR="00D039F7" w:rsidRPr="00B97169" w:rsidRDefault="00D039F7" w:rsidP="00570CE7">
            <w:pPr>
              <w:jc w:val="center"/>
              <w:rPr>
                <w:rFonts w:cs="Times New Roman"/>
                <w:i/>
                <w:sz w:val="22"/>
              </w:rPr>
            </w:pPr>
            <w:r w:rsidRPr="00B97169">
              <w:rPr>
                <w:rFonts w:cs="Times New Roman"/>
                <w:b/>
                <w:sz w:val="20"/>
                <w:szCs w:val="20"/>
              </w:rPr>
              <w:t>«Любимый образ»</w:t>
            </w:r>
            <w:r w:rsidRPr="00B97169">
              <w:rPr>
                <w:rFonts w:cs="Times New Roman"/>
                <w:sz w:val="20"/>
                <w:szCs w:val="20"/>
              </w:rPr>
              <w:t xml:space="preserve">  *</w:t>
            </w:r>
            <w:r w:rsidRPr="00B97169">
              <w:rPr>
                <w:rFonts w:cs="Times New Roman"/>
                <w:i/>
                <w:sz w:val="22"/>
              </w:rPr>
              <w:t xml:space="preserve">Ресурсный круг </w:t>
            </w:r>
            <w:r w:rsidRPr="00B97169">
              <w:rPr>
                <w:rFonts w:cs="Times New Roman"/>
                <w:b/>
                <w:i/>
                <w:sz w:val="22"/>
              </w:rPr>
              <w:t>«Мамочка моя»</w:t>
            </w:r>
          </w:p>
        </w:tc>
        <w:tc>
          <w:tcPr>
            <w:tcW w:w="1417" w:type="dxa"/>
            <w:gridSpan w:val="2"/>
          </w:tcPr>
          <w:p w:rsidR="00D039F7" w:rsidRPr="00B97169" w:rsidRDefault="00D039F7" w:rsidP="00570CE7">
            <w:pPr>
              <w:jc w:val="center"/>
              <w:rPr>
                <w:rFonts w:cs="Times New Roman"/>
                <w:sz w:val="20"/>
                <w:szCs w:val="20"/>
              </w:rPr>
            </w:pPr>
            <w:r w:rsidRPr="00B97169">
              <w:rPr>
                <w:rFonts w:cs="Times New Roman"/>
                <w:b/>
                <w:sz w:val="20"/>
                <w:szCs w:val="20"/>
              </w:rPr>
              <w:t>«Образ света»</w:t>
            </w:r>
            <w:r w:rsidRPr="00B97169">
              <w:rPr>
                <w:rFonts w:cs="Times New Roman"/>
                <w:sz w:val="20"/>
                <w:szCs w:val="20"/>
              </w:rPr>
              <w:t xml:space="preserve"> </w:t>
            </w:r>
          </w:p>
          <w:p w:rsidR="00D039F7" w:rsidRPr="00B97169" w:rsidRDefault="00D039F7" w:rsidP="00570CE7">
            <w:pPr>
              <w:jc w:val="center"/>
              <w:rPr>
                <w:rFonts w:cs="Times New Roman"/>
                <w:i/>
                <w:sz w:val="22"/>
              </w:rPr>
            </w:pPr>
            <w:r w:rsidRPr="00B97169">
              <w:rPr>
                <w:rFonts w:cs="Times New Roman"/>
                <w:sz w:val="20"/>
                <w:szCs w:val="20"/>
              </w:rPr>
              <w:t>*</w:t>
            </w:r>
            <w:r w:rsidRPr="00B97169">
              <w:rPr>
                <w:rFonts w:cs="Times New Roman"/>
                <w:i/>
                <w:sz w:val="22"/>
              </w:rPr>
              <w:t>Ресурсный круг</w:t>
            </w:r>
          </w:p>
          <w:p w:rsidR="00D039F7" w:rsidRPr="00B97169" w:rsidRDefault="00D039F7" w:rsidP="00570CE7">
            <w:pPr>
              <w:jc w:val="center"/>
              <w:rPr>
                <w:rFonts w:cs="Times New Roman"/>
                <w:i/>
                <w:sz w:val="22"/>
              </w:rPr>
            </w:pPr>
            <w:r w:rsidRPr="00B97169">
              <w:rPr>
                <w:rFonts w:cs="Times New Roman"/>
                <w:i/>
                <w:sz w:val="22"/>
              </w:rPr>
              <w:t xml:space="preserve"> </w:t>
            </w:r>
            <w:r w:rsidRPr="00B97169">
              <w:rPr>
                <w:rFonts w:cs="Times New Roman"/>
                <w:b/>
                <w:i/>
                <w:sz w:val="22"/>
              </w:rPr>
              <w:t>«Позови солнышко»</w:t>
            </w:r>
          </w:p>
        </w:tc>
        <w:tc>
          <w:tcPr>
            <w:tcW w:w="1276" w:type="dxa"/>
            <w:gridSpan w:val="2"/>
          </w:tcPr>
          <w:p w:rsidR="00D039F7" w:rsidRPr="00B97169" w:rsidRDefault="00D039F7" w:rsidP="00570CE7">
            <w:pPr>
              <w:jc w:val="center"/>
              <w:rPr>
                <w:rFonts w:cs="Times New Roman"/>
                <w:sz w:val="20"/>
                <w:szCs w:val="20"/>
              </w:rPr>
            </w:pPr>
            <w:r w:rsidRPr="00B97169">
              <w:rPr>
                <w:rFonts w:cs="Times New Roman"/>
                <w:b/>
                <w:sz w:val="20"/>
                <w:szCs w:val="20"/>
              </w:rPr>
              <w:t>«Добрый мир»</w:t>
            </w:r>
          </w:p>
          <w:p w:rsidR="00D039F7" w:rsidRPr="00B97169" w:rsidRDefault="00D039F7" w:rsidP="00570CE7">
            <w:pPr>
              <w:jc w:val="center"/>
              <w:rPr>
                <w:rFonts w:cs="Times New Roman"/>
                <w:i/>
                <w:sz w:val="22"/>
              </w:rPr>
            </w:pPr>
            <w:r w:rsidRPr="00B97169">
              <w:rPr>
                <w:rFonts w:cs="Times New Roman"/>
                <w:sz w:val="20"/>
                <w:szCs w:val="20"/>
              </w:rPr>
              <w:t xml:space="preserve"> </w:t>
            </w:r>
            <w:r w:rsidRPr="00B97169">
              <w:rPr>
                <w:rFonts w:cs="Times New Roman"/>
                <w:i/>
                <w:sz w:val="22"/>
              </w:rPr>
              <w:t xml:space="preserve">Ресурсный круг </w:t>
            </w:r>
          </w:p>
          <w:p w:rsidR="00D039F7" w:rsidRPr="00B97169" w:rsidRDefault="00D039F7" w:rsidP="00570CE7">
            <w:pPr>
              <w:jc w:val="center"/>
              <w:rPr>
                <w:rFonts w:cs="Times New Roman"/>
                <w:i/>
                <w:sz w:val="22"/>
              </w:rPr>
            </w:pPr>
            <w:r w:rsidRPr="00B97169">
              <w:rPr>
                <w:rFonts w:cs="Times New Roman"/>
                <w:b/>
                <w:i/>
                <w:sz w:val="22"/>
              </w:rPr>
              <w:t>«Добрый мир»</w:t>
            </w:r>
            <w:r w:rsidRPr="00B97169">
              <w:rPr>
                <w:rFonts w:cs="Times New Roman"/>
                <w:i/>
                <w:sz w:val="22"/>
              </w:rPr>
              <w:t xml:space="preserve"> </w:t>
            </w:r>
          </w:p>
        </w:tc>
        <w:tc>
          <w:tcPr>
            <w:tcW w:w="1245" w:type="dxa"/>
            <w:gridSpan w:val="2"/>
          </w:tcPr>
          <w:p w:rsidR="00D039F7" w:rsidRPr="00B97169" w:rsidRDefault="00D039F7" w:rsidP="00570CE7">
            <w:pPr>
              <w:jc w:val="center"/>
              <w:rPr>
                <w:rFonts w:cs="Times New Roman"/>
                <w:b/>
                <w:sz w:val="20"/>
                <w:szCs w:val="20"/>
              </w:rPr>
            </w:pPr>
            <w:r w:rsidRPr="00B97169">
              <w:rPr>
                <w:rFonts w:cs="Times New Roman"/>
                <w:b/>
                <w:sz w:val="20"/>
                <w:szCs w:val="20"/>
              </w:rPr>
              <w:t>«Добрая книга»</w:t>
            </w:r>
          </w:p>
          <w:p w:rsidR="00D039F7" w:rsidRPr="00B97169" w:rsidRDefault="00D039F7" w:rsidP="00570CE7">
            <w:pPr>
              <w:jc w:val="center"/>
              <w:rPr>
                <w:rFonts w:cs="Times New Roman"/>
                <w:i/>
                <w:sz w:val="22"/>
              </w:rPr>
            </w:pPr>
            <w:r w:rsidRPr="00B97169">
              <w:rPr>
                <w:rFonts w:cs="Times New Roman"/>
                <w:i/>
                <w:sz w:val="22"/>
              </w:rPr>
              <w:t xml:space="preserve">Ресурсный круг        </w:t>
            </w:r>
            <w:r w:rsidRPr="00B97169">
              <w:rPr>
                <w:rFonts w:cs="Times New Roman"/>
                <w:b/>
                <w:i/>
                <w:sz w:val="22"/>
              </w:rPr>
              <w:t>«Добрая книга»</w:t>
            </w:r>
          </w:p>
        </w:tc>
        <w:tc>
          <w:tcPr>
            <w:tcW w:w="1165" w:type="dxa"/>
            <w:gridSpan w:val="2"/>
          </w:tcPr>
          <w:p w:rsidR="00D039F7" w:rsidRPr="00B97169" w:rsidRDefault="00D039F7" w:rsidP="00570CE7">
            <w:pPr>
              <w:jc w:val="center"/>
              <w:rPr>
                <w:rFonts w:cs="Times New Roman"/>
                <w:i/>
                <w:sz w:val="22"/>
              </w:rPr>
            </w:pPr>
            <w:r w:rsidRPr="00B97169">
              <w:rPr>
                <w:rFonts w:cs="Times New Roman"/>
                <w:b/>
                <w:sz w:val="20"/>
                <w:szCs w:val="20"/>
              </w:rPr>
              <w:t>«Любимая книга»</w:t>
            </w:r>
            <w:r w:rsidRPr="00B97169">
              <w:rPr>
                <w:rFonts w:cs="Times New Roman"/>
                <w:sz w:val="20"/>
                <w:szCs w:val="20"/>
              </w:rPr>
              <w:t xml:space="preserve"> *</w:t>
            </w:r>
            <w:r w:rsidRPr="00B97169">
              <w:rPr>
                <w:rFonts w:cs="Times New Roman"/>
                <w:i/>
                <w:sz w:val="22"/>
              </w:rPr>
              <w:t xml:space="preserve">Ресурсный круг </w:t>
            </w:r>
            <w:r w:rsidRPr="00B97169">
              <w:rPr>
                <w:rFonts w:cs="Times New Roman"/>
                <w:b/>
                <w:i/>
                <w:sz w:val="22"/>
              </w:rPr>
              <w:t>«Моя любимая книга»</w:t>
            </w:r>
          </w:p>
        </w:tc>
      </w:tr>
      <w:tr w:rsidR="00D039F7" w:rsidRPr="00B97169" w:rsidTr="00570CE7">
        <w:trPr>
          <w:cantSplit/>
          <w:trHeight w:val="849"/>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Страница Альбома</w:t>
            </w:r>
          </w:p>
        </w:tc>
        <w:tc>
          <w:tcPr>
            <w:tcW w:w="1560" w:type="dxa"/>
          </w:tcPr>
          <w:p w:rsidR="00D039F7" w:rsidRPr="00B97169" w:rsidRDefault="00D039F7" w:rsidP="00570CE7">
            <w:pPr>
              <w:jc w:val="center"/>
              <w:rPr>
                <w:rFonts w:cs="Times New Roman"/>
                <w:b/>
                <w:i/>
                <w:sz w:val="22"/>
              </w:rPr>
            </w:pPr>
            <w:r w:rsidRPr="00B97169">
              <w:rPr>
                <w:rFonts w:cs="Times New Roman"/>
                <w:b/>
                <w:i/>
                <w:sz w:val="22"/>
              </w:rPr>
              <w:t>Любимое имя</w:t>
            </w:r>
          </w:p>
        </w:tc>
        <w:tc>
          <w:tcPr>
            <w:tcW w:w="1559" w:type="dxa"/>
            <w:gridSpan w:val="2"/>
          </w:tcPr>
          <w:p w:rsidR="00D039F7" w:rsidRPr="00B97169" w:rsidRDefault="00D039F7" w:rsidP="00570CE7">
            <w:pPr>
              <w:jc w:val="center"/>
              <w:rPr>
                <w:rFonts w:cs="Times New Roman"/>
                <w:b/>
                <w:i/>
                <w:sz w:val="22"/>
              </w:rPr>
            </w:pPr>
            <w:r w:rsidRPr="00B97169">
              <w:rPr>
                <w:rFonts w:cs="Times New Roman"/>
                <w:b/>
                <w:i/>
                <w:sz w:val="22"/>
              </w:rPr>
              <w:t xml:space="preserve">Доброе слово </w:t>
            </w:r>
          </w:p>
        </w:tc>
        <w:tc>
          <w:tcPr>
            <w:tcW w:w="1559" w:type="dxa"/>
          </w:tcPr>
          <w:p w:rsidR="00D039F7" w:rsidRPr="00B97169" w:rsidRDefault="00D039F7" w:rsidP="00570CE7">
            <w:pPr>
              <w:jc w:val="center"/>
              <w:rPr>
                <w:rFonts w:cs="Times New Roman"/>
                <w:b/>
                <w:i/>
                <w:sz w:val="22"/>
              </w:rPr>
            </w:pPr>
            <w:r w:rsidRPr="00B97169">
              <w:rPr>
                <w:rFonts w:cs="Times New Roman"/>
                <w:b/>
                <w:i/>
                <w:sz w:val="22"/>
              </w:rPr>
              <w:t>Ласковая песня</w:t>
            </w:r>
          </w:p>
        </w:tc>
        <w:tc>
          <w:tcPr>
            <w:tcW w:w="1559" w:type="dxa"/>
          </w:tcPr>
          <w:p w:rsidR="00D039F7" w:rsidRPr="00B97169" w:rsidRDefault="00D039F7" w:rsidP="00570CE7">
            <w:pPr>
              <w:jc w:val="center"/>
              <w:rPr>
                <w:rFonts w:cs="Times New Roman"/>
                <w:b/>
                <w:i/>
                <w:sz w:val="22"/>
              </w:rPr>
            </w:pPr>
            <w:r w:rsidRPr="00B97169">
              <w:rPr>
                <w:rFonts w:cs="Times New Roman"/>
                <w:b/>
                <w:i/>
                <w:sz w:val="22"/>
              </w:rPr>
              <w:t xml:space="preserve">Праздничная песня </w:t>
            </w:r>
          </w:p>
        </w:tc>
        <w:tc>
          <w:tcPr>
            <w:tcW w:w="1418" w:type="dxa"/>
            <w:gridSpan w:val="3"/>
          </w:tcPr>
          <w:p w:rsidR="00D039F7" w:rsidRPr="00B97169" w:rsidRDefault="00D039F7" w:rsidP="00570CE7">
            <w:pPr>
              <w:jc w:val="center"/>
              <w:rPr>
                <w:rFonts w:cs="Times New Roman"/>
                <w:b/>
                <w:i/>
                <w:sz w:val="22"/>
              </w:rPr>
            </w:pPr>
            <w:r w:rsidRPr="00B97169">
              <w:rPr>
                <w:rFonts w:cs="Times New Roman"/>
                <w:b/>
                <w:i/>
                <w:sz w:val="22"/>
              </w:rPr>
              <w:t>Солнышко для мамы</w:t>
            </w:r>
          </w:p>
        </w:tc>
        <w:tc>
          <w:tcPr>
            <w:tcW w:w="1417" w:type="dxa"/>
            <w:gridSpan w:val="2"/>
          </w:tcPr>
          <w:p w:rsidR="00D039F7" w:rsidRPr="00B97169" w:rsidRDefault="00D039F7" w:rsidP="00570CE7">
            <w:pPr>
              <w:jc w:val="center"/>
              <w:rPr>
                <w:rFonts w:cs="Times New Roman"/>
                <w:b/>
                <w:i/>
                <w:sz w:val="22"/>
              </w:rPr>
            </w:pPr>
            <w:r w:rsidRPr="00B97169">
              <w:rPr>
                <w:rFonts w:cs="Times New Roman"/>
                <w:b/>
                <w:i/>
                <w:sz w:val="22"/>
              </w:rPr>
              <w:t xml:space="preserve">Образ света </w:t>
            </w:r>
          </w:p>
        </w:tc>
        <w:tc>
          <w:tcPr>
            <w:tcW w:w="1276" w:type="dxa"/>
            <w:gridSpan w:val="2"/>
          </w:tcPr>
          <w:p w:rsidR="00D039F7" w:rsidRPr="00B97169" w:rsidRDefault="00D039F7" w:rsidP="00570CE7">
            <w:pPr>
              <w:jc w:val="center"/>
              <w:rPr>
                <w:rFonts w:cs="Times New Roman"/>
                <w:b/>
                <w:i/>
                <w:sz w:val="22"/>
              </w:rPr>
            </w:pPr>
            <w:r w:rsidRPr="00B97169">
              <w:rPr>
                <w:rFonts w:cs="Times New Roman"/>
                <w:b/>
                <w:i/>
                <w:sz w:val="22"/>
              </w:rPr>
              <w:t>Добрый мир</w:t>
            </w:r>
          </w:p>
        </w:tc>
        <w:tc>
          <w:tcPr>
            <w:tcW w:w="1245" w:type="dxa"/>
            <w:gridSpan w:val="2"/>
          </w:tcPr>
          <w:p w:rsidR="00D039F7" w:rsidRPr="00B97169" w:rsidRDefault="00D039F7" w:rsidP="00570CE7">
            <w:pPr>
              <w:jc w:val="center"/>
              <w:rPr>
                <w:rFonts w:cs="Times New Roman"/>
                <w:b/>
                <w:i/>
                <w:sz w:val="22"/>
              </w:rPr>
            </w:pPr>
            <w:r w:rsidRPr="00B97169">
              <w:rPr>
                <w:rFonts w:cs="Times New Roman"/>
                <w:b/>
                <w:i/>
                <w:sz w:val="22"/>
              </w:rPr>
              <w:t>Добрая книга</w:t>
            </w:r>
          </w:p>
        </w:tc>
        <w:tc>
          <w:tcPr>
            <w:tcW w:w="1165" w:type="dxa"/>
            <w:gridSpan w:val="2"/>
          </w:tcPr>
          <w:p w:rsidR="00D039F7" w:rsidRPr="00B97169" w:rsidRDefault="00D039F7" w:rsidP="00570CE7">
            <w:pPr>
              <w:jc w:val="center"/>
              <w:rPr>
                <w:rFonts w:cs="Times New Roman"/>
                <w:b/>
                <w:i/>
                <w:sz w:val="22"/>
              </w:rPr>
            </w:pPr>
            <w:r w:rsidRPr="00B97169">
              <w:rPr>
                <w:rFonts w:cs="Times New Roman"/>
                <w:b/>
                <w:i/>
                <w:sz w:val="22"/>
              </w:rPr>
              <w:t>Любимая книга моего ребенка</w:t>
            </w:r>
          </w:p>
        </w:tc>
      </w:tr>
      <w:tr w:rsidR="00D039F7" w:rsidRPr="00B97169" w:rsidTr="00570CE7">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p>
          <w:p w:rsidR="00D039F7" w:rsidRPr="00B97169" w:rsidRDefault="00D039F7" w:rsidP="00570CE7">
            <w:pPr>
              <w:jc w:val="center"/>
              <w:rPr>
                <w:rFonts w:cs="Times New Roman"/>
                <w:b/>
                <w:i/>
                <w:sz w:val="22"/>
              </w:rPr>
            </w:pPr>
            <w:r w:rsidRPr="00B97169">
              <w:rPr>
                <w:rFonts w:cs="Times New Roman"/>
                <w:b/>
                <w:i/>
                <w:sz w:val="22"/>
              </w:rPr>
              <w:t>Участие родителей в подготовке и проведении занятий</w:t>
            </w:r>
          </w:p>
        </w:tc>
        <w:tc>
          <w:tcPr>
            <w:tcW w:w="1560" w:type="dxa"/>
          </w:tcPr>
          <w:p w:rsidR="00D039F7" w:rsidRPr="00B97169" w:rsidRDefault="00D039F7" w:rsidP="00570CE7">
            <w:pPr>
              <w:jc w:val="center"/>
              <w:rPr>
                <w:rFonts w:cs="Times New Roman"/>
                <w:sz w:val="20"/>
                <w:szCs w:val="20"/>
              </w:rPr>
            </w:pPr>
            <w:r w:rsidRPr="00B97169">
              <w:rPr>
                <w:rFonts w:cs="Times New Roman"/>
                <w:sz w:val="20"/>
                <w:szCs w:val="20"/>
              </w:rPr>
              <w:t>Книга «Доброе слово». Семейное чтение 1 главы книги</w:t>
            </w:r>
            <w:r w:rsidRPr="00B97169">
              <w:rPr>
                <w:rFonts w:cs="Times New Roman"/>
                <w:i/>
                <w:sz w:val="20"/>
                <w:szCs w:val="20"/>
              </w:rPr>
              <w:t xml:space="preserve"> </w:t>
            </w:r>
            <w:r w:rsidRPr="00B97169">
              <w:rPr>
                <w:rFonts w:cs="Times New Roman"/>
                <w:b/>
                <w:i/>
                <w:sz w:val="20"/>
                <w:szCs w:val="20"/>
              </w:rPr>
              <w:t xml:space="preserve">«Любимое имя» </w:t>
            </w:r>
            <w:r w:rsidRPr="00B97169">
              <w:rPr>
                <w:rFonts w:cs="Times New Roman"/>
                <w:sz w:val="20"/>
                <w:szCs w:val="20"/>
              </w:rPr>
              <w:t>и оформление одноименной стр. Альбома</w:t>
            </w:r>
          </w:p>
        </w:tc>
        <w:tc>
          <w:tcPr>
            <w:tcW w:w="1559" w:type="dxa"/>
            <w:gridSpan w:val="2"/>
          </w:tcPr>
          <w:p w:rsidR="00D039F7" w:rsidRPr="00B97169" w:rsidRDefault="00D039F7" w:rsidP="00570CE7">
            <w:pPr>
              <w:jc w:val="center"/>
              <w:rPr>
                <w:rFonts w:cs="Times New Roman"/>
                <w:sz w:val="20"/>
                <w:szCs w:val="20"/>
              </w:rPr>
            </w:pPr>
            <w:r w:rsidRPr="00B97169">
              <w:rPr>
                <w:rFonts w:cs="Times New Roman"/>
                <w:sz w:val="20"/>
                <w:szCs w:val="20"/>
              </w:rPr>
              <w:t xml:space="preserve">Семейное чтение 2 главы книги </w:t>
            </w:r>
            <w:r w:rsidRPr="00B97169">
              <w:rPr>
                <w:rFonts w:cs="Times New Roman"/>
                <w:b/>
                <w:i/>
                <w:sz w:val="20"/>
                <w:szCs w:val="20"/>
              </w:rPr>
              <w:t>«Доброе слово</w:t>
            </w:r>
            <w:r w:rsidRPr="00B97169">
              <w:rPr>
                <w:rFonts w:cs="Times New Roman"/>
                <w:b/>
                <w:sz w:val="20"/>
                <w:szCs w:val="20"/>
              </w:rPr>
              <w:t>»</w:t>
            </w:r>
            <w:r w:rsidRPr="00B97169">
              <w:rPr>
                <w:rFonts w:cs="Times New Roman"/>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c>
          <w:tcPr>
            <w:tcW w:w="1559" w:type="dxa"/>
          </w:tcPr>
          <w:p w:rsidR="00D039F7" w:rsidRPr="00B97169" w:rsidRDefault="00D039F7" w:rsidP="00570CE7">
            <w:pPr>
              <w:jc w:val="center"/>
              <w:rPr>
                <w:rFonts w:cs="Times New Roman"/>
                <w:sz w:val="20"/>
                <w:szCs w:val="20"/>
              </w:rPr>
            </w:pPr>
            <w:r w:rsidRPr="00B97169">
              <w:rPr>
                <w:rFonts w:cs="Times New Roman"/>
                <w:sz w:val="20"/>
                <w:szCs w:val="20"/>
              </w:rPr>
              <w:t xml:space="preserve">Семейное чтение 3 книги </w:t>
            </w:r>
            <w:r w:rsidRPr="00B97169">
              <w:rPr>
                <w:rFonts w:cs="Times New Roman"/>
                <w:b/>
                <w:i/>
                <w:sz w:val="20"/>
                <w:szCs w:val="20"/>
              </w:rPr>
              <w:t>«Ласковая песня</w:t>
            </w:r>
            <w:r w:rsidRPr="00B97169">
              <w:rPr>
                <w:rFonts w:cs="Times New Roman"/>
                <w:b/>
                <w:sz w:val="20"/>
                <w:szCs w:val="20"/>
              </w:rPr>
              <w:t>»</w:t>
            </w:r>
            <w:r w:rsidRPr="00B97169">
              <w:rPr>
                <w:rFonts w:cs="Times New Roman"/>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c>
          <w:tcPr>
            <w:tcW w:w="1559" w:type="dxa"/>
          </w:tcPr>
          <w:p w:rsidR="00D039F7" w:rsidRPr="00B97169" w:rsidRDefault="00D039F7" w:rsidP="00570CE7">
            <w:pPr>
              <w:jc w:val="center"/>
              <w:rPr>
                <w:rFonts w:cs="Times New Roman"/>
                <w:i/>
                <w:sz w:val="20"/>
                <w:szCs w:val="20"/>
              </w:rPr>
            </w:pPr>
            <w:r w:rsidRPr="00B97169">
              <w:rPr>
                <w:rFonts w:cs="Times New Roman"/>
                <w:sz w:val="20"/>
                <w:szCs w:val="20"/>
              </w:rPr>
              <w:t xml:space="preserve">Семейное чтение 4 главы книги </w:t>
            </w:r>
            <w:r w:rsidRPr="00B97169">
              <w:rPr>
                <w:rFonts w:cs="Times New Roman"/>
                <w:b/>
                <w:i/>
                <w:sz w:val="20"/>
                <w:szCs w:val="20"/>
              </w:rPr>
              <w:t>«Праздничная песня»</w:t>
            </w:r>
            <w:r w:rsidRPr="00B97169">
              <w:rPr>
                <w:rFonts w:cs="Times New Roman"/>
                <w:i/>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 xml:space="preserve">оформление одноименной страницы Альбома </w:t>
            </w:r>
          </w:p>
        </w:tc>
        <w:tc>
          <w:tcPr>
            <w:tcW w:w="1418" w:type="dxa"/>
            <w:gridSpan w:val="3"/>
          </w:tcPr>
          <w:p w:rsidR="00D039F7" w:rsidRPr="00B97169" w:rsidRDefault="00D039F7" w:rsidP="00570CE7">
            <w:pPr>
              <w:jc w:val="center"/>
              <w:rPr>
                <w:rFonts w:cs="Times New Roman"/>
                <w:sz w:val="20"/>
                <w:szCs w:val="20"/>
              </w:rPr>
            </w:pPr>
            <w:r w:rsidRPr="00B97169">
              <w:rPr>
                <w:rFonts w:cs="Times New Roman"/>
                <w:sz w:val="18"/>
                <w:szCs w:val="18"/>
              </w:rPr>
              <w:t>Семейное чтение 1главы книги</w:t>
            </w:r>
            <w:r w:rsidRPr="00B97169">
              <w:rPr>
                <w:rFonts w:cs="Times New Roman"/>
                <w:sz w:val="20"/>
                <w:szCs w:val="20"/>
              </w:rPr>
              <w:t xml:space="preserve"> </w:t>
            </w:r>
            <w:r w:rsidRPr="00B97169">
              <w:rPr>
                <w:rFonts w:cs="Times New Roman"/>
                <w:b/>
                <w:i/>
                <w:sz w:val="20"/>
                <w:szCs w:val="20"/>
              </w:rPr>
              <w:t>«Любимый образ»</w:t>
            </w:r>
            <w:r w:rsidRPr="00B97169">
              <w:rPr>
                <w:rFonts w:cs="Times New Roman"/>
                <w:i/>
                <w:sz w:val="20"/>
                <w:szCs w:val="20"/>
              </w:rPr>
              <w:t xml:space="preserve"> </w:t>
            </w:r>
            <w:r w:rsidRPr="00B97169">
              <w:rPr>
                <w:rFonts w:cs="Times New Roman"/>
                <w:sz w:val="20"/>
                <w:szCs w:val="20"/>
              </w:rPr>
              <w:t xml:space="preserve">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c>
          <w:tcPr>
            <w:tcW w:w="1417" w:type="dxa"/>
            <w:gridSpan w:val="2"/>
          </w:tcPr>
          <w:p w:rsidR="00D039F7" w:rsidRPr="00B97169" w:rsidRDefault="00D039F7" w:rsidP="00570CE7">
            <w:pPr>
              <w:jc w:val="center"/>
              <w:rPr>
                <w:rFonts w:cs="Times New Roman"/>
                <w:i/>
                <w:sz w:val="20"/>
                <w:szCs w:val="20"/>
              </w:rPr>
            </w:pPr>
            <w:r w:rsidRPr="00B97169">
              <w:rPr>
                <w:rFonts w:cs="Times New Roman"/>
                <w:sz w:val="20"/>
                <w:szCs w:val="20"/>
              </w:rPr>
              <w:t xml:space="preserve">Семейное чтение 2 главы книги </w:t>
            </w:r>
            <w:r w:rsidRPr="00B97169">
              <w:rPr>
                <w:rFonts w:cs="Times New Roman"/>
                <w:b/>
                <w:i/>
                <w:sz w:val="20"/>
                <w:szCs w:val="20"/>
              </w:rPr>
              <w:t>«Образ света»</w:t>
            </w:r>
            <w:r w:rsidRPr="00B97169">
              <w:rPr>
                <w:rFonts w:cs="Times New Roman"/>
                <w:i/>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 xml:space="preserve">оформление одноименной страницы Альбома </w:t>
            </w:r>
          </w:p>
        </w:tc>
        <w:tc>
          <w:tcPr>
            <w:tcW w:w="1276" w:type="dxa"/>
            <w:gridSpan w:val="2"/>
          </w:tcPr>
          <w:p w:rsidR="00D039F7" w:rsidRPr="00B97169" w:rsidRDefault="00D039F7" w:rsidP="00570CE7">
            <w:pPr>
              <w:jc w:val="center"/>
              <w:rPr>
                <w:rFonts w:cs="Times New Roman"/>
                <w:i/>
                <w:sz w:val="20"/>
                <w:szCs w:val="20"/>
              </w:rPr>
            </w:pPr>
            <w:r w:rsidRPr="00B97169">
              <w:rPr>
                <w:rFonts w:cs="Times New Roman"/>
                <w:sz w:val="20"/>
                <w:szCs w:val="20"/>
              </w:rPr>
              <w:t xml:space="preserve">Семейное чтение 3 главы книги </w:t>
            </w:r>
            <w:r w:rsidRPr="00B97169">
              <w:rPr>
                <w:rFonts w:cs="Times New Roman"/>
                <w:b/>
                <w:i/>
                <w:sz w:val="20"/>
                <w:szCs w:val="20"/>
              </w:rPr>
              <w:t>«Добрый мир»</w:t>
            </w:r>
            <w:r w:rsidRPr="00B97169">
              <w:rPr>
                <w:rFonts w:cs="Times New Roman"/>
                <w:i/>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c>
          <w:tcPr>
            <w:tcW w:w="1245" w:type="dxa"/>
            <w:gridSpan w:val="2"/>
          </w:tcPr>
          <w:p w:rsidR="00D039F7" w:rsidRPr="00B97169" w:rsidRDefault="00D039F7" w:rsidP="00570CE7">
            <w:pPr>
              <w:jc w:val="center"/>
              <w:rPr>
                <w:rFonts w:cs="Times New Roman"/>
                <w:i/>
                <w:sz w:val="20"/>
                <w:szCs w:val="20"/>
              </w:rPr>
            </w:pPr>
            <w:r w:rsidRPr="00B97169">
              <w:rPr>
                <w:rFonts w:cs="Times New Roman"/>
                <w:sz w:val="20"/>
                <w:szCs w:val="20"/>
              </w:rPr>
              <w:t xml:space="preserve">Семейное чтение 1 главы книги </w:t>
            </w:r>
            <w:r w:rsidRPr="00B97169">
              <w:rPr>
                <w:rFonts w:cs="Times New Roman"/>
                <w:b/>
                <w:i/>
                <w:sz w:val="20"/>
                <w:szCs w:val="20"/>
              </w:rPr>
              <w:t>«Добрая книга»</w:t>
            </w:r>
            <w:r w:rsidRPr="00B97169">
              <w:rPr>
                <w:rFonts w:cs="Times New Roman"/>
                <w:i/>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c>
          <w:tcPr>
            <w:tcW w:w="1165" w:type="dxa"/>
            <w:gridSpan w:val="2"/>
          </w:tcPr>
          <w:p w:rsidR="00D039F7" w:rsidRPr="00B97169" w:rsidRDefault="00D039F7" w:rsidP="00570CE7">
            <w:pPr>
              <w:jc w:val="center"/>
              <w:rPr>
                <w:rFonts w:cs="Times New Roman"/>
                <w:i/>
                <w:sz w:val="20"/>
                <w:szCs w:val="20"/>
              </w:rPr>
            </w:pPr>
            <w:r w:rsidRPr="00B97169">
              <w:rPr>
                <w:rFonts w:cs="Times New Roman"/>
                <w:sz w:val="20"/>
                <w:szCs w:val="20"/>
              </w:rPr>
              <w:t xml:space="preserve">Семейное чтение 2 главы книги </w:t>
            </w:r>
            <w:r w:rsidRPr="00B97169">
              <w:rPr>
                <w:rFonts w:cs="Times New Roman"/>
                <w:b/>
                <w:i/>
                <w:sz w:val="20"/>
                <w:szCs w:val="20"/>
              </w:rPr>
              <w:t>«Любимая книга»</w:t>
            </w:r>
            <w:r w:rsidRPr="00B97169">
              <w:rPr>
                <w:rFonts w:cs="Times New Roman"/>
                <w:i/>
                <w:sz w:val="20"/>
                <w:szCs w:val="20"/>
              </w:rPr>
              <w:t xml:space="preserve"> и </w:t>
            </w:r>
          </w:p>
          <w:p w:rsidR="00D039F7" w:rsidRPr="00B97169" w:rsidRDefault="00D039F7" w:rsidP="00570CE7">
            <w:pPr>
              <w:jc w:val="center"/>
              <w:rPr>
                <w:rFonts w:cs="Times New Roman"/>
                <w:sz w:val="20"/>
                <w:szCs w:val="20"/>
              </w:rPr>
            </w:pPr>
            <w:r w:rsidRPr="00B97169">
              <w:rPr>
                <w:rFonts w:cs="Times New Roman"/>
                <w:sz w:val="20"/>
                <w:szCs w:val="20"/>
              </w:rPr>
              <w:t>оформление одноименной страницы Альбома</w:t>
            </w:r>
          </w:p>
        </w:tc>
      </w:tr>
      <w:tr w:rsidR="00D039F7" w:rsidRPr="00B97169" w:rsidTr="00570CE7">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i/>
                <w:sz w:val="22"/>
              </w:rPr>
            </w:pPr>
            <w:r w:rsidRPr="00B97169">
              <w:rPr>
                <w:rFonts w:cs="Times New Roman"/>
                <w:b/>
                <w:i/>
                <w:sz w:val="22"/>
              </w:rPr>
              <w:t>Программа «Моя семья»</w:t>
            </w:r>
            <w:r w:rsidRPr="00B97169">
              <w:rPr>
                <w:rFonts w:cs="Times New Roman"/>
                <w:i/>
                <w:sz w:val="22"/>
              </w:rPr>
              <w:t>(темы занятий с родителями)</w:t>
            </w:r>
          </w:p>
        </w:tc>
        <w:tc>
          <w:tcPr>
            <w:tcW w:w="1560" w:type="dxa"/>
          </w:tcPr>
          <w:p w:rsidR="00D039F7" w:rsidRPr="00B97169" w:rsidRDefault="00D039F7" w:rsidP="00570CE7">
            <w:pPr>
              <w:jc w:val="center"/>
              <w:rPr>
                <w:rFonts w:cs="Times New Roman"/>
                <w:b/>
                <w:i/>
                <w:sz w:val="22"/>
              </w:rPr>
            </w:pPr>
            <w:r w:rsidRPr="00B97169">
              <w:rPr>
                <w:rFonts w:cs="Times New Roman"/>
                <w:b/>
                <w:i/>
                <w:sz w:val="22"/>
              </w:rPr>
              <w:t>«Имя моего ребенка»</w:t>
            </w:r>
          </w:p>
        </w:tc>
        <w:tc>
          <w:tcPr>
            <w:tcW w:w="1559" w:type="dxa"/>
            <w:gridSpan w:val="2"/>
          </w:tcPr>
          <w:p w:rsidR="00D039F7" w:rsidRPr="00B97169" w:rsidRDefault="00D039F7" w:rsidP="00570CE7">
            <w:pPr>
              <w:jc w:val="center"/>
              <w:rPr>
                <w:rFonts w:cs="Times New Roman"/>
                <w:b/>
                <w:i/>
                <w:sz w:val="22"/>
              </w:rPr>
            </w:pPr>
            <w:r w:rsidRPr="00B97169">
              <w:rPr>
                <w:rFonts w:cs="Times New Roman"/>
                <w:b/>
                <w:i/>
                <w:sz w:val="22"/>
              </w:rPr>
              <w:t>«Доброе слово в семье»</w:t>
            </w:r>
          </w:p>
        </w:tc>
        <w:tc>
          <w:tcPr>
            <w:tcW w:w="1559" w:type="dxa"/>
          </w:tcPr>
          <w:p w:rsidR="00D039F7" w:rsidRPr="00B97169" w:rsidRDefault="00D039F7" w:rsidP="00570CE7">
            <w:pPr>
              <w:jc w:val="center"/>
              <w:rPr>
                <w:rFonts w:cs="Times New Roman"/>
                <w:b/>
                <w:i/>
                <w:sz w:val="22"/>
              </w:rPr>
            </w:pPr>
          </w:p>
        </w:tc>
        <w:tc>
          <w:tcPr>
            <w:tcW w:w="1559" w:type="dxa"/>
          </w:tcPr>
          <w:p w:rsidR="00D039F7" w:rsidRPr="00B97169" w:rsidRDefault="00D039F7" w:rsidP="00570CE7">
            <w:pPr>
              <w:jc w:val="center"/>
              <w:rPr>
                <w:rFonts w:cs="Times New Roman"/>
                <w:b/>
                <w:i/>
                <w:sz w:val="22"/>
              </w:rPr>
            </w:pPr>
          </w:p>
        </w:tc>
        <w:tc>
          <w:tcPr>
            <w:tcW w:w="1418" w:type="dxa"/>
            <w:gridSpan w:val="3"/>
          </w:tcPr>
          <w:p w:rsidR="00D039F7" w:rsidRPr="00B97169" w:rsidRDefault="00D039F7" w:rsidP="00570CE7">
            <w:pPr>
              <w:jc w:val="center"/>
              <w:rPr>
                <w:rFonts w:cs="Times New Roman"/>
                <w:b/>
                <w:i/>
                <w:sz w:val="22"/>
              </w:rPr>
            </w:pPr>
            <w:r w:rsidRPr="00B97169">
              <w:rPr>
                <w:rFonts w:cs="Times New Roman"/>
                <w:b/>
                <w:i/>
                <w:sz w:val="22"/>
              </w:rPr>
              <w:t>«Любимый образ»</w:t>
            </w:r>
          </w:p>
        </w:tc>
        <w:tc>
          <w:tcPr>
            <w:tcW w:w="1417" w:type="dxa"/>
            <w:gridSpan w:val="2"/>
          </w:tcPr>
          <w:p w:rsidR="00D039F7" w:rsidRPr="00B97169" w:rsidRDefault="00D039F7" w:rsidP="00570CE7">
            <w:pPr>
              <w:jc w:val="center"/>
              <w:rPr>
                <w:rFonts w:cs="Times New Roman"/>
                <w:b/>
                <w:i/>
                <w:sz w:val="22"/>
              </w:rPr>
            </w:pPr>
            <w:r w:rsidRPr="00B97169">
              <w:rPr>
                <w:rFonts w:cs="Times New Roman"/>
                <w:b/>
                <w:i/>
                <w:sz w:val="22"/>
              </w:rPr>
              <w:t xml:space="preserve"> «Добрый мир»</w:t>
            </w:r>
          </w:p>
        </w:tc>
        <w:tc>
          <w:tcPr>
            <w:tcW w:w="1276" w:type="dxa"/>
            <w:gridSpan w:val="2"/>
          </w:tcPr>
          <w:p w:rsidR="00D039F7" w:rsidRPr="00B97169" w:rsidRDefault="00D039F7" w:rsidP="00570CE7">
            <w:pPr>
              <w:jc w:val="center"/>
              <w:rPr>
                <w:rFonts w:cs="Times New Roman"/>
                <w:b/>
                <w:i/>
                <w:sz w:val="22"/>
              </w:rPr>
            </w:pPr>
          </w:p>
        </w:tc>
        <w:tc>
          <w:tcPr>
            <w:tcW w:w="1276" w:type="dxa"/>
            <w:gridSpan w:val="3"/>
          </w:tcPr>
          <w:p w:rsidR="00D039F7" w:rsidRPr="00B97169" w:rsidRDefault="00D039F7" w:rsidP="00570CE7">
            <w:pPr>
              <w:jc w:val="center"/>
              <w:rPr>
                <w:rFonts w:cs="Times New Roman"/>
                <w:b/>
                <w:i/>
                <w:sz w:val="22"/>
              </w:rPr>
            </w:pPr>
            <w:r w:rsidRPr="00B97169">
              <w:rPr>
                <w:rFonts w:cs="Times New Roman"/>
                <w:b/>
                <w:i/>
                <w:sz w:val="22"/>
              </w:rPr>
              <w:t>«Добрая книга»</w:t>
            </w:r>
          </w:p>
        </w:tc>
        <w:tc>
          <w:tcPr>
            <w:tcW w:w="1134" w:type="dxa"/>
          </w:tcPr>
          <w:p w:rsidR="00D039F7" w:rsidRPr="00B97169" w:rsidRDefault="00D039F7" w:rsidP="00570CE7">
            <w:pPr>
              <w:jc w:val="center"/>
              <w:rPr>
                <w:rFonts w:cs="Times New Roman"/>
                <w:sz w:val="20"/>
                <w:szCs w:val="20"/>
              </w:rPr>
            </w:pPr>
          </w:p>
        </w:tc>
      </w:tr>
      <w:tr w:rsidR="00D039F7" w:rsidRPr="00B97169" w:rsidTr="00570CE7">
        <w:trPr>
          <w:cantSplit/>
          <w:trHeight w:val="697"/>
        </w:trPr>
        <w:tc>
          <w:tcPr>
            <w:tcW w:w="675"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II</w:t>
            </w:r>
          </w:p>
        </w:tc>
        <w:tc>
          <w:tcPr>
            <w:tcW w:w="567"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4-5 лет</w:t>
            </w:r>
          </w:p>
        </w:tc>
        <w:tc>
          <w:tcPr>
            <w:tcW w:w="2126" w:type="dxa"/>
          </w:tcPr>
          <w:p w:rsidR="00D039F7" w:rsidRPr="00B97169" w:rsidRDefault="00D039F7" w:rsidP="00570CE7">
            <w:pPr>
              <w:jc w:val="center"/>
              <w:rPr>
                <w:rFonts w:cs="Times New Roman"/>
                <w:b/>
                <w:i/>
                <w:sz w:val="22"/>
              </w:rPr>
            </w:pPr>
            <w:r w:rsidRPr="00B97169">
              <w:rPr>
                <w:rFonts w:cs="Times New Roman"/>
                <w:b/>
                <w:i/>
                <w:sz w:val="22"/>
              </w:rPr>
              <w:t>Основные социокул категории</w:t>
            </w:r>
          </w:p>
        </w:tc>
        <w:tc>
          <w:tcPr>
            <w:tcW w:w="3119" w:type="dxa"/>
            <w:gridSpan w:val="3"/>
          </w:tcPr>
          <w:p w:rsidR="00D039F7" w:rsidRPr="00B97169" w:rsidRDefault="00D039F7" w:rsidP="00570CE7">
            <w:pPr>
              <w:jc w:val="center"/>
              <w:rPr>
                <w:rFonts w:cs="Times New Roman"/>
                <w:b/>
                <w:i/>
                <w:sz w:val="24"/>
                <w:szCs w:val="24"/>
              </w:rPr>
            </w:pPr>
            <w:r w:rsidRPr="00B97169">
              <w:rPr>
                <w:rFonts w:cs="Times New Roman"/>
                <w:b/>
                <w:i/>
                <w:sz w:val="24"/>
                <w:szCs w:val="24"/>
              </w:rPr>
              <w:t>Родной очаг</w:t>
            </w:r>
          </w:p>
        </w:tc>
        <w:tc>
          <w:tcPr>
            <w:tcW w:w="3118" w:type="dxa"/>
            <w:gridSpan w:val="2"/>
          </w:tcPr>
          <w:p w:rsidR="00D039F7" w:rsidRPr="00B97169" w:rsidRDefault="00D039F7" w:rsidP="00570CE7">
            <w:pPr>
              <w:jc w:val="center"/>
              <w:rPr>
                <w:rFonts w:cs="Times New Roman"/>
                <w:b/>
                <w:i/>
                <w:sz w:val="24"/>
                <w:szCs w:val="24"/>
              </w:rPr>
            </w:pPr>
            <w:r w:rsidRPr="00B97169">
              <w:rPr>
                <w:rFonts w:cs="Times New Roman"/>
                <w:b/>
                <w:i/>
                <w:sz w:val="24"/>
                <w:szCs w:val="24"/>
              </w:rPr>
              <w:t>Родные просторы</w:t>
            </w:r>
          </w:p>
        </w:tc>
        <w:tc>
          <w:tcPr>
            <w:tcW w:w="2804" w:type="dxa"/>
            <w:gridSpan w:val="4"/>
          </w:tcPr>
          <w:p w:rsidR="00D039F7" w:rsidRPr="00B97169" w:rsidRDefault="00D039F7" w:rsidP="00570CE7">
            <w:pPr>
              <w:jc w:val="center"/>
              <w:rPr>
                <w:rFonts w:cs="Times New Roman"/>
                <w:b/>
                <w:i/>
                <w:sz w:val="24"/>
                <w:szCs w:val="24"/>
              </w:rPr>
            </w:pPr>
            <w:r w:rsidRPr="00B97169">
              <w:rPr>
                <w:rFonts w:cs="Times New Roman"/>
                <w:b/>
                <w:i/>
                <w:sz w:val="24"/>
                <w:szCs w:val="24"/>
              </w:rPr>
              <w:t>Труд земной</w:t>
            </w:r>
          </w:p>
        </w:tc>
        <w:tc>
          <w:tcPr>
            <w:tcW w:w="3717" w:type="dxa"/>
            <w:gridSpan w:val="7"/>
          </w:tcPr>
          <w:p w:rsidR="00D039F7" w:rsidRPr="00B97169" w:rsidRDefault="00D039F7" w:rsidP="00570CE7">
            <w:pPr>
              <w:ind w:right="46"/>
              <w:jc w:val="center"/>
              <w:rPr>
                <w:rFonts w:cs="Times New Roman"/>
                <w:b/>
                <w:i/>
                <w:sz w:val="24"/>
                <w:szCs w:val="24"/>
              </w:rPr>
            </w:pPr>
            <w:r w:rsidRPr="00B97169">
              <w:rPr>
                <w:rFonts w:cs="Times New Roman"/>
                <w:b/>
                <w:i/>
                <w:sz w:val="24"/>
                <w:szCs w:val="24"/>
              </w:rPr>
              <w:t>Труд души</w:t>
            </w:r>
          </w:p>
        </w:tc>
      </w:tr>
      <w:tr w:rsidR="00D039F7" w:rsidRPr="00B97169" w:rsidTr="00570CE7">
        <w:trPr>
          <w:cantSplit/>
          <w:trHeight w:val="581"/>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rPr>
                <w:rFonts w:cs="Times New Roman"/>
                <w:i/>
                <w:sz w:val="20"/>
                <w:szCs w:val="20"/>
              </w:rPr>
            </w:pPr>
            <w:r w:rsidRPr="00B97169">
              <w:rPr>
                <w:rFonts w:cs="Times New Roman"/>
                <w:b/>
                <w:i/>
                <w:sz w:val="20"/>
                <w:szCs w:val="20"/>
              </w:rPr>
              <w:t>Книги для развития</w:t>
            </w:r>
          </w:p>
        </w:tc>
        <w:tc>
          <w:tcPr>
            <w:tcW w:w="3119" w:type="dxa"/>
            <w:gridSpan w:val="3"/>
          </w:tcPr>
          <w:p w:rsidR="00D039F7" w:rsidRPr="00B97169" w:rsidRDefault="00D039F7" w:rsidP="00570CE7">
            <w:pPr>
              <w:jc w:val="center"/>
              <w:rPr>
                <w:rFonts w:cs="Times New Roman"/>
                <w:b/>
                <w:sz w:val="24"/>
                <w:szCs w:val="24"/>
              </w:rPr>
            </w:pPr>
            <w:r w:rsidRPr="00B97169">
              <w:rPr>
                <w:rFonts w:cs="Times New Roman"/>
                <w:b/>
                <w:i/>
                <w:sz w:val="24"/>
                <w:szCs w:val="24"/>
              </w:rPr>
              <w:t>«Дружная семья»</w:t>
            </w:r>
          </w:p>
        </w:tc>
        <w:tc>
          <w:tcPr>
            <w:tcW w:w="3147" w:type="dxa"/>
            <w:gridSpan w:val="3"/>
          </w:tcPr>
          <w:p w:rsidR="00D039F7" w:rsidRPr="00B97169" w:rsidRDefault="00D039F7" w:rsidP="00570CE7">
            <w:pPr>
              <w:jc w:val="center"/>
              <w:rPr>
                <w:rFonts w:cs="Times New Roman"/>
                <w:b/>
                <w:sz w:val="24"/>
                <w:szCs w:val="24"/>
              </w:rPr>
            </w:pPr>
            <w:r w:rsidRPr="00B97169">
              <w:rPr>
                <w:rFonts w:cs="Times New Roman"/>
                <w:b/>
                <w:i/>
                <w:sz w:val="24"/>
                <w:szCs w:val="24"/>
              </w:rPr>
              <w:t>«В добрый путь»</w:t>
            </w:r>
          </w:p>
        </w:tc>
        <w:tc>
          <w:tcPr>
            <w:tcW w:w="2806" w:type="dxa"/>
            <w:gridSpan w:val="4"/>
          </w:tcPr>
          <w:p w:rsidR="00D039F7" w:rsidRPr="00B97169" w:rsidRDefault="00D039F7" w:rsidP="00570CE7">
            <w:pPr>
              <w:jc w:val="center"/>
              <w:rPr>
                <w:rFonts w:cs="Times New Roman"/>
                <w:b/>
                <w:sz w:val="24"/>
                <w:szCs w:val="24"/>
              </w:rPr>
            </w:pPr>
            <w:r w:rsidRPr="00B97169">
              <w:rPr>
                <w:rFonts w:cs="Times New Roman"/>
                <w:b/>
                <w:i/>
                <w:sz w:val="24"/>
                <w:szCs w:val="24"/>
              </w:rPr>
              <w:t>«Добрая забота»</w:t>
            </w:r>
          </w:p>
        </w:tc>
        <w:tc>
          <w:tcPr>
            <w:tcW w:w="3686" w:type="dxa"/>
            <w:gridSpan w:val="6"/>
          </w:tcPr>
          <w:p w:rsidR="00D039F7" w:rsidRPr="00B97169" w:rsidRDefault="00D039F7" w:rsidP="00570CE7">
            <w:pPr>
              <w:jc w:val="center"/>
              <w:rPr>
                <w:rFonts w:cs="Times New Roman"/>
                <w:b/>
                <w:sz w:val="24"/>
                <w:szCs w:val="24"/>
              </w:rPr>
            </w:pPr>
            <w:r w:rsidRPr="00B97169">
              <w:rPr>
                <w:rFonts w:cs="Times New Roman"/>
                <w:b/>
                <w:i/>
                <w:sz w:val="24"/>
                <w:szCs w:val="24"/>
              </w:rPr>
              <w:t>«Благодарное слово»</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rPr>
                <w:rFonts w:cs="Times New Roman"/>
                <w:b/>
                <w:i/>
                <w:sz w:val="22"/>
              </w:rPr>
            </w:pPr>
            <w:r w:rsidRPr="00B97169">
              <w:rPr>
                <w:rFonts w:cs="Times New Roman"/>
                <w:b/>
                <w:i/>
                <w:sz w:val="22"/>
              </w:rPr>
              <w:t xml:space="preserve">  Тема занятия</w:t>
            </w:r>
          </w:p>
          <w:p w:rsidR="00D039F7" w:rsidRPr="00B97169" w:rsidRDefault="00D039F7" w:rsidP="00570CE7">
            <w:pPr>
              <w:rPr>
                <w:rFonts w:cs="Times New Roman"/>
                <w:b/>
                <w:i/>
                <w:sz w:val="22"/>
              </w:rPr>
            </w:pPr>
            <w:r w:rsidRPr="00B97169">
              <w:rPr>
                <w:rFonts w:cs="Times New Roman"/>
                <w:b/>
                <w:i/>
                <w:sz w:val="22"/>
              </w:rPr>
              <w:t>*</w:t>
            </w:r>
            <w:r w:rsidRPr="00B97169">
              <w:rPr>
                <w:rFonts w:cs="Times New Roman"/>
                <w:i/>
                <w:sz w:val="22"/>
              </w:rPr>
              <w:t>занятие проводится совместно с родителями</w:t>
            </w:r>
            <w:r w:rsidRPr="00B97169">
              <w:rPr>
                <w:rFonts w:cs="Times New Roman"/>
                <w:b/>
                <w:i/>
                <w:sz w:val="22"/>
              </w:rPr>
              <w:t xml:space="preserve">  </w:t>
            </w:r>
          </w:p>
          <w:p w:rsidR="00D039F7" w:rsidRPr="00B97169" w:rsidRDefault="00D039F7" w:rsidP="00570CE7">
            <w:pPr>
              <w:jc w:val="center"/>
              <w:rPr>
                <w:rFonts w:cs="Times New Roman"/>
                <w:b/>
                <w:i/>
                <w:sz w:val="22"/>
              </w:rPr>
            </w:pPr>
            <w:r w:rsidRPr="00B97169">
              <w:rPr>
                <w:rFonts w:cs="Times New Roman"/>
                <w:b/>
                <w:i/>
                <w:sz w:val="22"/>
              </w:rPr>
              <w:t>Активная форма развития и воспитания</w:t>
            </w:r>
          </w:p>
        </w:tc>
        <w:tc>
          <w:tcPr>
            <w:tcW w:w="1560" w:type="dxa"/>
          </w:tcPr>
          <w:p w:rsidR="00D039F7" w:rsidRPr="00B97169" w:rsidRDefault="00D039F7" w:rsidP="00570CE7">
            <w:pPr>
              <w:jc w:val="center"/>
              <w:rPr>
                <w:rFonts w:cs="Times New Roman"/>
                <w:sz w:val="22"/>
              </w:rPr>
            </w:pPr>
            <w:r w:rsidRPr="00B97169">
              <w:rPr>
                <w:rFonts w:cs="Times New Roman"/>
                <w:b/>
                <w:sz w:val="22"/>
              </w:rPr>
              <w:t>«Дружная семья»</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«Дружная семья»</w:t>
            </w:r>
          </w:p>
          <w:p w:rsidR="00D039F7" w:rsidRPr="00B97169" w:rsidRDefault="00D039F7" w:rsidP="00570CE7">
            <w:pPr>
              <w:jc w:val="center"/>
              <w:rPr>
                <w:rFonts w:cs="Times New Roman"/>
                <w:sz w:val="22"/>
              </w:rPr>
            </w:pPr>
          </w:p>
          <w:p w:rsidR="00D039F7" w:rsidRPr="00B97169" w:rsidRDefault="00D039F7" w:rsidP="00570CE7">
            <w:pPr>
              <w:jc w:val="center"/>
              <w:rPr>
                <w:rFonts w:cs="Times New Roman"/>
                <w:sz w:val="22"/>
              </w:rPr>
            </w:pPr>
          </w:p>
        </w:tc>
        <w:tc>
          <w:tcPr>
            <w:tcW w:w="1559" w:type="dxa"/>
            <w:gridSpan w:val="2"/>
          </w:tcPr>
          <w:p w:rsidR="00D039F7" w:rsidRPr="00B97169" w:rsidRDefault="00D039F7" w:rsidP="00570CE7">
            <w:pPr>
              <w:jc w:val="center"/>
              <w:rPr>
                <w:rFonts w:cs="Times New Roman"/>
                <w:sz w:val="22"/>
              </w:rPr>
            </w:pPr>
            <w:r w:rsidRPr="00B97169">
              <w:rPr>
                <w:rFonts w:cs="Times New Roman"/>
                <w:b/>
                <w:sz w:val="22"/>
              </w:rPr>
              <w:t>«Домашнее тепло»</w:t>
            </w:r>
          </w:p>
          <w:p w:rsidR="00D039F7" w:rsidRPr="00B97169" w:rsidRDefault="00D039F7" w:rsidP="00570CE7">
            <w:pPr>
              <w:jc w:val="center"/>
              <w:rPr>
                <w:rFonts w:cs="Times New Roman"/>
                <w:sz w:val="22"/>
              </w:rPr>
            </w:pPr>
            <w:r w:rsidRPr="00B97169">
              <w:rPr>
                <w:rFonts w:cs="Times New Roman"/>
                <w:sz w:val="22"/>
              </w:rPr>
              <w:t xml:space="preserve">Ресурсный круг </w:t>
            </w:r>
            <w:r w:rsidRPr="00B97169">
              <w:rPr>
                <w:rFonts w:cs="Times New Roman"/>
                <w:b/>
                <w:i/>
                <w:sz w:val="22"/>
              </w:rPr>
              <w:t>«Домашнее тепло»</w:t>
            </w:r>
            <w:r w:rsidRPr="00B97169">
              <w:rPr>
                <w:rFonts w:cs="Times New Roman"/>
                <w:sz w:val="22"/>
              </w:rPr>
              <w:t xml:space="preserve"> </w:t>
            </w:r>
          </w:p>
          <w:p w:rsidR="00D039F7" w:rsidRPr="00B97169" w:rsidRDefault="00D039F7" w:rsidP="00570CE7">
            <w:pPr>
              <w:jc w:val="center"/>
              <w:rPr>
                <w:rFonts w:cs="Times New Roman"/>
                <w:sz w:val="22"/>
              </w:rPr>
            </w:pPr>
          </w:p>
        </w:tc>
        <w:tc>
          <w:tcPr>
            <w:tcW w:w="1559" w:type="dxa"/>
          </w:tcPr>
          <w:p w:rsidR="00D039F7" w:rsidRPr="00B97169" w:rsidRDefault="00D039F7" w:rsidP="00570CE7">
            <w:pPr>
              <w:jc w:val="center"/>
              <w:rPr>
                <w:rFonts w:cs="Times New Roman"/>
                <w:sz w:val="22"/>
              </w:rPr>
            </w:pPr>
            <w:r w:rsidRPr="00B97169">
              <w:rPr>
                <w:rFonts w:cs="Times New Roman"/>
                <w:b/>
                <w:sz w:val="22"/>
              </w:rPr>
              <w:t>«Дороги добра</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«Дороги добра»</w:t>
            </w:r>
          </w:p>
        </w:tc>
        <w:tc>
          <w:tcPr>
            <w:tcW w:w="1588" w:type="dxa"/>
            <w:gridSpan w:val="2"/>
          </w:tcPr>
          <w:p w:rsidR="00D039F7" w:rsidRPr="00B97169" w:rsidRDefault="00D039F7" w:rsidP="00570CE7">
            <w:pPr>
              <w:jc w:val="center"/>
              <w:rPr>
                <w:rFonts w:cs="Times New Roman"/>
                <w:b/>
                <w:sz w:val="22"/>
              </w:rPr>
            </w:pPr>
            <w:r w:rsidRPr="00B97169">
              <w:rPr>
                <w:rFonts w:cs="Times New Roman"/>
                <w:b/>
                <w:sz w:val="22"/>
              </w:rPr>
              <w:t xml:space="preserve">«Сказочный </w:t>
            </w:r>
            <w:r w:rsidRPr="00B97169">
              <w:rPr>
                <w:rFonts w:cs="Times New Roman"/>
                <w:sz w:val="22"/>
              </w:rPr>
              <w:t xml:space="preserve"> </w:t>
            </w:r>
            <w:r w:rsidRPr="00B97169">
              <w:rPr>
                <w:rFonts w:cs="Times New Roman"/>
                <w:b/>
                <w:sz w:val="22"/>
              </w:rPr>
              <w:t>лес» *</w:t>
            </w:r>
          </w:p>
          <w:p w:rsidR="00D039F7" w:rsidRPr="00B97169" w:rsidRDefault="00D039F7" w:rsidP="00570CE7">
            <w:pPr>
              <w:rPr>
                <w:rFonts w:cs="Times New Roman"/>
                <w:sz w:val="22"/>
              </w:rPr>
            </w:pPr>
            <w:r w:rsidRPr="00B97169">
              <w:rPr>
                <w:rFonts w:cs="Times New Roman"/>
                <w:sz w:val="22"/>
              </w:rPr>
              <w:t xml:space="preserve"> Работа в паре </w:t>
            </w:r>
            <w:r w:rsidRPr="00B97169">
              <w:rPr>
                <w:rFonts w:cs="Times New Roman"/>
                <w:b/>
                <w:i/>
                <w:sz w:val="22"/>
              </w:rPr>
              <w:t>«Сказочный лес»</w:t>
            </w:r>
          </w:p>
        </w:tc>
        <w:tc>
          <w:tcPr>
            <w:tcW w:w="1389" w:type="dxa"/>
            <w:gridSpan w:val="2"/>
          </w:tcPr>
          <w:p w:rsidR="00D039F7" w:rsidRPr="00B97169" w:rsidRDefault="00D039F7" w:rsidP="00570CE7">
            <w:pPr>
              <w:jc w:val="center"/>
              <w:rPr>
                <w:rFonts w:cs="Times New Roman"/>
                <w:sz w:val="22"/>
              </w:rPr>
            </w:pPr>
            <w:r w:rsidRPr="00B97169">
              <w:rPr>
                <w:rFonts w:cs="Times New Roman"/>
                <w:b/>
                <w:sz w:val="22"/>
              </w:rPr>
              <w:t>«Добрая забота»</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«Добрая забота»</w:t>
            </w:r>
          </w:p>
        </w:tc>
        <w:tc>
          <w:tcPr>
            <w:tcW w:w="1417" w:type="dxa"/>
            <w:gridSpan w:val="2"/>
          </w:tcPr>
          <w:p w:rsidR="00D039F7" w:rsidRPr="00B97169" w:rsidRDefault="00D039F7" w:rsidP="00570CE7">
            <w:pPr>
              <w:jc w:val="center"/>
              <w:rPr>
                <w:rFonts w:cs="Times New Roman"/>
                <w:b/>
                <w:sz w:val="22"/>
              </w:rPr>
            </w:pPr>
            <w:r w:rsidRPr="00B97169">
              <w:rPr>
                <w:rFonts w:cs="Times New Roman"/>
                <w:b/>
                <w:sz w:val="22"/>
              </w:rPr>
              <w:t>«Праведный труд»*</w:t>
            </w:r>
          </w:p>
          <w:p w:rsidR="00D039F7" w:rsidRPr="00B97169" w:rsidRDefault="00D039F7" w:rsidP="00570CE7">
            <w:pPr>
              <w:rPr>
                <w:rFonts w:cs="Times New Roman"/>
                <w:sz w:val="22"/>
              </w:rPr>
            </w:pPr>
            <w:r w:rsidRPr="00B97169">
              <w:rPr>
                <w:rFonts w:cs="Times New Roman"/>
                <w:sz w:val="22"/>
              </w:rPr>
              <w:t xml:space="preserve">Ресурсный круг </w:t>
            </w:r>
            <w:r w:rsidRPr="00B97169">
              <w:rPr>
                <w:rFonts w:cs="Times New Roman"/>
                <w:b/>
                <w:i/>
                <w:sz w:val="22"/>
              </w:rPr>
              <w:t>«Чему доброму вас научили взрослые?»</w:t>
            </w:r>
          </w:p>
        </w:tc>
        <w:tc>
          <w:tcPr>
            <w:tcW w:w="1276" w:type="dxa"/>
            <w:gridSpan w:val="2"/>
          </w:tcPr>
          <w:p w:rsidR="00D039F7" w:rsidRPr="00B97169" w:rsidRDefault="00D039F7" w:rsidP="00570CE7">
            <w:pPr>
              <w:jc w:val="center"/>
              <w:rPr>
                <w:rFonts w:cs="Times New Roman"/>
                <w:b/>
                <w:sz w:val="22"/>
              </w:rPr>
            </w:pPr>
            <w:r w:rsidRPr="00B97169">
              <w:rPr>
                <w:rFonts w:cs="Times New Roman"/>
                <w:b/>
                <w:sz w:val="22"/>
              </w:rPr>
              <w:t>«Любимая сказка»</w:t>
            </w:r>
          </w:p>
          <w:p w:rsidR="00D039F7" w:rsidRPr="00B97169" w:rsidRDefault="00D039F7" w:rsidP="00570CE7">
            <w:pPr>
              <w:jc w:val="center"/>
              <w:rPr>
                <w:rFonts w:cs="Times New Roman"/>
                <w:sz w:val="22"/>
              </w:rPr>
            </w:pPr>
            <w:r w:rsidRPr="00B97169">
              <w:rPr>
                <w:rFonts w:cs="Times New Roman"/>
                <w:sz w:val="22"/>
              </w:rPr>
              <w:t xml:space="preserve">Ресурсный круг </w:t>
            </w:r>
            <w:r w:rsidRPr="00B97169">
              <w:rPr>
                <w:rFonts w:cs="Times New Roman"/>
                <w:b/>
                <w:i/>
                <w:sz w:val="22"/>
              </w:rPr>
              <w:t>«Моя любимая сказка»</w:t>
            </w:r>
          </w:p>
        </w:tc>
        <w:tc>
          <w:tcPr>
            <w:tcW w:w="1276" w:type="dxa"/>
            <w:gridSpan w:val="3"/>
          </w:tcPr>
          <w:p w:rsidR="00D039F7" w:rsidRPr="00B97169" w:rsidRDefault="00D039F7" w:rsidP="00570CE7">
            <w:pPr>
              <w:jc w:val="center"/>
              <w:rPr>
                <w:rFonts w:cs="Times New Roman"/>
                <w:b/>
                <w:sz w:val="22"/>
              </w:rPr>
            </w:pPr>
            <w:r w:rsidRPr="00B97169">
              <w:rPr>
                <w:rFonts w:cs="Times New Roman"/>
                <w:b/>
                <w:sz w:val="22"/>
              </w:rPr>
              <w:t>«Благодарное слово»*</w:t>
            </w:r>
          </w:p>
          <w:p w:rsidR="00D039F7" w:rsidRPr="00B97169" w:rsidRDefault="00D039F7" w:rsidP="00570CE7">
            <w:pPr>
              <w:rPr>
                <w:rFonts w:cs="Times New Roman"/>
                <w:sz w:val="22"/>
              </w:rPr>
            </w:pPr>
            <w:r w:rsidRPr="00B97169">
              <w:rPr>
                <w:rFonts w:cs="Times New Roman"/>
                <w:sz w:val="22"/>
              </w:rPr>
              <w:t xml:space="preserve">Ресурсный круг </w:t>
            </w:r>
            <w:r w:rsidRPr="00B97169">
              <w:rPr>
                <w:rFonts w:cs="Times New Roman"/>
                <w:b/>
                <w:i/>
                <w:sz w:val="22"/>
              </w:rPr>
              <w:t>«Благодарное слово»</w:t>
            </w:r>
            <w:r w:rsidRPr="00B97169">
              <w:rPr>
                <w:rFonts w:cs="Times New Roman"/>
                <w:sz w:val="22"/>
              </w:rPr>
              <w:t xml:space="preserve"> </w:t>
            </w:r>
          </w:p>
        </w:tc>
        <w:tc>
          <w:tcPr>
            <w:tcW w:w="1134" w:type="dxa"/>
          </w:tcPr>
          <w:p w:rsidR="00D039F7" w:rsidRPr="00B97169" w:rsidRDefault="00D039F7" w:rsidP="00570CE7">
            <w:pPr>
              <w:jc w:val="center"/>
              <w:rPr>
                <w:rFonts w:cs="Times New Roman"/>
                <w:b/>
                <w:sz w:val="22"/>
              </w:rPr>
            </w:pPr>
            <w:r w:rsidRPr="00B97169">
              <w:rPr>
                <w:rFonts w:cs="Times New Roman"/>
                <w:b/>
                <w:sz w:val="22"/>
              </w:rPr>
              <w:t>«Светлый праздник» *</w:t>
            </w:r>
          </w:p>
          <w:p w:rsidR="00D039F7" w:rsidRPr="00B97169" w:rsidRDefault="00D039F7" w:rsidP="00570CE7">
            <w:pPr>
              <w:rPr>
                <w:rFonts w:cs="Times New Roman"/>
                <w:sz w:val="22"/>
              </w:rPr>
            </w:pPr>
            <w:r w:rsidRPr="00B97169">
              <w:rPr>
                <w:rFonts w:cs="Times New Roman"/>
                <w:sz w:val="22"/>
              </w:rPr>
              <w:t xml:space="preserve">Ресурсный круг </w:t>
            </w:r>
            <w:r w:rsidRPr="00B97169">
              <w:rPr>
                <w:rFonts w:cs="Times New Roman"/>
                <w:b/>
                <w:i/>
                <w:sz w:val="22"/>
              </w:rPr>
              <w:t>«Доброе слово березке»</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vAlign w:val="center"/>
          </w:tcPr>
          <w:p w:rsidR="00D039F7" w:rsidRPr="00B97169" w:rsidRDefault="00D039F7" w:rsidP="00570CE7">
            <w:pPr>
              <w:rPr>
                <w:rFonts w:cs="Times New Roman"/>
                <w:b/>
                <w:i/>
                <w:sz w:val="22"/>
              </w:rPr>
            </w:pPr>
            <w:r w:rsidRPr="00B97169">
              <w:rPr>
                <w:rFonts w:cs="Times New Roman"/>
                <w:b/>
                <w:i/>
                <w:sz w:val="22"/>
              </w:rPr>
              <w:t xml:space="preserve"> Страница Альбома </w:t>
            </w:r>
          </w:p>
        </w:tc>
        <w:tc>
          <w:tcPr>
            <w:tcW w:w="1560" w:type="dxa"/>
          </w:tcPr>
          <w:p w:rsidR="00D039F7" w:rsidRPr="00B97169" w:rsidRDefault="00D039F7" w:rsidP="00570CE7">
            <w:pPr>
              <w:jc w:val="center"/>
              <w:rPr>
                <w:rFonts w:cs="Times New Roman"/>
                <w:b/>
                <w:i/>
                <w:sz w:val="22"/>
              </w:rPr>
            </w:pPr>
            <w:r w:rsidRPr="00B97169">
              <w:rPr>
                <w:rFonts w:cs="Times New Roman"/>
                <w:b/>
                <w:i/>
                <w:sz w:val="22"/>
              </w:rPr>
              <w:t>«Дружная семья»</w:t>
            </w:r>
          </w:p>
        </w:tc>
        <w:tc>
          <w:tcPr>
            <w:tcW w:w="1559" w:type="dxa"/>
            <w:gridSpan w:val="2"/>
          </w:tcPr>
          <w:p w:rsidR="00D039F7" w:rsidRPr="00B97169" w:rsidRDefault="00D039F7" w:rsidP="00570CE7">
            <w:pPr>
              <w:jc w:val="center"/>
              <w:rPr>
                <w:rFonts w:cs="Times New Roman"/>
                <w:b/>
                <w:i/>
                <w:sz w:val="22"/>
              </w:rPr>
            </w:pPr>
            <w:r w:rsidRPr="00B97169">
              <w:rPr>
                <w:rFonts w:cs="Times New Roman"/>
                <w:b/>
                <w:i/>
                <w:sz w:val="22"/>
              </w:rPr>
              <w:t>«Домашнее тепло»</w:t>
            </w:r>
          </w:p>
        </w:tc>
        <w:tc>
          <w:tcPr>
            <w:tcW w:w="1559" w:type="dxa"/>
          </w:tcPr>
          <w:p w:rsidR="00D039F7" w:rsidRPr="00B97169" w:rsidRDefault="00D039F7" w:rsidP="00570CE7">
            <w:pPr>
              <w:jc w:val="center"/>
              <w:rPr>
                <w:rFonts w:cs="Times New Roman"/>
                <w:b/>
                <w:i/>
                <w:sz w:val="22"/>
              </w:rPr>
            </w:pPr>
            <w:r w:rsidRPr="00B97169">
              <w:rPr>
                <w:rFonts w:cs="Times New Roman"/>
                <w:b/>
                <w:i/>
                <w:sz w:val="22"/>
              </w:rPr>
              <w:t>«Дороги добра»</w:t>
            </w:r>
          </w:p>
        </w:tc>
        <w:tc>
          <w:tcPr>
            <w:tcW w:w="1588" w:type="dxa"/>
            <w:gridSpan w:val="2"/>
          </w:tcPr>
          <w:p w:rsidR="00D039F7" w:rsidRPr="00B97169" w:rsidRDefault="00D039F7" w:rsidP="00570CE7">
            <w:pPr>
              <w:jc w:val="center"/>
              <w:rPr>
                <w:rFonts w:cs="Times New Roman"/>
                <w:b/>
                <w:i/>
                <w:sz w:val="22"/>
              </w:rPr>
            </w:pPr>
            <w:r w:rsidRPr="00B97169">
              <w:rPr>
                <w:rFonts w:cs="Times New Roman"/>
                <w:b/>
                <w:i/>
                <w:sz w:val="22"/>
              </w:rPr>
              <w:t>«Сказочный лес»</w:t>
            </w:r>
          </w:p>
        </w:tc>
        <w:tc>
          <w:tcPr>
            <w:tcW w:w="1389" w:type="dxa"/>
            <w:gridSpan w:val="2"/>
          </w:tcPr>
          <w:p w:rsidR="00D039F7" w:rsidRPr="00B97169" w:rsidRDefault="00D039F7" w:rsidP="00570CE7">
            <w:pPr>
              <w:jc w:val="center"/>
              <w:rPr>
                <w:rFonts w:cs="Times New Roman"/>
                <w:b/>
                <w:i/>
                <w:sz w:val="22"/>
              </w:rPr>
            </w:pPr>
            <w:r w:rsidRPr="00B97169">
              <w:rPr>
                <w:rFonts w:cs="Times New Roman"/>
                <w:b/>
                <w:i/>
                <w:sz w:val="22"/>
              </w:rPr>
              <w:t>«Добрая забота</w:t>
            </w:r>
          </w:p>
        </w:tc>
        <w:tc>
          <w:tcPr>
            <w:tcW w:w="1417" w:type="dxa"/>
            <w:gridSpan w:val="2"/>
          </w:tcPr>
          <w:p w:rsidR="00D039F7" w:rsidRPr="00B97169" w:rsidRDefault="00D039F7" w:rsidP="00570CE7">
            <w:pPr>
              <w:jc w:val="center"/>
              <w:rPr>
                <w:rFonts w:cs="Times New Roman"/>
                <w:b/>
                <w:i/>
                <w:sz w:val="22"/>
              </w:rPr>
            </w:pPr>
            <w:r w:rsidRPr="00B97169">
              <w:rPr>
                <w:rFonts w:cs="Times New Roman"/>
                <w:b/>
                <w:i/>
                <w:sz w:val="22"/>
              </w:rPr>
              <w:t>«Праведный труд»</w:t>
            </w:r>
          </w:p>
        </w:tc>
        <w:tc>
          <w:tcPr>
            <w:tcW w:w="1276" w:type="dxa"/>
            <w:gridSpan w:val="2"/>
          </w:tcPr>
          <w:p w:rsidR="00D039F7" w:rsidRPr="00B97169" w:rsidRDefault="00D039F7" w:rsidP="00570CE7">
            <w:pPr>
              <w:jc w:val="center"/>
              <w:rPr>
                <w:rFonts w:cs="Times New Roman"/>
                <w:b/>
                <w:i/>
                <w:sz w:val="22"/>
              </w:rPr>
            </w:pPr>
            <w:r w:rsidRPr="00B97169">
              <w:rPr>
                <w:rFonts w:cs="Times New Roman"/>
                <w:b/>
                <w:i/>
                <w:sz w:val="22"/>
              </w:rPr>
              <w:t>«Любимая сказка»</w:t>
            </w:r>
          </w:p>
        </w:tc>
        <w:tc>
          <w:tcPr>
            <w:tcW w:w="1276" w:type="dxa"/>
            <w:gridSpan w:val="3"/>
          </w:tcPr>
          <w:p w:rsidR="00D039F7" w:rsidRPr="00B97169" w:rsidRDefault="00D039F7" w:rsidP="00570CE7">
            <w:pPr>
              <w:jc w:val="center"/>
              <w:rPr>
                <w:rFonts w:cs="Times New Roman"/>
                <w:b/>
                <w:i/>
                <w:sz w:val="22"/>
              </w:rPr>
            </w:pPr>
            <w:r w:rsidRPr="00B97169">
              <w:rPr>
                <w:rFonts w:cs="Times New Roman"/>
                <w:b/>
                <w:i/>
                <w:sz w:val="22"/>
              </w:rPr>
              <w:t>«Благодарное слово»</w:t>
            </w:r>
          </w:p>
        </w:tc>
        <w:tc>
          <w:tcPr>
            <w:tcW w:w="1134" w:type="dxa"/>
          </w:tcPr>
          <w:p w:rsidR="00D039F7" w:rsidRPr="00B97169" w:rsidRDefault="00D039F7" w:rsidP="00570CE7">
            <w:pPr>
              <w:jc w:val="center"/>
              <w:rPr>
                <w:rFonts w:cs="Times New Roman"/>
                <w:b/>
                <w:i/>
                <w:sz w:val="22"/>
              </w:rPr>
            </w:pPr>
            <w:r w:rsidRPr="00B97169">
              <w:rPr>
                <w:rFonts w:cs="Times New Roman"/>
                <w:b/>
                <w:i/>
                <w:sz w:val="22"/>
              </w:rPr>
              <w:t>«Светлый праздник»</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vAlign w:val="center"/>
          </w:tcPr>
          <w:p w:rsidR="00D039F7" w:rsidRPr="00B97169" w:rsidRDefault="00D039F7" w:rsidP="00570CE7">
            <w:pPr>
              <w:rPr>
                <w:rFonts w:cs="Times New Roman"/>
                <w:b/>
                <w:i/>
                <w:sz w:val="22"/>
              </w:rPr>
            </w:pPr>
            <w:r w:rsidRPr="00B97169">
              <w:rPr>
                <w:rFonts w:cs="Times New Roman"/>
                <w:b/>
                <w:i/>
                <w:sz w:val="22"/>
              </w:rPr>
              <w:t xml:space="preserve"> Участие родителей в подготовке и проведении совместных занятий</w:t>
            </w:r>
          </w:p>
        </w:tc>
        <w:tc>
          <w:tcPr>
            <w:tcW w:w="1560" w:type="dxa"/>
          </w:tcPr>
          <w:p w:rsidR="00D039F7" w:rsidRPr="00B97169" w:rsidRDefault="00D039F7" w:rsidP="00570CE7">
            <w:pPr>
              <w:jc w:val="center"/>
              <w:rPr>
                <w:rFonts w:cs="Times New Roman"/>
                <w:i/>
                <w:sz w:val="22"/>
              </w:rPr>
            </w:pPr>
            <w:r w:rsidRPr="00B97169">
              <w:rPr>
                <w:rFonts w:cs="Times New Roman"/>
                <w:i/>
                <w:sz w:val="22"/>
              </w:rPr>
              <w:t xml:space="preserve">Семейное чтение 1 главы книги </w:t>
            </w:r>
            <w:r w:rsidRPr="00B97169">
              <w:rPr>
                <w:rFonts w:cs="Times New Roman"/>
                <w:b/>
                <w:i/>
                <w:sz w:val="22"/>
              </w:rPr>
              <w:t xml:space="preserve">«Дружная семья» </w:t>
            </w:r>
            <w:r w:rsidRPr="00B97169">
              <w:rPr>
                <w:rFonts w:cs="Times New Roman"/>
                <w:i/>
                <w:sz w:val="22"/>
              </w:rPr>
              <w:t>и оформление страницы Альбома</w:t>
            </w:r>
          </w:p>
        </w:tc>
        <w:tc>
          <w:tcPr>
            <w:tcW w:w="1559" w:type="dxa"/>
            <w:gridSpan w:val="2"/>
          </w:tcPr>
          <w:p w:rsidR="00D039F7" w:rsidRPr="00B97169" w:rsidRDefault="00D039F7" w:rsidP="00570CE7">
            <w:pPr>
              <w:jc w:val="center"/>
              <w:rPr>
                <w:rFonts w:cs="Times New Roman"/>
                <w:i/>
                <w:sz w:val="22"/>
              </w:rPr>
            </w:pPr>
            <w:r w:rsidRPr="00B97169">
              <w:rPr>
                <w:rFonts w:cs="Times New Roman"/>
                <w:i/>
                <w:sz w:val="22"/>
              </w:rPr>
              <w:t xml:space="preserve">Семейное чтение 2 главы книги </w:t>
            </w:r>
            <w:r w:rsidRPr="00B97169">
              <w:rPr>
                <w:rFonts w:cs="Times New Roman"/>
                <w:b/>
                <w:i/>
                <w:sz w:val="22"/>
              </w:rPr>
              <w:t>«Домашнее тепло»</w:t>
            </w:r>
            <w:r w:rsidRPr="00B97169">
              <w:rPr>
                <w:rFonts w:cs="Times New Roman"/>
                <w:i/>
                <w:sz w:val="22"/>
              </w:rPr>
              <w:t xml:space="preserve">  оформление страницы Альбома</w:t>
            </w:r>
          </w:p>
        </w:tc>
        <w:tc>
          <w:tcPr>
            <w:tcW w:w="1559" w:type="dxa"/>
          </w:tcPr>
          <w:p w:rsidR="00D039F7" w:rsidRPr="00B97169" w:rsidRDefault="00D039F7" w:rsidP="00570CE7">
            <w:pPr>
              <w:jc w:val="center"/>
              <w:rPr>
                <w:rFonts w:cs="Times New Roman"/>
                <w:i/>
                <w:sz w:val="22"/>
              </w:rPr>
            </w:pPr>
            <w:r w:rsidRPr="00B97169">
              <w:rPr>
                <w:rFonts w:cs="Times New Roman"/>
                <w:i/>
                <w:sz w:val="22"/>
              </w:rPr>
              <w:t xml:space="preserve">Семейное чтение 1 главы книги </w:t>
            </w:r>
            <w:r w:rsidRPr="00B97169">
              <w:rPr>
                <w:rFonts w:cs="Times New Roman"/>
                <w:b/>
                <w:i/>
                <w:sz w:val="22"/>
              </w:rPr>
              <w:t>«Дороги добра»</w:t>
            </w:r>
            <w:r w:rsidRPr="00B97169">
              <w:rPr>
                <w:rFonts w:cs="Times New Roman"/>
                <w:i/>
                <w:sz w:val="22"/>
              </w:rPr>
              <w:t xml:space="preserve"> и оформление страницы Альбома</w:t>
            </w:r>
          </w:p>
        </w:tc>
        <w:tc>
          <w:tcPr>
            <w:tcW w:w="1588" w:type="dxa"/>
            <w:gridSpan w:val="2"/>
          </w:tcPr>
          <w:p w:rsidR="00D039F7" w:rsidRPr="00B97169" w:rsidRDefault="00D039F7" w:rsidP="00570CE7">
            <w:pPr>
              <w:jc w:val="center"/>
              <w:rPr>
                <w:rFonts w:cs="Times New Roman"/>
                <w:i/>
                <w:sz w:val="22"/>
              </w:rPr>
            </w:pPr>
            <w:r w:rsidRPr="00B97169">
              <w:rPr>
                <w:rFonts w:cs="Times New Roman"/>
                <w:i/>
                <w:sz w:val="22"/>
              </w:rPr>
              <w:t xml:space="preserve">Семейное чтение 2 главы книги </w:t>
            </w:r>
            <w:r w:rsidRPr="00B97169">
              <w:rPr>
                <w:rFonts w:cs="Times New Roman"/>
                <w:b/>
                <w:i/>
                <w:sz w:val="22"/>
              </w:rPr>
              <w:t>«Сказочный лес»</w:t>
            </w:r>
            <w:r w:rsidRPr="00B97169">
              <w:rPr>
                <w:rFonts w:cs="Times New Roman"/>
                <w:i/>
                <w:sz w:val="22"/>
              </w:rPr>
              <w:t xml:space="preserve"> и оформление страницы Альбома</w:t>
            </w:r>
          </w:p>
        </w:tc>
        <w:tc>
          <w:tcPr>
            <w:tcW w:w="1389" w:type="dxa"/>
            <w:gridSpan w:val="2"/>
          </w:tcPr>
          <w:p w:rsidR="00D039F7" w:rsidRPr="00B97169" w:rsidRDefault="00D039F7" w:rsidP="00570CE7">
            <w:pPr>
              <w:jc w:val="center"/>
              <w:rPr>
                <w:rFonts w:cs="Times New Roman"/>
                <w:i/>
                <w:sz w:val="22"/>
              </w:rPr>
            </w:pPr>
            <w:r w:rsidRPr="00B97169">
              <w:rPr>
                <w:rFonts w:cs="Times New Roman"/>
                <w:i/>
                <w:sz w:val="22"/>
              </w:rPr>
              <w:t xml:space="preserve">Семейное чтение 1 главы книги </w:t>
            </w:r>
            <w:r w:rsidRPr="00B97169">
              <w:rPr>
                <w:rFonts w:cs="Times New Roman"/>
                <w:b/>
                <w:i/>
                <w:sz w:val="22"/>
              </w:rPr>
              <w:t>«Добрая забота»</w:t>
            </w:r>
            <w:r w:rsidRPr="00B97169">
              <w:rPr>
                <w:rFonts w:cs="Times New Roman"/>
                <w:i/>
                <w:sz w:val="22"/>
              </w:rPr>
              <w:t xml:space="preserve"> и оформление страницы Альбома</w:t>
            </w:r>
          </w:p>
        </w:tc>
        <w:tc>
          <w:tcPr>
            <w:tcW w:w="1417" w:type="dxa"/>
            <w:gridSpan w:val="2"/>
          </w:tcPr>
          <w:p w:rsidR="00D039F7" w:rsidRPr="00B97169" w:rsidRDefault="00D039F7" w:rsidP="00570CE7">
            <w:pPr>
              <w:jc w:val="center"/>
              <w:rPr>
                <w:rFonts w:cs="Times New Roman"/>
                <w:i/>
                <w:sz w:val="22"/>
              </w:rPr>
            </w:pPr>
            <w:r w:rsidRPr="00B97169">
              <w:rPr>
                <w:rFonts w:cs="Times New Roman"/>
                <w:i/>
                <w:sz w:val="22"/>
              </w:rPr>
              <w:t xml:space="preserve">Семейное чтение 2 главы книги </w:t>
            </w:r>
            <w:r w:rsidRPr="00B97169">
              <w:rPr>
                <w:rFonts w:cs="Times New Roman"/>
                <w:b/>
                <w:i/>
                <w:sz w:val="22"/>
              </w:rPr>
              <w:t>«Праведный труд»</w:t>
            </w:r>
            <w:r w:rsidRPr="00B97169">
              <w:rPr>
                <w:rFonts w:cs="Times New Roman"/>
                <w:i/>
                <w:sz w:val="22"/>
              </w:rPr>
              <w:t xml:space="preserve"> и оформление страницы Альбома</w:t>
            </w:r>
          </w:p>
        </w:tc>
        <w:tc>
          <w:tcPr>
            <w:tcW w:w="1276" w:type="dxa"/>
            <w:gridSpan w:val="2"/>
          </w:tcPr>
          <w:p w:rsidR="00D039F7" w:rsidRPr="00B97169" w:rsidRDefault="00D039F7" w:rsidP="00570CE7">
            <w:pPr>
              <w:jc w:val="center"/>
              <w:rPr>
                <w:rFonts w:cs="Times New Roman"/>
                <w:i/>
                <w:sz w:val="22"/>
              </w:rPr>
            </w:pPr>
            <w:r w:rsidRPr="00B97169">
              <w:rPr>
                <w:rFonts w:cs="Times New Roman"/>
                <w:i/>
                <w:sz w:val="22"/>
              </w:rPr>
              <w:t xml:space="preserve">Семейное чтение 1 главы книги </w:t>
            </w:r>
            <w:r w:rsidRPr="00B97169">
              <w:rPr>
                <w:rFonts w:cs="Times New Roman"/>
                <w:b/>
                <w:i/>
                <w:sz w:val="22"/>
              </w:rPr>
              <w:t>«Любимая сказка»</w:t>
            </w:r>
            <w:r w:rsidRPr="00B97169">
              <w:rPr>
                <w:rFonts w:cs="Times New Roman"/>
                <w:i/>
                <w:sz w:val="22"/>
              </w:rPr>
              <w:t xml:space="preserve"> и оформление страницы Альбома</w:t>
            </w:r>
          </w:p>
        </w:tc>
        <w:tc>
          <w:tcPr>
            <w:tcW w:w="1276" w:type="dxa"/>
            <w:gridSpan w:val="3"/>
          </w:tcPr>
          <w:p w:rsidR="00D039F7" w:rsidRPr="00B97169" w:rsidRDefault="00D039F7" w:rsidP="00570CE7">
            <w:pPr>
              <w:jc w:val="center"/>
              <w:rPr>
                <w:rFonts w:cs="Times New Roman"/>
                <w:i/>
                <w:sz w:val="22"/>
              </w:rPr>
            </w:pPr>
            <w:r w:rsidRPr="00B97169">
              <w:rPr>
                <w:rFonts w:cs="Times New Roman"/>
                <w:i/>
                <w:sz w:val="22"/>
              </w:rPr>
              <w:t xml:space="preserve">Семейное чтение 2 главы книги </w:t>
            </w:r>
            <w:r w:rsidRPr="00B97169">
              <w:rPr>
                <w:rFonts w:cs="Times New Roman"/>
                <w:b/>
                <w:i/>
                <w:sz w:val="22"/>
              </w:rPr>
              <w:t>«Благодарное слово»</w:t>
            </w:r>
            <w:r w:rsidRPr="00B97169">
              <w:rPr>
                <w:rFonts w:cs="Times New Roman"/>
                <w:i/>
                <w:sz w:val="22"/>
              </w:rPr>
              <w:t xml:space="preserve"> и оформление страницы Альбома</w:t>
            </w:r>
          </w:p>
        </w:tc>
        <w:tc>
          <w:tcPr>
            <w:tcW w:w="1134" w:type="dxa"/>
          </w:tcPr>
          <w:p w:rsidR="00D039F7" w:rsidRPr="00B97169" w:rsidRDefault="00D039F7" w:rsidP="00570CE7">
            <w:pPr>
              <w:jc w:val="center"/>
              <w:rPr>
                <w:rFonts w:cs="Times New Roman"/>
                <w:i/>
                <w:sz w:val="22"/>
              </w:rPr>
            </w:pPr>
            <w:r w:rsidRPr="00B97169">
              <w:rPr>
                <w:rFonts w:cs="Times New Roman"/>
                <w:i/>
                <w:sz w:val="22"/>
              </w:rPr>
              <w:t xml:space="preserve">Семейное чтение 3 главы книги </w:t>
            </w:r>
            <w:r w:rsidRPr="00B97169">
              <w:rPr>
                <w:rFonts w:cs="Times New Roman"/>
                <w:b/>
                <w:i/>
                <w:sz w:val="22"/>
              </w:rPr>
              <w:t>«Светлый праздник»</w:t>
            </w:r>
            <w:r w:rsidRPr="00B97169">
              <w:rPr>
                <w:rFonts w:cs="Times New Roman"/>
                <w:i/>
                <w:sz w:val="22"/>
              </w:rPr>
              <w:t xml:space="preserve"> и оформление страницы Альбома</w:t>
            </w:r>
          </w:p>
        </w:tc>
      </w:tr>
      <w:tr w:rsidR="00D039F7" w:rsidRPr="00B97169" w:rsidTr="00D2650D">
        <w:trPr>
          <w:cantSplit/>
          <w:trHeight w:val="126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Программа «Моя семья»</w:t>
            </w:r>
            <w:r w:rsidRPr="00B97169">
              <w:rPr>
                <w:rFonts w:cs="Times New Roman"/>
                <w:i/>
                <w:sz w:val="22"/>
              </w:rPr>
              <w:t>(темы занятий с родителями)</w:t>
            </w:r>
          </w:p>
        </w:tc>
        <w:tc>
          <w:tcPr>
            <w:tcW w:w="1560" w:type="dxa"/>
          </w:tcPr>
          <w:p w:rsidR="00D039F7" w:rsidRPr="00B97169" w:rsidRDefault="00D039F7" w:rsidP="00570CE7">
            <w:pPr>
              <w:jc w:val="center"/>
              <w:rPr>
                <w:rFonts w:cs="Times New Roman"/>
                <w:b/>
                <w:i/>
                <w:sz w:val="22"/>
              </w:rPr>
            </w:pPr>
            <w:r w:rsidRPr="00B97169">
              <w:rPr>
                <w:rFonts w:cs="Times New Roman"/>
                <w:b/>
                <w:i/>
                <w:sz w:val="22"/>
              </w:rPr>
              <w:t>«Дружная семья»»</w:t>
            </w:r>
          </w:p>
        </w:tc>
        <w:tc>
          <w:tcPr>
            <w:tcW w:w="1559" w:type="dxa"/>
            <w:gridSpan w:val="2"/>
          </w:tcPr>
          <w:p w:rsidR="00D039F7" w:rsidRPr="00B97169" w:rsidRDefault="00D039F7" w:rsidP="00570CE7">
            <w:pPr>
              <w:jc w:val="center"/>
              <w:rPr>
                <w:rFonts w:cs="Times New Roman"/>
                <w:b/>
                <w:i/>
                <w:sz w:val="22"/>
              </w:rPr>
            </w:pPr>
          </w:p>
        </w:tc>
        <w:tc>
          <w:tcPr>
            <w:tcW w:w="3147" w:type="dxa"/>
            <w:gridSpan w:val="3"/>
          </w:tcPr>
          <w:p w:rsidR="00D039F7" w:rsidRPr="00B97169" w:rsidRDefault="00D039F7" w:rsidP="00570CE7">
            <w:pPr>
              <w:rPr>
                <w:rFonts w:cs="Times New Roman"/>
                <w:b/>
                <w:i/>
                <w:sz w:val="22"/>
              </w:rPr>
            </w:pPr>
            <w:r w:rsidRPr="00B97169">
              <w:rPr>
                <w:rFonts w:cs="Times New Roman"/>
                <w:b/>
                <w:i/>
                <w:sz w:val="22"/>
              </w:rPr>
              <w:t xml:space="preserve"> «В добрый путь» </w:t>
            </w:r>
          </w:p>
          <w:p w:rsidR="00D039F7" w:rsidRPr="00B97169" w:rsidRDefault="00D039F7" w:rsidP="00570CE7">
            <w:pPr>
              <w:rPr>
                <w:rFonts w:cs="Times New Roman"/>
                <w:b/>
                <w:i/>
                <w:sz w:val="22"/>
              </w:rPr>
            </w:pPr>
          </w:p>
        </w:tc>
        <w:tc>
          <w:tcPr>
            <w:tcW w:w="1389" w:type="dxa"/>
            <w:gridSpan w:val="2"/>
          </w:tcPr>
          <w:p w:rsidR="00D039F7" w:rsidRPr="00B97169" w:rsidRDefault="00D039F7" w:rsidP="00570CE7">
            <w:pPr>
              <w:jc w:val="center"/>
              <w:rPr>
                <w:rFonts w:cs="Times New Roman"/>
                <w:b/>
                <w:i/>
                <w:sz w:val="22"/>
              </w:rPr>
            </w:pPr>
            <w:r w:rsidRPr="00B97169">
              <w:rPr>
                <w:rFonts w:cs="Times New Roman"/>
                <w:b/>
                <w:i/>
                <w:sz w:val="22"/>
              </w:rPr>
              <w:t>«Добрая забота»</w:t>
            </w:r>
          </w:p>
        </w:tc>
        <w:tc>
          <w:tcPr>
            <w:tcW w:w="1417" w:type="dxa"/>
            <w:gridSpan w:val="2"/>
          </w:tcPr>
          <w:p w:rsidR="00D039F7" w:rsidRPr="00B97169" w:rsidRDefault="00D039F7" w:rsidP="00570CE7">
            <w:pPr>
              <w:jc w:val="center"/>
              <w:rPr>
                <w:rFonts w:cs="Times New Roman"/>
                <w:b/>
                <w:i/>
                <w:sz w:val="22"/>
              </w:rPr>
            </w:pPr>
          </w:p>
        </w:tc>
        <w:tc>
          <w:tcPr>
            <w:tcW w:w="2552" w:type="dxa"/>
            <w:gridSpan w:val="5"/>
          </w:tcPr>
          <w:p w:rsidR="00D039F7" w:rsidRPr="00B97169" w:rsidRDefault="00D039F7" w:rsidP="00570CE7">
            <w:pPr>
              <w:rPr>
                <w:rFonts w:cs="Times New Roman"/>
                <w:b/>
                <w:i/>
                <w:sz w:val="22"/>
              </w:rPr>
            </w:pPr>
            <w:r w:rsidRPr="00B97169">
              <w:rPr>
                <w:rFonts w:cs="Times New Roman"/>
                <w:b/>
                <w:i/>
                <w:sz w:val="22"/>
              </w:rPr>
              <w:t xml:space="preserve"> «Благодарное слово в семье» </w:t>
            </w:r>
          </w:p>
        </w:tc>
        <w:tc>
          <w:tcPr>
            <w:tcW w:w="1134" w:type="dxa"/>
          </w:tcPr>
          <w:p w:rsidR="00D039F7" w:rsidRPr="00B97169" w:rsidRDefault="00D039F7" w:rsidP="00570CE7">
            <w:pPr>
              <w:rPr>
                <w:rFonts w:cs="Times New Roman"/>
                <w:b/>
                <w:i/>
                <w:sz w:val="22"/>
              </w:rPr>
            </w:pPr>
            <w:r w:rsidRPr="00B97169">
              <w:rPr>
                <w:rFonts w:cs="Times New Roman"/>
                <w:b/>
                <w:i/>
                <w:sz w:val="22"/>
              </w:rPr>
              <w:t>«Светлый праздник»</w:t>
            </w:r>
          </w:p>
        </w:tc>
      </w:tr>
      <w:tr w:rsidR="00D039F7" w:rsidRPr="00B97169" w:rsidTr="00D2650D">
        <w:trPr>
          <w:cantSplit/>
          <w:trHeight w:val="529"/>
        </w:trPr>
        <w:tc>
          <w:tcPr>
            <w:tcW w:w="675"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III</w:t>
            </w:r>
          </w:p>
        </w:tc>
        <w:tc>
          <w:tcPr>
            <w:tcW w:w="567"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5-6 лет</w:t>
            </w:r>
          </w:p>
        </w:tc>
        <w:tc>
          <w:tcPr>
            <w:tcW w:w="2126" w:type="dxa"/>
          </w:tcPr>
          <w:p w:rsidR="00D039F7" w:rsidRPr="00B97169" w:rsidRDefault="00D039F7" w:rsidP="00570CE7">
            <w:pPr>
              <w:jc w:val="center"/>
              <w:rPr>
                <w:rFonts w:cs="Times New Roman"/>
                <w:b/>
                <w:i/>
                <w:sz w:val="20"/>
                <w:szCs w:val="20"/>
              </w:rPr>
            </w:pPr>
            <w:r w:rsidRPr="00B97169">
              <w:rPr>
                <w:rFonts w:cs="Times New Roman"/>
                <w:b/>
                <w:i/>
                <w:sz w:val="20"/>
                <w:szCs w:val="20"/>
              </w:rPr>
              <w:t>Основные духовно – нравств категории</w:t>
            </w:r>
          </w:p>
        </w:tc>
        <w:tc>
          <w:tcPr>
            <w:tcW w:w="4678" w:type="dxa"/>
            <w:gridSpan w:val="4"/>
          </w:tcPr>
          <w:p w:rsidR="00D039F7" w:rsidRPr="00B97169" w:rsidRDefault="00D039F7" w:rsidP="00570CE7">
            <w:pPr>
              <w:jc w:val="center"/>
              <w:rPr>
                <w:rFonts w:cs="Times New Roman"/>
                <w:b/>
                <w:i/>
                <w:sz w:val="24"/>
                <w:szCs w:val="24"/>
              </w:rPr>
            </w:pPr>
            <w:r w:rsidRPr="00B97169">
              <w:rPr>
                <w:rFonts w:cs="Times New Roman"/>
                <w:b/>
                <w:i/>
                <w:sz w:val="24"/>
                <w:szCs w:val="24"/>
              </w:rPr>
              <w:t>Вера</w:t>
            </w:r>
          </w:p>
        </w:tc>
        <w:tc>
          <w:tcPr>
            <w:tcW w:w="2977" w:type="dxa"/>
            <w:gridSpan w:val="4"/>
          </w:tcPr>
          <w:p w:rsidR="00D039F7" w:rsidRPr="00B97169" w:rsidRDefault="00D039F7" w:rsidP="00570CE7">
            <w:pPr>
              <w:jc w:val="center"/>
              <w:rPr>
                <w:rFonts w:cs="Times New Roman"/>
                <w:b/>
                <w:i/>
                <w:sz w:val="24"/>
                <w:szCs w:val="24"/>
              </w:rPr>
            </w:pPr>
            <w:r w:rsidRPr="00B97169">
              <w:rPr>
                <w:rFonts w:cs="Times New Roman"/>
                <w:b/>
                <w:i/>
                <w:sz w:val="24"/>
                <w:szCs w:val="24"/>
              </w:rPr>
              <w:t>Надежда</w:t>
            </w:r>
          </w:p>
        </w:tc>
        <w:tc>
          <w:tcPr>
            <w:tcW w:w="2835" w:type="dxa"/>
            <w:gridSpan w:val="5"/>
          </w:tcPr>
          <w:p w:rsidR="00D039F7" w:rsidRPr="00B97169" w:rsidRDefault="00D039F7" w:rsidP="00570CE7">
            <w:pPr>
              <w:jc w:val="center"/>
              <w:rPr>
                <w:rFonts w:cs="Times New Roman"/>
                <w:b/>
                <w:i/>
                <w:sz w:val="24"/>
                <w:szCs w:val="24"/>
              </w:rPr>
            </w:pPr>
            <w:r w:rsidRPr="00B97169">
              <w:rPr>
                <w:rFonts w:cs="Times New Roman"/>
                <w:b/>
                <w:i/>
                <w:sz w:val="24"/>
                <w:szCs w:val="24"/>
              </w:rPr>
              <w:t xml:space="preserve">Любовь </w:t>
            </w:r>
          </w:p>
        </w:tc>
        <w:tc>
          <w:tcPr>
            <w:tcW w:w="2268" w:type="dxa"/>
            <w:gridSpan w:val="3"/>
          </w:tcPr>
          <w:p w:rsidR="00D039F7" w:rsidRPr="00B97169" w:rsidRDefault="00D039F7" w:rsidP="00570CE7">
            <w:pPr>
              <w:jc w:val="center"/>
              <w:rPr>
                <w:rFonts w:cs="Times New Roman"/>
                <w:b/>
                <w:i/>
                <w:sz w:val="24"/>
                <w:szCs w:val="24"/>
              </w:rPr>
            </w:pPr>
            <w:r w:rsidRPr="00B97169">
              <w:rPr>
                <w:rFonts w:cs="Times New Roman"/>
                <w:b/>
                <w:i/>
                <w:sz w:val="24"/>
                <w:szCs w:val="24"/>
              </w:rPr>
              <w:t xml:space="preserve">Мудрость </w:t>
            </w:r>
          </w:p>
        </w:tc>
      </w:tr>
      <w:tr w:rsidR="00D039F7" w:rsidRPr="00B97169" w:rsidTr="00D2650D">
        <w:trPr>
          <w:cantSplit/>
          <w:trHeight w:val="782"/>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i/>
                <w:sz w:val="22"/>
              </w:rPr>
            </w:pPr>
            <w:r w:rsidRPr="00B97169">
              <w:rPr>
                <w:rFonts w:cs="Times New Roman"/>
                <w:b/>
                <w:i/>
                <w:sz w:val="22"/>
              </w:rPr>
              <w:t>Книги для развития</w:t>
            </w:r>
          </w:p>
        </w:tc>
        <w:tc>
          <w:tcPr>
            <w:tcW w:w="3119" w:type="dxa"/>
            <w:gridSpan w:val="3"/>
          </w:tcPr>
          <w:p w:rsidR="00D039F7" w:rsidRPr="00B97169" w:rsidRDefault="00D039F7" w:rsidP="00570CE7">
            <w:pPr>
              <w:jc w:val="center"/>
              <w:rPr>
                <w:rFonts w:cs="Times New Roman"/>
                <w:sz w:val="24"/>
                <w:szCs w:val="24"/>
              </w:rPr>
            </w:pPr>
            <w:r w:rsidRPr="00B97169">
              <w:rPr>
                <w:rFonts w:cs="Times New Roman"/>
                <w:b/>
                <w:i/>
                <w:sz w:val="24"/>
                <w:szCs w:val="24"/>
              </w:rPr>
              <w:t xml:space="preserve"> «Верность родной земле» </w:t>
            </w:r>
          </w:p>
        </w:tc>
        <w:tc>
          <w:tcPr>
            <w:tcW w:w="1559" w:type="dxa"/>
          </w:tcPr>
          <w:p w:rsidR="00D039F7" w:rsidRPr="00B97169" w:rsidRDefault="00D039F7" w:rsidP="00570CE7">
            <w:pPr>
              <w:jc w:val="center"/>
              <w:rPr>
                <w:rFonts w:cs="Times New Roman"/>
                <w:sz w:val="24"/>
                <w:szCs w:val="24"/>
              </w:rPr>
            </w:pPr>
            <w:r w:rsidRPr="00B97169">
              <w:rPr>
                <w:rFonts w:cs="Times New Roman"/>
                <w:b/>
                <w:i/>
                <w:sz w:val="24"/>
                <w:szCs w:val="24"/>
              </w:rPr>
              <w:t>«Радость послушания</w:t>
            </w:r>
          </w:p>
        </w:tc>
        <w:tc>
          <w:tcPr>
            <w:tcW w:w="2977" w:type="dxa"/>
            <w:gridSpan w:val="4"/>
          </w:tcPr>
          <w:p w:rsidR="00D039F7" w:rsidRPr="00B97169" w:rsidRDefault="00D039F7" w:rsidP="00570CE7">
            <w:pPr>
              <w:jc w:val="center"/>
              <w:rPr>
                <w:rFonts w:cs="Times New Roman"/>
                <w:sz w:val="24"/>
                <w:szCs w:val="24"/>
              </w:rPr>
            </w:pPr>
            <w:r w:rsidRPr="00B97169">
              <w:rPr>
                <w:rFonts w:cs="Times New Roman"/>
                <w:b/>
                <w:i/>
                <w:sz w:val="24"/>
                <w:szCs w:val="24"/>
              </w:rPr>
              <w:t>«Светлая надежда»</w:t>
            </w:r>
          </w:p>
        </w:tc>
        <w:tc>
          <w:tcPr>
            <w:tcW w:w="2835" w:type="dxa"/>
            <w:gridSpan w:val="5"/>
          </w:tcPr>
          <w:p w:rsidR="00D039F7" w:rsidRPr="00B97169" w:rsidRDefault="00D039F7" w:rsidP="00570CE7">
            <w:pPr>
              <w:jc w:val="center"/>
              <w:rPr>
                <w:rFonts w:cs="Times New Roman"/>
                <w:sz w:val="24"/>
                <w:szCs w:val="24"/>
              </w:rPr>
            </w:pPr>
            <w:r w:rsidRPr="00B97169">
              <w:rPr>
                <w:rFonts w:cs="Times New Roman"/>
                <w:b/>
                <w:i/>
                <w:sz w:val="24"/>
                <w:szCs w:val="24"/>
              </w:rPr>
              <w:t>«Добрые друзья»</w:t>
            </w:r>
          </w:p>
        </w:tc>
        <w:tc>
          <w:tcPr>
            <w:tcW w:w="2268" w:type="dxa"/>
            <w:gridSpan w:val="3"/>
          </w:tcPr>
          <w:p w:rsidR="00D039F7" w:rsidRPr="00B97169" w:rsidRDefault="00D039F7" w:rsidP="00570CE7">
            <w:pPr>
              <w:jc w:val="center"/>
              <w:rPr>
                <w:rFonts w:cs="Times New Roman"/>
                <w:sz w:val="24"/>
                <w:szCs w:val="24"/>
              </w:rPr>
            </w:pPr>
            <w:r w:rsidRPr="00B97169">
              <w:rPr>
                <w:rFonts w:cs="Times New Roman"/>
                <w:b/>
                <w:i/>
                <w:sz w:val="24"/>
                <w:szCs w:val="24"/>
              </w:rPr>
              <w:t>«Мудрое слово»</w:t>
            </w:r>
          </w:p>
        </w:tc>
      </w:tr>
      <w:tr w:rsidR="00D039F7" w:rsidRPr="00B97169" w:rsidTr="00D2650D">
        <w:trPr>
          <w:cantSplit/>
          <w:trHeight w:val="826"/>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Тема занятия</w:t>
            </w:r>
          </w:p>
          <w:p w:rsidR="00D039F7" w:rsidRPr="00B97169" w:rsidRDefault="00D039F7" w:rsidP="00570CE7">
            <w:pPr>
              <w:rPr>
                <w:rFonts w:cs="Times New Roman"/>
                <w:i/>
                <w:sz w:val="22"/>
              </w:rPr>
            </w:pPr>
            <w:r w:rsidRPr="00B97169">
              <w:rPr>
                <w:rFonts w:cs="Times New Roman"/>
                <w:i/>
                <w:sz w:val="22"/>
              </w:rPr>
              <w:t xml:space="preserve">* занятия  проводится совместно с родителями  </w:t>
            </w:r>
          </w:p>
          <w:p w:rsidR="00D039F7" w:rsidRPr="00B97169" w:rsidRDefault="00D039F7" w:rsidP="00570CE7">
            <w:pPr>
              <w:rPr>
                <w:rFonts w:cs="Times New Roman"/>
                <w:b/>
                <w:i/>
                <w:sz w:val="22"/>
              </w:rPr>
            </w:pPr>
            <w:r w:rsidRPr="00B97169">
              <w:rPr>
                <w:rFonts w:cs="Times New Roman"/>
                <w:b/>
                <w:i/>
                <w:sz w:val="22"/>
              </w:rPr>
              <w:t xml:space="preserve"> Активные формы развития и воспитания</w:t>
            </w:r>
          </w:p>
        </w:tc>
        <w:tc>
          <w:tcPr>
            <w:tcW w:w="2013" w:type="dxa"/>
            <w:gridSpan w:val="2"/>
          </w:tcPr>
          <w:p w:rsidR="00D039F7" w:rsidRPr="00B97169" w:rsidRDefault="00D039F7" w:rsidP="00570CE7">
            <w:pPr>
              <w:jc w:val="center"/>
              <w:rPr>
                <w:rFonts w:cs="Times New Roman"/>
                <w:sz w:val="21"/>
                <w:szCs w:val="21"/>
              </w:rPr>
            </w:pPr>
            <w:r w:rsidRPr="00B97169">
              <w:rPr>
                <w:rFonts w:cs="Times New Roman"/>
                <w:b/>
                <w:sz w:val="21"/>
                <w:szCs w:val="21"/>
              </w:rPr>
              <w:t>«Верность родной земле»</w:t>
            </w:r>
            <w:r w:rsidRPr="00B97169">
              <w:rPr>
                <w:rFonts w:cs="Times New Roman"/>
                <w:sz w:val="21"/>
                <w:szCs w:val="21"/>
              </w:rPr>
              <w:t xml:space="preserve"> *Ресурсный круг</w:t>
            </w:r>
            <w:r w:rsidRPr="00B97169">
              <w:rPr>
                <w:rFonts w:cs="Times New Roman"/>
                <w:b/>
                <w:i/>
                <w:sz w:val="21"/>
                <w:szCs w:val="21"/>
              </w:rPr>
              <w:t xml:space="preserve"> «За что люди благодарны защитникам Земли Русской?»</w:t>
            </w:r>
          </w:p>
        </w:tc>
        <w:tc>
          <w:tcPr>
            <w:tcW w:w="1106" w:type="dxa"/>
          </w:tcPr>
          <w:p w:rsidR="00D039F7" w:rsidRPr="00B97169" w:rsidRDefault="00D039F7" w:rsidP="00570CE7">
            <w:pPr>
              <w:jc w:val="center"/>
              <w:rPr>
                <w:rFonts w:cs="Times New Roman"/>
                <w:sz w:val="21"/>
                <w:szCs w:val="21"/>
              </w:rPr>
            </w:pPr>
            <w:r w:rsidRPr="00B97169">
              <w:rPr>
                <w:rFonts w:cs="Times New Roman"/>
                <w:b/>
                <w:sz w:val="21"/>
                <w:szCs w:val="21"/>
              </w:rPr>
              <w:t>«Верность родной земле»</w:t>
            </w:r>
            <w:r w:rsidRPr="00B97169">
              <w:rPr>
                <w:rFonts w:cs="Times New Roman"/>
                <w:sz w:val="21"/>
                <w:szCs w:val="21"/>
              </w:rPr>
              <w:t xml:space="preserve"> Работа в паре </w:t>
            </w:r>
            <w:r w:rsidRPr="00B97169">
              <w:rPr>
                <w:rFonts w:cs="Times New Roman"/>
                <w:b/>
                <w:i/>
                <w:sz w:val="22"/>
              </w:rPr>
              <w:t>«Защитник Отечества»</w:t>
            </w:r>
          </w:p>
        </w:tc>
        <w:tc>
          <w:tcPr>
            <w:tcW w:w="1559" w:type="dxa"/>
          </w:tcPr>
          <w:p w:rsidR="00D039F7" w:rsidRPr="00B97169" w:rsidRDefault="00D039F7" w:rsidP="00570CE7">
            <w:pPr>
              <w:jc w:val="center"/>
              <w:rPr>
                <w:rFonts w:cs="Times New Roman"/>
                <w:sz w:val="21"/>
                <w:szCs w:val="21"/>
              </w:rPr>
            </w:pPr>
            <w:r w:rsidRPr="00B97169">
              <w:rPr>
                <w:rFonts w:cs="Times New Roman"/>
                <w:b/>
                <w:sz w:val="21"/>
                <w:szCs w:val="21"/>
              </w:rPr>
              <w:t>«Радость послушания»</w:t>
            </w:r>
            <w:r w:rsidRPr="00B97169">
              <w:rPr>
                <w:rFonts w:cs="Times New Roman"/>
                <w:sz w:val="21"/>
                <w:szCs w:val="21"/>
              </w:rPr>
              <w:t xml:space="preserve"> *</w:t>
            </w:r>
          </w:p>
          <w:p w:rsidR="00D039F7" w:rsidRPr="00B97169" w:rsidRDefault="00D039F7" w:rsidP="00570CE7">
            <w:pPr>
              <w:jc w:val="center"/>
              <w:rPr>
                <w:rFonts w:cs="Times New Roman"/>
                <w:sz w:val="21"/>
                <w:szCs w:val="21"/>
              </w:rPr>
            </w:pPr>
            <w:r w:rsidRPr="00B97169">
              <w:rPr>
                <w:rFonts w:cs="Times New Roman"/>
                <w:sz w:val="21"/>
                <w:szCs w:val="21"/>
              </w:rPr>
              <w:t xml:space="preserve">Работа в микрогруппах </w:t>
            </w:r>
            <w:r w:rsidRPr="00B97169">
              <w:rPr>
                <w:rFonts w:cs="Times New Roman"/>
                <w:b/>
                <w:i/>
                <w:sz w:val="22"/>
              </w:rPr>
              <w:t>«Радость послушания»</w:t>
            </w:r>
          </w:p>
        </w:tc>
        <w:tc>
          <w:tcPr>
            <w:tcW w:w="1729" w:type="dxa"/>
            <w:gridSpan w:val="3"/>
          </w:tcPr>
          <w:p w:rsidR="00D039F7" w:rsidRPr="00B97169" w:rsidRDefault="00D039F7" w:rsidP="00570CE7">
            <w:pPr>
              <w:jc w:val="center"/>
              <w:rPr>
                <w:rFonts w:cs="Times New Roman"/>
                <w:sz w:val="21"/>
                <w:szCs w:val="21"/>
              </w:rPr>
            </w:pPr>
            <w:r w:rsidRPr="00B97169">
              <w:rPr>
                <w:rFonts w:cs="Times New Roman"/>
                <w:b/>
                <w:sz w:val="21"/>
                <w:szCs w:val="21"/>
              </w:rPr>
              <w:t>«Светлая надежда»</w:t>
            </w:r>
            <w:r w:rsidRPr="00B97169">
              <w:rPr>
                <w:rFonts w:cs="Times New Roman"/>
                <w:sz w:val="21"/>
                <w:szCs w:val="21"/>
              </w:rPr>
              <w:t xml:space="preserve"> </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 xml:space="preserve">Ресурсный круг </w:t>
            </w:r>
            <w:r w:rsidRPr="00B97169">
              <w:rPr>
                <w:rFonts w:cs="Times New Roman"/>
                <w:b/>
                <w:i/>
                <w:sz w:val="22"/>
              </w:rPr>
              <w:t>«Рождественское чудо»</w:t>
            </w:r>
          </w:p>
        </w:tc>
        <w:tc>
          <w:tcPr>
            <w:tcW w:w="1248" w:type="dxa"/>
          </w:tcPr>
          <w:p w:rsidR="00D039F7" w:rsidRPr="00B97169" w:rsidRDefault="00D039F7" w:rsidP="00570CE7">
            <w:pPr>
              <w:jc w:val="center"/>
              <w:rPr>
                <w:rFonts w:cs="Times New Roman"/>
                <w:sz w:val="21"/>
                <w:szCs w:val="21"/>
              </w:rPr>
            </w:pPr>
            <w:r w:rsidRPr="00B97169">
              <w:rPr>
                <w:rFonts w:cs="Times New Roman"/>
                <w:b/>
                <w:sz w:val="21"/>
                <w:szCs w:val="21"/>
              </w:rPr>
              <w:t>«Доброе согласие»</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 xml:space="preserve">Работа в паре </w:t>
            </w:r>
            <w:r w:rsidRPr="00B97169">
              <w:rPr>
                <w:rFonts w:cs="Times New Roman"/>
                <w:b/>
                <w:i/>
                <w:sz w:val="21"/>
                <w:szCs w:val="21"/>
              </w:rPr>
              <w:t>«Построим дом»</w:t>
            </w:r>
          </w:p>
        </w:tc>
        <w:tc>
          <w:tcPr>
            <w:tcW w:w="1559" w:type="dxa"/>
            <w:gridSpan w:val="3"/>
          </w:tcPr>
          <w:p w:rsidR="00D039F7" w:rsidRPr="00B97169" w:rsidRDefault="00D039F7" w:rsidP="00570CE7">
            <w:pPr>
              <w:jc w:val="center"/>
              <w:rPr>
                <w:rFonts w:cs="Times New Roman"/>
                <w:sz w:val="21"/>
                <w:szCs w:val="21"/>
              </w:rPr>
            </w:pPr>
            <w:r w:rsidRPr="00B97169">
              <w:rPr>
                <w:rFonts w:cs="Times New Roman"/>
                <w:b/>
                <w:sz w:val="21"/>
                <w:szCs w:val="21"/>
              </w:rPr>
              <w:t>«Добрые друзья»</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Работа в паре «</w:t>
            </w:r>
            <w:r w:rsidRPr="00B97169">
              <w:rPr>
                <w:rFonts w:cs="Times New Roman"/>
                <w:b/>
                <w:i/>
                <w:sz w:val="22"/>
              </w:rPr>
              <w:t>Кого можно назвать настоящим другом?»</w:t>
            </w:r>
            <w:r w:rsidRPr="00B97169">
              <w:rPr>
                <w:rFonts w:cs="Times New Roman"/>
                <w:sz w:val="21"/>
                <w:szCs w:val="21"/>
              </w:rPr>
              <w:t xml:space="preserve"> </w:t>
            </w:r>
          </w:p>
        </w:tc>
        <w:tc>
          <w:tcPr>
            <w:tcW w:w="1276" w:type="dxa"/>
            <w:gridSpan w:val="2"/>
          </w:tcPr>
          <w:p w:rsidR="00D039F7" w:rsidRPr="00B97169" w:rsidRDefault="00D039F7" w:rsidP="00570CE7">
            <w:pPr>
              <w:jc w:val="center"/>
              <w:rPr>
                <w:rFonts w:cs="Times New Roman"/>
                <w:sz w:val="21"/>
                <w:szCs w:val="21"/>
              </w:rPr>
            </w:pPr>
            <w:r w:rsidRPr="00B97169">
              <w:rPr>
                <w:rFonts w:cs="Times New Roman"/>
                <w:b/>
                <w:sz w:val="21"/>
                <w:szCs w:val="21"/>
              </w:rPr>
              <w:t>«Добрые дела»</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 xml:space="preserve">Работа в паре </w:t>
            </w:r>
            <w:r w:rsidRPr="00B97169">
              <w:rPr>
                <w:rFonts w:cs="Times New Roman"/>
                <w:b/>
                <w:i/>
                <w:sz w:val="22"/>
              </w:rPr>
              <w:t>«Добрые дела»</w:t>
            </w:r>
          </w:p>
        </w:tc>
        <w:tc>
          <w:tcPr>
            <w:tcW w:w="1103" w:type="dxa"/>
          </w:tcPr>
          <w:p w:rsidR="00D039F7" w:rsidRPr="00B97169" w:rsidRDefault="00D039F7" w:rsidP="00570CE7">
            <w:pPr>
              <w:jc w:val="center"/>
              <w:rPr>
                <w:rFonts w:cs="Times New Roman"/>
                <w:sz w:val="21"/>
                <w:szCs w:val="21"/>
              </w:rPr>
            </w:pPr>
            <w:r w:rsidRPr="00B97169">
              <w:rPr>
                <w:rFonts w:cs="Times New Roman"/>
                <w:b/>
                <w:sz w:val="21"/>
                <w:szCs w:val="21"/>
              </w:rPr>
              <w:t>«Мудрое слово»</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 xml:space="preserve">Ресурсный круг </w:t>
            </w:r>
            <w:r w:rsidRPr="00B97169">
              <w:rPr>
                <w:rFonts w:cs="Times New Roman"/>
                <w:b/>
                <w:i/>
                <w:sz w:val="21"/>
                <w:szCs w:val="21"/>
              </w:rPr>
              <w:t>«Кого можно назвать мудрым?»</w:t>
            </w:r>
            <w:r w:rsidRPr="00B97169">
              <w:rPr>
                <w:rFonts w:cs="Times New Roman"/>
                <w:sz w:val="21"/>
                <w:szCs w:val="21"/>
              </w:rPr>
              <w:t xml:space="preserve"> </w:t>
            </w:r>
          </w:p>
        </w:tc>
        <w:tc>
          <w:tcPr>
            <w:tcW w:w="1165" w:type="dxa"/>
            <w:gridSpan w:val="2"/>
          </w:tcPr>
          <w:p w:rsidR="00D039F7" w:rsidRPr="00B97169" w:rsidRDefault="00D039F7" w:rsidP="00570CE7">
            <w:pPr>
              <w:jc w:val="center"/>
              <w:rPr>
                <w:rFonts w:cs="Times New Roman"/>
                <w:sz w:val="21"/>
                <w:szCs w:val="21"/>
              </w:rPr>
            </w:pPr>
            <w:r w:rsidRPr="00B97169">
              <w:rPr>
                <w:rFonts w:cs="Times New Roman"/>
                <w:b/>
                <w:sz w:val="21"/>
                <w:szCs w:val="21"/>
              </w:rPr>
              <w:t>«Мудрые люди»*</w:t>
            </w:r>
            <w:r w:rsidRPr="00B97169">
              <w:rPr>
                <w:rFonts w:cs="Times New Roman"/>
                <w:sz w:val="21"/>
                <w:szCs w:val="21"/>
              </w:rPr>
              <w:t xml:space="preserve"> </w:t>
            </w:r>
          </w:p>
          <w:p w:rsidR="00D039F7" w:rsidRPr="00B97169" w:rsidRDefault="00D039F7" w:rsidP="00570CE7">
            <w:pPr>
              <w:jc w:val="center"/>
              <w:rPr>
                <w:rFonts w:cs="Times New Roman"/>
                <w:sz w:val="21"/>
                <w:szCs w:val="21"/>
              </w:rPr>
            </w:pPr>
          </w:p>
          <w:p w:rsidR="00D039F7" w:rsidRPr="00B97169" w:rsidRDefault="00D039F7" w:rsidP="00570CE7">
            <w:pPr>
              <w:jc w:val="center"/>
              <w:rPr>
                <w:rFonts w:cs="Times New Roman"/>
                <w:sz w:val="21"/>
                <w:szCs w:val="21"/>
              </w:rPr>
            </w:pPr>
            <w:r w:rsidRPr="00B97169">
              <w:rPr>
                <w:rFonts w:cs="Times New Roman"/>
                <w:sz w:val="21"/>
                <w:szCs w:val="21"/>
              </w:rPr>
              <w:t xml:space="preserve">Ресурсный круг </w:t>
            </w:r>
            <w:r w:rsidRPr="00B97169">
              <w:rPr>
                <w:rFonts w:cs="Times New Roman"/>
                <w:b/>
                <w:i/>
                <w:sz w:val="21"/>
                <w:szCs w:val="21"/>
              </w:rPr>
              <w:t>«Мудрость рядом с нами»</w:t>
            </w:r>
          </w:p>
        </w:tc>
      </w:tr>
      <w:tr w:rsidR="00D039F7" w:rsidRPr="00B97169" w:rsidTr="00D2650D">
        <w:trPr>
          <w:cantSplit/>
          <w:trHeight w:val="938"/>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Страница Альбома</w:t>
            </w:r>
          </w:p>
        </w:tc>
        <w:tc>
          <w:tcPr>
            <w:tcW w:w="3119" w:type="dxa"/>
            <w:gridSpan w:val="3"/>
          </w:tcPr>
          <w:p w:rsidR="00D039F7" w:rsidRPr="00B97169" w:rsidRDefault="00D039F7" w:rsidP="00570CE7">
            <w:pPr>
              <w:rPr>
                <w:rFonts w:cs="Times New Roman"/>
                <w:b/>
                <w:i/>
                <w:sz w:val="20"/>
                <w:szCs w:val="20"/>
              </w:rPr>
            </w:pPr>
            <w:r w:rsidRPr="00B97169">
              <w:rPr>
                <w:rFonts w:cs="Times New Roman"/>
                <w:b/>
                <w:i/>
                <w:sz w:val="20"/>
                <w:szCs w:val="20"/>
              </w:rPr>
              <w:t xml:space="preserve"> «Славный могучий богатырь»</w:t>
            </w:r>
          </w:p>
        </w:tc>
        <w:tc>
          <w:tcPr>
            <w:tcW w:w="1559" w:type="dxa"/>
          </w:tcPr>
          <w:p w:rsidR="00D039F7" w:rsidRPr="00B97169" w:rsidRDefault="00D039F7" w:rsidP="00570CE7">
            <w:pPr>
              <w:rPr>
                <w:rFonts w:cs="Times New Roman"/>
                <w:b/>
                <w:i/>
                <w:sz w:val="20"/>
                <w:szCs w:val="20"/>
              </w:rPr>
            </w:pPr>
            <w:r w:rsidRPr="00B97169">
              <w:rPr>
                <w:rFonts w:cs="Times New Roman"/>
                <w:b/>
                <w:i/>
                <w:sz w:val="20"/>
                <w:szCs w:val="20"/>
              </w:rPr>
              <w:t xml:space="preserve"> «Радость послушания» </w:t>
            </w:r>
          </w:p>
        </w:tc>
        <w:tc>
          <w:tcPr>
            <w:tcW w:w="1729" w:type="dxa"/>
            <w:gridSpan w:val="3"/>
          </w:tcPr>
          <w:p w:rsidR="00D039F7" w:rsidRPr="00B97169" w:rsidRDefault="00D039F7" w:rsidP="00570CE7">
            <w:pPr>
              <w:rPr>
                <w:rFonts w:cs="Times New Roman"/>
                <w:b/>
                <w:i/>
                <w:sz w:val="20"/>
                <w:szCs w:val="20"/>
              </w:rPr>
            </w:pPr>
            <w:r w:rsidRPr="00B97169">
              <w:rPr>
                <w:rFonts w:cs="Times New Roman"/>
                <w:b/>
                <w:i/>
                <w:sz w:val="20"/>
                <w:szCs w:val="20"/>
              </w:rPr>
              <w:t>Рождественское чудо»</w:t>
            </w:r>
          </w:p>
        </w:tc>
        <w:tc>
          <w:tcPr>
            <w:tcW w:w="1248" w:type="dxa"/>
          </w:tcPr>
          <w:p w:rsidR="00D039F7" w:rsidRPr="00B97169" w:rsidRDefault="00D039F7" w:rsidP="00570CE7">
            <w:pPr>
              <w:rPr>
                <w:rFonts w:cs="Times New Roman"/>
                <w:b/>
                <w:i/>
                <w:sz w:val="20"/>
                <w:szCs w:val="20"/>
              </w:rPr>
            </w:pPr>
            <w:r w:rsidRPr="00B97169">
              <w:rPr>
                <w:rFonts w:cs="Times New Roman"/>
                <w:b/>
                <w:i/>
                <w:sz w:val="20"/>
                <w:szCs w:val="20"/>
              </w:rPr>
              <w:t xml:space="preserve"> «Доброе согласие» </w:t>
            </w:r>
          </w:p>
        </w:tc>
        <w:tc>
          <w:tcPr>
            <w:tcW w:w="1559" w:type="dxa"/>
            <w:gridSpan w:val="3"/>
          </w:tcPr>
          <w:p w:rsidR="00D039F7" w:rsidRPr="00B97169" w:rsidRDefault="00D039F7" w:rsidP="00570CE7">
            <w:pPr>
              <w:rPr>
                <w:rFonts w:cs="Times New Roman"/>
                <w:b/>
                <w:i/>
                <w:sz w:val="20"/>
                <w:szCs w:val="20"/>
              </w:rPr>
            </w:pPr>
            <w:r w:rsidRPr="00B97169">
              <w:rPr>
                <w:rFonts w:cs="Times New Roman"/>
                <w:b/>
                <w:i/>
                <w:sz w:val="20"/>
                <w:szCs w:val="20"/>
              </w:rPr>
              <w:t xml:space="preserve">Выполнение творч задания (стр. 11) </w:t>
            </w:r>
          </w:p>
        </w:tc>
        <w:tc>
          <w:tcPr>
            <w:tcW w:w="1276" w:type="dxa"/>
            <w:gridSpan w:val="2"/>
          </w:tcPr>
          <w:p w:rsidR="00D039F7" w:rsidRPr="00B97169" w:rsidRDefault="00D039F7" w:rsidP="00570CE7">
            <w:pPr>
              <w:rPr>
                <w:rFonts w:cs="Times New Roman"/>
                <w:b/>
                <w:i/>
                <w:sz w:val="20"/>
                <w:szCs w:val="20"/>
              </w:rPr>
            </w:pPr>
            <w:r w:rsidRPr="00B97169">
              <w:rPr>
                <w:rFonts w:cs="Times New Roman"/>
                <w:b/>
                <w:i/>
                <w:sz w:val="20"/>
                <w:szCs w:val="20"/>
              </w:rPr>
              <w:t xml:space="preserve"> «Добрые дела»</w:t>
            </w:r>
          </w:p>
        </w:tc>
        <w:tc>
          <w:tcPr>
            <w:tcW w:w="1103" w:type="dxa"/>
          </w:tcPr>
          <w:p w:rsidR="00D039F7" w:rsidRPr="00B97169" w:rsidRDefault="00D039F7" w:rsidP="00570CE7">
            <w:pPr>
              <w:rPr>
                <w:rFonts w:cs="Times New Roman"/>
                <w:b/>
                <w:i/>
                <w:sz w:val="20"/>
                <w:szCs w:val="20"/>
              </w:rPr>
            </w:pPr>
            <w:r w:rsidRPr="00B97169">
              <w:rPr>
                <w:rFonts w:cs="Times New Roman"/>
                <w:b/>
                <w:i/>
                <w:sz w:val="20"/>
                <w:szCs w:val="20"/>
              </w:rPr>
              <w:t xml:space="preserve">Выполнение тв задания (стр. 9) </w:t>
            </w:r>
          </w:p>
        </w:tc>
        <w:tc>
          <w:tcPr>
            <w:tcW w:w="1165" w:type="dxa"/>
            <w:gridSpan w:val="2"/>
          </w:tcPr>
          <w:p w:rsidR="00D039F7" w:rsidRPr="00B97169" w:rsidRDefault="00D039F7" w:rsidP="00570CE7">
            <w:pPr>
              <w:rPr>
                <w:rFonts w:cs="Times New Roman"/>
                <w:b/>
                <w:i/>
                <w:sz w:val="20"/>
                <w:szCs w:val="20"/>
              </w:rPr>
            </w:pPr>
            <w:r w:rsidRPr="00B97169">
              <w:rPr>
                <w:rFonts w:cs="Times New Roman"/>
                <w:b/>
                <w:i/>
                <w:sz w:val="20"/>
                <w:szCs w:val="20"/>
              </w:rPr>
              <w:t xml:space="preserve"> «Мудрые люди» </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Участие родителей в подготовке и проведении совместных занятий</w:t>
            </w:r>
          </w:p>
        </w:tc>
        <w:tc>
          <w:tcPr>
            <w:tcW w:w="2013" w:type="dxa"/>
            <w:gridSpan w:val="2"/>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1 главы книги </w:t>
            </w:r>
            <w:r w:rsidRPr="00B97169">
              <w:rPr>
                <w:rFonts w:cs="Times New Roman"/>
                <w:b/>
                <w:i/>
                <w:sz w:val="22"/>
              </w:rPr>
              <w:t>«Верность родной земле»</w:t>
            </w:r>
            <w:r w:rsidRPr="00B97169">
              <w:rPr>
                <w:rFonts w:cs="Times New Roman"/>
                <w:sz w:val="20"/>
                <w:szCs w:val="20"/>
              </w:rPr>
              <w:t xml:space="preserve"> и оформление страницы Альбома</w:t>
            </w:r>
          </w:p>
        </w:tc>
        <w:tc>
          <w:tcPr>
            <w:tcW w:w="1106" w:type="dxa"/>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глав из  </w:t>
            </w:r>
            <w:r w:rsidRPr="00B97169">
              <w:rPr>
                <w:rFonts w:cs="Times New Roman"/>
                <w:b/>
                <w:i/>
                <w:sz w:val="20"/>
                <w:szCs w:val="20"/>
              </w:rPr>
              <w:t xml:space="preserve">книги « Верность родной земле» </w:t>
            </w:r>
            <w:r w:rsidRPr="00B97169">
              <w:rPr>
                <w:rFonts w:cs="Times New Roman"/>
                <w:sz w:val="20"/>
                <w:szCs w:val="20"/>
              </w:rPr>
              <w:t>и оформление страницы Альбома</w:t>
            </w:r>
          </w:p>
        </w:tc>
        <w:tc>
          <w:tcPr>
            <w:tcW w:w="1559" w:type="dxa"/>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книги </w:t>
            </w:r>
            <w:r w:rsidRPr="00B97169">
              <w:rPr>
                <w:rFonts w:cs="Times New Roman"/>
                <w:b/>
                <w:i/>
                <w:sz w:val="22"/>
              </w:rPr>
              <w:t>«Радость послушания»</w:t>
            </w:r>
            <w:r w:rsidRPr="00B97169">
              <w:rPr>
                <w:rFonts w:cs="Times New Roman"/>
                <w:sz w:val="20"/>
                <w:szCs w:val="20"/>
              </w:rPr>
              <w:t xml:space="preserve"> и оформление страницы Альбома</w:t>
            </w:r>
          </w:p>
        </w:tc>
        <w:tc>
          <w:tcPr>
            <w:tcW w:w="1729" w:type="dxa"/>
            <w:gridSpan w:val="3"/>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1 главы книги </w:t>
            </w:r>
            <w:r w:rsidRPr="00B97169">
              <w:rPr>
                <w:rFonts w:cs="Times New Roman"/>
                <w:b/>
                <w:i/>
                <w:sz w:val="22"/>
              </w:rPr>
              <w:t>«Светлая Надежда»</w:t>
            </w:r>
            <w:r w:rsidRPr="00B97169">
              <w:rPr>
                <w:rFonts w:cs="Times New Roman"/>
                <w:sz w:val="20"/>
                <w:szCs w:val="20"/>
              </w:rPr>
              <w:t xml:space="preserve"> и оформление страницы Альбома</w:t>
            </w:r>
          </w:p>
        </w:tc>
        <w:tc>
          <w:tcPr>
            <w:tcW w:w="1248" w:type="dxa"/>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2 главы книги </w:t>
            </w:r>
            <w:r w:rsidRPr="00B97169">
              <w:rPr>
                <w:rFonts w:cs="Times New Roman"/>
                <w:b/>
                <w:i/>
                <w:sz w:val="22"/>
              </w:rPr>
              <w:t>«Доброе согласие»</w:t>
            </w:r>
            <w:r w:rsidRPr="00B97169">
              <w:rPr>
                <w:rFonts w:cs="Times New Roman"/>
                <w:sz w:val="20"/>
                <w:szCs w:val="20"/>
              </w:rPr>
              <w:t xml:space="preserve"> и оформление страницы Альбома</w:t>
            </w:r>
          </w:p>
        </w:tc>
        <w:tc>
          <w:tcPr>
            <w:tcW w:w="1559" w:type="dxa"/>
            <w:gridSpan w:val="3"/>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1 главы книги </w:t>
            </w:r>
            <w:r w:rsidRPr="00B97169">
              <w:rPr>
                <w:rFonts w:cs="Times New Roman"/>
                <w:b/>
                <w:i/>
                <w:sz w:val="22"/>
              </w:rPr>
              <w:t>«Добрые друзья»</w:t>
            </w:r>
            <w:r w:rsidRPr="00B97169">
              <w:rPr>
                <w:rFonts w:cs="Times New Roman"/>
                <w:sz w:val="20"/>
                <w:szCs w:val="20"/>
              </w:rPr>
              <w:t xml:space="preserve"> и оформление страницы Альбома</w:t>
            </w:r>
          </w:p>
        </w:tc>
        <w:tc>
          <w:tcPr>
            <w:tcW w:w="1276" w:type="dxa"/>
            <w:gridSpan w:val="2"/>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2 главы книги </w:t>
            </w:r>
            <w:r w:rsidRPr="00B97169">
              <w:rPr>
                <w:rFonts w:cs="Times New Roman"/>
                <w:b/>
                <w:i/>
                <w:sz w:val="22"/>
              </w:rPr>
              <w:t>«Добрые дела»</w:t>
            </w:r>
            <w:r w:rsidRPr="00B97169">
              <w:rPr>
                <w:rFonts w:cs="Times New Roman"/>
                <w:sz w:val="20"/>
                <w:szCs w:val="20"/>
              </w:rPr>
              <w:t xml:space="preserve"> и оформление страницы Альбома</w:t>
            </w:r>
          </w:p>
        </w:tc>
        <w:tc>
          <w:tcPr>
            <w:tcW w:w="1103" w:type="dxa"/>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1 главы книги </w:t>
            </w:r>
            <w:r w:rsidRPr="00B97169">
              <w:rPr>
                <w:rFonts w:cs="Times New Roman"/>
                <w:b/>
                <w:i/>
                <w:sz w:val="22"/>
              </w:rPr>
              <w:t>«Мудрое слово»</w:t>
            </w:r>
            <w:r w:rsidRPr="00B97169">
              <w:rPr>
                <w:rFonts w:cs="Times New Roman"/>
                <w:sz w:val="20"/>
                <w:szCs w:val="20"/>
              </w:rPr>
              <w:t xml:space="preserve"> и оформление страницы Альбома</w:t>
            </w:r>
          </w:p>
        </w:tc>
        <w:tc>
          <w:tcPr>
            <w:tcW w:w="1165" w:type="dxa"/>
            <w:gridSpan w:val="2"/>
          </w:tcPr>
          <w:p w:rsidR="00D039F7" w:rsidRPr="00B97169" w:rsidRDefault="00D039F7" w:rsidP="00570CE7">
            <w:pPr>
              <w:jc w:val="center"/>
              <w:rPr>
                <w:rFonts w:cs="Times New Roman"/>
                <w:sz w:val="21"/>
                <w:szCs w:val="21"/>
              </w:rPr>
            </w:pPr>
            <w:r w:rsidRPr="00B97169">
              <w:rPr>
                <w:rFonts w:cs="Times New Roman"/>
                <w:sz w:val="20"/>
                <w:szCs w:val="20"/>
              </w:rPr>
              <w:t xml:space="preserve">Семейное чтение 1 главы книги </w:t>
            </w:r>
            <w:r w:rsidRPr="00B97169">
              <w:rPr>
                <w:rFonts w:cs="Times New Roman"/>
                <w:b/>
                <w:i/>
                <w:sz w:val="22"/>
              </w:rPr>
              <w:t>«Мудрые люди»</w:t>
            </w:r>
            <w:r w:rsidRPr="00B97169">
              <w:rPr>
                <w:rFonts w:cs="Times New Roman"/>
                <w:sz w:val="20"/>
                <w:szCs w:val="20"/>
              </w:rPr>
              <w:t xml:space="preserve"> и оформление страницы Альбома</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rPr>
                <w:rFonts w:cs="Times New Roman"/>
                <w:b/>
                <w:i/>
                <w:sz w:val="22"/>
              </w:rPr>
            </w:pPr>
            <w:r w:rsidRPr="00B97169">
              <w:rPr>
                <w:rFonts w:cs="Times New Roman"/>
                <w:b/>
                <w:i/>
                <w:sz w:val="22"/>
              </w:rPr>
              <w:t>Программа  «Моя семья» (</w:t>
            </w:r>
            <w:r w:rsidRPr="00B97169">
              <w:rPr>
                <w:rFonts w:cs="Times New Roman"/>
                <w:i/>
                <w:sz w:val="22"/>
              </w:rPr>
              <w:t>темы занятий с родителями)</w:t>
            </w:r>
          </w:p>
        </w:tc>
        <w:tc>
          <w:tcPr>
            <w:tcW w:w="2013" w:type="dxa"/>
            <w:gridSpan w:val="2"/>
          </w:tcPr>
          <w:p w:rsidR="00D039F7" w:rsidRPr="00B97169" w:rsidRDefault="00D039F7" w:rsidP="00570CE7">
            <w:pPr>
              <w:jc w:val="center"/>
              <w:rPr>
                <w:rFonts w:cs="Times New Roman"/>
                <w:b/>
                <w:i/>
                <w:sz w:val="22"/>
              </w:rPr>
            </w:pPr>
            <w:r w:rsidRPr="00B97169">
              <w:rPr>
                <w:rFonts w:cs="Times New Roman"/>
                <w:b/>
                <w:i/>
                <w:sz w:val="22"/>
              </w:rPr>
              <w:t>«Верность родной земле»</w:t>
            </w:r>
          </w:p>
        </w:tc>
        <w:tc>
          <w:tcPr>
            <w:tcW w:w="1106" w:type="dxa"/>
          </w:tcPr>
          <w:p w:rsidR="00D039F7" w:rsidRPr="00B97169" w:rsidRDefault="00D039F7" w:rsidP="00570CE7">
            <w:pPr>
              <w:jc w:val="center"/>
              <w:rPr>
                <w:rFonts w:cs="Times New Roman"/>
                <w:b/>
                <w:i/>
                <w:sz w:val="22"/>
              </w:rPr>
            </w:pPr>
          </w:p>
        </w:tc>
        <w:tc>
          <w:tcPr>
            <w:tcW w:w="1559" w:type="dxa"/>
          </w:tcPr>
          <w:p w:rsidR="00D039F7" w:rsidRPr="00B97169" w:rsidRDefault="00D039F7" w:rsidP="00570CE7">
            <w:pPr>
              <w:jc w:val="center"/>
              <w:rPr>
                <w:rFonts w:cs="Times New Roman"/>
                <w:b/>
                <w:i/>
                <w:sz w:val="22"/>
              </w:rPr>
            </w:pPr>
            <w:r w:rsidRPr="00B97169">
              <w:rPr>
                <w:rFonts w:cs="Times New Roman"/>
                <w:b/>
                <w:i/>
                <w:sz w:val="22"/>
              </w:rPr>
              <w:t>«Радость послушания»</w:t>
            </w:r>
          </w:p>
        </w:tc>
        <w:tc>
          <w:tcPr>
            <w:tcW w:w="1729" w:type="dxa"/>
            <w:gridSpan w:val="3"/>
          </w:tcPr>
          <w:p w:rsidR="00D039F7" w:rsidRPr="00B97169" w:rsidRDefault="00D039F7" w:rsidP="00570CE7">
            <w:pPr>
              <w:jc w:val="center"/>
              <w:rPr>
                <w:rFonts w:cs="Times New Roman"/>
                <w:b/>
                <w:i/>
                <w:sz w:val="22"/>
              </w:rPr>
            </w:pPr>
            <w:r w:rsidRPr="00B97169">
              <w:rPr>
                <w:rFonts w:cs="Times New Roman"/>
                <w:b/>
                <w:i/>
                <w:sz w:val="22"/>
              </w:rPr>
              <w:t>«Светлая Надежда»</w:t>
            </w:r>
          </w:p>
        </w:tc>
        <w:tc>
          <w:tcPr>
            <w:tcW w:w="1248" w:type="dxa"/>
          </w:tcPr>
          <w:p w:rsidR="00D039F7" w:rsidRPr="00B97169" w:rsidRDefault="00D039F7" w:rsidP="00570CE7">
            <w:pPr>
              <w:jc w:val="center"/>
              <w:rPr>
                <w:rFonts w:cs="Times New Roman"/>
                <w:b/>
                <w:i/>
                <w:sz w:val="22"/>
              </w:rPr>
            </w:pPr>
          </w:p>
        </w:tc>
        <w:tc>
          <w:tcPr>
            <w:tcW w:w="1559" w:type="dxa"/>
            <w:gridSpan w:val="3"/>
          </w:tcPr>
          <w:p w:rsidR="00D039F7" w:rsidRPr="00B97169" w:rsidRDefault="00D039F7" w:rsidP="00570CE7">
            <w:pPr>
              <w:jc w:val="center"/>
              <w:rPr>
                <w:rFonts w:cs="Times New Roman"/>
                <w:b/>
                <w:i/>
                <w:sz w:val="22"/>
              </w:rPr>
            </w:pPr>
            <w:r w:rsidRPr="00B97169">
              <w:rPr>
                <w:rFonts w:cs="Times New Roman"/>
                <w:b/>
                <w:i/>
                <w:sz w:val="22"/>
              </w:rPr>
              <w:t>«Добрые друзья»</w:t>
            </w:r>
          </w:p>
        </w:tc>
        <w:tc>
          <w:tcPr>
            <w:tcW w:w="1276" w:type="dxa"/>
            <w:gridSpan w:val="2"/>
          </w:tcPr>
          <w:p w:rsidR="00D039F7" w:rsidRPr="00B97169" w:rsidRDefault="00D039F7" w:rsidP="00570CE7">
            <w:pPr>
              <w:jc w:val="center"/>
              <w:rPr>
                <w:rFonts w:cs="Times New Roman"/>
                <w:b/>
                <w:i/>
                <w:sz w:val="22"/>
              </w:rPr>
            </w:pPr>
          </w:p>
        </w:tc>
        <w:tc>
          <w:tcPr>
            <w:tcW w:w="1103" w:type="dxa"/>
          </w:tcPr>
          <w:p w:rsidR="00D039F7" w:rsidRPr="00B97169" w:rsidRDefault="00D039F7" w:rsidP="00570CE7">
            <w:pPr>
              <w:jc w:val="center"/>
              <w:rPr>
                <w:rFonts w:cs="Times New Roman"/>
                <w:b/>
                <w:i/>
                <w:sz w:val="22"/>
              </w:rPr>
            </w:pPr>
            <w:r w:rsidRPr="00B97169">
              <w:rPr>
                <w:rFonts w:cs="Times New Roman"/>
                <w:b/>
                <w:i/>
                <w:sz w:val="22"/>
              </w:rPr>
              <w:t>«Мудрое слово в семье»</w:t>
            </w:r>
          </w:p>
        </w:tc>
        <w:tc>
          <w:tcPr>
            <w:tcW w:w="1165" w:type="dxa"/>
            <w:gridSpan w:val="2"/>
          </w:tcPr>
          <w:p w:rsidR="00D039F7" w:rsidRPr="00B97169" w:rsidRDefault="00D039F7" w:rsidP="00570CE7">
            <w:pPr>
              <w:jc w:val="center"/>
              <w:rPr>
                <w:rFonts w:cs="Times New Roman"/>
                <w:sz w:val="21"/>
                <w:szCs w:val="21"/>
              </w:rPr>
            </w:pPr>
          </w:p>
        </w:tc>
      </w:tr>
      <w:tr w:rsidR="00D039F7" w:rsidRPr="00B97169" w:rsidTr="00D2650D">
        <w:trPr>
          <w:cantSplit/>
          <w:trHeight w:val="697"/>
        </w:trPr>
        <w:tc>
          <w:tcPr>
            <w:tcW w:w="675"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IV</w:t>
            </w:r>
          </w:p>
        </w:tc>
        <w:tc>
          <w:tcPr>
            <w:tcW w:w="567" w:type="dxa"/>
            <w:vMerge w:val="restart"/>
            <w:textDirection w:val="btLr"/>
          </w:tcPr>
          <w:p w:rsidR="00D039F7" w:rsidRPr="00B97169" w:rsidRDefault="00D039F7" w:rsidP="00570CE7">
            <w:pPr>
              <w:ind w:left="113" w:right="113"/>
              <w:jc w:val="center"/>
              <w:rPr>
                <w:rFonts w:cs="Times New Roman"/>
                <w:b/>
                <w:sz w:val="22"/>
              </w:rPr>
            </w:pPr>
            <w:r w:rsidRPr="00B97169">
              <w:rPr>
                <w:rFonts w:cs="Times New Roman"/>
                <w:b/>
                <w:sz w:val="22"/>
              </w:rPr>
              <w:t>6-8 ЛЕТ</w:t>
            </w:r>
          </w:p>
        </w:tc>
        <w:tc>
          <w:tcPr>
            <w:tcW w:w="2126" w:type="dxa"/>
          </w:tcPr>
          <w:p w:rsidR="00D039F7" w:rsidRPr="00B97169" w:rsidRDefault="00D039F7" w:rsidP="00570CE7">
            <w:pPr>
              <w:jc w:val="center"/>
              <w:rPr>
                <w:rFonts w:cs="Times New Roman"/>
                <w:b/>
                <w:i/>
                <w:sz w:val="22"/>
              </w:rPr>
            </w:pPr>
            <w:r w:rsidRPr="00B97169">
              <w:rPr>
                <w:rFonts w:cs="Times New Roman"/>
                <w:b/>
                <w:i/>
                <w:sz w:val="22"/>
              </w:rPr>
              <w:t>Основные социокул категории</w:t>
            </w:r>
          </w:p>
        </w:tc>
        <w:tc>
          <w:tcPr>
            <w:tcW w:w="4678" w:type="dxa"/>
            <w:gridSpan w:val="4"/>
          </w:tcPr>
          <w:p w:rsidR="00D039F7" w:rsidRPr="00B97169" w:rsidRDefault="00D039F7" w:rsidP="00570CE7">
            <w:pPr>
              <w:jc w:val="center"/>
              <w:rPr>
                <w:rFonts w:cs="Times New Roman"/>
                <w:b/>
                <w:i/>
                <w:sz w:val="24"/>
                <w:szCs w:val="24"/>
              </w:rPr>
            </w:pPr>
            <w:r w:rsidRPr="00B97169">
              <w:rPr>
                <w:rFonts w:cs="Times New Roman"/>
                <w:b/>
                <w:i/>
                <w:sz w:val="24"/>
                <w:szCs w:val="24"/>
              </w:rPr>
              <w:t>ТРАДИЦИИ СЛОВА</w:t>
            </w:r>
          </w:p>
        </w:tc>
        <w:tc>
          <w:tcPr>
            <w:tcW w:w="2977" w:type="dxa"/>
            <w:gridSpan w:val="4"/>
          </w:tcPr>
          <w:p w:rsidR="00D039F7" w:rsidRPr="00B97169" w:rsidRDefault="00D039F7" w:rsidP="00570CE7">
            <w:pPr>
              <w:jc w:val="center"/>
              <w:rPr>
                <w:rFonts w:cs="Times New Roman"/>
                <w:b/>
                <w:i/>
                <w:sz w:val="24"/>
                <w:szCs w:val="24"/>
              </w:rPr>
            </w:pPr>
            <w:r w:rsidRPr="00B97169">
              <w:rPr>
                <w:rFonts w:cs="Times New Roman"/>
                <w:b/>
                <w:i/>
                <w:sz w:val="24"/>
                <w:szCs w:val="24"/>
              </w:rPr>
              <w:t>ТРАДИЦИИ ОБРАЗА</w:t>
            </w:r>
          </w:p>
        </w:tc>
        <w:tc>
          <w:tcPr>
            <w:tcW w:w="2835" w:type="dxa"/>
            <w:gridSpan w:val="5"/>
          </w:tcPr>
          <w:p w:rsidR="00D039F7" w:rsidRPr="00B97169" w:rsidRDefault="00D039F7" w:rsidP="00570CE7">
            <w:pPr>
              <w:jc w:val="center"/>
              <w:rPr>
                <w:rFonts w:cs="Times New Roman"/>
                <w:b/>
                <w:i/>
                <w:sz w:val="24"/>
                <w:szCs w:val="24"/>
              </w:rPr>
            </w:pPr>
            <w:r w:rsidRPr="00B97169">
              <w:rPr>
                <w:rFonts w:cs="Times New Roman"/>
                <w:b/>
                <w:i/>
                <w:sz w:val="24"/>
                <w:szCs w:val="24"/>
              </w:rPr>
              <w:t>ТРАДИЦИИ ДЕЛА</w:t>
            </w:r>
          </w:p>
        </w:tc>
        <w:tc>
          <w:tcPr>
            <w:tcW w:w="2268" w:type="dxa"/>
            <w:gridSpan w:val="3"/>
          </w:tcPr>
          <w:p w:rsidR="00D039F7" w:rsidRPr="00B97169" w:rsidRDefault="00D039F7" w:rsidP="00570CE7">
            <w:pPr>
              <w:jc w:val="center"/>
              <w:rPr>
                <w:rFonts w:cs="Times New Roman"/>
                <w:b/>
                <w:i/>
                <w:sz w:val="24"/>
                <w:szCs w:val="24"/>
              </w:rPr>
            </w:pPr>
            <w:r w:rsidRPr="00B97169">
              <w:rPr>
                <w:rFonts w:cs="Times New Roman"/>
                <w:b/>
                <w:i/>
                <w:sz w:val="24"/>
                <w:szCs w:val="24"/>
              </w:rPr>
              <w:t>ТРАДИЦИИ ПРАЗДНИКА</w:t>
            </w:r>
          </w:p>
        </w:tc>
      </w:tr>
      <w:tr w:rsidR="00D039F7" w:rsidRPr="00B97169" w:rsidTr="00D2650D">
        <w:trPr>
          <w:cantSplit/>
          <w:trHeight w:val="723"/>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Книги для развития</w:t>
            </w:r>
          </w:p>
        </w:tc>
        <w:tc>
          <w:tcPr>
            <w:tcW w:w="1560" w:type="dxa"/>
          </w:tcPr>
          <w:p w:rsidR="00D039F7" w:rsidRPr="00B97169" w:rsidRDefault="00D039F7" w:rsidP="00570CE7">
            <w:pPr>
              <w:jc w:val="center"/>
              <w:rPr>
                <w:rFonts w:cs="Times New Roman"/>
                <w:sz w:val="24"/>
                <w:szCs w:val="24"/>
              </w:rPr>
            </w:pPr>
            <w:r w:rsidRPr="00B97169">
              <w:rPr>
                <w:rFonts w:cs="Times New Roman"/>
                <w:b/>
                <w:i/>
                <w:sz w:val="24"/>
                <w:szCs w:val="24"/>
              </w:rPr>
              <w:t>«Сказочное слово»</w:t>
            </w:r>
          </w:p>
        </w:tc>
        <w:tc>
          <w:tcPr>
            <w:tcW w:w="3118" w:type="dxa"/>
            <w:gridSpan w:val="3"/>
          </w:tcPr>
          <w:p w:rsidR="00D039F7" w:rsidRPr="00B97169" w:rsidRDefault="00D039F7" w:rsidP="00570CE7">
            <w:pPr>
              <w:jc w:val="center"/>
              <w:rPr>
                <w:rFonts w:cs="Times New Roman"/>
                <w:sz w:val="24"/>
                <w:szCs w:val="24"/>
              </w:rPr>
            </w:pPr>
            <w:r w:rsidRPr="00B97169">
              <w:rPr>
                <w:rFonts w:cs="Times New Roman"/>
                <w:b/>
                <w:i/>
                <w:sz w:val="24"/>
                <w:szCs w:val="24"/>
              </w:rPr>
              <w:t>«Напутственное слово»</w:t>
            </w:r>
          </w:p>
        </w:tc>
        <w:tc>
          <w:tcPr>
            <w:tcW w:w="2977" w:type="dxa"/>
            <w:gridSpan w:val="4"/>
          </w:tcPr>
          <w:p w:rsidR="00D039F7" w:rsidRPr="00B97169" w:rsidRDefault="00D039F7" w:rsidP="00570CE7">
            <w:pPr>
              <w:jc w:val="center"/>
              <w:rPr>
                <w:rFonts w:cs="Times New Roman"/>
                <w:sz w:val="24"/>
                <w:szCs w:val="24"/>
              </w:rPr>
            </w:pPr>
            <w:r w:rsidRPr="00B97169">
              <w:rPr>
                <w:rFonts w:cs="Times New Roman"/>
                <w:b/>
                <w:i/>
                <w:sz w:val="24"/>
                <w:szCs w:val="24"/>
              </w:rPr>
              <w:t>«Светлый образ»</w:t>
            </w:r>
          </w:p>
        </w:tc>
        <w:tc>
          <w:tcPr>
            <w:tcW w:w="2835" w:type="dxa"/>
            <w:gridSpan w:val="5"/>
          </w:tcPr>
          <w:p w:rsidR="00D039F7" w:rsidRPr="00B97169" w:rsidRDefault="00D039F7" w:rsidP="00570CE7">
            <w:pPr>
              <w:jc w:val="center"/>
              <w:rPr>
                <w:rFonts w:cs="Times New Roman"/>
                <w:sz w:val="24"/>
                <w:szCs w:val="24"/>
              </w:rPr>
            </w:pPr>
            <w:r w:rsidRPr="00B97169">
              <w:rPr>
                <w:rFonts w:cs="Times New Roman"/>
                <w:b/>
                <w:i/>
                <w:sz w:val="24"/>
                <w:szCs w:val="24"/>
              </w:rPr>
              <w:t>«Мастера и рукодельницы»</w:t>
            </w:r>
          </w:p>
        </w:tc>
        <w:tc>
          <w:tcPr>
            <w:tcW w:w="2268" w:type="dxa"/>
            <w:gridSpan w:val="3"/>
          </w:tcPr>
          <w:p w:rsidR="00D039F7" w:rsidRPr="00B97169" w:rsidRDefault="00D039F7" w:rsidP="00570CE7">
            <w:pPr>
              <w:jc w:val="center"/>
              <w:rPr>
                <w:rFonts w:cs="Times New Roman"/>
                <w:sz w:val="24"/>
                <w:szCs w:val="24"/>
              </w:rPr>
            </w:pPr>
            <w:r w:rsidRPr="00B97169">
              <w:rPr>
                <w:rFonts w:cs="Times New Roman"/>
                <w:b/>
                <w:i/>
                <w:sz w:val="24"/>
                <w:szCs w:val="24"/>
              </w:rPr>
              <w:t>«Семейные традиции»</w:t>
            </w:r>
          </w:p>
        </w:tc>
      </w:tr>
      <w:tr w:rsidR="00D039F7" w:rsidRPr="00B97169" w:rsidTr="00D2650D">
        <w:trPr>
          <w:cantSplit/>
          <w:trHeight w:val="3102"/>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i/>
                <w:sz w:val="22"/>
              </w:rPr>
            </w:pPr>
            <w:r w:rsidRPr="00B97169">
              <w:rPr>
                <w:rFonts w:cs="Times New Roman"/>
                <w:b/>
                <w:i/>
                <w:sz w:val="22"/>
              </w:rPr>
              <w:t>Тема занятия</w:t>
            </w:r>
            <w:r w:rsidRPr="00B97169">
              <w:rPr>
                <w:rFonts w:cs="Times New Roman"/>
                <w:i/>
                <w:sz w:val="22"/>
              </w:rPr>
              <w:t xml:space="preserve">* занятия  проводится совместно с учителями школы и родителями  </w:t>
            </w:r>
          </w:p>
          <w:p w:rsidR="00D039F7" w:rsidRPr="00B97169" w:rsidRDefault="00D039F7" w:rsidP="00570CE7">
            <w:pPr>
              <w:rPr>
                <w:rFonts w:cs="Times New Roman"/>
                <w:b/>
                <w:i/>
                <w:sz w:val="22"/>
              </w:rPr>
            </w:pPr>
            <w:r w:rsidRPr="00B97169">
              <w:rPr>
                <w:rFonts w:cs="Times New Roman"/>
                <w:b/>
                <w:i/>
                <w:sz w:val="22"/>
              </w:rPr>
              <w:t>Активные формы развития и воспитания</w:t>
            </w:r>
          </w:p>
        </w:tc>
        <w:tc>
          <w:tcPr>
            <w:tcW w:w="1560" w:type="dxa"/>
          </w:tcPr>
          <w:p w:rsidR="00D039F7" w:rsidRPr="00B97169" w:rsidRDefault="00D039F7" w:rsidP="00570CE7">
            <w:pPr>
              <w:jc w:val="center"/>
              <w:rPr>
                <w:rFonts w:cs="Times New Roman"/>
                <w:b/>
                <w:sz w:val="22"/>
              </w:rPr>
            </w:pPr>
            <w:r w:rsidRPr="00B97169">
              <w:rPr>
                <w:rFonts w:cs="Times New Roman"/>
                <w:b/>
                <w:sz w:val="22"/>
              </w:rPr>
              <w:t>«Сказочное слово» *</w:t>
            </w:r>
          </w:p>
          <w:p w:rsidR="00D039F7" w:rsidRPr="00B97169" w:rsidRDefault="00D039F7" w:rsidP="00570CE7">
            <w:pPr>
              <w:rPr>
                <w:rFonts w:cs="Times New Roman"/>
                <w:sz w:val="22"/>
              </w:rPr>
            </w:pPr>
            <w:r w:rsidRPr="00B97169">
              <w:rPr>
                <w:rFonts w:cs="Times New Roman"/>
                <w:sz w:val="22"/>
              </w:rPr>
              <w:t xml:space="preserve">Работа в паре </w:t>
            </w:r>
            <w:r w:rsidRPr="00B97169">
              <w:rPr>
                <w:rFonts w:cs="Times New Roman"/>
                <w:b/>
                <w:i/>
                <w:sz w:val="22"/>
              </w:rPr>
              <w:t>«Сказка правда, в ней намек добрым молодцам урок»</w:t>
            </w:r>
          </w:p>
        </w:tc>
        <w:tc>
          <w:tcPr>
            <w:tcW w:w="1559" w:type="dxa"/>
            <w:gridSpan w:val="2"/>
          </w:tcPr>
          <w:p w:rsidR="00D039F7" w:rsidRPr="00B97169" w:rsidRDefault="00D039F7" w:rsidP="00570CE7">
            <w:pPr>
              <w:jc w:val="center"/>
              <w:rPr>
                <w:rFonts w:cs="Times New Roman"/>
                <w:b/>
                <w:sz w:val="22"/>
              </w:rPr>
            </w:pPr>
            <w:r w:rsidRPr="00B97169">
              <w:rPr>
                <w:rFonts w:cs="Times New Roman"/>
                <w:b/>
                <w:sz w:val="22"/>
              </w:rPr>
              <w:t xml:space="preserve">«Напутственное слово»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«Напутственное слово»</w:t>
            </w:r>
          </w:p>
        </w:tc>
        <w:tc>
          <w:tcPr>
            <w:tcW w:w="1559" w:type="dxa"/>
          </w:tcPr>
          <w:p w:rsidR="00D039F7" w:rsidRPr="00B97169" w:rsidRDefault="00D039F7" w:rsidP="00570CE7">
            <w:pPr>
              <w:jc w:val="center"/>
              <w:rPr>
                <w:rFonts w:cs="Times New Roman"/>
                <w:sz w:val="22"/>
              </w:rPr>
            </w:pPr>
            <w:r w:rsidRPr="00B97169">
              <w:rPr>
                <w:rFonts w:cs="Times New Roman"/>
                <w:b/>
                <w:sz w:val="22"/>
              </w:rPr>
              <w:t>«Жизненный путь»</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Ресурсный круг </w:t>
            </w:r>
            <w:r w:rsidRPr="00B97169">
              <w:rPr>
                <w:rFonts w:cs="Times New Roman"/>
                <w:b/>
                <w:i/>
                <w:sz w:val="22"/>
              </w:rPr>
              <w:t>«Жизненный путь»</w:t>
            </w:r>
          </w:p>
        </w:tc>
        <w:tc>
          <w:tcPr>
            <w:tcW w:w="1729" w:type="dxa"/>
            <w:gridSpan w:val="3"/>
          </w:tcPr>
          <w:p w:rsidR="00D039F7" w:rsidRPr="00B97169" w:rsidRDefault="00D039F7" w:rsidP="00570CE7">
            <w:pPr>
              <w:jc w:val="center"/>
              <w:rPr>
                <w:rFonts w:cs="Times New Roman"/>
                <w:sz w:val="22"/>
              </w:rPr>
            </w:pPr>
            <w:r w:rsidRPr="00B97169">
              <w:rPr>
                <w:rFonts w:cs="Times New Roman"/>
                <w:sz w:val="22"/>
              </w:rPr>
              <w:t>«</w:t>
            </w:r>
            <w:r w:rsidRPr="00B97169">
              <w:rPr>
                <w:rFonts w:cs="Times New Roman"/>
                <w:b/>
                <w:sz w:val="22"/>
              </w:rPr>
              <w:t>Светлый образ»</w:t>
            </w:r>
            <w:r w:rsidRPr="00B97169">
              <w:rPr>
                <w:rFonts w:cs="Times New Roman"/>
                <w:sz w:val="22"/>
              </w:rPr>
              <w:t xml:space="preserve"> </w:t>
            </w:r>
          </w:p>
          <w:p w:rsidR="00D039F7" w:rsidRPr="00B97169" w:rsidRDefault="00D039F7" w:rsidP="00570CE7">
            <w:pPr>
              <w:jc w:val="center"/>
              <w:rPr>
                <w:rFonts w:cs="Times New Roman"/>
                <w:b/>
                <w:i/>
                <w:sz w:val="22"/>
              </w:rPr>
            </w:pPr>
            <w:r w:rsidRPr="00B97169">
              <w:rPr>
                <w:rFonts w:cs="Times New Roman"/>
                <w:sz w:val="22"/>
              </w:rPr>
              <w:t xml:space="preserve">Ресурсный круг </w:t>
            </w:r>
            <w:r w:rsidRPr="00B97169">
              <w:rPr>
                <w:rFonts w:cs="Times New Roman"/>
                <w:b/>
                <w:i/>
                <w:sz w:val="22"/>
              </w:rPr>
              <w:t>«О Преподобном Сергии Радонежском»</w:t>
            </w:r>
          </w:p>
          <w:p w:rsidR="00D039F7" w:rsidRPr="00B97169" w:rsidRDefault="00D039F7" w:rsidP="00570CE7">
            <w:pPr>
              <w:jc w:val="center"/>
              <w:rPr>
                <w:rFonts w:cs="Times New Roman"/>
                <w:sz w:val="22"/>
              </w:rPr>
            </w:pPr>
          </w:p>
        </w:tc>
        <w:tc>
          <w:tcPr>
            <w:tcW w:w="1248" w:type="dxa"/>
          </w:tcPr>
          <w:p w:rsidR="00D039F7" w:rsidRPr="00B97169" w:rsidRDefault="00D039F7" w:rsidP="00570CE7">
            <w:pPr>
              <w:jc w:val="center"/>
              <w:rPr>
                <w:rFonts w:cs="Times New Roman"/>
                <w:sz w:val="22"/>
              </w:rPr>
            </w:pPr>
            <w:r w:rsidRPr="00B97169">
              <w:rPr>
                <w:rFonts w:cs="Times New Roman"/>
                <w:b/>
                <w:sz w:val="22"/>
              </w:rPr>
              <w:t>«Чудотворный образ»</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«Светлый образ»</w:t>
            </w:r>
          </w:p>
        </w:tc>
        <w:tc>
          <w:tcPr>
            <w:tcW w:w="1559" w:type="dxa"/>
            <w:gridSpan w:val="3"/>
          </w:tcPr>
          <w:p w:rsidR="00D039F7" w:rsidRPr="00B97169" w:rsidRDefault="00D039F7" w:rsidP="00570CE7">
            <w:pPr>
              <w:jc w:val="center"/>
              <w:rPr>
                <w:rFonts w:cs="Times New Roman"/>
                <w:sz w:val="22"/>
              </w:rPr>
            </w:pPr>
            <w:r w:rsidRPr="00B97169">
              <w:rPr>
                <w:rFonts w:cs="Times New Roman"/>
                <w:b/>
                <w:sz w:val="22"/>
              </w:rPr>
              <w:t>«Мастера и рукодельницы»</w:t>
            </w:r>
            <w:r w:rsidRPr="00B97169">
              <w:rPr>
                <w:rFonts w:cs="Times New Roman"/>
                <w:sz w:val="22"/>
              </w:rPr>
              <w:t xml:space="preserve"> </w:t>
            </w: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«Мастера и рукодельницы</w:t>
            </w:r>
            <w:r w:rsidRPr="00B97169">
              <w:rPr>
                <w:rFonts w:cs="Times New Roman"/>
                <w:sz w:val="22"/>
              </w:rPr>
              <w:t>»</w:t>
            </w:r>
          </w:p>
        </w:tc>
        <w:tc>
          <w:tcPr>
            <w:tcW w:w="1276" w:type="dxa"/>
            <w:gridSpan w:val="2"/>
          </w:tcPr>
          <w:p w:rsidR="00D039F7" w:rsidRPr="00B97169" w:rsidRDefault="00D039F7" w:rsidP="00570CE7">
            <w:pPr>
              <w:jc w:val="center"/>
              <w:rPr>
                <w:rFonts w:cs="Times New Roman"/>
                <w:sz w:val="22"/>
              </w:rPr>
            </w:pPr>
            <w:r w:rsidRPr="00B97169">
              <w:rPr>
                <w:rFonts w:cs="Times New Roman"/>
                <w:sz w:val="22"/>
              </w:rPr>
              <w:t>«</w:t>
            </w:r>
            <w:r w:rsidRPr="00B97169">
              <w:rPr>
                <w:rFonts w:cs="Times New Roman"/>
                <w:b/>
                <w:sz w:val="22"/>
              </w:rPr>
              <w:t>Старание и терпение»</w:t>
            </w:r>
            <w:r w:rsidRPr="00B97169">
              <w:rPr>
                <w:rFonts w:cs="Times New Roman"/>
                <w:sz w:val="22"/>
              </w:rPr>
              <w:t xml:space="preserve"> *</w:t>
            </w:r>
          </w:p>
          <w:p w:rsidR="00D039F7" w:rsidRPr="00B97169" w:rsidRDefault="00D039F7" w:rsidP="00570CE7">
            <w:pPr>
              <w:jc w:val="center"/>
              <w:rPr>
                <w:rFonts w:cs="Times New Roman"/>
                <w:sz w:val="22"/>
              </w:rPr>
            </w:pPr>
          </w:p>
          <w:p w:rsidR="00D039F7" w:rsidRPr="00B97169" w:rsidRDefault="00D039F7" w:rsidP="00570CE7">
            <w:pPr>
              <w:jc w:val="center"/>
              <w:rPr>
                <w:rFonts w:cs="Times New Roman"/>
                <w:sz w:val="22"/>
              </w:rPr>
            </w:pPr>
            <w:r w:rsidRPr="00B97169">
              <w:rPr>
                <w:rFonts w:cs="Times New Roman"/>
                <w:sz w:val="22"/>
              </w:rPr>
              <w:t xml:space="preserve">Работа в паре </w:t>
            </w:r>
            <w:r w:rsidRPr="00B97169">
              <w:rPr>
                <w:rFonts w:cs="Times New Roman"/>
                <w:b/>
                <w:i/>
                <w:sz w:val="22"/>
              </w:rPr>
              <w:t>«Старанье и терпение»</w:t>
            </w:r>
          </w:p>
          <w:p w:rsidR="00D039F7" w:rsidRPr="00B97169" w:rsidRDefault="00D039F7" w:rsidP="00570CE7">
            <w:pPr>
              <w:jc w:val="center"/>
              <w:rPr>
                <w:rFonts w:cs="Times New Roman"/>
                <w:sz w:val="22"/>
              </w:rPr>
            </w:pPr>
          </w:p>
        </w:tc>
        <w:tc>
          <w:tcPr>
            <w:tcW w:w="1103" w:type="dxa"/>
          </w:tcPr>
          <w:p w:rsidR="00D039F7" w:rsidRPr="00B97169" w:rsidRDefault="00D039F7" w:rsidP="00570CE7">
            <w:pPr>
              <w:jc w:val="center"/>
              <w:rPr>
                <w:rFonts w:cs="Times New Roman"/>
                <w:sz w:val="22"/>
              </w:rPr>
            </w:pPr>
            <w:r w:rsidRPr="00B97169">
              <w:rPr>
                <w:rFonts w:cs="Times New Roman"/>
                <w:b/>
                <w:sz w:val="22"/>
              </w:rPr>
              <w:t>«Семейные традиции»</w:t>
            </w:r>
            <w:r w:rsidRPr="00B97169">
              <w:rPr>
                <w:rFonts w:cs="Times New Roman"/>
                <w:sz w:val="22"/>
              </w:rPr>
              <w:t xml:space="preserve"> *</w:t>
            </w:r>
          </w:p>
          <w:p w:rsidR="00D039F7" w:rsidRPr="00B97169" w:rsidRDefault="00D039F7" w:rsidP="00570CE7">
            <w:pPr>
              <w:rPr>
                <w:rFonts w:cs="Times New Roman"/>
                <w:sz w:val="22"/>
              </w:rPr>
            </w:pPr>
            <w:r w:rsidRPr="00B97169">
              <w:rPr>
                <w:rFonts w:cs="Times New Roman"/>
                <w:sz w:val="22"/>
              </w:rPr>
              <w:t xml:space="preserve">Работа в паре </w:t>
            </w:r>
            <w:r w:rsidRPr="00B97169">
              <w:rPr>
                <w:rFonts w:cs="Times New Roman"/>
                <w:b/>
                <w:i/>
                <w:sz w:val="22"/>
              </w:rPr>
              <w:t>«Традиции нашей семьи»</w:t>
            </w:r>
            <w:r w:rsidRPr="00B97169">
              <w:rPr>
                <w:rFonts w:cs="Times New Roman"/>
                <w:sz w:val="22"/>
              </w:rPr>
              <w:t xml:space="preserve"> </w:t>
            </w:r>
          </w:p>
        </w:tc>
        <w:tc>
          <w:tcPr>
            <w:tcW w:w="1165" w:type="dxa"/>
            <w:gridSpan w:val="2"/>
          </w:tcPr>
          <w:p w:rsidR="00D039F7" w:rsidRPr="00B97169" w:rsidRDefault="00D039F7" w:rsidP="00570CE7">
            <w:pPr>
              <w:jc w:val="center"/>
              <w:rPr>
                <w:rFonts w:cs="Times New Roman"/>
                <w:sz w:val="20"/>
                <w:szCs w:val="20"/>
              </w:rPr>
            </w:pPr>
            <w:r w:rsidRPr="00B97169">
              <w:rPr>
                <w:rFonts w:cs="Times New Roman"/>
                <w:b/>
                <w:sz w:val="20"/>
                <w:szCs w:val="20"/>
              </w:rPr>
              <w:t>«Книга – праздник души»*</w:t>
            </w:r>
          </w:p>
          <w:p w:rsidR="00D039F7" w:rsidRPr="00B97169" w:rsidRDefault="00D039F7" w:rsidP="00570CE7">
            <w:pPr>
              <w:rPr>
                <w:rFonts w:cs="Times New Roman"/>
                <w:sz w:val="22"/>
              </w:rPr>
            </w:pPr>
            <w:r w:rsidRPr="00B97169">
              <w:rPr>
                <w:rFonts w:cs="Times New Roman"/>
                <w:sz w:val="20"/>
                <w:szCs w:val="20"/>
              </w:rPr>
              <w:t xml:space="preserve">Рес круг с делигированием </w:t>
            </w:r>
            <w:r w:rsidRPr="00B97169">
              <w:rPr>
                <w:rFonts w:cs="Times New Roman"/>
                <w:b/>
                <w:i/>
                <w:sz w:val="18"/>
                <w:szCs w:val="18"/>
              </w:rPr>
              <w:t>«Слово благодарности тем, кто помог детям вырасти умными и добрыми»</w:t>
            </w:r>
            <w:r w:rsidRPr="00B97169">
              <w:rPr>
                <w:rFonts w:cs="Times New Roman"/>
                <w:sz w:val="22"/>
              </w:rPr>
              <w:t xml:space="preserve"> </w:t>
            </w:r>
          </w:p>
        </w:tc>
      </w:tr>
      <w:tr w:rsidR="00D039F7" w:rsidRPr="00B97169" w:rsidTr="00D2650D">
        <w:trPr>
          <w:cantSplit/>
          <w:trHeight w:val="1265"/>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Страница Альбома</w:t>
            </w:r>
          </w:p>
        </w:tc>
        <w:tc>
          <w:tcPr>
            <w:tcW w:w="1560" w:type="dxa"/>
          </w:tcPr>
          <w:p w:rsidR="00D039F7" w:rsidRPr="00B97169" w:rsidRDefault="00D039F7" w:rsidP="00570CE7">
            <w:pPr>
              <w:jc w:val="center"/>
              <w:rPr>
                <w:rFonts w:cs="Times New Roman"/>
                <w:b/>
                <w:i/>
                <w:sz w:val="22"/>
              </w:rPr>
            </w:pPr>
            <w:r w:rsidRPr="00B97169">
              <w:rPr>
                <w:rFonts w:cs="Times New Roman"/>
                <w:b/>
                <w:i/>
                <w:sz w:val="22"/>
              </w:rPr>
              <w:t xml:space="preserve">«Моя любимая сказка» </w:t>
            </w:r>
          </w:p>
        </w:tc>
        <w:tc>
          <w:tcPr>
            <w:tcW w:w="1559" w:type="dxa"/>
            <w:gridSpan w:val="2"/>
          </w:tcPr>
          <w:p w:rsidR="00D039F7" w:rsidRPr="00B97169" w:rsidRDefault="00D039F7" w:rsidP="00570CE7">
            <w:pPr>
              <w:jc w:val="center"/>
              <w:rPr>
                <w:rFonts w:cs="Times New Roman"/>
                <w:b/>
                <w:i/>
                <w:sz w:val="22"/>
              </w:rPr>
            </w:pPr>
            <w:r w:rsidRPr="00B97169">
              <w:rPr>
                <w:rFonts w:cs="Times New Roman"/>
                <w:b/>
                <w:i/>
                <w:sz w:val="22"/>
              </w:rPr>
              <w:t>Иллюстрация к рнс сказке «Василиса Прекрасная»</w:t>
            </w:r>
          </w:p>
        </w:tc>
        <w:tc>
          <w:tcPr>
            <w:tcW w:w="1559" w:type="dxa"/>
          </w:tcPr>
          <w:p w:rsidR="00D039F7" w:rsidRPr="00B97169" w:rsidRDefault="00D039F7" w:rsidP="00570CE7">
            <w:pPr>
              <w:jc w:val="center"/>
              <w:rPr>
                <w:rFonts w:cs="Times New Roman"/>
                <w:b/>
                <w:i/>
                <w:sz w:val="22"/>
              </w:rPr>
            </w:pPr>
            <w:r w:rsidRPr="00B97169">
              <w:rPr>
                <w:rFonts w:cs="Times New Roman"/>
                <w:b/>
                <w:i/>
                <w:sz w:val="22"/>
              </w:rPr>
              <w:t>«Кем я хочу стать?»</w:t>
            </w:r>
          </w:p>
        </w:tc>
        <w:tc>
          <w:tcPr>
            <w:tcW w:w="1729" w:type="dxa"/>
            <w:gridSpan w:val="3"/>
          </w:tcPr>
          <w:p w:rsidR="00D039F7" w:rsidRPr="00B97169" w:rsidRDefault="00D039F7" w:rsidP="00570CE7">
            <w:pPr>
              <w:jc w:val="center"/>
              <w:rPr>
                <w:rFonts w:cs="Times New Roman"/>
                <w:b/>
                <w:i/>
                <w:sz w:val="22"/>
              </w:rPr>
            </w:pPr>
            <w:r w:rsidRPr="00B97169">
              <w:rPr>
                <w:rFonts w:cs="Times New Roman"/>
                <w:b/>
                <w:i/>
                <w:sz w:val="22"/>
              </w:rPr>
              <w:t>«О преподобном Сергии Радонежском»</w:t>
            </w:r>
          </w:p>
        </w:tc>
        <w:tc>
          <w:tcPr>
            <w:tcW w:w="1248" w:type="dxa"/>
          </w:tcPr>
          <w:p w:rsidR="00D039F7" w:rsidRPr="00B97169" w:rsidRDefault="00D039F7" w:rsidP="00570CE7">
            <w:pPr>
              <w:jc w:val="center"/>
              <w:rPr>
                <w:rFonts w:cs="Times New Roman"/>
                <w:b/>
                <w:i/>
                <w:sz w:val="22"/>
              </w:rPr>
            </w:pPr>
            <w:r w:rsidRPr="00B97169">
              <w:rPr>
                <w:rFonts w:cs="Times New Roman"/>
                <w:b/>
                <w:i/>
                <w:sz w:val="22"/>
              </w:rPr>
              <w:t xml:space="preserve">«Выполнение задания (стр. 27) </w:t>
            </w:r>
          </w:p>
        </w:tc>
        <w:tc>
          <w:tcPr>
            <w:tcW w:w="1559" w:type="dxa"/>
            <w:gridSpan w:val="3"/>
          </w:tcPr>
          <w:p w:rsidR="00D039F7" w:rsidRPr="00B97169" w:rsidRDefault="00D039F7" w:rsidP="00570CE7">
            <w:pPr>
              <w:jc w:val="center"/>
              <w:rPr>
                <w:rFonts w:cs="Times New Roman"/>
                <w:b/>
                <w:i/>
                <w:sz w:val="22"/>
              </w:rPr>
            </w:pPr>
            <w:r w:rsidRPr="00B97169">
              <w:rPr>
                <w:rFonts w:cs="Times New Roman"/>
                <w:b/>
                <w:i/>
                <w:sz w:val="22"/>
              </w:rPr>
              <w:t>«Русские узоры»</w:t>
            </w:r>
          </w:p>
        </w:tc>
        <w:tc>
          <w:tcPr>
            <w:tcW w:w="1276" w:type="dxa"/>
            <w:gridSpan w:val="2"/>
          </w:tcPr>
          <w:p w:rsidR="00D039F7" w:rsidRPr="00B97169" w:rsidRDefault="00D039F7" w:rsidP="00570CE7">
            <w:pPr>
              <w:jc w:val="center"/>
              <w:rPr>
                <w:rFonts w:cs="Times New Roman"/>
                <w:b/>
                <w:i/>
                <w:sz w:val="22"/>
              </w:rPr>
            </w:pPr>
            <w:r w:rsidRPr="00B97169">
              <w:rPr>
                <w:rFonts w:cs="Times New Roman"/>
                <w:b/>
                <w:i/>
                <w:sz w:val="22"/>
              </w:rPr>
              <w:t>Нарисуй иллюстрацию к р</w:t>
            </w:r>
            <w:r w:rsidR="00D2650D">
              <w:rPr>
                <w:rFonts w:cs="Times New Roman"/>
                <w:b/>
                <w:i/>
                <w:sz w:val="22"/>
              </w:rPr>
              <w:t>.</w:t>
            </w:r>
            <w:r w:rsidRPr="00B97169">
              <w:rPr>
                <w:rFonts w:cs="Times New Roman"/>
                <w:b/>
                <w:i/>
                <w:sz w:val="22"/>
              </w:rPr>
              <w:t>н</w:t>
            </w:r>
            <w:r w:rsidR="00D2650D">
              <w:rPr>
                <w:rFonts w:cs="Times New Roman"/>
                <w:b/>
                <w:i/>
                <w:sz w:val="22"/>
              </w:rPr>
              <w:t>.</w:t>
            </w:r>
            <w:r w:rsidRPr="00B97169">
              <w:rPr>
                <w:rFonts w:cs="Times New Roman"/>
                <w:b/>
                <w:i/>
                <w:sz w:val="22"/>
              </w:rPr>
              <w:t>с</w:t>
            </w:r>
            <w:r w:rsidR="00D2650D">
              <w:rPr>
                <w:rFonts w:cs="Times New Roman"/>
                <w:b/>
                <w:i/>
                <w:sz w:val="22"/>
              </w:rPr>
              <w:t>.</w:t>
            </w:r>
            <w:r w:rsidRPr="00B97169">
              <w:rPr>
                <w:rFonts w:cs="Times New Roman"/>
                <w:b/>
                <w:i/>
                <w:sz w:val="22"/>
              </w:rPr>
              <w:t xml:space="preserve"> сказке «Иван - кр</w:t>
            </w:r>
            <w:r w:rsidR="00D2650D">
              <w:rPr>
                <w:rFonts w:cs="Times New Roman"/>
                <w:b/>
                <w:i/>
                <w:sz w:val="22"/>
              </w:rPr>
              <w:t>естьянский</w:t>
            </w:r>
            <w:r w:rsidRPr="00B97169">
              <w:rPr>
                <w:rFonts w:cs="Times New Roman"/>
                <w:b/>
                <w:i/>
                <w:sz w:val="22"/>
              </w:rPr>
              <w:t xml:space="preserve"> сын и Чудо-юдо» </w:t>
            </w:r>
          </w:p>
        </w:tc>
        <w:tc>
          <w:tcPr>
            <w:tcW w:w="1103" w:type="dxa"/>
          </w:tcPr>
          <w:p w:rsidR="00D039F7" w:rsidRPr="00B97169" w:rsidRDefault="00D039F7" w:rsidP="00570CE7">
            <w:pPr>
              <w:jc w:val="center"/>
              <w:rPr>
                <w:rFonts w:cs="Times New Roman"/>
                <w:b/>
                <w:i/>
                <w:sz w:val="22"/>
              </w:rPr>
            </w:pPr>
            <w:r w:rsidRPr="00B97169">
              <w:rPr>
                <w:rFonts w:cs="Times New Roman"/>
                <w:b/>
                <w:i/>
                <w:sz w:val="22"/>
              </w:rPr>
              <w:t>«Традиции нашей семьи»</w:t>
            </w:r>
          </w:p>
        </w:tc>
        <w:tc>
          <w:tcPr>
            <w:tcW w:w="1165" w:type="dxa"/>
            <w:gridSpan w:val="2"/>
          </w:tcPr>
          <w:p w:rsidR="00D039F7" w:rsidRPr="00B97169" w:rsidRDefault="00D039F7" w:rsidP="00570CE7">
            <w:pPr>
              <w:jc w:val="center"/>
              <w:rPr>
                <w:rFonts w:cs="Times New Roman"/>
                <w:b/>
                <w:i/>
                <w:sz w:val="22"/>
              </w:rPr>
            </w:pPr>
            <w:r w:rsidRPr="00B97169">
              <w:rPr>
                <w:rFonts w:cs="Times New Roman"/>
                <w:b/>
                <w:i/>
                <w:sz w:val="22"/>
              </w:rPr>
              <w:t>«Мои Истоки»</w:t>
            </w:r>
          </w:p>
        </w:tc>
      </w:tr>
      <w:tr w:rsidR="00D039F7" w:rsidRPr="00B97169" w:rsidTr="00D2650D">
        <w:trPr>
          <w:cantSplit/>
          <w:trHeight w:val="113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jc w:val="center"/>
              <w:rPr>
                <w:rFonts w:cs="Times New Roman"/>
                <w:b/>
                <w:i/>
                <w:sz w:val="22"/>
              </w:rPr>
            </w:pPr>
            <w:r w:rsidRPr="00B97169">
              <w:rPr>
                <w:rFonts w:cs="Times New Roman"/>
                <w:b/>
                <w:i/>
                <w:sz w:val="22"/>
              </w:rPr>
              <w:t>Участие родителей в подготовке и проведении совместных занятий</w:t>
            </w:r>
          </w:p>
        </w:tc>
        <w:tc>
          <w:tcPr>
            <w:tcW w:w="1560" w:type="dxa"/>
          </w:tcPr>
          <w:p w:rsidR="00D039F7" w:rsidRPr="00B97169" w:rsidRDefault="00D039F7" w:rsidP="00570CE7">
            <w:pPr>
              <w:jc w:val="center"/>
              <w:rPr>
                <w:rFonts w:cs="Times New Roman"/>
                <w:sz w:val="22"/>
              </w:rPr>
            </w:pPr>
            <w:r w:rsidRPr="00B97169">
              <w:rPr>
                <w:rFonts w:cs="Times New Roman"/>
                <w:sz w:val="22"/>
              </w:rPr>
              <w:t xml:space="preserve">Семейное чтение книги </w:t>
            </w:r>
            <w:r w:rsidRPr="00B97169">
              <w:rPr>
                <w:rFonts w:cs="Times New Roman"/>
                <w:b/>
                <w:sz w:val="22"/>
              </w:rPr>
              <w:t>«Сказочное слово»</w:t>
            </w:r>
            <w:r w:rsidRPr="00B97169">
              <w:rPr>
                <w:rFonts w:cs="Times New Roman"/>
                <w:sz w:val="22"/>
              </w:rPr>
              <w:t xml:space="preserve"> и оформление страницы Альбома</w:t>
            </w:r>
          </w:p>
        </w:tc>
        <w:tc>
          <w:tcPr>
            <w:tcW w:w="1559" w:type="dxa"/>
            <w:gridSpan w:val="2"/>
          </w:tcPr>
          <w:p w:rsidR="00D039F7" w:rsidRPr="00B97169" w:rsidRDefault="00D039F7" w:rsidP="00570CE7">
            <w:pPr>
              <w:jc w:val="center"/>
              <w:rPr>
                <w:rFonts w:cs="Times New Roman"/>
                <w:sz w:val="22"/>
              </w:rPr>
            </w:pPr>
            <w:r w:rsidRPr="00B97169">
              <w:rPr>
                <w:rFonts w:cs="Times New Roman"/>
                <w:sz w:val="22"/>
              </w:rPr>
              <w:t xml:space="preserve">Семейное чтение 1 главы книги </w:t>
            </w:r>
            <w:r w:rsidRPr="00B97169">
              <w:rPr>
                <w:rFonts w:cs="Times New Roman"/>
                <w:b/>
                <w:sz w:val="22"/>
              </w:rPr>
              <w:t>«Напутственное слово</w:t>
            </w:r>
            <w:r w:rsidRPr="00B97169">
              <w:rPr>
                <w:rFonts w:cs="Times New Roman"/>
                <w:sz w:val="22"/>
              </w:rPr>
              <w:t>» и оформление страницы Альбома</w:t>
            </w:r>
          </w:p>
        </w:tc>
        <w:tc>
          <w:tcPr>
            <w:tcW w:w="1559" w:type="dxa"/>
          </w:tcPr>
          <w:p w:rsidR="00D039F7" w:rsidRPr="00B97169" w:rsidRDefault="00D039F7" w:rsidP="00570CE7">
            <w:pPr>
              <w:jc w:val="center"/>
              <w:rPr>
                <w:rFonts w:cs="Times New Roman"/>
                <w:sz w:val="22"/>
              </w:rPr>
            </w:pPr>
            <w:r w:rsidRPr="00B97169">
              <w:rPr>
                <w:rFonts w:cs="Times New Roman"/>
                <w:sz w:val="22"/>
              </w:rPr>
              <w:t xml:space="preserve">Семейное чтение 2 главы книги </w:t>
            </w:r>
            <w:r w:rsidRPr="00B97169">
              <w:rPr>
                <w:rFonts w:cs="Times New Roman"/>
                <w:b/>
                <w:sz w:val="22"/>
              </w:rPr>
              <w:t xml:space="preserve">«Жизненный путь» </w:t>
            </w:r>
            <w:r w:rsidRPr="00B97169">
              <w:rPr>
                <w:rFonts w:cs="Times New Roman"/>
                <w:sz w:val="22"/>
              </w:rPr>
              <w:t>и оформление страницы Альбома</w:t>
            </w:r>
          </w:p>
        </w:tc>
        <w:tc>
          <w:tcPr>
            <w:tcW w:w="1729" w:type="dxa"/>
            <w:gridSpan w:val="3"/>
          </w:tcPr>
          <w:p w:rsidR="00D039F7" w:rsidRPr="00B97169" w:rsidRDefault="00D039F7" w:rsidP="00570CE7">
            <w:pPr>
              <w:jc w:val="center"/>
              <w:rPr>
                <w:rFonts w:cs="Times New Roman"/>
                <w:sz w:val="22"/>
              </w:rPr>
            </w:pPr>
            <w:r w:rsidRPr="00B97169">
              <w:rPr>
                <w:rFonts w:cs="Times New Roman"/>
                <w:sz w:val="22"/>
              </w:rPr>
              <w:t xml:space="preserve">Семейное чтение 1 главы книги </w:t>
            </w:r>
            <w:r w:rsidRPr="00B97169">
              <w:rPr>
                <w:rFonts w:cs="Times New Roman"/>
                <w:b/>
                <w:sz w:val="22"/>
              </w:rPr>
              <w:t>«Светлый образ»</w:t>
            </w:r>
            <w:r w:rsidRPr="00B97169">
              <w:rPr>
                <w:rFonts w:cs="Times New Roman"/>
                <w:sz w:val="22"/>
              </w:rPr>
              <w:t xml:space="preserve"> и оформление страницы Альбома</w:t>
            </w:r>
          </w:p>
        </w:tc>
        <w:tc>
          <w:tcPr>
            <w:tcW w:w="1248" w:type="dxa"/>
          </w:tcPr>
          <w:p w:rsidR="00D039F7" w:rsidRPr="00B97169" w:rsidRDefault="00D039F7" w:rsidP="00570CE7">
            <w:pPr>
              <w:jc w:val="center"/>
              <w:rPr>
                <w:rFonts w:cs="Times New Roman"/>
                <w:sz w:val="22"/>
              </w:rPr>
            </w:pPr>
            <w:r w:rsidRPr="00B97169">
              <w:rPr>
                <w:rFonts w:cs="Times New Roman"/>
                <w:sz w:val="22"/>
              </w:rPr>
              <w:t>Семейное чтение 2 главы книги «</w:t>
            </w:r>
            <w:r w:rsidRPr="00B97169">
              <w:rPr>
                <w:rFonts w:cs="Times New Roman"/>
                <w:b/>
                <w:sz w:val="22"/>
              </w:rPr>
              <w:t>Чудотворный образ»</w:t>
            </w:r>
            <w:r w:rsidRPr="00B97169">
              <w:rPr>
                <w:rFonts w:cs="Times New Roman"/>
                <w:sz w:val="22"/>
              </w:rPr>
              <w:t xml:space="preserve"> и оформление страницы Альбома</w:t>
            </w:r>
          </w:p>
        </w:tc>
        <w:tc>
          <w:tcPr>
            <w:tcW w:w="1559" w:type="dxa"/>
            <w:gridSpan w:val="3"/>
          </w:tcPr>
          <w:p w:rsidR="00D039F7" w:rsidRPr="00B97169" w:rsidRDefault="00D039F7" w:rsidP="00570CE7">
            <w:pPr>
              <w:jc w:val="center"/>
              <w:rPr>
                <w:rFonts w:cs="Times New Roman"/>
                <w:sz w:val="22"/>
              </w:rPr>
            </w:pPr>
            <w:r w:rsidRPr="00B97169">
              <w:rPr>
                <w:rFonts w:cs="Times New Roman"/>
                <w:sz w:val="22"/>
              </w:rPr>
              <w:t xml:space="preserve">Семейное чтение 1 главы книги </w:t>
            </w:r>
            <w:r w:rsidRPr="00B97169">
              <w:rPr>
                <w:rFonts w:cs="Times New Roman"/>
                <w:b/>
                <w:sz w:val="22"/>
              </w:rPr>
              <w:t xml:space="preserve">«Мастера и рукодельницы» </w:t>
            </w:r>
            <w:r w:rsidRPr="00B97169">
              <w:rPr>
                <w:rFonts w:cs="Times New Roman"/>
                <w:sz w:val="22"/>
              </w:rPr>
              <w:t>и оформление страницы Альбома</w:t>
            </w:r>
          </w:p>
        </w:tc>
        <w:tc>
          <w:tcPr>
            <w:tcW w:w="1276" w:type="dxa"/>
            <w:gridSpan w:val="2"/>
          </w:tcPr>
          <w:p w:rsidR="00D039F7" w:rsidRPr="00B97169" w:rsidRDefault="00D039F7" w:rsidP="00570CE7">
            <w:pPr>
              <w:jc w:val="center"/>
              <w:rPr>
                <w:rFonts w:cs="Times New Roman"/>
                <w:sz w:val="22"/>
              </w:rPr>
            </w:pPr>
            <w:r w:rsidRPr="00B97169">
              <w:rPr>
                <w:rFonts w:cs="Times New Roman"/>
                <w:sz w:val="22"/>
              </w:rPr>
              <w:t xml:space="preserve">Семейное чтение 2 главы книги </w:t>
            </w:r>
            <w:r w:rsidRPr="00B97169">
              <w:rPr>
                <w:rFonts w:cs="Times New Roman"/>
                <w:b/>
                <w:sz w:val="22"/>
              </w:rPr>
              <w:t>«Старание и терпение»</w:t>
            </w:r>
            <w:r w:rsidRPr="00B97169">
              <w:rPr>
                <w:rFonts w:cs="Times New Roman"/>
                <w:sz w:val="22"/>
              </w:rPr>
              <w:t xml:space="preserve"> и оформление страницы Альбома</w:t>
            </w:r>
          </w:p>
        </w:tc>
        <w:tc>
          <w:tcPr>
            <w:tcW w:w="1103" w:type="dxa"/>
          </w:tcPr>
          <w:p w:rsidR="00D039F7" w:rsidRPr="00B97169" w:rsidRDefault="00D039F7" w:rsidP="00570CE7">
            <w:pPr>
              <w:jc w:val="center"/>
              <w:rPr>
                <w:rFonts w:cs="Times New Roman"/>
                <w:sz w:val="22"/>
              </w:rPr>
            </w:pPr>
            <w:r w:rsidRPr="00B97169">
              <w:rPr>
                <w:rFonts w:cs="Times New Roman"/>
                <w:sz w:val="22"/>
              </w:rPr>
              <w:t xml:space="preserve">Семейное чтение 1 главы книги </w:t>
            </w:r>
            <w:r w:rsidRPr="00B97169">
              <w:rPr>
                <w:rFonts w:cs="Times New Roman"/>
                <w:b/>
                <w:sz w:val="22"/>
              </w:rPr>
              <w:t>«Семейные традиции</w:t>
            </w:r>
            <w:r w:rsidRPr="00B97169">
              <w:rPr>
                <w:rFonts w:cs="Times New Roman"/>
                <w:b/>
                <w:i/>
                <w:sz w:val="22"/>
              </w:rPr>
              <w:t>»</w:t>
            </w:r>
            <w:r w:rsidRPr="00B97169">
              <w:rPr>
                <w:rFonts w:cs="Times New Roman"/>
                <w:sz w:val="22"/>
              </w:rPr>
              <w:t xml:space="preserve"> и оформление страницы Альбома</w:t>
            </w:r>
          </w:p>
        </w:tc>
        <w:tc>
          <w:tcPr>
            <w:tcW w:w="1165" w:type="dxa"/>
            <w:gridSpan w:val="2"/>
          </w:tcPr>
          <w:p w:rsidR="00D039F7" w:rsidRPr="00B97169" w:rsidRDefault="00D039F7" w:rsidP="00570CE7">
            <w:pPr>
              <w:jc w:val="center"/>
              <w:rPr>
                <w:rFonts w:cs="Times New Roman"/>
                <w:sz w:val="22"/>
              </w:rPr>
            </w:pPr>
            <w:r w:rsidRPr="00B97169">
              <w:rPr>
                <w:rFonts w:cs="Times New Roman"/>
                <w:sz w:val="22"/>
              </w:rPr>
              <w:t xml:space="preserve">Семейное чтение 2 главы книги </w:t>
            </w:r>
            <w:r w:rsidRPr="00B97169">
              <w:rPr>
                <w:rFonts w:cs="Times New Roman"/>
                <w:b/>
                <w:sz w:val="22"/>
              </w:rPr>
              <w:t>«Книга – праздник души»</w:t>
            </w:r>
            <w:r w:rsidRPr="00B97169">
              <w:rPr>
                <w:rFonts w:cs="Times New Roman"/>
                <w:sz w:val="22"/>
              </w:rPr>
              <w:t xml:space="preserve"> и оформление страницы Альбома</w:t>
            </w:r>
          </w:p>
        </w:tc>
      </w:tr>
      <w:tr w:rsidR="00D039F7" w:rsidRPr="00B97169" w:rsidTr="00D2650D">
        <w:trPr>
          <w:cantSplit/>
          <w:trHeight w:val="844"/>
        </w:trPr>
        <w:tc>
          <w:tcPr>
            <w:tcW w:w="675" w:type="dxa"/>
            <w:vMerge/>
            <w:textDirection w:val="btLr"/>
          </w:tcPr>
          <w:p w:rsidR="00D039F7" w:rsidRPr="00B97169" w:rsidRDefault="00D039F7" w:rsidP="00570CE7">
            <w:pPr>
              <w:ind w:left="113" w:right="113"/>
              <w:jc w:val="center"/>
              <w:rPr>
                <w:rFonts w:cs="Times New Roman"/>
                <w:b/>
                <w:sz w:val="22"/>
              </w:rPr>
            </w:pPr>
          </w:p>
        </w:tc>
        <w:tc>
          <w:tcPr>
            <w:tcW w:w="567" w:type="dxa"/>
            <w:vMerge/>
            <w:textDirection w:val="btLr"/>
          </w:tcPr>
          <w:p w:rsidR="00D039F7" w:rsidRPr="00B97169" w:rsidRDefault="00D039F7" w:rsidP="00570CE7">
            <w:pPr>
              <w:ind w:left="113" w:right="113"/>
              <w:jc w:val="center"/>
              <w:rPr>
                <w:rFonts w:cs="Times New Roman"/>
                <w:b/>
                <w:sz w:val="22"/>
              </w:rPr>
            </w:pPr>
          </w:p>
        </w:tc>
        <w:tc>
          <w:tcPr>
            <w:tcW w:w="2126" w:type="dxa"/>
          </w:tcPr>
          <w:p w:rsidR="00D039F7" w:rsidRPr="00B97169" w:rsidRDefault="00D039F7" w:rsidP="00570CE7">
            <w:pPr>
              <w:rPr>
                <w:rFonts w:cs="Times New Roman"/>
                <w:b/>
                <w:i/>
                <w:sz w:val="22"/>
              </w:rPr>
            </w:pPr>
            <w:r w:rsidRPr="00B97169">
              <w:rPr>
                <w:rFonts w:cs="Times New Roman"/>
                <w:b/>
                <w:i/>
                <w:sz w:val="22"/>
              </w:rPr>
              <w:t>Программа  «Моя семья» (</w:t>
            </w:r>
            <w:r w:rsidRPr="00B97169">
              <w:rPr>
                <w:rFonts w:cs="Times New Roman"/>
                <w:i/>
                <w:sz w:val="22"/>
              </w:rPr>
              <w:t>темы занятий с родителями)</w:t>
            </w:r>
          </w:p>
        </w:tc>
        <w:tc>
          <w:tcPr>
            <w:tcW w:w="1560" w:type="dxa"/>
          </w:tcPr>
          <w:p w:rsidR="00D039F7" w:rsidRPr="00B97169" w:rsidRDefault="00D039F7" w:rsidP="00570CE7">
            <w:pPr>
              <w:rPr>
                <w:rFonts w:cs="Times New Roman"/>
                <w:b/>
                <w:i/>
                <w:sz w:val="22"/>
              </w:rPr>
            </w:pPr>
            <w:r w:rsidRPr="00B97169">
              <w:rPr>
                <w:rFonts w:cs="Times New Roman"/>
                <w:b/>
                <w:i/>
                <w:sz w:val="22"/>
              </w:rPr>
              <w:t>«Сказочное слово в семье»</w:t>
            </w:r>
          </w:p>
        </w:tc>
        <w:tc>
          <w:tcPr>
            <w:tcW w:w="1559" w:type="dxa"/>
            <w:gridSpan w:val="2"/>
          </w:tcPr>
          <w:p w:rsidR="00D039F7" w:rsidRPr="00B97169" w:rsidRDefault="00D039F7" w:rsidP="00570CE7">
            <w:pPr>
              <w:jc w:val="center"/>
              <w:rPr>
                <w:rFonts w:cs="Times New Roman"/>
                <w:b/>
                <w:i/>
                <w:sz w:val="22"/>
              </w:rPr>
            </w:pPr>
            <w:r w:rsidRPr="00B97169">
              <w:rPr>
                <w:rFonts w:cs="Times New Roman"/>
                <w:b/>
                <w:i/>
                <w:sz w:val="22"/>
              </w:rPr>
              <w:t>«Напутственное слово в семье»</w:t>
            </w:r>
          </w:p>
        </w:tc>
        <w:tc>
          <w:tcPr>
            <w:tcW w:w="1559" w:type="dxa"/>
          </w:tcPr>
          <w:p w:rsidR="00D039F7" w:rsidRPr="00B97169" w:rsidRDefault="00D039F7" w:rsidP="00570CE7">
            <w:pPr>
              <w:jc w:val="center"/>
              <w:rPr>
                <w:rFonts w:cs="Times New Roman"/>
                <w:b/>
                <w:i/>
                <w:sz w:val="22"/>
              </w:rPr>
            </w:pPr>
          </w:p>
        </w:tc>
        <w:tc>
          <w:tcPr>
            <w:tcW w:w="1729" w:type="dxa"/>
            <w:gridSpan w:val="3"/>
          </w:tcPr>
          <w:p w:rsidR="00D039F7" w:rsidRPr="00B97169" w:rsidRDefault="00D039F7" w:rsidP="00570CE7">
            <w:pPr>
              <w:jc w:val="center"/>
              <w:rPr>
                <w:rFonts w:cs="Times New Roman"/>
                <w:b/>
                <w:i/>
                <w:sz w:val="22"/>
              </w:rPr>
            </w:pPr>
            <w:r w:rsidRPr="00B97169">
              <w:rPr>
                <w:rFonts w:cs="Times New Roman"/>
                <w:b/>
                <w:i/>
                <w:sz w:val="22"/>
              </w:rPr>
              <w:t>«Светлый образ»</w:t>
            </w:r>
          </w:p>
        </w:tc>
        <w:tc>
          <w:tcPr>
            <w:tcW w:w="1248" w:type="dxa"/>
          </w:tcPr>
          <w:p w:rsidR="00D039F7" w:rsidRPr="00B97169" w:rsidRDefault="00D039F7" w:rsidP="00570CE7">
            <w:pPr>
              <w:jc w:val="center"/>
              <w:rPr>
                <w:rFonts w:cs="Times New Roman"/>
                <w:b/>
                <w:i/>
                <w:sz w:val="22"/>
              </w:rPr>
            </w:pPr>
          </w:p>
        </w:tc>
        <w:tc>
          <w:tcPr>
            <w:tcW w:w="1559" w:type="dxa"/>
            <w:gridSpan w:val="3"/>
          </w:tcPr>
          <w:p w:rsidR="00D039F7" w:rsidRPr="00B97169" w:rsidRDefault="00D039F7" w:rsidP="00570CE7">
            <w:pPr>
              <w:jc w:val="center"/>
              <w:rPr>
                <w:rFonts w:cs="Times New Roman"/>
                <w:b/>
                <w:i/>
                <w:sz w:val="22"/>
              </w:rPr>
            </w:pPr>
            <w:r w:rsidRPr="00B97169">
              <w:rPr>
                <w:rFonts w:cs="Times New Roman"/>
                <w:b/>
                <w:i/>
                <w:sz w:val="22"/>
              </w:rPr>
              <w:t>«Мастера и рукодельницы»</w:t>
            </w:r>
          </w:p>
        </w:tc>
        <w:tc>
          <w:tcPr>
            <w:tcW w:w="1276" w:type="dxa"/>
            <w:gridSpan w:val="2"/>
          </w:tcPr>
          <w:p w:rsidR="00D039F7" w:rsidRPr="00B97169" w:rsidRDefault="00D039F7" w:rsidP="00570CE7">
            <w:pPr>
              <w:jc w:val="center"/>
              <w:rPr>
                <w:rFonts w:cs="Times New Roman"/>
                <w:b/>
                <w:i/>
                <w:sz w:val="22"/>
              </w:rPr>
            </w:pPr>
          </w:p>
        </w:tc>
        <w:tc>
          <w:tcPr>
            <w:tcW w:w="1103" w:type="dxa"/>
          </w:tcPr>
          <w:p w:rsidR="00D039F7" w:rsidRPr="00B97169" w:rsidRDefault="00D039F7" w:rsidP="00570CE7">
            <w:pPr>
              <w:rPr>
                <w:rFonts w:cs="Times New Roman"/>
                <w:b/>
                <w:i/>
                <w:sz w:val="22"/>
              </w:rPr>
            </w:pPr>
            <w:r w:rsidRPr="00B97169">
              <w:rPr>
                <w:rFonts w:cs="Times New Roman"/>
                <w:b/>
                <w:i/>
                <w:sz w:val="22"/>
              </w:rPr>
              <w:t xml:space="preserve">«Семейные традиции» </w:t>
            </w:r>
          </w:p>
        </w:tc>
        <w:tc>
          <w:tcPr>
            <w:tcW w:w="1165" w:type="dxa"/>
            <w:gridSpan w:val="2"/>
          </w:tcPr>
          <w:p w:rsidR="00D039F7" w:rsidRPr="00B97169" w:rsidRDefault="00D039F7" w:rsidP="00570CE7">
            <w:pPr>
              <w:rPr>
                <w:rFonts w:cs="Times New Roman"/>
                <w:sz w:val="22"/>
              </w:rPr>
            </w:pPr>
          </w:p>
          <w:p w:rsidR="00D039F7" w:rsidRPr="00B97169" w:rsidRDefault="00D039F7" w:rsidP="00570CE7">
            <w:pPr>
              <w:rPr>
                <w:rFonts w:cs="Times New Roman"/>
                <w:sz w:val="22"/>
              </w:rPr>
            </w:pPr>
          </w:p>
        </w:tc>
      </w:tr>
    </w:tbl>
    <w:p w:rsidR="0067778E" w:rsidRDefault="0067778E" w:rsidP="00570CE7">
      <w:pPr>
        <w:framePr w:w="16478" w:wrap="auto" w:hAnchor="text" w:x="142"/>
        <w:jc w:val="center"/>
        <w:rPr>
          <w:rFonts w:cs="Times New Roman"/>
          <w:szCs w:val="32"/>
        </w:rPr>
        <w:sectPr w:rsidR="0067778E" w:rsidSect="00D039F7">
          <w:pgSz w:w="16838" w:h="11906" w:orient="landscape"/>
          <w:pgMar w:top="720" w:right="720" w:bottom="720" w:left="720" w:header="454" w:footer="454" w:gutter="0"/>
          <w:cols w:space="708"/>
          <w:docGrid w:linePitch="381"/>
        </w:sectPr>
      </w:pPr>
    </w:p>
    <w:p w:rsidR="00D039F7" w:rsidRDefault="00155CC2" w:rsidP="00D039F7">
      <w:pPr>
        <w:spacing w:after="0" w:line="240" w:lineRule="auto"/>
        <w:jc w:val="center"/>
        <w:rPr>
          <w:rFonts w:cs="Times New Roman"/>
          <w:b/>
          <w:szCs w:val="32"/>
        </w:rPr>
      </w:pPr>
      <w:r>
        <w:rPr>
          <w:rFonts w:cs="Times New Roman"/>
          <w:b/>
          <w:szCs w:val="32"/>
        </w:rPr>
        <w:lastRenderedPageBreak/>
        <w:t xml:space="preserve">2.1.3. </w:t>
      </w:r>
      <w:r w:rsidR="00D039F7" w:rsidRPr="00D039F7">
        <w:rPr>
          <w:rFonts w:cs="Times New Roman"/>
          <w:b/>
          <w:szCs w:val="32"/>
        </w:rPr>
        <w:t>Содержание образовательных областей Стандарта, реализуемое в программе «Социокультурные истоки» на основе интегративного подхода.</w:t>
      </w:r>
    </w:p>
    <w:p w:rsidR="00D039F7" w:rsidRPr="00D039F7" w:rsidRDefault="00D039F7" w:rsidP="00D039F7">
      <w:pPr>
        <w:spacing w:after="0" w:line="240" w:lineRule="auto"/>
        <w:jc w:val="both"/>
        <w:rPr>
          <w:rFonts w:cs="Times New Roman"/>
          <w:b/>
          <w:szCs w:val="32"/>
        </w:rPr>
      </w:pPr>
    </w:p>
    <w:p w:rsidR="00D039F7" w:rsidRPr="00D039F7" w:rsidRDefault="00D039F7" w:rsidP="00D039F7">
      <w:pPr>
        <w:spacing w:after="0" w:line="240" w:lineRule="auto"/>
        <w:jc w:val="both"/>
        <w:rPr>
          <w:rFonts w:cs="Times New Roman"/>
          <w:szCs w:val="32"/>
        </w:rPr>
      </w:pPr>
      <w:r w:rsidRPr="00D039F7">
        <w:rPr>
          <w:rFonts w:cs="Times New Roman"/>
          <w:szCs w:val="32"/>
        </w:rPr>
        <w:t xml:space="preserve">     Согласно ФГОС, социально-коммуникативное развитие дошкольников направлено на: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усвоение норм и ценностей, принятых в обществе, включая моральные и нравственные ценности;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развитие общения и взаимодействия ребенка со взрослыми и сверстниками;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становление самостоятельности, целенаправленности и саморегуляции собственных действий;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формирование позитивных установок к различным видам труда и творчества. </w:t>
      </w:r>
    </w:p>
    <w:p w:rsidR="00D039F7" w:rsidRPr="00D039F7" w:rsidRDefault="00D039F7" w:rsidP="00D039F7">
      <w:pPr>
        <w:spacing w:after="0" w:line="240" w:lineRule="auto"/>
        <w:jc w:val="both"/>
        <w:rPr>
          <w:rFonts w:cs="Times New Roman"/>
          <w:szCs w:val="32"/>
        </w:rPr>
      </w:pPr>
      <w:r>
        <w:rPr>
          <w:rFonts w:cs="Times New Roman"/>
          <w:szCs w:val="32"/>
        </w:rPr>
        <w:t xml:space="preserve"> </w:t>
      </w:r>
      <w:r>
        <w:rPr>
          <w:rFonts w:cs="Times New Roman"/>
          <w:szCs w:val="32"/>
        </w:rPr>
        <w:tab/>
      </w:r>
      <w:r w:rsidRPr="00D039F7">
        <w:rPr>
          <w:rFonts w:cs="Times New Roman"/>
          <w:szCs w:val="32"/>
        </w:rPr>
        <w:t>Можно с полной уверенностью сказать, что  программа    «Социокультурные истоки»  практически полностью обеспечивает реализацию образовательной области «Социально-коммуникативное развитие».</w:t>
      </w:r>
    </w:p>
    <w:p w:rsidR="00D039F7" w:rsidRPr="00D039F7" w:rsidRDefault="00D039F7" w:rsidP="00D039F7">
      <w:pPr>
        <w:spacing w:after="0" w:line="240" w:lineRule="auto"/>
        <w:jc w:val="both"/>
        <w:rPr>
          <w:rFonts w:cs="Times New Roman"/>
          <w:szCs w:val="32"/>
        </w:rPr>
      </w:pPr>
      <w:r>
        <w:rPr>
          <w:rFonts w:cs="Times New Roman"/>
          <w:szCs w:val="32"/>
        </w:rPr>
        <w:t xml:space="preserve"> </w:t>
      </w:r>
      <w:r>
        <w:rPr>
          <w:rFonts w:cs="Times New Roman"/>
          <w:szCs w:val="32"/>
        </w:rPr>
        <w:tab/>
      </w:r>
      <w:r w:rsidRPr="00D039F7">
        <w:rPr>
          <w:rFonts w:cs="Times New Roman"/>
          <w:szCs w:val="32"/>
        </w:rPr>
        <w:t>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 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 xml:space="preserve">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Программа «Социокультурные истоки» в реализации образовательной области «Социально-коммуникативное развитие» способствует:</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созданию условий для активного приобщения всех участников образовательных отношений к базисным социокультурным ценностям родного Отечества; </w:t>
      </w:r>
    </w:p>
    <w:p w:rsidR="00D039F7" w:rsidRPr="00D039F7" w:rsidRDefault="00B97169" w:rsidP="00D039F7">
      <w:pPr>
        <w:spacing w:after="0" w:line="240" w:lineRule="auto"/>
        <w:jc w:val="both"/>
        <w:rPr>
          <w:rFonts w:cs="Times New Roman"/>
          <w:szCs w:val="32"/>
        </w:rPr>
      </w:pPr>
      <w:r>
        <w:rPr>
          <w:rFonts w:cs="Times New Roman"/>
          <w:szCs w:val="32"/>
        </w:rPr>
        <w:lastRenderedPageBreak/>
        <w:t></w:t>
      </w:r>
      <w:r>
        <w:rPr>
          <w:rFonts w:cs="Times New Roman"/>
          <w:szCs w:val="32"/>
        </w:rPr>
        <w:tab/>
        <w:t>разви</w:t>
      </w:r>
      <w:r w:rsidR="00D039F7" w:rsidRPr="00D039F7">
        <w:rPr>
          <w:rFonts w:cs="Times New Roman"/>
          <w:szCs w:val="32"/>
        </w:rPr>
        <w:t xml:space="preserve">тию социокультурной основы личности;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интеграции знаний о среде, в которой живёт и развивается ребёнок, формированию опыта её целостного восприятия;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гендерному воспитанию и развитию детей;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умения отличить хорошее от плохого как в литературном произведении, так и в жизни.;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проявлению навыков нравственного поведения</w:t>
      </w:r>
    </w:p>
    <w:p w:rsidR="00D039F7" w:rsidRPr="00D039F7" w:rsidRDefault="00D039F7" w:rsidP="00D039F7">
      <w:pPr>
        <w:spacing w:after="0" w:line="240" w:lineRule="auto"/>
        <w:jc w:val="both"/>
        <w:rPr>
          <w:rFonts w:cs="Times New Roman"/>
          <w:szCs w:val="32"/>
        </w:rPr>
      </w:pPr>
      <w:r w:rsidRPr="00D039F7">
        <w:rPr>
          <w:rFonts w:cs="Times New Roman"/>
          <w:szCs w:val="32"/>
        </w:rPr>
        <w:t>(доброжелательность, честность, правдивость, терпение, милосердие, сочувствие, послушание и др.);</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в детях трудолюбия, привычки к занятиям полезной деятельностью, непраздному проведению времени;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уважительному отношению к людям труда и результатам их деятельности;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гуманно-ценностному отношению к природе и к окружающему миру;</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участвовать на равных в общем деле понимать сверстников и взрослых; принимать точку зрения собеседника);</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формированию творческой позиции; высокого уровня мотивации к общению ребенка со сверстниками и взрослыми;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обеспечению единства умственного и эмоционально – нравственного развития дошкольника;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присоединению дошкольной ступени образования к начальной школе на основе цели, содержания, педагогических технологий, образовательного инструментария. </w:t>
      </w:r>
    </w:p>
    <w:p w:rsidR="00D039F7" w:rsidRPr="00D039F7" w:rsidRDefault="00D039F7" w:rsidP="00D039F7">
      <w:pPr>
        <w:spacing w:after="0" w:line="240" w:lineRule="auto"/>
        <w:jc w:val="both"/>
        <w:rPr>
          <w:rFonts w:cs="Times New Roman"/>
          <w:szCs w:val="32"/>
        </w:rPr>
      </w:pPr>
      <w:r w:rsidRPr="00D039F7">
        <w:rPr>
          <w:rFonts w:cs="Times New Roman"/>
          <w:szCs w:val="32"/>
        </w:rPr>
        <w:t xml:space="preserve"> 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первичных представлений о себе, других людях, объектах окружающего мира; </w:t>
      </w:r>
    </w:p>
    <w:p w:rsidR="00D039F7" w:rsidRPr="00D039F7" w:rsidRDefault="00D039F7" w:rsidP="00D039F7">
      <w:pPr>
        <w:spacing w:after="0" w:line="240" w:lineRule="auto"/>
        <w:jc w:val="both"/>
        <w:rPr>
          <w:rFonts w:cs="Times New Roman"/>
          <w:szCs w:val="32"/>
        </w:rPr>
      </w:pPr>
      <w:r w:rsidRPr="00D039F7">
        <w:rPr>
          <w:rFonts w:cs="Times New Roman"/>
          <w:szCs w:val="32"/>
        </w:rPr>
        <w:lastRenderedPageBreak/>
        <w:t></w:t>
      </w:r>
      <w:r w:rsidRPr="00D039F7">
        <w:rPr>
          <w:rFonts w:cs="Times New Roman"/>
          <w:szCs w:val="32"/>
        </w:rPr>
        <w:tab/>
        <w:t xml:space="preserve">о свойствах и отношениях объектов окружающего мира;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о малой родине и Отечестве;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 социокультурных ценностях нашего народа;</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 об отечественных традициях и праздниках.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 xml:space="preserve">Программа «Социокультурные истоки»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 xml:space="preserve">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переосмысление прошлого и настоящего опыта;  развитие способности ориентироваться на будущее;</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выход на  целостное развитие ребёнка и успешный переход его с одной ступени  на другую, что обеспечивает более высокий уровень познавательного развития;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внесение нового содержательного компонента познавательно развития дошкольников на основе базовых ценностей родного Отечества;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формирование у детей интереса к будущей взрослой жизни,   созданию семьи  и выбору профессии.</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lastRenderedPageBreak/>
        <w:t xml:space="preserve">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Программа «Социокультурные истоки» в соответствии с ФГОС в реализации образовательной  области «Речевое развитие» способствует:</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обогащению активного словаря;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 развитию связной, грамматически правильной диалогической и монологической речи;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знакомству с книжной культурой, детской литературой, пониманию на слух текстов различных жанров детской литературы.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В образовательной области «Речевое развитие» программа «Социокультурные истоки» способствует формированию умений и навыков:</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работы с детской литературой;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слушания чтения взрослыми литературных текстов в книгах для развития;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запоминания понравившихся отрывков текстов;</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восприятия содержания книг для развития;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проявления личностного отношения, сопереживания героям литературных произведений;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проявления интереса к родному слову в литературных произведениях;</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общения со взрослыми и сверстниками в процессе слушания и восприятия  содержания книг для развития;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развития грамматического строя речи, лексической и произносительной стороны речи;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активного речевого развития дошкольников;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развития вербальных и невербальных средств общения.</w:t>
      </w:r>
    </w:p>
    <w:p w:rsidR="00D039F7" w:rsidRDefault="00D039F7" w:rsidP="00D039F7">
      <w:pPr>
        <w:spacing w:after="0" w:line="240" w:lineRule="auto"/>
        <w:ind w:firstLine="708"/>
        <w:jc w:val="both"/>
        <w:rPr>
          <w:rFonts w:cs="Times New Roman"/>
          <w:szCs w:val="32"/>
        </w:rPr>
      </w:pP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Программа «Социокультурные истоки» в образовательной области «Художественно-эстетическое развитие» в соответствии с ФГОС способствует:</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развитию предпосылок ценностно-смыслового восприятия и понимания произведений искусства (словесного, музыкального, изобразительного), мира природы;</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 становлению эстетического отношения к окружающему миру;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стимулированию сопереживания персонажам художественных произведений; </w:t>
      </w:r>
    </w:p>
    <w:p w:rsidR="00D039F7" w:rsidRDefault="00D039F7" w:rsidP="001401CE">
      <w:pPr>
        <w:spacing w:after="0" w:line="240" w:lineRule="auto"/>
        <w:jc w:val="both"/>
        <w:rPr>
          <w:rFonts w:cs="Times New Roman"/>
          <w:szCs w:val="32"/>
        </w:rPr>
      </w:pPr>
      <w:r w:rsidRPr="00D039F7">
        <w:rPr>
          <w:rFonts w:cs="Times New Roman"/>
          <w:szCs w:val="32"/>
        </w:rPr>
        <w:t></w:t>
      </w:r>
      <w:r w:rsidRPr="00D039F7">
        <w:rPr>
          <w:rFonts w:cs="Times New Roman"/>
          <w:szCs w:val="32"/>
        </w:rPr>
        <w:tab/>
        <w:t>реализации самостоятельной творческой деятельности детей (изобраз</w:t>
      </w:r>
      <w:r w:rsidR="001401CE">
        <w:rPr>
          <w:rFonts w:cs="Times New Roman"/>
          <w:szCs w:val="32"/>
        </w:rPr>
        <w:t xml:space="preserve">ительной,  музыкальной и др.).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Программа «Социокультурные истоки» в художественно-эстетическом развитии дошкольников  решает задачи: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rsidR="00D039F7" w:rsidRPr="00D039F7" w:rsidRDefault="00D039F7" w:rsidP="00D039F7">
      <w:pPr>
        <w:spacing w:after="0" w:line="240" w:lineRule="auto"/>
        <w:jc w:val="both"/>
        <w:rPr>
          <w:rFonts w:cs="Times New Roman"/>
          <w:szCs w:val="32"/>
        </w:rPr>
      </w:pPr>
      <w:r w:rsidRPr="00D039F7">
        <w:rPr>
          <w:rFonts w:cs="Times New Roman"/>
          <w:szCs w:val="32"/>
        </w:rPr>
        <w:lastRenderedPageBreak/>
        <w:t></w:t>
      </w:r>
      <w:r w:rsidRPr="00D039F7">
        <w:rPr>
          <w:rFonts w:cs="Times New Roman"/>
          <w:szCs w:val="32"/>
        </w:rPr>
        <w:tab/>
        <w:t>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жизненными ценностями, народными праздниками, где старое и новое находятся во в</w:t>
      </w:r>
      <w:r w:rsidR="001401CE">
        <w:rPr>
          <w:rFonts w:cs="Times New Roman"/>
          <w:szCs w:val="32"/>
        </w:rPr>
        <w:t xml:space="preserve">заимосвязи и взаимопонимании).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Программа «Социокультурные истоки» формирует у детей художественные умения и навыки: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работы с разными изобразительными материалами;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использования разнообразных технических приёмов в создании образов на страницах Альбома в книгах для развития и в Альбомах для рисования;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передачи отношения к герою с помощью цвета, линии, формы, пространственного расположения;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отражения действительности в художественно-образной форме;</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доведения рисунка до логического завершения;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культуры слушания родной музыки, умения высказывать свои впечатления о прослушанном;</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выразительного исполнения  родных песен;</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сочинять мелодию колыбельной песни;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эмоционально-образно исполнять народные хороводы, используя мимику и пантомиму;</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инсценировать родные песни;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подыгрывать простейшие мелодии на народных инструментах.</w:t>
      </w:r>
    </w:p>
    <w:p w:rsidR="00D039F7" w:rsidRPr="00D039F7" w:rsidRDefault="00D039F7" w:rsidP="00D039F7">
      <w:pPr>
        <w:spacing w:after="0" w:line="240" w:lineRule="auto"/>
        <w:jc w:val="both"/>
        <w:rPr>
          <w:rFonts w:cs="Times New Roman"/>
          <w:szCs w:val="32"/>
        </w:rPr>
      </w:pPr>
      <w:r w:rsidRPr="00D039F7">
        <w:rPr>
          <w:rFonts w:cs="Times New Roman"/>
          <w:szCs w:val="32"/>
        </w:rPr>
        <w:t xml:space="preserve">     Программа «Социокультурные истоки» в освоении образовательной области «Физическое развитие» способствует решению следующих задач:</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овладению подвижными играми с правилами;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становлению целенаправленности и саморегуляции в двигательной сфере;</w:t>
      </w:r>
    </w:p>
    <w:p w:rsidR="00D039F7" w:rsidRPr="00D039F7" w:rsidRDefault="00D039F7" w:rsidP="00D039F7">
      <w:pPr>
        <w:spacing w:after="0" w:line="240" w:lineRule="auto"/>
        <w:jc w:val="both"/>
        <w:rPr>
          <w:rFonts w:cs="Times New Roman"/>
          <w:szCs w:val="32"/>
        </w:rPr>
      </w:pPr>
      <w:r w:rsidRPr="00D039F7">
        <w:rPr>
          <w:rFonts w:cs="Times New Roman"/>
          <w:szCs w:val="32"/>
        </w:rPr>
        <w:lastRenderedPageBreak/>
        <w:t></w:t>
      </w:r>
      <w:r w:rsidRPr="00D039F7">
        <w:rPr>
          <w:rFonts w:cs="Times New Roman"/>
          <w:szCs w:val="32"/>
        </w:rPr>
        <w:tab/>
        <w:t>становлению ценностей здорового образа жизни, овладение его элементарными нормами и правилами при формировании полезных привычек.</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 xml:space="preserve">«Истоки» через представленную в программе систему ценностей дают ориентиры преодоления ухудшающегося состояния здоровья населения и сложившейся в нашей стране сложной демографической ситуации. Проблема раннего формирования культуры здоровья, становление ценностей здорового образа жизни, воспитания привычки к сохранению и укреплению здоровья, актуальна, своевременна и достаточно сложна. Программа даёт представление о нравственной и духовной составляющей здоровья человека, помогает соединить личное, социальное, эмоциональное, физическое и духовное. «Истоки» призваны научить ребёнка выбирать то, что является жизненно важным, выводит его на качественно иное осмысление полезных видов деятельности, включая занятия физической культурой и спортом. </w:t>
      </w:r>
    </w:p>
    <w:p w:rsidR="00D039F7" w:rsidRPr="00D039F7" w:rsidRDefault="00D039F7" w:rsidP="00D039F7">
      <w:pPr>
        <w:spacing w:after="0" w:line="240" w:lineRule="auto"/>
        <w:jc w:val="both"/>
        <w:rPr>
          <w:rFonts w:cs="Times New Roman"/>
          <w:szCs w:val="32"/>
        </w:rPr>
      </w:pPr>
      <w:r w:rsidRPr="00D039F7">
        <w:rPr>
          <w:rFonts w:cs="Times New Roman"/>
          <w:szCs w:val="32"/>
        </w:rPr>
        <w:t xml:space="preserve">         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использование системы здоровьесберегающих активных форм развития и воспитания – ресурсный круг, ресурсный круг с делегированием, работа в паре, работа в четверке, работа в микрогруппе с использованием развивающих педагогических технологий;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формирование у дошкольников на каждом активном занятии основных психических функций - восприятия, мышления, речи, чувствования, эмоций;</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формирование мотивации на совершение добрых дел, на совместное достижение значимых положительных  результатов;</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 </w:t>
      </w:r>
    </w:p>
    <w:p w:rsidR="00D039F7" w:rsidRPr="00D039F7" w:rsidRDefault="00D039F7" w:rsidP="00D039F7">
      <w:pPr>
        <w:spacing w:after="0" w:line="240" w:lineRule="auto"/>
        <w:jc w:val="both"/>
        <w:rPr>
          <w:rFonts w:cs="Times New Roman"/>
          <w:szCs w:val="32"/>
        </w:rPr>
      </w:pPr>
      <w:r w:rsidRPr="00D039F7">
        <w:rPr>
          <w:rFonts w:cs="Times New Roman"/>
          <w:szCs w:val="32"/>
        </w:rPr>
        <w:lastRenderedPageBreak/>
        <w:t></w:t>
      </w:r>
      <w:r w:rsidRPr="00D039F7">
        <w:rPr>
          <w:rFonts w:cs="Times New Roman"/>
          <w:szCs w:val="32"/>
        </w:rPr>
        <w:tab/>
        <w:t>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 </w:t>
      </w:r>
    </w:p>
    <w:p w:rsidR="00D039F7" w:rsidRPr="00D039F7" w:rsidRDefault="00D039F7" w:rsidP="00D039F7">
      <w:pPr>
        <w:spacing w:after="0" w:line="240" w:lineRule="auto"/>
        <w:ind w:firstLine="708"/>
        <w:jc w:val="both"/>
        <w:rPr>
          <w:rFonts w:cs="Times New Roman"/>
          <w:szCs w:val="32"/>
        </w:rPr>
      </w:pPr>
      <w:r w:rsidRPr="00D039F7">
        <w:rPr>
          <w:rFonts w:cs="Times New Roman"/>
          <w:szCs w:val="32"/>
        </w:rPr>
        <w:t xml:space="preserve">Для создания благоприятного психологического микроклимата дошкольной Организации и группы активные занятия способствуют приобретения детьми таких важных качеств, как: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чувство собственной ценности;</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чувство защищённости, уверенности в поддержке;</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доверие к оценке, отношениям, к чувствам (ребёнок готов высказать своё мнение по разным вопросам);</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позитивный опыт бесконфликтных взаимодействий;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 xml:space="preserve">способность к сопереживанию; </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способность к совершенствованию;</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опыт в различных эмоциональных состояниях;</w:t>
      </w:r>
    </w:p>
    <w:p w:rsidR="00D039F7" w:rsidRPr="00D039F7" w:rsidRDefault="00D039F7" w:rsidP="00D039F7">
      <w:pPr>
        <w:spacing w:after="0" w:line="240" w:lineRule="auto"/>
        <w:jc w:val="both"/>
        <w:rPr>
          <w:rFonts w:cs="Times New Roman"/>
          <w:szCs w:val="32"/>
        </w:rPr>
      </w:pPr>
      <w:r w:rsidRPr="00D039F7">
        <w:rPr>
          <w:rFonts w:cs="Times New Roman"/>
          <w:szCs w:val="32"/>
        </w:rPr>
        <w:t></w:t>
      </w:r>
      <w:r w:rsidRPr="00D039F7">
        <w:rPr>
          <w:rFonts w:cs="Times New Roman"/>
          <w:szCs w:val="32"/>
        </w:rPr>
        <w:tab/>
        <w:t>моральная установка на отзывчивость;</w:t>
      </w:r>
    </w:p>
    <w:p w:rsidR="00D039F7" w:rsidRPr="00D039F7" w:rsidRDefault="00D039F7" w:rsidP="00D039F7">
      <w:pPr>
        <w:spacing w:after="0" w:line="240" w:lineRule="auto"/>
        <w:jc w:val="both"/>
        <w:rPr>
          <w:rFonts w:cs="Times New Roman"/>
          <w:szCs w:val="32"/>
        </w:rPr>
      </w:pPr>
      <w:r w:rsidRPr="00D039F7">
        <w:rPr>
          <w:rFonts w:cs="Times New Roman"/>
          <w:szCs w:val="32"/>
        </w:rPr>
        <w:t xml:space="preserve">способность к сотрудничеству, социальному взаимодействию. </w:t>
      </w:r>
    </w:p>
    <w:p w:rsidR="00D039F7" w:rsidRPr="00D039F7" w:rsidRDefault="00D039F7" w:rsidP="00E84E89">
      <w:pPr>
        <w:spacing w:after="0" w:line="240" w:lineRule="auto"/>
        <w:ind w:firstLine="708"/>
        <w:jc w:val="both"/>
        <w:rPr>
          <w:rFonts w:cs="Times New Roman"/>
          <w:szCs w:val="32"/>
        </w:rPr>
      </w:pPr>
      <w:r w:rsidRPr="00D039F7">
        <w:rPr>
          <w:rFonts w:cs="Times New Roman"/>
          <w:szCs w:val="32"/>
        </w:rPr>
        <w:t xml:space="preserve">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w:t>
      </w:r>
      <w:r w:rsidRPr="00D039F7">
        <w:rPr>
          <w:rFonts w:cs="Times New Roman"/>
          <w:szCs w:val="32"/>
        </w:rPr>
        <w:lastRenderedPageBreak/>
        <w:t>тревожность, способствует формированию полноценного здор</w:t>
      </w:r>
      <w:r w:rsidR="00E84E89">
        <w:rPr>
          <w:rFonts w:cs="Times New Roman"/>
          <w:szCs w:val="32"/>
        </w:rPr>
        <w:t>овья детей и системы ценностей.</w:t>
      </w:r>
    </w:p>
    <w:p w:rsidR="00585047" w:rsidRPr="00585047" w:rsidRDefault="00D039F7" w:rsidP="00D039F7">
      <w:pPr>
        <w:spacing w:after="0" w:line="240" w:lineRule="auto"/>
        <w:ind w:firstLine="708"/>
        <w:jc w:val="both"/>
        <w:rPr>
          <w:rFonts w:cs="Times New Roman"/>
          <w:szCs w:val="32"/>
        </w:rPr>
      </w:pPr>
      <w:r w:rsidRPr="00D039F7">
        <w:rPr>
          <w:rFonts w:cs="Times New Roman"/>
          <w:szCs w:val="32"/>
        </w:rPr>
        <w:t>«Социокультурные истоки» существенно дополняют, расширяют, обогащают образовательные области Стандарта и примерную основную общеобразовательную программу «Детство», позволяют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стимулируют мотивацию к самосовершенствованию и самоутверждению формирующейся личности ребенка.</w:t>
      </w:r>
    </w:p>
    <w:p w:rsidR="00585047" w:rsidRPr="00585047" w:rsidRDefault="00585047" w:rsidP="00585047">
      <w:pPr>
        <w:rPr>
          <w:rFonts w:cs="Times New Roman"/>
          <w:szCs w:val="32"/>
        </w:rPr>
      </w:pPr>
      <w:r w:rsidRPr="00585047">
        <w:rPr>
          <w:rFonts w:cs="Times New Roman"/>
          <w:szCs w:val="32"/>
        </w:rPr>
        <w:t xml:space="preserve"> </w:t>
      </w:r>
    </w:p>
    <w:p w:rsidR="00CD4A38" w:rsidRDefault="00CD4A38" w:rsidP="00CD4A38">
      <w:pPr>
        <w:rPr>
          <w:rFonts w:cs="Times New Roman"/>
          <w:szCs w:val="32"/>
        </w:rPr>
      </w:pPr>
    </w:p>
    <w:p w:rsidR="002B32EC" w:rsidRDefault="002B32EC" w:rsidP="00CD4A38">
      <w:pPr>
        <w:rPr>
          <w:rFonts w:cs="Times New Roman"/>
          <w:szCs w:val="32"/>
        </w:rPr>
      </w:pPr>
    </w:p>
    <w:p w:rsidR="00D039F7" w:rsidRDefault="00D039F7" w:rsidP="00CD4A38">
      <w:pPr>
        <w:rPr>
          <w:rFonts w:cs="Times New Roman"/>
          <w:szCs w:val="32"/>
        </w:rPr>
      </w:pPr>
    </w:p>
    <w:p w:rsidR="00D039F7" w:rsidRDefault="00D039F7" w:rsidP="00CD4A38">
      <w:pPr>
        <w:rPr>
          <w:rFonts w:cs="Times New Roman"/>
          <w:szCs w:val="32"/>
        </w:rPr>
      </w:pPr>
    </w:p>
    <w:p w:rsidR="00D039F7" w:rsidRDefault="00D039F7" w:rsidP="00CD4A38">
      <w:pPr>
        <w:rPr>
          <w:rFonts w:cs="Times New Roman"/>
          <w:szCs w:val="32"/>
        </w:rPr>
      </w:pPr>
    </w:p>
    <w:p w:rsidR="00362D28" w:rsidRDefault="00362D28" w:rsidP="00CD4A38">
      <w:pPr>
        <w:rPr>
          <w:rFonts w:cs="Times New Roman"/>
          <w:szCs w:val="32"/>
        </w:rPr>
      </w:pPr>
    </w:p>
    <w:p w:rsidR="00E84E89" w:rsidRDefault="00E84E89" w:rsidP="00CD4A38">
      <w:pPr>
        <w:rPr>
          <w:rFonts w:cs="Times New Roman"/>
          <w:szCs w:val="32"/>
        </w:rPr>
      </w:pPr>
    </w:p>
    <w:p w:rsidR="00D039F7" w:rsidRPr="00D4053D" w:rsidRDefault="00D4053D" w:rsidP="000A3896">
      <w:pPr>
        <w:jc w:val="center"/>
        <w:rPr>
          <w:rFonts w:cs="Times New Roman"/>
          <w:b/>
          <w:szCs w:val="32"/>
        </w:rPr>
      </w:pPr>
      <w:r>
        <w:rPr>
          <w:rFonts w:cs="Times New Roman"/>
          <w:b/>
          <w:szCs w:val="32"/>
        </w:rPr>
        <w:t xml:space="preserve">2.1.4. </w:t>
      </w:r>
      <w:r w:rsidRPr="00D4053D">
        <w:rPr>
          <w:rFonts w:cs="Times New Roman"/>
          <w:b/>
          <w:szCs w:val="32"/>
        </w:rPr>
        <w:t>Модель интеграции образовательной деятельности педагогов, детей и их родителей по реализации и освоению программы духовно – нравственного воспитания «Социокультурные истоки» для дошкольного образования</w:t>
      </w:r>
    </w:p>
    <w:p w:rsidR="00D4053D" w:rsidRDefault="00D4053D" w:rsidP="00B46D60">
      <w:pPr>
        <w:jc w:val="center"/>
        <w:rPr>
          <w:rFonts w:cs="Times New Roman"/>
          <w:szCs w:val="32"/>
        </w:rPr>
      </w:pPr>
    </w:p>
    <w:p w:rsidR="00D4053D" w:rsidRDefault="00D4053D" w:rsidP="00B46D60">
      <w:pPr>
        <w:jc w:val="center"/>
        <w:rPr>
          <w:rFonts w:cs="Times New Roman"/>
          <w:szCs w:val="32"/>
        </w:rPr>
        <w:sectPr w:rsidR="00D4053D" w:rsidSect="00B2745B">
          <w:pgSz w:w="11906" w:h="16838"/>
          <w:pgMar w:top="1134" w:right="851" w:bottom="1134" w:left="1701" w:header="454" w:footer="454" w:gutter="0"/>
          <w:cols w:space="708"/>
          <w:docGrid w:linePitch="360"/>
        </w:sectPr>
      </w:pPr>
    </w:p>
    <w:tbl>
      <w:tblPr>
        <w:tblW w:w="1630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276"/>
        <w:gridCol w:w="3686"/>
        <w:gridCol w:w="2977"/>
        <w:gridCol w:w="3260"/>
        <w:gridCol w:w="2551"/>
        <w:gridCol w:w="1985"/>
      </w:tblGrid>
      <w:tr w:rsidR="00D4053D" w:rsidRPr="00E84E89" w:rsidTr="001401CE">
        <w:trPr>
          <w:trHeight w:val="20"/>
        </w:trPr>
        <w:tc>
          <w:tcPr>
            <w:tcW w:w="567" w:type="dxa"/>
            <w:vMerge w:val="restart"/>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lastRenderedPageBreak/>
              <w:t>Время проведения</w:t>
            </w:r>
          </w:p>
        </w:tc>
        <w:tc>
          <w:tcPr>
            <w:tcW w:w="1276" w:type="dxa"/>
            <w:vMerge w:val="restart"/>
          </w:tcPr>
          <w:p w:rsidR="00D4053D" w:rsidRPr="00E84E89" w:rsidRDefault="00D4053D" w:rsidP="007E45F7">
            <w:pPr>
              <w:spacing w:after="0" w:line="240" w:lineRule="auto"/>
              <w:jc w:val="center"/>
              <w:rPr>
                <w:rFonts w:cs="Times New Roman"/>
                <w:b/>
                <w:sz w:val="22"/>
              </w:rPr>
            </w:pPr>
            <w:r w:rsidRPr="00E84E89">
              <w:rPr>
                <w:rFonts w:cs="Times New Roman"/>
                <w:b/>
                <w:sz w:val="22"/>
              </w:rPr>
              <w:t xml:space="preserve">Тема </w:t>
            </w:r>
          </w:p>
          <w:p w:rsidR="00D4053D" w:rsidRPr="00E84E89" w:rsidRDefault="00D4053D" w:rsidP="007E45F7">
            <w:pPr>
              <w:spacing w:after="0" w:line="240" w:lineRule="auto"/>
              <w:jc w:val="center"/>
              <w:rPr>
                <w:rFonts w:cs="Times New Roman"/>
                <w:b/>
                <w:sz w:val="22"/>
              </w:rPr>
            </w:pPr>
            <w:r w:rsidRPr="00E84E89">
              <w:rPr>
                <w:rFonts w:cs="Times New Roman"/>
                <w:b/>
                <w:sz w:val="22"/>
              </w:rPr>
              <w:t>итогового занятия</w:t>
            </w:r>
          </w:p>
        </w:tc>
        <w:tc>
          <w:tcPr>
            <w:tcW w:w="12474" w:type="dxa"/>
            <w:gridSpan w:val="4"/>
            <w:tcBorders>
              <w:right w:val="single" w:sz="4" w:space="0" w:color="auto"/>
            </w:tcBorders>
          </w:tcPr>
          <w:p w:rsidR="00D4053D" w:rsidRPr="00E84E89" w:rsidRDefault="00D4053D" w:rsidP="007E45F7">
            <w:pPr>
              <w:spacing w:after="0" w:line="240" w:lineRule="auto"/>
              <w:jc w:val="center"/>
              <w:rPr>
                <w:rFonts w:cs="Times New Roman"/>
                <w:b/>
                <w:sz w:val="22"/>
              </w:rPr>
            </w:pPr>
            <w:r w:rsidRPr="00E84E89">
              <w:rPr>
                <w:rFonts w:cs="Times New Roman"/>
                <w:b/>
                <w:sz w:val="22"/>
              </w:rPr>
              <w:t>Образовательные области</w:t>
            </w:r>
          </w:p>
        </w:tc>
        <w:tc>
          <w:tcPr>
            <w:tcW w:w="1985" w:type="dxa"/>
            <w:tcBorders>
              <w:left w:val="single" w:sz="4" w:space="0" w:color="auto"/>
              <w:bottom w:val="nil"/>
            </w:tcBorders>
          </w:tcPr>
          <w:p w:rsidR="00D4053D" w:rsidRPr="00E84E89" w:rsidRDefault="00D4053D" w:rsidP="007E45F7">
            <w:pPr>
              <w:spacing w:after="0" w:line="240" w:lineRule="auto"/>
              <w:jc w:val="center"/>
              <w:rPr>
                <w:rFonts w:cs="Times New Roman"/>
                <w:b/>
                <w:sz w:val="22"/>
              </w:rPr>
            </w:pPr>
          </w:p>
        </w:tc>
      </w:tr>
      <w:tr w:rsidR="00D4053D" w:rsidRPr="00E84E89" w:rsidTr="001401CE">
        <w:trPr>
          <w:trHeight w:val="1005"/>
        </w:trPr>
        <w:tc>
          <w:tcPr>
            <w:tcW w:w="567" w:type="dxa"/>
            <w:vMerge/>
            <w:textDirection w:val="btLr"/>
          </w:tcPr>
          <w:p w:rsidR="00D4053D" w:rsidRPr="00E84E89" w:rsidRDefault="00D4053D" w:rsidP="007E45F7">
            <w:pPr>
              <w:spacing w:after="0" w:line="240" w:lineRule="auto"/>
              <w:ind w:left="113" w:right="113"/>
              <w:jc w:val="center"/>
              <w:rPr>
                <w:rFonts w:cs="Times New Roman"/>
                <w:b/>
                <w:sz w:val="20"/>
                <w:szCs w:val="20"/>
              </w:rPr>
            </w:pPr>
          </w:p>
        </w:tc>
        <w:tc>
          <w:tcPr>
            <w:tcW w:w="1276" w:type="dxa"/>
            <w:vMerge/>
          </w:tcPr>
          <w:p w:rsidR="00D4053D" w:rsidRPr="00E84E89" w:rsidRDefault="00D4053D" w:rsidP="007E45F7">
            <w:pPr>
              <w:spacing w:after="0" w:line="240" w:lineRule="auto"/>
              <w:jc w:val="center"/>
              <w:rPr>
                <w:rFonts w:cs="Times New Roman"/>
                <w:b/>
                <w:sz w:val="22"/>
              </w:rPr>
            </w:pPr>
          </w:p>
        </w:tc>
        <w:tc>
          <w:tcPr>
            <w:tcW w:w="3686" w:type="dxa"/>
          </w:tcPr>
          <w:p w:rsidR="00554ACC" w:rsidRDefault="00D4053D" w:rsidP="007E45F7">
            <w:pPr>
              <w:spacing w:after="0" w:line="240" w:lineRule="auto"/>
              <w:jc w:val="center"/>
              <w:rPr>
                <w:rFonts w:cs="Times New Roman"/>
                <w:b/>
                <w:sz w:val="22"/>
              </w:rPr>
            </w:pPr>
            <w:r w:rsidRPr="00E84E89">
              <w:rPr>
                <w:rFonts w:cs="Times New Roman"/>
                <w:b/>
                <w:sz w:val="22"/>
              </w:rPr>
              <w:t xml:space="preserve">Развитие: 1.«Социально-коммуникативное», </w:t>
            </w:r>
            <w:r w:rsidR="00554ACC" w:rsidRPr="00E84E89">
              <w:rPr>
                <w:rFonts w:cs="Times New Roman"/>
                <w:b/>
                <w:sz w:val="22"/>
              </w:rPr>
              <w:t>«Труд»</w:t>
            </w:r>
          </w:p>
          <w:p w:rsidR="00D4053D" w:rsidRPr="00E84E89" w:rsidRDefault="00D4053D" w:rsidP="007E45F7">
            <w:pPr>
              <w:spacing w:after="0" w:line="240" w:lineRule="auto"/>
              <w:jc w:val="center"/>
              <w:rPr>
                <w:rFonts w:cs="Times New Roman"/>
                <w:b/>
                <w:sz w:val="22"/>
              </w:rPr>
            </w:pPr>
            <w:r w:rsidRPr="00E84E89">
              <w:rPr>
                <w:rFonts w:cs="Times New Roman"/>
                <w:b/>
                <w:sz w:val="22"/>
              </w:rPr>
              <w:t>2.«Познавательное»</w:t>
            </w:r>
          </w:p>
        </w:tc>
        <w:tc>
          <w:tcPr>
            <w:tcW w:w="2977" w:type="dxa"/>
          </w:tcPr>
          <w:p w:rsidR="00D4053D" w:rsidRPr="00E84E89" w:rsidRDefault="00D4053D" w:rsidP="007E45F7">
            <w:pPr>
              <w:spacing w:after="0" w:line="240" w:lineRule="auto"/>
              <w:jc w:val="center"/>
              <w:rPr>
                <w:rFonts w:cs="Times New Roman"/>
                <w:b/>
                <w:sz w:val="22"/>
              </w:rPr>
            </w:pPr>
            <w:r w:rsidRPr="00E84E89">
              <w:rPr>
                <w:rFonts w:cs="Times New Roman"/>
                <w:b/>
                <w:sz w:val="22"/>
              </w:rPr>
              <w:t>3.«Художественно-эстетическое развитие»: «Музыка»</w:t>
            </w:r>
          </w:p>
          <w:p w:rsidR="00D4053D" w:rsidRPr="00E84E89" w:rsidRDefault="00D4053D" w:rsidP="007E45F7">
            <w:pPr>
              <w:spacing w:after="0" w:line="240" w:lineRule="auto"/>
              <w:jc w:val="center"/>
              <w:rPr>
                <w:rFonts w:cs="Times New Roman"/>
                <w:b/>
                <w:sz w:val="22"/>
              </w:rPr>
            </w:pPr>
          </w:p>
        </w:tc>
        <w:tc>
          <w:tcPr>
            <w:tcW w:w="3260" w:type="dxa"/>
          </w:tcPr>
          <w:p w:rsidR="00D4053D" w:rsidRPr="00E84E89" w:rsidRDefault="00D4053D" w:rsidP="007E45F7">
            <w:pPr>
              <w:spacing w:after="0" w:line="240" w:lineRule="auto"/>
              <w:jc w:val="center"/>
              <w:rPr>
                <w:rFonts w:cs="Times New Roman"/>
                <w:b/>
                <w:sz w:val="22"/>
              </w:rPr>
            </w:pPr>
            <w:r w:rsidRPr="00E84E89">
              <w:rPr>
                <w:rFonts w:cs="Times New Roman"/>
                <w:b/>
                <w:sz w:val="22"/>
              </w:rPr>
              <w:t>4«Развитие речи»: «Приобщение к художественной литературы», «Художественное творчество»</w:t>
            </w:r>
          </w:p>
        </w:tc>
        <w:tc>
          <w:tcPr>
            <w:tcW w:w="2551" w:type="dxa"/>
            <w:tcBorders>
              <w:right w:val="single" w:sz="4" w:space="0" w:color="auto"/>
            </w:tcBorders>
          </w:tcPr>
          <w:p w:rsidR="00D4053D" w:rsidRPr="00E84E89" w:rsidRDefault="00554ACC" w:rsidP="007E45F7">
            <w:pPr>
              <w:spacing w:after="0" w:line="240" w:lineRule="auto"/>
              <w:jc w:val="center"/>
              <w:rPr>
                <w:rFonts w:cs="Times New Roman"/>
                <w:b/>
                <w:sz w:val="22"/>
              </w:rPr>
            </w:pPr>
            <w:r>
              <w:rPr>
                <w:rFonts w:cs="Times New Roman"/>
                <w:b/>
                <w:sz w:val="22"/>
              </w:rPr>
              <w:t>5.«Физическое развитие»</w:t>
            </w:r>
          </w:p>
          <w:p w:rsidR="00D4053D" w:rsidRPr="00E84E89" w:rsidRDefault="00D4053D" w:rsidP="007E45F7">
            <w:pPr>
              <w:spacing w:after="0" w:line="240" w:lineRule="auto"/>
              <w:jc w:val="center"/>
              <w:rPr>
                <w:rFonts w:cs="Times New Roman"/>
                <w:b/>
                <w:sz w:val="22"/>
              </w:rPr>
            </w:pPr>
          </w:p>
        </w:tc>
        <w:tc>
          <w:tcPr>
            <w:tcW w:w="1985" w:type="dxa"/>
            <w:tcBorders>
              <w:top w:val="nil"/>
              <w:left w:val="single" w:sz="4" w:space="0" w:color="auto"/>
            </w:tcBorders>
            <w:vAlign w:val="center"/>
          </w:tcPr>
          <w:p w:rsidR="00D4053D" w:rsidRPr="00E84E89" w:rsidRDefault="00D4053D" w:rsidP="001401CE">
            <w:pPr>
              <w:spacing w:after="0" w:line="240" w:lineRule="auto"/>
              <w:jc w:val="center"/>
              <w:rPr>
                <w:rFonts w:cs="Times New Roman"/>
                <w:b/>
                <w:sz w:val="22"/>
              </w:rPr>
            </w:pPr>
            <w:r w:rsidRPr="00E84E89">
              <w:rPr>
                <w:rFonts w:cs="Times New Roman"/>
                <w:b/>
                <w:sz w:val="22"/>
              </w:rPr>
              <w:t>«Работа с семьёй»</w:t>
            </w: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t xml:space="preserve">Сентябрь </w:t>
            </w:r>
          </w:p>
          <w:p w:rsidR="00D4053D" w:rsidRPr="00E84E89" w:rsidRDefault="00D4053D" w:rsidP="007E45F7">
            <w:pPr>
              <w:spacing w:after="0" w:line="240" w:lineRule="auto"/>
              <w:ind w:left="113" w:right="113"/>
              <w:rPr>
                <w:rFonts w:cs="Times New Roman"/>
                <w:b/>
                <w:sz w:val="20"/>
                <w:szCs w:val="20"/>
              </w:rPr>
            </w:pP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Любимое</w:t>
            </w:r>
          </w:p>
          <w:p w:rsidR="00D4053D" w:rsidRPr="00E84E89" w:rsidRDefault="00D4053D" w:rsidP="007E45F7">
            <w:pPr>
              <w:spacing w:after="0" w:line="240" w:lineRule="auto"/>
              <w:jc w:val="center"/>
              <w:rPr>
                <w:rFonts w:cs="Times New Roman"/>
                <w:b/>
                <w:sz w:val="22"/>
              </w:rPr>
            </w:pPr>
            <w:r w:rsidRPr="00E84E89">
              <w:rPr>
                <w:rFonts w:cs="Times New Roman"/>
                <w:b/>
                <w:sz w:val="22"/>
              </w:rPr>
              <w:t>имя</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sz w:val="22"/>
              </w:rPr>
              <w:t xml:space="preserve"> «</w:t>
            </w: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b/>
                <w:sz w:val="22"/>
              </w:rPr>
            </w:pPr>
            <w:r w:rsidRPr="00E84E89">
              <w:rPr>
                <w:rFonts w:cs="Times New Roman"/>
                <w:sz w:val="22"/>
              </w:rPr>
              <w:t>Беседа с детьми об имени. Рассматривание семейных фотоальбомов, разговор об  именах всех членов семьи. Называние кукол по имени. Рассказ воспитателя о смысле имени.</w:t>
            </w:r>
            <w:r w:rsidRPr="00E84E89">
              <w:rPr>
                <w:rFonts w:cs="Times New Roman"/>
                <w:b/>
                <w:sz w:val="22"/>
              </w:rPr>
              <w:t xml:space="preserve"> </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Хороводная игра «Именины» . Сюжетно – ролевая игра</w:t>
            </w:r>
          </w:p>
          <w:p w:rsidR="00D4053D" w:rsidRPr="00E84E89" w:rsidRDefault="00D4053D" w:rsidP="007E45F7">
            <w:pPr>
              <w:spacing w:after="0" w:line="240" w:lineRule="auto"/>
              <w:jc w:val="both"/>
              <w:rPr>
                <w:rFonts w:cs="Times New Roman"/>
                <w:sz w:val="22"/>
              </w:rPr>
            </w:pPr>
            <w:r w:rsidRPr="00E84E89">
              <w:rPr>
                <w:rFonts w:cs="Times New Roman"/>
                <w:sz w:val="22"/>
              </w:rPr>
              <w:t>«Семья» (дадим имена куклам).</w:t>
            </w:r>
          </w:p>
          <w:p w:rsidR="00D4053D" w:rsidRDefault="00D4053D" w:rsidP="007E45F7">
            <w:pPr>
              <w:spacing w:after="0" w:line="240" w:lineRule="auto"/>
              <w:jc w:val="both"/>
              <w:rPr>
                <w:rFonts w:cs="Times New Roman"/>
                <w:sz w:val="22"/>
              </w:rPr>
            </w:pPr>
            <w:r w:rsidRPr="00E84E89">
              <w:rPr>
                <w:rFonts w:cs="Times New Roman"/>
                <w:sz w:val="22"/>
              </w:rPr>
              <w:t>Игра – этюд «Назови ласково».</w:t>
            </w:r>
          </w:p>
          <w:p w:rsidR="00554ACC" w:rsidRPr="00554ACC" w:rsidRDefault="00554ACC" w:rsidP="00554ACC">
            <w:pPr>
              <w:spacing w:after="0" w:line="240" w:lineRule="auto"/>
              <w:jc w:val="both"/>
              <w:rPr>
                <w:rFonts w:cs="Times New Roman"/>
                <w:b/>
                <w:sz w:val="22"/>
              </w:rPr>
            </w:pPr>
            <w:r w:rsidRPr="00554ACC">
              <w:rPr>
                <w:rFonts w:cs="Times New Roman"/>
                <w:b/>
                <w:sz w:val="22"/>
              </w:rPr>
              <w:t xml:space="preserve">Труд </w:t>
            </w:r>
          </w:p>
          <w:p w:rsidR="00554ACC" w:rsidRPr="00554ACC" w:rsidRDefault="00554ACC" w:rsidP="00554ACC">
            <w:pPr>
              <w:spacing w:after="0" w:line="240" w:lineRule="auto"/>
              <w:jc w:val="both"/>
              <w:rPr>
                <w:rFonts w:cs="Times New Roman"/>
                <w:sz w:val="22"/>
              </w:rPr>
            </w:pPr>
            <w:r w:rsidRPr="00554ACC">
              <w:rPr>
                <w:rFonts w:cs="Times New Roman"/>
                <w:b/>
                <w:sz w:val="22"/>
              </w:rPr>
              <w:t>Добрые дела</w:t>
            </w:r>
            <w:r w:rsidRPr="00554ACC">
              <w:rPr>
                <w:rFonts w:cs="Times New Roman"/>
                <w:sz w:val="22"/>
              </w:rPr>
              <w:t xml:space="preserve"> для близких людей и любимых игрушек </w:t>
            </w:r>
          </w:p>
          <w:p w:rsidR="00554ACC" w:rsidRPr="00E84E89" w:rsidRDefault="00554ACC" w:rsidP="007E45F7">
            <w:pPr>
              <w:spacing w:after="0" w:line="240" w:lineRule="auto"/>
              <w:jc w:val="both"/>
              <w:rPr>
                <w:rFonts w:cs="Times New Roman"/>
                <w:sz w:val="22"/>
              </w:rPr>
            </w:pPr>
            <w:r w:rsidRPr="00554ACC">
              <w:rPr>
                <w:rFonts w:cs="Times New Roman"/>
                <w:sz w:val="22"/>
              </w:rPr>
              <w:t xml:space="preserve">( лепка угощений, сбор листьев для друга Ванюши, подруги Машеньки»). </w:t>
            </w: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«Ходит Ваня» - обр. М.Раухвергера. «Юрочка» - обр.М. Красева</w:t>
            </w:r>
          </w:p>
          <w:p w:rsidR="00D4053D" w:rsidRPr="00E84E89" w:rsidRDefault="00D4053D" w:rsidP="007E45F7">
            <w:pPr>
              <w:spacing w:after="0" w:line="240" w:lineRule="auto"/>
              <w:jc w:val="both"/>
              <w:rPr>
                <w:rFonts w:cs="Times New Roman"/>
                <w:sz w:val="22"/>
              </w:rPr>
            </w:pPr>
            <w:r w:rsidRPr="00E84E89">
              <w:rPr>
                <w:rFonts w:cs="Times New Roman"/>
                <w:sz w:val="22"/>
              </w:rPr>
              <w:t>Слушание: «Корова» сл. О.Высотской. муз. Раухвергера.</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«Игра в мяч» муз. М. Красева, игра «Покатаем машинку» муз. Макманцева.</w:t>
            </w:r>
          </w:p>
        </w:tc>
        <w:tc>
          <w:tcPr>
            <w:tcW w:w="3260" w:type="dxa"/>
          </w:tcPr>
          <w:p w:rsidR="00D4053D" w:rsidRPr="00E84E89" w:rsidRDefault="00D4053D" w:rsidP="007E45F7">
            <w:pPr>
              <w:spacing w:after="0" w:line="240" w:lineRule="auto"/>
              <w:jc w:val="both"/>
              <w:rPr>
                <w:rFonts w:cs="Times New Roman"/>
                <w:b/>
                <w:sz w:val="22"/>
              </w:rPr>
            </w:pPr>
            <w:r w:rsidRPr="00E84E89">
              <w:rPr>
                <w:rFonts w:cs="Times New Roman"/>
                <w:b/>
                <w:sz w:val="22"/>
              </w:rPr>
              <w:t>Книга 1 для развития детей «Доброе слово».</w:t>
            </w:r>
          </w:p>
          <w:p w:rsidR="00D4053D" w:rsidRPr="00E84E89" w:rsidRDefault="00D4053D" w:rsidP="007E45F7">
            <w:pPr>
              <w:spacing w:after="0" w:line="240" w:lineRule="auto"/>
              <w:jc w:val="both"/>
              <w:rPr>
                <w:rFonts w:cs="Times New Roman"/>
                <w:b/>
                <w:i/>
                <w:sz w:val="22"/>
              </w:rPr>
            </w:pPr>
            <w:r w:rsidRPr="00E84E89">
              <w:rPr>
                <w:rFonts w:cs="Times New Roman"/>
                <w:b/>
                <w:sz w:val="22"/>
              </w:rPr>
              <w:t xml:space="preserve">  </w:t>
            </w: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Русский фольклор.</w:t>
            </w:r>
          </w:p>
          <w:p w:rsidR="00D4053D" w:rsidRPr="00E84E89" w:rsidRDefault="00D4053D" w:rsidP="007E45F7">
            <w:pPr>
              <w:spacing w:after="0" w:line="240" w:lineRule="auto"/>
              <w:jc w:val="both"/>
              <w:rPr>
                <w:rFonts w:cs="Times New Roman"/>
                <w:sz w:val="22"/>
              </w:rPr>
            </w:pPr>
            <w:r w:rsidRPr="00E84E89">
              <w:rPr>
                <w:rFonts w:cs="Times New Roman"/>
                <w:b/>
                <w:sz w:val="22"/>
              </w:rPr>
              <w:t>Песенки.</w:t>
            </w:r>
            <w:r w:rsidRPr="00E84E89">
              <w:rPr>
                <w:rFonts w:cs="Times New Roman"/>
                <w:sz w:val="22"/>
              </w:rPr>
              <w:t xml:space="preserve"> «Катя - Катя маленькая»;  «Наша Машенька в дому»;  «Николенька гусачок».</w:t>
            </w:r>
          </w:p>
          <w:p w:rsidR="00D4053D" w:rsidRPr="00E84E89" w:rsidRDefault="00D4053D" w:rsidP="007E45F7">
            <w:pPr>
              <w:spacing w:after="0" w:line="240" w:lineRule="auto"/>
              <w:jc w:val="both"/>
              <w:rPr>
                <w:rFonts w:cs="Times New Roman"/>
                <w:b/>
                <w:sz w:val="22"/>
              </w:rPr>
            </w:pPr>
            <w:r w:rsidRPr="00E84E89">
              <w:rPr>
                <w:rFonts w:cs="Times New Roman"/>
                <w:b/>
                <w:sz w:val="22"/>
              </w:rPr>
              <w:t xml:space="preserve">Сказки. </w:t>
            </w:r>
            <w:r w:rsidRPr="00E84E89">
              <w:rPr>
                <w:rFonts w:cs="Times New Roman"/>
                <w:sz w:val="22"/>
              </w:rPr>
              <w:t>«Теремок».</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Поэзия. </w:t>
            </w:r>
            <w:r w:rsidRPr="00E84E89">
              <w:rPr>
                <w:rFonts w:cs="Times New Roman"/>
                <w:sz w:val="22"/>
              </w:rPr>
              <w:t xml:space="preserve"> «Белая березка»; «Березонька кудрявая».</w:t>
            </w:r>
          </w:p>
          <w:p w:rsidR="00D4053D" w:rsidRPr="00E84E89" w:rsidRDefault="00D4053D" w:rsidP="007E45F7">
            <w:pPr>
              <w:spacing w:after="0" w:line="240" w:lineRule="auto"/>
              <w:jc w:val="both"/>
              <w:rPr>
                <w:rFonts w:cs="Times New Roman"/>
                <w:b/>
                <w:i/>
                <w:sz w:val="22"/>
              </w:rPr>
            </w:pPr>
            <w:r w:rsidRPr="00E84E89">
              <w:rPr>
                <w:rFonts w:cs="Times New Roman"/>
                <w:b/>
                <w:i/>
                <w:sz w:val="22"/>
              </w:rPr>
              <w:t>Стр альбома «Любимое имя».</w:t>
            </w:r>
          </w:p>
        </w:tc>
        <w:tc>
          <w:tcPr>
            <w:tcW w:w="2551" w:type="dxa"/>
          </w:tcPr>
          <w:p w:rsidR="00D4053D" w:rsidRPr="00E84E89" w:rsidRDefault="00554ACC" w:rsidP="007E45F7">
            <w:pPr>
              <w:spacing w:after="0" w:line="240" w:lineRule="auto"/>
              <w:jc w:val="both"/>
              <w:rPr>
                <w:rFonts w:cs="Times New Roman"/>
                <w:sz w:val="22"/>
              </w:rPr>
            </w:pPr>
            <w:r w:rsidRPr="00E84E89">
              <w:rPr>
                <w:rFonts w:cs="Times New Roman"/>
                <w:b/>
                <w:sz w:val="22"/>
              </w:rPr>
              <w:t xml:space="preserve"> </w:t>
            </w:r>
            <w:r w:rsidR="00D4053D"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Русские  народные хороводные игры:</w:t>
            </w:r>
          </w:p>
          <w:p w:rsidR="00D4053D" w:rsidRPr="00E84E89" w:rsidRDefault="00D4053D" w:rsidP="007E45F7">
            <w:pPr>
              <w:spacing w:after="0" w:line="240" w:lineRule="auto"/>
              <w:jc w:val="both"/>
              <w:rPr>
                <w:rFonts w:cs="Times New Roman"/>
                <w:sz w:val="22"/>
              </w:rPr>
            </w:pPr>
            <w:r w:rsidRPr="00E84E89">
              <w:rPr>
                <w:rFonts w:cs="Times New Roman"/>
                <w:sz w:val="22"/>
              </w:rPr>
              <w:t>«Ходит Ваня», «Именины».</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Занятие с родителями </w:t>
            </w:r>
          </w:p>
          <w:p w:rsidR="00D4053D" w:rsidRPr="00E84E89" w:rsidRDefault="00D4053D" w:rsidP="007E45F7">
            <w:pPr>
              <w:spacing w:after="0" w:line="240" w:lineRule="auto"/>
              <w:jc w:val="both"/>
              <w:rPr>
                <w:rFonts w:cs="Times New Roman"/>
                <w:sz w:val="22"/>
              </w:rPr>
            </w:pPr>
            <w:r w:rsidRPr="00E84E89">
              <w:rPr>
                <w:rFonts w:cs="Times New Roman"/>
                <w:sz w:val="22"/>
              </w:rPr>
              <w:t>на тему</w:t>
            </w:r>
          </w:p>
          <w:p w:rsidR="00D4053D" w:rsidRPr="00E84E89" w:rsidRDefault="00D4053D" w:rsidP="007E45F7">
            <w:pPr>
              <w:spacing w:after="0" w:line="240" w:lineRule="auto"/>
              <w:jc w:val="both"/>
              <w:rPr>
                <w:rFonts w:cs="Times New Roman"/>
                <w:sz w:val="22"/>
              </w:rPr>
            </w:pPr>
            <w:r w:rsidRPr="00E84E89">
              <w:rPr>
                <w:rFonts w:cs="Times New Roman"/>
                <w:sz w:val="22"/>
              </w:rPr>
              <w:t>«Имя моего ребёнка»</w:t>
            </w:r>
          </w:p>
          <w:p w:rsidR="00D4053D" w:rsidRPr="00E84E89" w:rsidRDefault="00D4053D" w:rsidP="007E45F7">
            <w:pPr>
              <w:spacing w:after="0" w:line="240" w:lineRule="auto"/>
              <w:jc w:val="both"/>
              <w:rPr>
                <w:rFonts w:cs="Times New Roman"/>
                <w:b/>
                <w:sz w:val="22"/>
              </w:rPr>
            </w:pPr>
          </w:p>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1 части «Любимое имя» книги  1 </w:t>
            </w:r>
          </w:p>
          <w:p w:rsidR="00D4053D" w:rsidRPr="00E84E89" w:rsidRDefault="00D4053D" w:rsidP="007E45F7">
            <w:pPr>
              <w:spacing w:after="0" w:line="240" w:lineRule="auto"/>
              <w:jc w:val="both"/>
              <w:rPr>
                <w:rFonts w:cs="Times New Roman"/>
                <w:sz w:val="22"/>
              </w:rPr>
            </w:pPr>
            <w:r w:rsidRPr="00E84E89">
              <w:rPr>
                <w:rFonts w:cs="Times New Roman"/>
                <w:sz w:val="22"/>
              </w:rPr>
              <w:t>«Доброе слово»</w:t>
            </w: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t xml:space="preserve">Октябрь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Доброе</w:t>
            </w:r>
          </w:p>
          <w:p w:rsidR="00D4053D" w:rsidRPr="00E84E89" w:rsidRDefault="00D4053D" w:rsidP="007E45F7">
            <w:pPr>
              <w:spacing w:after="0" w:line="240" w:lineRule="auto"/>
              <w:jc w:val="center"/>
              <w:rPr>
                <w:rFonts w:cs="Times New Roman"/>
                <w:b/>
                <w:sz w:val="22"/>
              </w:rPr>
            </w:pPr>
            <w:r w:rsidRPr="00E84E89">
              <w:rPr>
                <w:rFonts w:cs="Times New Roman"/>
                <w:b/>
                <w:sz w:val="22"/>
              </w:rPr>
              <w:t>слово</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Беседа с детьми о значении добрых слов и выражений.</w:t>
            </w:r>
          </w:p>
          <w:p w:rsidR="00D4053D" w:rsidRPr="00E84E89" w:rsidRDefault="00D4053D" w:rsidP="007E45F7">
            <w:pPr>
              <w:spacing w:after="0" w:line="240" w:lineRule="auto"/>
              <w:jc w:val="both"/>
              <w:rPr>
                <w:rFonts w:cs="Times New Roman"/>
                <w:b/>
                <w:sz w:val="22"/>
              </w:rPr>
            </w:pPr>
            <w:r w:rsidRPr="00E84E89">
              <w:rPr>
                <w:rFonts w:cs="Times New Roman"/>
                <w:sz w:val="22"/>
              </w:rPr>
              <w:t>Рассматривание иллюстраций детей с разным эмоциональным состоянием, связь добрых слов и вызвавших их чувств.</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Словесная игра «Доброе слово  сказать».</w:t>
            </w:r>
          </w:p>
          <w:p w:rsidR="00D4053D" w:rsidRPr="00E84E89" w:rsidRDefault="00D4053D" w:rsidP="007E45F7">
            <w:pPr>
              <w:spacing w:after="0" w:line="240" w:lineRule="auto"/>
              <w:jc w:val="both"/>
              <w:rPr>
                <w:rFonts w:cs="Times New Roman"/>
                <w:sz w:val="22"/>
              </w:rPr>
            </w:pPr>
            <w:r w:rsidRPr="00E84E89">
              <w:rPr>
                <w:rFonts w:cs="Times New Roman"/>
                <w:sz w:val="22"/>
              </w:rPr>
              <w:t xml:space="preserve">Сюжетно – ролевая игра </w:t>
            </w:r>
          </w:p>
          <w:p w:rsidR="00D4053D" w:rsidRDefault="00D4053D" w:rsidP="007E45F7">
            <w:pPr>
              <w:spacing w:after="0" w:line="240" w:lineRule="auto"/>
              <w:jc w:val="both"/>
              <w:rPr>
                <w:rFonts w:cs="Times New Roman"/>
                <w:sz w:val="22"/>
              </w:rPr>
            </w:pPr>
            <w:r w:rsidRPr="00E84E89">
              <w:rPr>
                <w:rFonts w:cs="Times New Roman"/>
                <w:sz w:val="22"/>
              </w:rPr>
              <w:t>«Семья» (употребление добрых слов и выражений).</w:t>
            </w:r>
          </w:p>
          <w:p w:rsidR="00554ACC" w:rsidRPr="00554ACC" w:rsidRDefault="00554ACC" w:rsidP="00554ACC">
            <w:pPr>
              <w:spacing w:after="0" w:line="240" w:lineRule="auto"/>
              <w:jc w:val="both"/>
              <w:rPr>
                <w:rFonts w:cs="Times New Roman"/>
                <w:sz w:val="22"/>
              </w:rPr>
            </w:pPr>
            <w:r w:rsidRPr="00554ACC">
              <w:rPr>
                <w:rFonts w:cs="Times New Roman"/>
                <w:b/>
                <w:sz w:val="22"/>
              </w:rPr>
              <w:t xml:space="preserve">Трудовые поручения. «Доброе </w:t>
            </w:r>
            <w:r w:rsidRPr="00554ACC">
              <w:rPr>
                <w:rFonts w:cs="Times New Roman"/>
                <w:b/>
                <w:sz w:val="22"/>
              </w:rPr>
              <w:lastRenderedPageBreak/>
              <w:t>дело и доброе слово</w:t>
            </w:r>
            <w:r w:rsidRPr="00554ACC">
              <w:rPr>
                <w:rFonts w:cs="Times New Roman"/>
                <w:sz w:val="22"/>
              </w:rPr>
              <w:t xml:space="preserve"> </w:t>
            </w:r>
            <w:r w:rsidRPr="00554ACC">
              <w:rPr>
                <w:rFonts w:cs="Times New Roman"/>
                <w:b/>
                <w:sz w:val="22"/>
              </w:rPr>
              <w:t>для семьи и друзей»</w:t>
            </w:r>
            <w:r w:rsidRPr="00554ACC">
              <w:rPr>
                <w:rFonts w:cs="Times New Roman"/>
                <w:sz w:val="22"/>
              </w:rPr>
              <w:t xml:space="preserve"> (помочь убрать игрушки, умыть и причесать кукол, подарить добрые слова и др.).</w:t>
            </w:r>
          </w:p>
          <w:p w:rsidR="00554ACC" w:rsidRPr="00E84E89" w:rsidRDefault="00554ACC" w:rsidP="007E45F7">
            <w:pPr>
              <w:spacing w:after="0" w:line="240" w:lineRule="auto"/>
              <w:jc w:val="both"/>
              <w:rPr>
                <w:rFonts w:cs="Times New Roman"/>
                <w:sz w:val="22"/>
              </w:rPr>
            </w:pP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lastRenderedPageBreak/>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«Кошка» муз. А. Александрова, «Птичка» муз. М. Раухвергера,; «Воробей». сл. А.Чельцова муз. В.Герчик.</w:t>
            </w:r>
          </w:p>
          <w:p w:rsidR="00D4053D" w:rsidRPr="00E84E89" w:rsidRDefault="00D4053D" w:rsidP="007E45F7">
            <w:pPr>
              <w:spacing w:after="0" w:line="240" w:lineRule="auto"/>
              <w:jc w:val="both"/>
              <w:rPr>
                <w:rFonts w:cs="Times New Roman"/>
                <w:sz w:val="22"/>
              </w:rPr>
            </w:pPr>
            <w:r w:rsidRPr="00E84E89">
              <w:rPr>
                <w:rFonts w:cs="Times New Roman"/>
                <w:sz w:val="22"/>
              </w:rPr>
              <w:t>Слушание: «К нам гости пришли» муз. А. Александрова,«Мамочка» Е.Тиличеевой, «Болезнь куклы» , П.И.Чайковский; «Новая кукла» П.И.Чайковский, «Кто у нас хороший» - русская народная игра.</w:t>
            </w:r>
          </w:p>
          <w:p w:rsidR="00D4053D" w:rsidRPr="00E84E89" w:rsidRDefault="00D4053D" w:rsidP="007E45F7">
            <w:pPr>
              <w:spacing w:after="0" w:line="240" w:lineRule="auto"/>
              <w:jc w:val="both"/>
              <w:rPr>
                <w:rFonts w:cs="Times New Roman"/>
                <w:b/>
                <w:sz w:val="22"/>
              </w:rPr>
            </w:pPr>
            <w:r w:rsidRPr="00E84E89">
              <w:rPr>
                <w:rFonts w:cs="Times New Roman"/>
                <w:sz w:val="22"/>
              </w:rPr>
              <w:lastRenderedPageBreak/>
              <w:t>Муз. движения: «Подружились» Т. Вилькорейской, «Ладушки» русская народная обр. Г.Фрида, «Зайка» обр. Г.Лоб</w:t>
            </w:r>
            <w:r w:rsidRPr="00E84E89">
              <w:rPr>
                <w:rFonts w:cs="Times New Roman"/>
                <w:b/>
                <w:sz w:val="22"/>
              </w:rPr>
              <w:t xml:space="preserve"> </w:t>
            </w:r>
          </w:p>
        </w:tc>
        <w:tc>
          <w:tcPr>
            <w:tcW w:w="3260" w:type="dxa"/>
          </w:tcPr>
          <w:p w:rsidR="00D4053D" w:rsidRPr="00E84E89" w:rsidRDefault="00D4053D" w:rsidP="007E45F7">
            <w:pPr>
              <w:spacing w:after="0" w:line="240" w:lineRule="auto"/>
              <w:jc w:val="both"/>
              <w:rPr>
                <w:rFonts w:cs="Times New Roman"/>
                <w:b/>
                <w:i/>
                <w:sz w:val="22"/>
              </w:rPr>
            </w:pPr>
            <w:r w:rsidRPr="00E84E89">
              <w:rPr>
                <w:rFonts w:cs="Times New Roman"/>
                <w:b/>
                <w:i/>
                <w:sz w:val="22"/>
              </w:rPr>
              <w:lastRenderedPageBreak/>
              <w:t>Литература для чтения.</w:t>
            </w:r>
          </w:p>
          <w:p w:rsidR="00D4053D" w:rsidRPr="00E84E89" w:rsidRDefault="00D4053D" w:rsidP="007E45F7">
            <w:pPr>
              <w:spacing w:after="0" w:line="240" w:lineRule="auto"/>
              <w:jc w:val="both"/>
              <w:rPr>
                <w:rFonts w:cs="Times New Roman"/>
                <w:sz w:val="22"/>
              </w:rPr>
            </w:pPr>
            <w:r w:rsidRPr="00E84E89">
              <w:rPr>
                <w:rFonts w:cs="Times New Roman"/>
                <w:b/>
                <w:sz w:val="22"/>
              </w:rPr>
              <w:t>Русский фольклор.</w:t>
            </w:r>
            <w:r w:rsidRPr="00E84E89">
              <w:rPr>
                <w:rFonts w:cs="Times New Roman"/>
                <w:sz w:val="22"/>
              </w:rPr>
              <w:t xml:space="preserve"> </w:t>
            </w:r>
          </w:p>
          <w:p w:rsidR="00D4053D" w:rsidRPr="00E84E89" w:rsidRDefault="00D4053D" w:rsidP="007E45F7">
            <w:pPr>
              <w:spacing w:after="0" w:line="240" w:lineRule="auto"/>
              <w:jc w:val="both"/>
              <w:rPr>
                <w:rFonts w:cs="Times New Roman"/>
                <w:sz w:val="22"/>
              </w:rPr>
            </w:pPr>
            <w:r w:rsidRPr="00E84E89">
              <w:rPr>
                <w:rFonts w:cs="Times New Roman"/>
                <w:b/>
                <w:sz w:val="22"/>
              </w:rPr>
              <w:t>Потешки</w:t>
            </w:r>
            <w:r w:rsidRPr="00E84E89">
              <w:rPr>
                <w:rFonts w:cs="Times New Roman"/>
                <w:sz w:val="22"/>
              </w:rPr>
              <w:t>. «Ой, люшеньки - люшки!»; «Эх , водичка хороша»; «Петушок у нас горластый».</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Поэзия.</w:t>
            </w:r>
            <w:r w:rsidRPr="00E84E89">
              <w:rPr>
                <w:rFonts w:cs="Times New Roman"/>
                <w:sz w:val="22"/>
              </w:rPr>
              <w:t xml:space="preserve"> Э.Костина  «Доброе утро»;  А.Яшин «Я люблю, когда при встрече…».</w:t>
            </w:r>
          </w:p>
          <w:p w:rsidR="00D4053D" w:rsidRPr="00E84E89" w:rsidRDefault="00D4053D" w:rsidP="007E45F7">
            <w:pPr>
              <w:spacing w:after="0" w:line="240" w:lineRule="auto"/>
              <w:jc w:val="both"/>
              <w:rPr>
                <w:rFonts w:cs="Times New Roman"/>
                <w:b/>
                <w:i/>
                <w:sz w:val="22"/>
              </w:rPr>
            </w:pPr>
            <w:r w:rsidRPr="00E84E89">
              <w:rPr>
                <w:rFonts w:cs="Times New Roman"/>
                <w:b/>
                <w:i/>
                <w:sz w:val="22"/>
              </w:rPr>
              <w:t>Страница альбома «Доброе слово».</w:t>
            </w:r>
          </w:p>
        </w:tc>
        <w:tc>
          <w:tcPr>
            <w:tcW w:w="2551" w:type="dxa"/>
          </w:tcPr>
          <w:p w:rsidR="00D4053D" w:rsidRPr="00E84E89" w:rsidRDefault="00554ACC" w:rsidP="007E45F7">
            <w:pPr>
              <w:spacing w:after="0" w:line="240" w:lineRule="auto"/>
              <w:jc w:val="both"/>
              <w:rPr>
                <w:rFonts w:cs="Times New Roman"/>
                <w:sz w:val="22"/>
              </w:rPr>
            </w:pPr>
            <w:r w:rsidRPr="00E84E89">
              <w:rPr>
                <w:rFonts w:cs="Times New Roman"/>
                <w:b/>
                <w:sz w:val="22"/>
              </w:rPr>
              <w:t xml:space="preserve"> </w:t>
            </w:r>
            <w:r w:rsidR="00D4053D"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Русская народная  игра</w:t>
            </w:r>
            <w:r w:rsidRPr="00E84E89">
              <w:rPr>
                <w:rFonts w:cs="Times New Roman"/>
                <w:sz w:val="22"/>
              </w:rPr>
              <w:t xml:space="preserve"> «Кто у нас хороший.» </w:t>
            </w:r>
          </w:p>
        </w:tc>
        <w:tc>
          <w:tcPr>
            <w:tcW w:w="1985" w:type="dxa"/>
          </w:tcPr>
          <w:p w:rsidR="00D4053D" w:rsidRPr="00E84E89" w:rsidRDefault="00D4053D" w:rsidP="007E45F7">
            <w:pPr>
              <w:spacing w:after="0" w:line="240" w:lineRule="auto"/>
              <w:jc w:val="both"/>
              <w:rPr>
                <w:rFonts w:cs="Times New Roman"/>
                <w:sz w:val="22"/>
              </w:rPr>
            </w:pPr>
            <w:r w:rsidRPr="00E84E89">
              <w:rPr>
                <w:rFonts w:cs="Times New Roman"/>
                <w:b/>
                <w:sz w:val="22"/>
              </w:rPr>
              <w:t>Занятие с родителями</w:t>
            </w:r>
            <w:r w:rsidRPr="00E84E89">
              <w:rPr>
                <w:rFonts w:cs="Times New Roman"/>
                <w:sz w:val="22"/>
              </w:rPr>
              <w:t xml:space="preserve"> </w:t>
            </w:r>
          </w:p>
          <w:p w:rsidR="00D4053D" w:rsidRPr="00E84E89" w:rsidRDefault="00D4053D" w:rsidP="007E45F7">
            <w:pPr>
              <w:spacing w:after="0" w:line="240" w:lineRule="auto"/>
              <w:jc w:val="both"/>
              <w:rPr>
                <w:rFonts w:cs="Times New Roman"/>
                <w:sz w:val="22"/>
              </w:rPr>
            </w:pPr>
            <w:r w:rsidRPr="00E84E89">
              <w:rPr>
                <w:rFonts w:cs="Times New Roman"/>
                <w:sz w:val="22"/>
              </w:rPr>
              <w:t>на тему «Доброе слово»</w:t>
            </w:r>
          </w:p>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2 части «Доброе слово» книги 1</w:t>
            </w:r>
          </w:p>
          <w:p w:rsidR="00D4053D" w:rsidRPr="00E84E89" w:rsidRDefault="00D4053D" w:rsidP="007E45F7">
            <w:pPr>
              <w:spacing w:after="0" w:line="240" w:lineRule="auto"/>
              <w:jc w:val="both"/>
              <w:rPr>
                <w:rFonts w:cs="Times New Roman"/>
                <w:sz w:val="22"/>
              </w:rPr>
            </w:pPr>
          </w:p>
          <w:p w:rsidR="00D4053D" w:rsidRPr="00E84E89" w:rsidRDefault="00D4053D" w:rsidP="007E45F7">
            <w:pPr>
              <w:spacing w:after="0" w:line="240" w:lineRule="auto"/>
              <w:jc w:val="both"/>
              <w:rPr>
                <w:rFonts w:cs="Times New Roman"/>
                <w:sz w:val="22"/>
              </w:rPr>
            </w:pPr>
          </w:p>
          <w:p w:rsidR="00D4053D" w:rsidRPr="00E84E89" w:rsidRDefault="00D4053D" w:rsidP="007E45F7">
            <w:pPr>
              <w:spacing w:after="0" w:line="240" w:lineRule="auto"/>
              <w:jc w:val="both"/>
              <w:rPr>
                <w:rFonts w:cs="Times New Roman"/>
                <w:sz w:val="22"/>
              </w:rPr>
            </w:pP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t xml:space="preserve">Ноябрь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Ласковая песня</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b/>
                <w:sz w:val="22"/>
              </w:rPr>
              <w:t>Мультимедийные презентации</w:t>
            </w:r>
            <w:r w:rsidRPr="00E84E89">
              <w:rPr>
                <w:rFonts w:cs="Times New Roman"/>
                <w:sz w:val="22"/>
              </w:rPr>
              <w:t xml:space="preserve"> «Колыбельная», «Мама».</w:t>
            </w:r>
          </w:p>
          <w:p w:rsidR="00D4053D" w:rsidRPr="00E84E89" w:rsidRDefault="00D4053D" w:rsidP="007E45F7">
            <w:pPr>
              <w:spacing w:after="0" w:line="240" w:lineRule="auto"/>
              <w:jc w:val="both"/>
              <w:rPr>
                <w:rFonts w:cs="Times New Roman"/>
                <w:sz w:val="22"/>
              </w:rPr>
            </w:pPr>
            <w:r w:rsidRPr="00E84E89">
              <w:rPr>
                <w:rFonts w:cs="Times New Roman"/>
                <w:sz w:val="22"/>
              </w:rPr>
              <w:t xml:space="preserve">Рассматривание иллюстраций: «Дитя в колыбели», «Мать и дитя». </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 xml:space="preserve">Сюжетно – ролевые игры с куклами  «Укладываем любимую куклу спать»  (с  </w:t>
            </w:r>
          </w:p>
          <w:p w:rsidR="00D4053D" w:rsidRDefault="00D4053D" w:rsidP="007E45F7">
            <w:pPr>
              <w:spacing w:after="0" w:line="240" w:lineRule="auto"/>
              <w:jc w:val="both"/>
              <w:rPr>
                <w:rFonts w:cs="Times New Roman"/>
                <w:sz w:val="22"/>
              </w:rPr>
            </w:pPr>
            <w:r w:rsidRPr="00E84E89">
              <w:rPr>
                <w:rFonts w:cs="Times New Roman"/>
                <w:sz w:val="22"/>
              </w:rPr>
              <w:t xml:space="preserve">пением колыбельных песен). </w:t>
            </w:r>
          </w:p>
          <w:p w:rsidR="00554ACC" w:rsidRPr="00E84E89" w:rsidRDefault="00554ACC" w:rsidP="007E45F7">
            <w:pPr>
              <w:spacing w:after="0" w:line="240" w:lineRule="auto"/>
              <w:jc w:val="both"/>
              <w:rPr>
                <w:rFonts w:cs="Times New Roman"/>
                <w:sz w:val="22"/>
              </w:rPr>
            </w:pPr>
            <w:r w:rsidRPr="00554ACC">
              <w:rPr>
                <w:rFonts w:cs="Times New Roman"/>
                <w:b/>
                <w:sz w:val="22"/>
              </w:rPr>
              <w:t>Хозяйственно – бытовой труд</w:t>
            </w:r>
            <w:r w:rsidRPr="00554ACC">
              <w:rPr>
                <w:rFonts w:cs="Times New Roman"/>
                <w:sz w:val="22"/>
              </w:rPr>
              <w:t xml:space="preserve"> в игровом уголке  (застелить кукольную постель, прибрать игрушки, спеть колыбельную и др.)</w:t>
            </w: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«Серенькая кошечка» - муз. Витлина. «Ладушки» - обр. Фрида.</w:t>
            </w:r>
          </w:p>
          <w:p w:rsidR="00D4053D" w:rsidRPr="00E84E89" w:rsidRDefault="00D4053D" w:rsidP="007E45F7">
            <w:pPr>
              <w:spacing w:after="0" w:line="240" w:lineRule="auto"/>
              <w:jc w:val="both"/>
              <w:rPr>
                <w:rFonts w:cs="Times New Roman"/>
                <w:sz w:val="22"/>
              </w:rPr>
            </w:pPr>
            <w:r w:rsidRPr="00E84E89">
              <w:rPr>
                <w:rFonts w:cs="Times New Roman"/>
                <w:sz w:val="22"/>
              </w:rPr>
              <w:t>Слушание: «Колыбельная» - муз. Моцарта, «Звездочка моя» муз. Старченко</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игра «Кошка и котята» муз. Раухвергера, «Кукла шагает и бегает» муз. Тиличеевой.</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b/>
                <w:i/>
                <w:sz w:val="22"/>
              </w:rPr>
            </w:pP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Русский фольклор.</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Колыбельные песенки. </w:t>
            </w:r>
            <w:r w:rsidRPr="00E84E89">
              <w:rPr>
                <w:rFonts w:cs="Times New Roman"/>
                <w:sz w:val="22"/>
              </w:rPr>
              <w:t xml:space="preserve"> «Ай, люли-люленьки»;  «Баю, баю, баиньки»;  «Баю – бай, за рекой»; «Кукольная колыбельная».</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Поэзия.</w:t>
            </w:r>
            <w:r w:rsidRPr="00E84E89">
              <w:rPr>
                <w:rFonts w:cs="Times New Roman"/>
                <w:sz w:val="22"/>
              </w:rPr>
              <w:t xml:space="preserve">  Г.Ладонщиков  «Спи, моя крошка любимая!»; А.Майков «Спи, дитя мо, усни». </w:t>
            </w:r>
          </w:p>
          <w:p w:rsidR="00D4053D" w:rsidRPr="00E84E89" w:rsidRDefault="00D4053D" w:rsidP="007E45F7">
            <w:pPr>
              <w:spacing w:after="0" w:line="240" w:lineRule="auto"/>
              <w:jc w:val="both"/>
              <w:rPr>
                <w:rFonts w:cs="Times New Roman"/>
                <w:b/>
                <w:i/>
                <w:sz w:val="22"/>
              </w:rPr>
            </w:pPr>
            <w:r w:rsidRPr="00E84E89">
              <w:rPr>
                <w:rFonts w:cs="Times New Roman"/>
                <w:b/>
                <w:i/>
                <w:sz w:val="22"/>
              </w:rPr>
              <w:t>Ст альбома «Ласковая песня».</w:t>
            </w:r>
          </w:p>
        </w:tc>
        <w:tc>
          <w:tcPr>
            <w:tcW w:w="2551" w:type="dxa"/>
          </w:tcPr>
          <w:p w:rsidR="00D4053D" w:rsidRPr="00E84E89" w:rsidRDefault="00554ACC" w:rsidP="007E45F7">
            <w:pPr>
              <w:spacing w:after="0" w:line="240" w:lineRule="auto"/>
              <w:jc w:val="both"/>
              <w:rPr>
                <w:rFonts w:cs="Times New Roman"/>
                <w:b/>
                <w:sz w:val="22"/>
              </w:rPr>
            </w:pPr>
            <w:r w:rsidRPr="00E84E89">
              <w:rPr>
                <w:rFonts w:cs="Times New Roman"/>
                <w:b/>
                <w:sz w:val="22"/>
              </w:rPr>
              <w:t xml:space="preserve"> </w:t>
            </w:r>
            <w:r w:rsidR="00D4053D"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sz w:val="22"/>
              </w:rPr>
              <w:t>Русские народные хороводные игры</w:t>
            </w:r>
          </w:p>
          <w:p w:rsidR="00D4053D" w:rsidRPr="00E84E89" w:rsidRDefault="00D4053D" w:rsidP="007E45F7">
            <w:pPr>
              <w:spacing w:after="0" w:line="240" w:lineRule="auto"/>
              <w:jc w:val="both"/>
              <w:rPr>
                <w:rFonts w:cs="Times New Roman"/>
                <w:sz w:val="22"/>
              </w:rPr>
            </w:pPr>
            <w:r w:rsidRPr="00E84E89">
              <w:rPr>
                <w:rFonts w:cs="Times New Roman"/>
                <w:sz w:val="22"/>
              </w:rPr>
              <w:t>«Заинька», «Молчанка», «Жили у бабуси .»</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3 части «Ласковая песня» книги  1</w:t>
            </w: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t xml:space="preserve">Декабрь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Праздничная песня</w:t>
            </w:r>
          </w:p>
          <w:p w:rsidR="00D4053D" w:rsidRPr="00E84E89" w:rsidRDefault="00D4053D" w:rsidP="007E45F7">
            <w:pPr>
              <w:spacing w:after="0" w:line="240" w:lineRule="auto"/>
              <w:jc w:val="center"/>
              <w:rPr>
                <w:rFonts w:cs="Times New Roman"/>
                <w:b/>
                <w:sz w:val="22"/>
              </w:rPr>
            </w:pP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 xml:space="preserve">Оформление </w:t>
            </w:r>
            <w:r w:rsidRPr="00E84E89">
              <w:rPr>
                <w:rFonts w:cs="Times New Roman"/>
                <w:sz w:val="22"/>
              </w:rPr>
              <w:t>странички народного календаря (месяц «Просенец»).</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Рассматривание</w:t>
            </w:r>
            <w:r w:rsidRPr="00E84E89">
              <w:rPr>
                <w:rFonts w:cs="Times New Roman"/>
                <w:sz w:val="22"/>
              </w:rPr>
              <w:t xml:space="preserve"> иллюстраций, картин о рождественской ёлке.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Праздничные</w:t>
            </w:r>
            <w:r w:rsidRPr="00E84E89">
              <w:rPr>
                <w:rFonts w:cs="Times New Roman"/>
                <w:sz w:val="22"/>
              </w:rPr>
              <w:t xml:space="preserve"> игры, фокусы, забавы.</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 xml:space="preserve">Интегрированное занятие </w:t>
            </w:r>
            <w:r w:rsidRPr="00E84E89">
              <w:rPr>
                <w:rFonts w:cs="Times New Roman"/>
                <w:sz w:val="22"/>
              </w:rPr>
              <w:t>«Берегите ёлочку – живую иголочку» (экологическое).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Акция</w:t>
            </w:r>
            <w:r w:rsidRPr="00E84E89">
              <w:rPr>
                <w:rFonts w:cs="Times New Roman"/>
                <w:sz w:val="22"/>
              </w:rPr>
              <w:t xml:space="preserve"> «Сохраним ель»</w:t>
            </w:r>
          </w:p>
          <w:p w:rsidR="00D4053D" w:rsidRPr="00E84E89" w:rsidRDefault="00D4053D" w:rsidP="007E45F7">
            <w:pPr>
              <w:spacing w:after="0" w:line="240" w:lineRule="auto"/>
              <w:jc w:val="both"/>
              <w:rPr>
                <w:rFonts w:cs="Times New Roman"/>
                <w:sz w:val="22"/>
              </w:rPr>
            </w:pPr>
            <w:r w:rsidRPr="00E84E89">
              <w:rPr>
                <w:rFonts w:cs="Times New Roman"/>
                <w:b/>
                <w:sz w:val="22"/>
              </w:rPr>
              <w:t>Цикл</w:t>
            </w:r>
            <w:r w:rsidRPr="00E84E89">
              <w:rPr>
                <w:rFonts w:cs="Times New Roman"/>
                <w:sz w:val="22"/>
              </w:rPr>
              <w:t xml:space="preserve"> наблюдений о ели.</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Сюжетно – ролевые игры «Праздник в семье» (с использованием праздничных рождественских песен).</w:t>
            </w:r>
          </w:p>
          <w:p w:rsidR="00D4053D" w:rsidRDefault="00D4053D" w:rsidP="007E45F7">
            <w:pPr>
              <w:spacing w:after="0" w:line="240" w:lineRule="auto"/>
              <w:jc w:val="both"/>
              <w:rPr>
                <w:rFonts w:cs="Times New Roman"/>
                <w:sz w:val="22"/>
              </w:rPr>
            </w:pPr>
            <w:r w:rsidRPr="00E84E89">
              <w:rPr>
                <w:rFonts w:cs="Times New Roman"/>
                <w:sz w:val="22"/>
              </w:rPr>
              <w:t xml:space="preserve">Театрализов  игра по мотивам </w:t>
            </w:r>
            <w:r w:rsidRPr="00E84E89">
              <w:rPr>
                <w:rFonts w:cs="Times New Roman"/>
                <w:sz w:val="22"/>
              </w:rPr>
              <w:lastRenderedPageBreak/>
              <w:t>русской народной сказки «Теремок»</w:t>
            </w:r>
          </w:p>
          <w:p w:rsidR="00554ACC" w:rsidRPr="00E84E89" w:rsidRDefault="00554ACC" w:rsidP="007E45F7">
            <w:pPr>
              <w:spacing w:after="0" w:line="240" w:lineRule="auto"/>
              <w:jc w:val="both"/>
              <w:rPr>
                <w:rFonts w:cs="Times New Roman"/>
                <w:sz w:val="22"/>
              </w:rPr>
            </w:pPr>
            <w:r w:rsidRPr="00554ACC">
              <w:rPr>
                <w:rFonts w:cs="Times New Roman"/>
                <w:b/>
                <w:sz w:val="22"/>
              </w:rPr>
              <w:t>Совместная трудовая деятельность взрослого с ребёнком</w:t>
            </w:r>
            <w:r w:rsidRPr="00554ACC">
              <w:rPr>
                <w:rFonts w:cs="Times New Roman"/>
                <w:sz w:val="22"/>
              </w:rPr>
              <w:t xml:space="preserve"> по подготовке группы к празднику Нового года и Рождества.</w:t>
            </w: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lastRenderedPageBreak/>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«Елочка» - муз. Бахутовой</w:t>
            </w:r>
          </w:p>
          <w:p w:rsidR="00D4053D" w:rsidRPr="00E84E89" w:rsidRDefault="00D4053D" w:rsidP="007E45F7">
            <w:pPr>
              <w:spacing w:after="0" w:line="240" w:lineRule="auto"/>
              <w:jc w:val="both"/>
              <w:rPr>
                <w:rFonts w:cs="Times New Roman"/>
                <w:sz w:val="22"/>
              </w:rPr>
            </w:pPr>
            <w:r w:rsidRPr="00E84E89">
              <w:rPr>
                <w:rFonts w:cs="Times New Roman"/>
                <w:sz w:val="22"/>
              </w:rPr>
              <w:t>Слушание: «В лесу родилась елочка», «К нам приходит Новый год» муз. Герчик, «Нарядили ёлочку» А.Филиппенко.</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«Звери на елке» муз. Вихаревой, «Зайчик и лисичка» муз. Финаровского.</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b/>
                <w:sz w:val="22"/>
              </w:rPr>
            </w:pPr>
            <w:r w:rsidRPr="00E84E89">
              <w:rPr>
                <w:rFonts w:cs="Times New Roman"/>
                <w:b/>
                <w:sz w:val="22"/>
              </w:rPr>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Поэзия. </w:t>
            </w:r>
            <w:r w:rsidRPr="00E84E89">
              <w:rPr>
                <w:rFonts w:cs="Times New Roman"/>
                <w:sz w:val="22"/>
              </w:rPr>
              <w:t xml:space="preserve">«Рождество». </w:t>
            </w:r>
          </w:p>
          <w:p w:rsidR="00D4053D" w:rsidRPr="00E84E89" w:rsidRDefault="00D4053D" w:rsidP="007E45F7">
            <w:pPr>
              <w:spacing w:after="0" w:line="240" w:lineRule="auto"/>
              <w:jc w:val="both"/>
              <w:rPr>
                <w:rFonts w:cs="Times New Roman"/>
                <w:sz w:val="22"/>
              </w:rPr>
            </w:pPr>
            <w:r w:rsidRPr="00E84E89">
              <w:rPr>
                <w:rFonts w:cs="Times New Roman"/>
                <w:b/>
                <w:sz w:val="22"/>
              </w:rPr>
              <w:t>Проза.</w:t>
            </w:r>
            <w:r w:rsidRPr="00E84E89">
              <w:rPr>
                <w:rFonts w:cs="Times New Roman"/>
                <w:sz w:val="22"/>
              </w:rPr>
              <w:t xml:space="preserve"> К.Лукашевич  рассказ «Елка». </w:t>
            </w:r>
          </w:p>
          <w:p w:rsidR="00D4053D" w:rsidRPr="00E84E89" w:rsidRDefault="00D4053D" w:rsidP="007E45F7">
            <w:pPr>
              <w:spacing w:after="0" w:line="240" w:lineRule="auto"/>
              <w:jc w:val="both"/>
              <w:rPr>
                <w:rFonts w:cs="Times New Roman"/>
                <w:b/>
                <w:i/>
                <w:sz w:val="22"/>
              </w:rPr>
            </w:pPr>
            <w:r w:rsidRPr="00E84E89">
              <w:rPr>
                <w:rFonts w:cs="Times New Roman"/>
                <w:b/>
                <w:sz w:val="22"/>
              </w:rPr>
              <w:t>Страница альбома «Праздничная песня».</w:t>
            </w:r>
          </w:p>
        </w:tc>
        <w:tc>
          <w:tcPr>
            <w:tcW w:w="2551"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Подвижные игры</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вокруг рождественской  елки: «Жмурки с колокольчиком», «Заморожу» и др.</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Семейное чтение </w:t>
            </w:r>
          </w:p>
          <w:p w:rsidR="00D4053D" w:rsidRPr="00E84E89" w:rsidRDefault="00D4053D" w:rsidP="007E45F7">
            <w:pPr>
              <w:spacing w:after="0" w:line="240" w:lineRule="auto"/>
              <w:jc w:val="both"/>
              <w:rPr>
                <w:rFonts w:cs="Times New Roman"/>
                <w:sz w:val="22"/>
              </w:rPr>
            </w:pPr>
            <w:r w:rsidRPr="00E84E89">
              <w:rPr>
                <w:rFonts w:cs="Times New Roman"/>
                <w:sz w:val="22"/>
              </w:rPr>
              <w:t>4  части «Праздничная песня» книги 1</w:t>
            </w: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sz w:val="20"/>
                <w:szCs w:val="20"/>
              </w:rPr>
            </w:pPr>
            <w:r w:rsidRPr="00E84E89">
              <w:rPr>
                <w:rFonts w:cs="Times New Roman"/>
                <w:b/>
                <w:sz w:val="20"/>
                <w:szCs w:val="20"/>
              </w:rPr>
              <w:t xml:space="preserve">Январь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Любимый образ</w:t>
            </w:r>
          </w:p>
          <w:p w:rsidR="00D4053D" w:rsidRPr="00E84E89" w:rsidRDefault="00D4053D" w:rsidP="007E45F7">
            <w:pPr>
              <w:spacing w:after="0" w:line="240" w:lineRule="auto"/>
              <w:jc w:val="center"/>
              <w:rPr>
                <w:rFonts w:cs="Times New Roman"/>
                <w:b/>
                <w:sz w:val="22"/>
              </w:rPr>
            </w:pP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Оформление странички</w:t>
            </w:r>
            <w:r w:rsidRPr="00E84E89">
              <w:rPr>
                <w:rFonts w:cs="Times New Roman"/>
                <w:sz w:val="22"/>
              </w:rPr>
              <w:t xml:space="preserve"> народного календаря (месяц «Бокогрей»).</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Круг детского чтения</w:t>
            </w:r>
            <w:r w:rsidRPr="00E84E89">
              <w:rPr>
                <w:rFonts w:cs="Times New Roman"/>
                <w:sz w:val="22"/>
              </w:rPr>
              <w:t xml:space="preserve"> (заучивание стихов, потешек, песенок о солнышке).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Игры</w:t>
            </w:r>
            <w:r w:rsidRPr="00E84E89">
              <w:rPr>
                <w:rFonts w:cs="Times New Roman"/>
                <w:sz w:val="22"/>
              </w:rPr>
              <w:t xml:space="preserve"> экспериментирования с солнечными зайчиками.</w:t>
            </w:r>
          </w:p>
          <w:p w:rsidR="00D4053D" w:rsidRPr="00E84E89" w:rsidRDefault="00D4053D" w:rsidP="007E45F7">
            <w:pPr>
              <w:spacing w:after="0" w:line="240" w:lineRule="auto"/>
              <w:jc w:val="both"/>
              <w:rPr>
                <w:rFonts w:cs="Times New Roman"/>
                <w:sz w:val="22"/>
              </w:rPr>
            </w:pPr>
            <w:r w:rsidRPr="00E84E89">
              <w:rPr>
                <w:rFonts w:cs="Times New Roman"/>
                <w:sz w:val="22"/>
              </w:rPr>
              <w:t>Речевая игра «Солнышко и дождь»</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w:t>
            </w:r>
            <w:r w:rsidRPr="00E84E89">
              <w:rPr>
                <w:rFonts w:cs="Times New Roman"/>
                <w:b/>
                <w:sz w:val="22"/>
              </w:rPr>
              <w:t>Упражнение</w:t>
            </w:r>
            <w:r w:rsidRPr="00E84E89">
              <w:rPr>
                <w:rFonts w:cs="Times New Roman"/>
                <w:sz w:val="22"/>
              </w:rPr>
              <w:t xml:space="preserve">  «Где солнечный зайчик?».</w:t>
            </w:r>
          </w:p>
          <w:p w:rsidR="00D4053D" w:rsidRPr="00E84E89" w:rsidRDefault="00D4053D" w:rsidP="007E45F7">
            <w:pPr>
              <w:spacing w:after="0" w:line="240" w:lineRule="auto"/>
              <w:jc w:val="both"/>
              <w:rPr>
                <w:rFonts w:cs="Times New Roman"/>
                <w:sz w:val="22"/>
              </w:rPr>
            </w:pPr>
            <w:r w:rsidRPr="00E84E89">
              <w:rPr>
                <w:rFonts w:cs="Times New Roman"/>
                <w:b/>
                <w:sz w:val="22"/>
              </w:rPr>
              <w:t>Мультимедийные презентации</w:t>
            </w:r>
            <w:r w:rsidRPr="00E84E89">
              <w:rPr>
                <w:rFonts w:cs="Times New Roman"/>
                <w:sz w:val="22"/>
              </w:rPr>
              <w:t xml:space="preserve"> «Солнышко», «Колыбельная».</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 xml:space="preserve">Имит игры: «Вышла курочка гулять», «Помощники». </w:t>
            </w:r>
          </w:p>
          <w:p w:rsidR="00D4053D" w:rsidRDefault="00D4053D" w:rsidP="007E45F7">
            <w:pPr>
              <w:spacing w:after="0" w:line="240" w:lineRule="auto"/>
              <w:jc w:val="both"/>
              <w:rPr>
                <w:rFonts w:cs="Times New Roman"/>
                <w:sz w:val="22"/>
              </w:rPr>
            </w:pPr>
            <w:r w:rsidRPr="00E84E89">
              <w:rPr>
                <w:rFonts w:cs="Times New Roman"/>
                <w:sz w:val="22"/>
              </w:rPr>
              <w:t>Сюж – ролев игра «Семья» с отображением образа мамы и детей.</w:t>
            </w:r>
          </w:p>
          <w:p w:rsidR="00554ACC" w:rsidRPr="00554ACC" w:rsidRDefault="00554ACC" w:rsidP="00554ACC">
            <w:pPr>
              <w:spacing w:after="0" w:line="240" w:lineRule="auto"/>
              <w:jc w:val="both"/>
              <w:rPr>
                <w:rFonts w:cs="Times New Roman"/>
                <w:b/>
                <w:sz w:val="22"/>
              </w:rPr>
            </w:pPr>
            <w:r w:rsidRPr="00554ACC">
              <w:rPr>
                <w:rFonts w:cs="Times New Roman"/>
                <w:b/>
                <w:sz w:val="22"/>
              </w:rPr>
              <w:t>Ручной труд.</w:t>
            </w:r>
          </w:p>
          <w:p w:rsidR="00554ACC" w:rsidRPr="00E84E89" w:rsidRDefault="00554ACC" w:rsidP="007E45F7">
            <w:pPr>
              <w:spacing w:after="0" w:line="240" w:lineRule="auto"/>
              <w:jc w:val="both"/>
              <w:rPr>
                <w:rFonts w:cs="Times New Roman"/>
                <w:sz w:val="22"/>
              </w:rPr>
            </w:pPr>
            <w:r w:rsidRPr="00554ACC">
              <w:rPr>
                <w:rFonts w:cs="Times New Roman"/>
                <w:sz w:val="22"/>
              </w:rPr>
              <w:t>Подарок маме своими руками.</w:t>
            </w: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 «Музыка»</w:t>
            </w:r>
          </w:p>
          <w:p w:rsidR="00D4053D" w:rsidRPr="00E84E89" w:rsidRDefault="00D4053D" w:rsidP="007E45F7">
            <w:pPr>
              <w:spacing w:after="0" w:line="240" w:lineRule="auto"/>
              <w:jc w:val="both"/>
              <w:rPr>
                <w:rFonts w:cs="Times New Roman"/>
                <w:sz w:val="22"/>
              </w:rPr>
            </w:pPr>
            <w:r w:rsidRPr="00E84E89">
              <w:rPr>
                <w:rFonts w:cs="Times New Roman"/>
                <w:sz w:val="22"/>
              </w:rPr>
              <w:t xml:space="preserve">Пение: «Пирожки» муз. Филиппенко, «Мамины помощники» </w:t>
            </w:r>
          </w:p>
          <w:p w:rsidR="00D4053D" w:rsidRPr="00E84E89" w:rsidRDefault="00D4053D" w:rsidP="007E45F7">
            <w:pPr>
              <w:spacing w:after="0" w:line="240" w:lineRule="auto"/>
              <w:jc w:val="both"/>
              <w:rPr>
                <w:rFonts w:cs="Times New Roman"/>
                <w:b/>
                <w:sz w:val="22"/>
              </w:rPr>
            </w:pPr>
            <w:r w:rsidRPr="00E84E89">
              <w:rPr>
                <w:rFonts w:cs="Times New Roman"/>
                <w:sz w:val="22"/>
              </w:rPr>
              <w:t xml:space="preserve">Слушание: «Бабушка моя» муз. Гомоновой,  «Мамочке любимой» муз. Гомоновой; «Выглянуло солнышко» муз. Чичкова, сл. Ибряева </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«Мамины помощники», «Танец с платочками» (для мамы), «Пляска с цветами» муз. Гомовой, игра «Кошка и котята», муз. М.Раухвергера.</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sz w:val="22"/>
              </w:rPr>
            </w:pPr>
            <w:r w:rsidRPr="00E84E89">
              <w:rPr>
                <w:rFonts w:cs="Times New Roman"/>
                <w:b/>
                <w:sz w:val="22"/>
              </w:rPr>
              <w:t>Книга 2 для развития детей «Добрый мир».</w:t>
            </w:r>
          </w:p>
          <w:p w:rsidR="00D4053D" w:rsidRPr="00E84E89" w:rsidRDefault="00D4053D" w:rsidP="007E45F7">
            <w:pPr>
              <w:spacing w:after="0" w:line="240" w:lineRule="auto"/>
              <w:jc w:val="both"/>
              <w:rPr>
                <w:rFonts w:cs="Times New Roman"/>
                <w:b/>
                <w:i/>
                <w:sz w:val="22"/>
              </w:rPr>
            </w:pP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Русский фольклор.</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Сказки. </w:t>
            </w:r>
            <w:r w:rsidRPr="00E84E89">
              <w:rPr>
                <w:rFonts w:cs="Times New Roman"/>
                <w:sz w:val="22"/>
              </w:rPr>
              <w:t xml:space="preserve">«Золотое яичко». </w:t>
            </w:r>
            <w:r w:rsidRPr="00E84E89">
              <w:rPr>
                <w:rFonts w:cs="Times New Roman"/>
                <w:b/>
                <w:sz w:val="22"/>
              </w:rPr>
              <w:t>Отечественная Поэзия.</w:t>
            </w:r>
            <w:r w:rsidRPr="00E84E89">
              <w:rPr>
                <w:rFonts w:cs="Times New Roman"/>
                <w:sz w:val="22"/>
              </w:rPr>
              <w:t xml:space="preserve">  И.Рутенин «Праздник». </w:t>
            </w:r>
          </w:p>
          <w:p w:rsidR="00D4053D" w:rsidRPr="00E84E89" w:rsidRDefault="00D4053D" w:rsidP="007E45F7">
            <w:pPr>
              <w:spacing w:after="0" w:line="240" w:lineRule="auto"/>
              <w:jc w:val="both"/>
              <w:rPr>
                <w:rFonts w:cs="Times New Roman"/>
                <w:b/>
                <w:i/>
                <w:sz w:val="22"/>
              </w:rPr>
            </w:pPr>
            <w:r w:rsidRPr="00E84E89">
              <w:rPr>
                <w:rFonts w:cs="Times New Roman"/>
                <w:b/>
                <w:i/>
                <w:sz w:val="22"/>
              </w:rPr>
              <w:t xml:space="preserve">Страница альбома </w:t>
            </w:r>
          </w:p>
          <w:p w:rsidR="00D4053D" w:rsidRPr="00E84E89" w:rsidRDefault="00D4053D" w:rsidP="007E45F7">
            <w:pPr>
              <w:spacing w:after="0" w:line="240" w:lineRule="auto"/>
              <w:jc w:val="both"/>
              <w:rPr>
                <w:rFonts w:cs="Times New Roman"/>
                <w:sz w:val="22"/>
              </w:rPr>
            </w:pPr>
            <w:r w:rsidRPr="00E84E89">
              <w:rPr>
                <w:rFonts w:cs="Times New Roman"/>
                <w:b/>
                <w:i/>
                <w:sz w:val="22"/>
              </w:rPr>
              <w:t>«Солнышко для мамы».</w:t>
            </w:r>
          </w:p>
        </w:tc>
        <w:tc>
          <w:tcPr>
            <w:tcW w:w="2551"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Подвижные игры:</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«Птенцы», «Курица и цыплята» и др.</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Занятие с родителями </w:t>
            </w:r>
          </w:p>
          <w:p w:rsidR="00D4053D" w:rsidRPr="00E84E89" w:rsidRDefault="00D4053D" w:rsidP="007E45F7">
            <w:pPr>
              <w:spacing w:after="0" w:line="240" w:lineRule="auto"/>
              <w:jc w:val="both"/>
              <w:rPr>
                <w:rFonts w:cs="Times New Roman"/>
                <w:sz w:val="22"/>
              </w:rPr>
            </w:pPr>
            <w:r w:rsidRPr="00E84E89">
              <w:rPr>
                <w:rFonts w:cs="Times New Roman"/>
                <w:sz w:val="22"/>
              </w:rPr>
              <w:t>на тему</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«Любимый образ»</w:t>
            </w:r>
          </w:p>
          <w:p w:rsidR="00D4053D" w:rsidRPr="00E84E89" w:rsidRDefault="00D4053D" w:rsidP="007E45F7">
            <w:pPr>
              <w:spacing w:after="0" w:line="240" w:lineRule="auto"/>
              <w:jc w:val="both"/>
              <w:rPr>
                <w:rFonts w:cs="Times New Roman"/>
                <w:b/>
                <w:sz w:val="22"/>
              </w:rPr>
            </w:pPr>
            <w:r w:rsidRPr="00E84E89">
              <w:rPr>
                <w:rFonts w:cs="Times New Roman"/>
                <w:b/>
                <w:sz w:val="22"/>
              </w:rPr>
              <w:t xml:space="preserve">Семейное чтение </w:t>
            </w:r>
          </w:p>
          <w:p w:rsidR="00D4053D" w:rsidRPr="00E84E89" w:rsidRDefault="00D4053D" w:rsidP="007E45F7">
            <w:pPr>
              <w:spacing w:after="0" w:line="240" w:lineRule="auto"/>
              <w:jc w:val="both"/>
              <w:rPr>
                <w:rFonts w:cs="Times New Roman"/>
                <w:sz w:val="22"/>
              </w:rPr>
            </w:pPr>
            <w:r w:rsidRPr="00E84E89">
              <w:rPr>
                <w:rFonts w:cs="Times New Roman"/>
                <w:sz w:val="22"/>
              </w:rPr>
              <w:t>1 части «Любимый образ» книги 2</w:t>
            </w:r>
          </w:p>
          <w:p w:rsidR="00D4053D" w:rsidRPr="00E84E89" w:rsidRDefault="00D4053D" w:rsidP="007E45F7">
            <w:pPr>
              <w:spacing w:after="0" w:line="240" w:lineRule="auto"/>
              <w:jc w:val="both"/>
              <w:rPr>
                <w:rFonts w:cs="Times New Roman"/>
                <w:sz w:val="22"/>
              </w:rPr>
            </w:pPr>
            <w:r w:rsidRPr="00E84E89">
              <w:rPr>
                <w:rFonts w:cs="Times New Roman"/>
                <w:sz w:val="22"/>
              </w:rPr>
              <w:t>«Добрый мир»</w:t>
            </w: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i/>
                <w:sz w:val="20"/>
                <w:szCs w:val="20"/>
              </w:rPr>
            </w:pPr>
            <w:r w:rsidRPr="00E84E89">
              <w:rPr>
                <w:rFonts w:cs="Times New Roman"/>
                <w:b/>
                <w:i/>
                <w:sz w:val="20"/>
                <w:szCs w:val="20"/>
              </w:rPr>
              <w:t xml:space="preserve">Февраль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Образ</w:t>
            </w:r>
          </w:p>
          <w:p w:rsidR="00D4053D" w:rsidRPr="00E84E89" w:rsidRDefault="00D4053D" w:rsidP="007E45F7">
            <w:pPr>
              <w:spacing w:after="0" w:line="240" w:lineRule="auto"/>
              <w:jc w:val="center"/>
              <w:rPr>
                <w:rFonts w:cs="Times New Roman"/>
                <w:b/>
                <w:sz w:val="22"/>
              </w:rPr>
            </w:pPr>
            <w:r w:rsidRPr="00E84E89">
              <w:rPr>
                <w:rFonts w:cs="Times New Roman"/>
                <w:b/>
                <w:sz w:val="22"/>
              </w:rPr>
              <w:t>света</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Наблюдения за солнцем.</w:t>
            </w:r>
          </w:p>
          <w:p w:rsidR="00D4053D" w:rsidRPr="00E84E89" w:rsidRDefault="00D4053D" w:rsidP="007E45F7">
            <w:pPr>
              <w:spacing w:after="0" w:line="240" w:lineRule="auto"/>
              <w:jc w:val="both"/>
              <w:rPr>
                <w:rFonts w:cs="Times New Roman"/>
                <w:sz w:val="22"/>
              </w:rPr>
            </w:pPr>
            <w:r w:rsidRPr="00E84E89">
              <w:rPr>
                <w:rFonts w:cs="Times New Roman"/>
                <w:sz w:val="22"/>
              </w:rPr>
              <w:t>Беседа с детьми о солнце.</w:t>
            </w:r>
          </w:p>
          <w:p w:rsidR="00D4053D" w:rsidRPr="00E84E89" w:rsidRDefault="00D4053D" w:rsidP="007E45F7">
            <w:pPr>
              <w:spacing w:after="0" w:line="240" w:lineRule="auto"/>
              <w:jc w:val="both"/>
              <w:rPr>
                <w:rFonts w:cs="Times New Roman"/>
                <w:sz w:val="22"/>
              </w:rPr>
            </w:pPr>
            <w:r w:rsidRPr="00E84E89">
              <w:rPr>
                <w:rFonts w:cs="Times New Roman"/>
                <w:sz w:val="22"/>
              </w:rPr>
              <w:t>Мультимедийная презентация «Про солнышко».</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Игры – экспериментирования с зеркалом «Солнечные зайчики.</w:t>
            </w:r>
          </w:p>
          <w:p w:rsidR="00D4053D" w:rsidRPr="00E84E89" w:rsidRDefault="00D4053D" w:rsidP="007E45F7">
            <w:pPr>
              <w:spacing w:after="0" w:line="240" w:lineRule="auto"/>
              <w:jc w:val="both"/>
              <w:rPr>
                <w:rFonts w:cs="Times New Roman"/>
                <w:b/>
                <w:sz w:val="22"/>
              </w:rPr>
            </w:pPr>
            <w:r w:rsidRPr="00E84E89">
              <w:rPr>
                <w:rFonts w:cs="Times New Roman"/>
                <w:sz w:val="22"/>
              </w:rPr>
              <w:t>Хоровод «Солнышко – вёдрышко».</w:t>
            </w:r>
          </w:p>
          <w:p w:rsidR="00554ACC" w:rsidRPr="00554ACC" w:rsidRDefault="00554ACC" w:rsidP="00554ACC">
            <w:pPr>
              <w:spacing w:after="0" w:line="240" w:lineRule="auto"/>
              <w:jc w:val="both"/>
              <w:rPr>
                <w:rFonts w:cs="Times New Roman"/>
                <w:b/>
                <w:sz w:val="22"/>
              </w:rPr>
            </w:pPr>
            <w:r w:rsidRPr="00554ACC">
              <w:rPr>
                <w:rFonts w:cs="Times New Roman"/>
                <w:b/>
                <w:sz w:val="22"/>
              </w:rPr>
              <w:t>Ручной труд.</w:t>
            </w:r>
          </w:p>
          <w:p w:rsidR="00554ACC" w:rsidRPr="00554ACC" w:rsidRDefault="00554ACC" w:rsidP="00554ACC">
            <w:pPr>
              <w:spacing w:after="0" w:line="240" w:lineRule="auto"/>
              <w:jc w:val="both"/>
              <w:rPr>
                <w:rFonts w:cs="Times New Roman"/>
                <w:b/>
                <w:sz w:val="22"/>
              </w:rPr>
            </w:pPr>
            <w:r w:rsidRPr="00554ACC">
              <w:rPr>
                <w:rFonts w:cs="Times New Roman"/>
                <w:i/>
                <w:sz w:val="22"/>
              </w:rPr>
              <w:t xml:space="preserve">Аппликация «Солнышко» для </w:t>
            </w:r>
            <w:r w:rsidRPr="00554ACC">
              <w:rPr>
                <w:rFonts w:cs="Times New Roman"/>
                <w:i/>
                <w:sz w:val="22"/>
              </w:rPr>
              <w:lastRenderedPageBreak/>
              <w:t>оформления группы</w:t>
            </w:r>
            <w:r w:rsidRPr="00554ACC">
              <w:rPr>
                <w:rFonts w:cs="Times New Roman"/>
                <w:b/>
                <w:sz w:val="22"/>
              </w:rPr>
              <w:t>.</w:t>
            </w:r>
          </w:p>
          <w:p w:rsidR="00D4053D" w:rsidRPr="00E84E89" w:rsidRDefault="00D4053D" w:rsidP="007E45F7">
            <w:pPr>
              <w:spacing w:after="0" w:line="240" w:lineRule="auto"/>
              <w:jc w:val="both"/>
              <w:rPr>
                <w:rFonts w:cs="Times New Roman"/>
                <w:sz w:val="22"/>
              </w:rPr>
            </w:pP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lastRenderedPageBreak/>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«Есть у солнышка друзья» муз. Тиличеевой, «Солнышко» муз. Раухвергера, «Солнышко-ведрышко» муз. Карасевой</w:t>
            </w:r>
          </w:p>
          <w:p w:rsidR="00D4053D" w:rsidRPr="00E84E89" w:rsidRDefault="00D4053D" w:rsidP="007E45F7">
            <w:pPr>
              <w:spacing w:after="0" w:line="240" w:lineRule="auto"/>
              <w:jc w:val="both"/>
              <w:rPr>
                <w:rFonts w:cs="Times New Roman"/>
                <w:sz w:val="22"/>
              </w:rPr>
            </w:pPr>
            <w:r w:rsidRPr="00E84E89">
              <w:rPr>
                <w:rFonts w:cs="Times New Roman"/>
                <w:sz w:val="22"/>
              </w:rPr>
              <w:t>Слушание: «Солнышко» муз. Попатенко, «Лесная песенка» муз. Витлина</w:t>
            </w:r>
          </w:p>
          <w:p w:rsidR="00D4053D" w:rsidRPr="00E84E89" w:rsidRDefault="00D4053D" w:rsidP="007E45F7">
            <w:pPr>
              <w:spacing w:after="0" w:line="240" w:lineRule="auto"/>
              <w:jc w:val="both"/>
              <w:rPr>
                <w:rFonts w:cs="Times New Roman"/>
                <w:sz w:val="22"/>
              </w:rPr>
            </w:pPr>
            <w:r w:rsidRPr="00E84E89">
              <w:rPr>
                <w:rFonts w:cs="Times New Roman"/>
                <w:sz w:val="22"/>
              </w:rPr>
              <w:t xml:space="preserve">Муз. движения: игры «Солнышко и дождик» муз. Раухвергера, «Бабушка </w:t>
            </w:r>
            <w:r w:rsidRPr="00E84E89">
              <w:rPr>
                <w:rFonts w:cs="Times New Roman"/>
                <w:sz w:val="22"/>
              </w:rPr>
              <w:lastRenderedPageBreak/>
              <w:t>кисель варила».</w:t>
            </w:r>
          </w:p>
          <w:p w:rsidR="00D4053D" w:rsidRPr="00E84E89" w:rsidRDefault="00D4053D" w:rsidP="007E45F7">
            <w:pPr>
              <w:spacing w:after="0" w:line="240" w:lineRule="auto"/>
              <w:jc w:val="both"/>
              <w:rPr>
                <w:rFonts w:cs="Times New Roman"/>
                <w:sz w:val="22"/>
              </w:rPr>
            </w:pPr>
            <w:r w:rsidRPr="00E84E89">
              <w:rPr>
                <w:rFonts w:cs="Times New Roman"/>
                <w:sz w:val="22"/>
              </w:rPr>
              <w:t>Х игра «Солнышки на платьице».</w:t>
            </w:r>
          </w:p>
        </w:tc>
        <w:tc>
          <w:tcPr>
            <w:tcW w:w="3260" w:type="dxa"/>
          </w:tcPr>
          <w:p w:rsidR="00D4053D" w:rsidRPr="00E84E89" w:rsidRDefault="00D4053D" w:rsidP="007E45F7">
            <w:pPr>
              <w:spacing w:after="0" w:line="240" w:lineRule="auto"/>
              <w:jc w:val="both"/>
              <w:rPr>
                <w:rFonts w:cs="Times New Roman"/>
                <w:b/>
                <w:i/>
                <w:sz w:val="22"/>
              </w:rPr>
            </w:pPr>
            <w:r w:rsidRPr="00E84E89">
              <w:rPr>
                <w:rFonts w:cs="Times New Roman"/>
                <w:b/>
                <w:i/>
                <w:sz w:val="22"/>
              </w:rPr>
              <w:lastRenderedPageBreak/>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Русский фольклор.</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Потешки. </w:t>
            </w:r>
            <w:r w:rsidRPr="00E84E89">
              <w:rPr>
                <w:rFonts w:cs="Times New Roman"/>
                <w:sz w:val="22"/>
              </w:rPr>
              <w:t xml:space="preserve"> «Солнышко, солнышко, красное ведрышко»; «Солнышко, появись!»; «Солнышко, солнышко, выгляни в окошечко!»; «Солнышко-ведрышко!», «Солнышко, покажись!», «Свети-свети,  солнышко!»</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Проза.</w:t>
            </w:r>
            <w:r w:rsidRPr="00E84E89">
              <w:rPr>
                <w:rFonts w:cs="Times New Roman"/>
                <w:sz w:val="22"/>
              </w:rPr>
              <w:t xml:space="preserve"> А. Бродский </w:t>
            </w:r>
            <w:r w:rsidRPr="00E84E89">
              <w:rPr>
                <w:rFonts w:cs="Times New Roman"/>
                <w:sz w:val="22"/>
              </w:rPr>
              <w:lastRenderedPageBreak/>
              <w:t>«Солнечный зайчик.</w:t>
            </w:r>
          </w:p>
          <w:p w:rsidR="00D4053D" w:rsidRPr="00E84E89" w:rsidRDefault="00D4053D" w:rsidP="007E45F7">
            <w:pPr>
              <w:spacing w:after="0" w:line="240" w:lineRule="auto"/>
              <w:jc w:val="both"/>
              <w:rPr>
                <w:rFonts w:cs="Times New Roman"/>
                <w:b/>
                <w:i/>
                <w:sz w:val="22"/>
              </w:rPr>
            </w:pPr>
            <w:r w:rsidRPr="00E84E89">
              <w:rPr>
                <w:rFonts w:cs="Times New Roman"/>
                <w:sz w:val="22"/>
              </w:rPr>
              <w:t xml:space="preserve"> </w:t>
            </w:r>
            <w:r w:rsidRPr="00E84E89">
              <w:rPr>
                <w:rFonts w:cs="Times New Roman"/>
                <w:b/>
                <w:i/>
                <w:sz w:val="22"/>
              </w:rPr>
              <w:t>Стр альбома «Образ света»</w:t>
            </w:r>
          </w:p>
        </w:tc>
        <w:tc>
          <w:tcPr>
            <w:tcW w:w="2551" w:type="dxa"/>
          </w:tcPr>
          <w:p w:rsidR="00D4053D" w:rsidRPr="00E84E89" w:rsidRDefault="00D4053D" w:rsidP="007E45F7">
            <w:pPr>
              <w:spacing w:after="0" w:line="240" w:lineRule="auto"/>
              <w:jc w:val="both"/>
              <w:rPr>
                <w:rFonts w:cs="Times New Roman"/>
                <w:b/>
                <w:sz w:val="22"/>
              </w:rPr>
            </w:pPr>
            <w:r w:rsidRPr="00E84E89">
              <w:rPr>
                <w:rFonts w:cs="Times New Roman"/>
                <w:b/>
                <w:sz w:val="22"/>
              </w:rPr>
              <w:lastRenderedPageBreak/>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Подвижные игры:</w:t>
            </w:r>
          </w:p>
          <w:p w:rsidR="00D4053D" w:rsidRPr="00E84E89" w:rsidRDefault="00D4053D" w:rsidP="007E45F7">
            <w:pPr>
              <w:spacing w:after="0" w:line="240" w:lineRule="auto"/>
              <w:jc w:val="both"/>
              <w:rPr>
                <w:rFonts w:cs="Times New Roman"/>
                <w:b/>
                <w:sz w:val="22"/>
              </w:rPr>
            </w:pPr>
            <w:r w:rsidRPr="00E84E89">
              <w:rPr>
                <w:rFonts w:cs="Times New Roman"/>
                <w:sz w:val="22"/>
              </w:rPr>
              <w:t xml:space="preserve"> «Солнышко и дождик», «Солнышко утром рано встало» ,«Солнышко, появись».</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Занятие с  родителями </w:t>
            </w:r>
          </w:p>
          <w:p w:rsidR="00D4053D" w:rsidRPr="00E84E89" w:rsidRDefault="00D4053D" w:rsidP="007E45F7">
            <w:pPr>
              <w:spacing w:after="0" w:line="240" w:lineRule="auto"/>
              <w:jc w:val="both"/>
              <w:rPr>
                <w:rFonts w:cs="Times New Roman"/>
                <w:b/>
                <w:sz w:val="22"/>
              </w:rPr>
            </w:pPr>
            <w:r w:rsidRPr="00E84E89">
              <w:rPr>
                <w:rFonts w:cs="Times New Roman"/>
                <w:b/>
                <w:sz w:val="22"/>
              </w:rPr>
              <w:t xml:space="preserve">на тему </w:t>
            </w:r>
          </w:p>
          <w:p w:rsidR="00D4053D" w:rsidRPr="00E84E89" w:rsidRDefault="00D4053D" w:rsidP="007E45F7">
            <w:pPr>
              <w:spacing w:after="0" w:line="240" w:lineRule="auto"/>
              <w:jc w:val="both"/>
              <w:rPr>
                <w:rFonts w:cs="Times New Roman"/>
                <w:b/>
                <w:sz w:val="22"/>
              </w:rPr>
            </w:pPr>
            <w:r w:rsidRPr="00E84E89">
              <w:rPr>
                <w:rFonts w:cs="Times New Roman"/>
                <w:b/>
                <w:sz w:val="22"/>
              </w:rPr>
              <w:t>«Добрый мир»</w:t>
            </w:r>
          </w:p>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b/>
                <w:sz w:val="22"/>
              </w:rPr>
            </w:pPr>
            <w:r w:rsidRPr="00E84E89">
              <w:rPr>
                <w:rFonts w:cs="Times New Roman"/>
                <w:b/>
                <w:sz w:val="22"/>
              </w:rPr>
              <w:t>2 части «Образ света»  книги  2</w:t>
            </w:r>
          </w:p>
          <w:p w:rsidR="00D4053D" w:rsidRPr="00E84E89" w:rsidRDefault="00D4053D" w:rsidP="007E45F7">
            <w:pPr>
              <w:spacing w:after="0" w:line="240" w:lineRule="auto"/>
              <w:jc w:val="both"/>
              <w:rPr>
                <w:rFonts w:cs="Times New Roman"/>
                <w:b/>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i/>
                <w:sz w:val="20"/>
                <w:szCs w:val="20"/>
              </w:rPr>
            </w:pPr>
            <w:r w:rsidRPr="00E84E89">
              <w:rPr>
                <w:rFonts w:cs="Times New Roman"/>
                <w:b/>
                <w:i/>
                <w:sz w:val="20"/>
                <w:szCs w:val="20"/>
              </w:rPr>
              <w:t xml:space="preserve">Март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Добрый мир</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Беседа с детьми о добром мире.</w:t>
            </w:r>
          </w:p>
          <w:p w:rsidR="00D4053D" w:rsidRPr="00E84E89" w:rsidRDefault="00D4053D" w:rsidP="007E45F7">
            <w:pPr>
              <w:spacing w:after="0" w:line="240" w:lineRule="auto"/>
              <w:jc w:val="both"/>
              <w:rPr>
                <w:rFonts w:cs="Times New Roman"/>
                <w:b/>
                <w:sz w:val="22"/>
              </w:rPr>
            </w:pPr>
            <w:r w:rsidRPr="00E84E89">
              <w:rPr>
                <w:rFonts w:cs="Times New Roman"/>
                <w:sz w:val="22"/>
              </w:rPr>
              <w:t>Выставка иллюстраций «Наш добрый мир».</w:t>
            </w:r>
            <w:r w:rsidRPr="00E84E89">
              <w:rPr>
                <w:rFonts w:cs="Times New Roman"/>
                <w:b/>
                <w:sz w:val="22"/>
              </w:rPr>
              <w:t xml:space="preserve"> </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Имитационная игра «Вышла курочка гулять», «Помощники», Хороводная игра «Солнышкино  платьице».</w:t>
            </w:r>
          </w:p>
          <w:p w:rsidR="00D4053D" w:rsidRPr="00E84E89" w:rsidRDefault="00D4053D" w:rsidP="007E45F7">
            <w:pPr>
              <w:spacing w:after="0" w:line="240" w:lineRule="auto"/>
              <w:jc w:val="both"/>
              <w:rPr>
                <w:rFonts w:cs="Times New Roman"/>
                <w:sz w:val="22"/>
              </w:rPr>
            </w:pPr>
            <w:r w:rsidRPr="00E84E89">
              <w:rPr>
                <w:rFonts w:cs="Times New Roman"/>
                <w:sz w:val="22"/>
              </w:rPr>
              <w:t>Сюжетно – ролевая игра «Наш  дом» (с отображением ролевого взаимодействия всех членов семьи).</w:t>
            </w:r>
          </w:p>
          <w:p w:rsidR="00D4053D" w:rsidRDefault="00D4053D" w:rsidP="007E45F7">
            <w:pPr>
              <w:spacing w:after="0" w:line="240" w:lineRule="auto"/>
              <w:jc w:val="both"/>
              <w:rPr>
                <w:rFonts w:cs="Times New Roman"/>
                <w:sz w:val="22"/>
              </w:rPr>
            </w:pPr>
            <w:r w:rsidRPr="00E84E89">
              <w:rPr>
                <w:rFonts w:cs="Times New Roman"/>
                <w:sz w:val="22"/>
              </w:rPr>
              <w:t>Театрал игра по мотивам русской народной сказки «Золотое яичко».</w:t>
            </w:r>
          </w:p>
          <w:p w:rsidR="00554ACC" w:rsidRPr="00554ACC" w:rsidRDefault="00554ACC" w:rsidP="00554ACC">
            <w:pPr>
              <w:spacing w:after="0" w:line="240" w:lineRule="auto"/>
              <w:jc w:val="both"/>
              <w:rPr>
                <w:rFonts w:cs="Times New Roman"/>
                <w:sz w:val="22"/>
              </w:rPr>
            </w:pPr>
            <w:r w:rsidRPr="00554ACC">
              <w:rPr>
                <w:rFonts w:cs="Times New Roman"/>
                <w:b/>
                <w:sz w:val="22"/>
              </w:rPr>
              <w:t xml:space="preserve">Ручной художественный труд. </w:t>
            </w:r>
            <w:r w:rsidRPr="00554ACC">
              <w:rPr>
                <w:rFonts w:cs="Times New Roman"/>
                <w:sz w:val="22"/>
              </w:rPr>
              <w:t>Подарок своими руками для близких людей.</w:t>
            </w:r>
          </w:p>
          <w:p w:rsidR="00554ACC" w:rsidRPr="00E84E89" w:rsidRDefault="00554ACC" w:rsidP="007E45F7">
            <w:pPr>
              <w:spacing w:after="0" w:line="240" w:lineRule="auto"/>
              <w:jc w:val="both"/>
              <w:rPr>
                <w:rFonts w:cs="Times New Roman"/>
                <w:sz w:val="22"/>
              </w:rPr>
            </w:pP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«Музыка»</w:t>
            </w:r>
          </w:p>
          <w:p w:rsidR="00D4053D" w:rsidRPr="00E84E89" w:rsidRDefault="00D4053D" w:rsidP="007E45F7">
            <w:pPr>
              <w:spacing w:after="0" w:line="240" w:lineRule="auto"/>
              <w:jc w:val="both"/>
              <w:rPr>
                <w:rFonts w:cs="Times New Roman"/>
                <w:sz w:val="22"/>
              </w:rPr>
            </w:pPr>
            <w:r w:rsidRPr="00E84E89">
              <w:rPr>
                <w:rFonts w:cs="Times New Roman"/>
                <w:sz w:val="22"/>
              </w:rPr>
              <w:t>Пение: «Бабушка» муз. Мурычевой, песня «Цыплята» муз. Филиппенко, слова Волгиной. Хороводная игра «Песня про солнышко» муз. Филиппенко, слова Волгиной.</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b/>
                <w:i/>
                <w:sz w:val="22"/>
              </w:rPr>
            </w:pP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Проза</w:t>
            </w:r>
            <w:r w:rsidRPr="00E84E89">
              <w:rPr>
                <w:rFonts w:cs="Times New Roman"/>
                <w:sz w:val="22"/>
              </w:rPr>
              <w:t xml:space="preserve"> Е.Королева «Наш дом», </w:t>
            </w:r>
            <w:r w:rsidRPr="00E84E89">
              <w:rPr>
                <w:rFonts w:cs="Times New Roman"/>
                <w:b/>
                <w:sz w:val="22"/>
              </w:rPr>
              <w:t>Авторская сказка.</w:t>
            </w:r>
            <w:r w:rsidRPr="00E84E89">
              <w:rPr>
                <w:rFonts w:cs="Times New Roman"/>
                <w:sz w:val="22"/>
              </w:rPr>
              <w:t xml:space="preserve"> Э. Михаленко «Самый лучший в мире дом». </w:t>
            </w:r>
          </w:p>
          <w:p w:rsidR="00D4053D" w:rsidRPr="00E84E89" w:rsidRDefault="00D4053D" w:rsidP="007E45F7">
            <w:pPr>
              <w:spacing w:after="0" w:line="240" w:lineRule="auto"/>
              <w:jc w:val="both"/>
              <w:rPr>
                <w:rFonts w:cs="Times New Roman"/>
                <w:b/>
                <w:i/>
                <w:sz w:val="22"/>
              </w:rPr>
            </w:pPr>
            <w:r w:rsidRPr="00E84E89">
              <w:rPr>
                <w:rFonts w:cs="Times New Roman"/>
                <w:b/>
                <w:i/>
                <w:sz w:val="22"/>
              </w:rPr>
              <w:t xml:space="preserve">Страница альбома </w:t>
            </w:r>
          </w:p>
          <w:p w:rsidR="00D4053D" w:rsidRPr="00E84E89" w:rsidRDefault="00D4053D" w:rsidP="007E45F7">
            <w:pPr>
              <w:spacing w:after="0" w:line="240" w:lineRule="auto"/>
              <w:jc w:val="both"/>
              <w:rPr>
                <w:rFonts w:cs="Times New Roman"/>
                <w:sz w:val="22"/>
              </w:rPr>
            </w:pPr>
            <w:r w:rsidRPr="00E84E89">
              <w:rPr>
                <w:rFonts w:cs="Times New Roman"/>
                <w:b/>
                <w:i/>
                <w:sz w:val="22"/>
              </w:rPr>
              <w:t>«Добрый мир»</w:t>
            </w:r>
          </w:p>
        </w:tc>
        <w:tc>
          <w:tcPr>
            <w:tcW w:w="2551"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b/>
                <w:sz w:val="22"/>
              </w:rPr>
            </w:pPr>
            <w:r w:rsidRPr="00E84E89">
              <w:rPr>
                <w:rFonts w:cs="Times New Roman"/>
                <w:b/>
                <w:sz w:val="22"/>
              </w:rPr>
              <w:t>Подвижные игры:</w:t>
            </w:r>
          </w:p>
          <w:p w:rsidR="00D4053D" w:rsidRPr="00E84E89" w:rsidRDefault="00D4053D" w:rsidP="007E45F7">
            <w:pPr>
              <w:spacing w:after="0" w:line="240" w:lineRule="auto"/>
              <w:jc w:val="both"/>
              <w:rPr>
                <w:rFonts w:cs="Times New Roman"/>
                <w:b/>
                <w:sz w:val="22"/>
              </w:rPr>
            </w:pPr>
            <w:r w:rsidRPr="00E84E89">
              <w:rPr>
                <w:rFonts w:cs="Times New Roman"/>
                <w:sz w:val="22"/>
              </w:rPr>
              <w:t xml:space="preserve"> «Наседка и цыпля  та», «Мамам дружно помогаем», «Зайка серый умывается».</w:t>
            </w: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3 части «Добрый мир» книги 2</w:t>
            </w: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i/>
                <w:sz w:val="20"/>
                <w:szCs w:val="20"/>
              </w:rPr>
            </w:pPr>
            <w:r w:rsidRPr="00E84E89">
              <w:rPr>
                <w:rFonts w:cs="Times New Roman"/>
                <w:b/>
                <w:i/>
                <w:sz w:val="20"/>
                <w:szCs w:val="20"/>
              </w:rPr>
              <w:t xml:space="preserve">Апрель </w:t>
            </w:r>
          </w:p>
        </w:tc>
        <w:tc>
          <w:tcPr>
            <w:tcW w:w="1276" w:type="dxa"/>
            <w:vAlign w:val="center"/>
          </w:tcPr>
          <w:p w:rsidR="00D4053D" w:rsidRPr="00E84E89" w:rsidRDefault="00D4053D" w:rsidP="007E45F7">
            <w:pPr>
              <w:spacing w:after="0" w:line="240" w:lineRule="auto"/>
              <w:jc w:val="center"/>
              <w:rPr>
                <w:rFonts w:cs="Times New Roman"/>
                <w:b/>
                <w:sz w:val="22"/>
              </w:rPr>
            </w:pPr>
            <w:r w:rsidRPr="00E84E89">
              <w:rPr>
                <w:rFonts w:cs="Times New Roman"/>
                <w:b/>
                <w:sz w:val="22"/>
              </w:rPr>
              <w:t>Добрая книга</w:t>
            </w: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Беседа с детьми «Чему учит добрая книга».</w:t>
            </w:r>
          </w:p>
          <w:p w:rsidR="00D4053D" w:rsidRPr="00E84E89" w:rsidRDefault="00D4053D" w:rsidP="007E45F7">
            <w:pPr>
              <w:spacing w:after="0" w:line="240" w:lineRule="auto"/>
              <w:jc w:val="both"/>
              <w:rPr>
                <w:rFonts w:cs="Times New Roman"/>
                <w:sz w:val="22"/>
              </w:rPr>
            </w:pPr>
            <w:r w:rsidRPr="00E84E89">
              <w:rPr>
                <w:rFonts w:cs="Times New Roman"/>
                <w:sz w:val="22"/>
              </w:rPr>
              <w:t>Рассматривание  образов-иллюстраций в добрых книгах.</w:t>
            </w:r>
          </w:p>
          <w:p w:rsidR="00D4053D" w:rsidRPr="00E84E89" w:rsidRDefault="00D4053D" w:rsidP="007E45F7">
            <w:pPr>
              <w:spacing w:after="0" w:line="240" w:lineRule="auto"/>
              <w:jc w:val="both"/>
              <w:rPr>
                <w:rFonts w:cs="Times New Roman"/>
                <w:sz w:val="22"/>
              </w:rPr>
            </w:pPr>
            <w:r w:rsidRPr="00E84E89">
              <w:rPr>
                <w:rFonts w:cs="Times New Roman"/>
                <w:sz w:val="22"/>
              </w:rPr>
              <w:t>Выставка «Наши добрые книги</w:t>
            </w:r>
          </w:p>
          <w:p w:rsidR="00D4053D" w:rsidRPr="00E84E89" w:rsidRDefault="00D4053D" w:rsidP="007E45F7">
            <w:pPr>
              <w:spacing w:after="0" w:line="240" w:lineRule="auto"/>
              <w:jc w:val="both"/>
              <w:rPr>
                <w:rFonts w:cs="Times New Roman"/>
                <w:b/>
                <w:sz w:val="22"/>
              </w:rPr>
            </w:pPr>
            <w:r w:rsidRPr="00E84E89">
              <w:rPr>
                <w:rFonts w:cs="Times New Roman"/>
                <w:sz w:val="22"/>
              </w:rPr>
              <w:t>«</w:t>
            </w: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Pr="00E84E89" w:rsidRDefault="00D4053D" w:rsidP="007E45F7">
            <w:pPr>
              <w:spacing w:after="0" w:line="240" w:lineRule="auto"/>
              <w:jc w:val="both"/>
              <w:rPr>
                <w:rFonts w:cs="Times New Roman"/>
                <w:sz w:val="22"/>
              </w:rPr>
            </w:pPr>
            <w:r w:rsidRPr="00E84E89">
              <w:rPr>
                <w:rFonts w:cs="Times New Roman"/>
                <w:sz w:val="22"/>
              </w:rPr>
              <w:t xml:space="preserve">Имитационные  игры: </w:t>
            </w:r>
          </w:p>
          <w:p w:rsidR="00D4053D" w:rsidRPr="00E84E89" w:rsidRDefault="00D4053D" w:rsidP="007E45F7">
            <w:pPr>
              <w:spacing w:after="0" w:line="240" w:lineRule="auto"/>
              <w:jc w:val="both"/>
              <w:rPr>
                <w:rFonts w:cs="Times New Roman"/>
                <w:sz w:val="22"/>
              </w:rPr>
            </w:pPr>
            <w:r w:rsidRPr="00E84E89">
              <w:rPr>
                <w:rFonts w:cs="Times New Roman"/>
                <w:sz w:val="22"/>
              </w:rPr>
              <w:t>«На лугу», «Репка» и др.</w:t>
            </w:r>
          </w:p>
          <w:p w:rsidR="00D4053D" w:rsidRPr="00E84E89" w:rsidRDefault="00D4053D" w:rsidP="007E45F7">
            <w:pPr>
              <w:spacing w:after="0" w:line="240" w:lineRule="auto"/>
              <w:jc w:val="both"/>
              <w:rPr>
                <w:rFonts w:cs="Times New Roman"/>
                <w:sz w:val="22"/>
              </w:rPr>
            </w:pPr>
            <w:r w:rsidRPr="00E84E89">
              <w:rPr>
                <w:rFonts w:cs="Times New Roman"/>
                <w:sz w:val="22"/>
              </w:rPr>
              <w:t>Театрализованная игра по мотивам русской народной сказки «Репка».</w:t>
            </w:r>
          </w:p>
          <w:p w:rsidR="00554ACC" w:rsidRPr="00554ACC" w:rsidRDefault="00554ACC" w:rsidP="00554ACC">
            <w:pPr>
              <w:spacing w:after="0" w:line="240" w:lineRule="auto"/>
              <w:jc w:val="both"/>
              <w:rPr>
                <w:rFonts w:cs="Times New Roman"/>
                <w:b/>
                <w:sz w:val="22"/>
              </w:rPr>
            </w:pPr>
            <w:r w:rsidRPr="00554ACC">
              <w:rPr>
                <w:rFonts w:cs="Times New Roman"/>
                <w:b/>
                <w:sz w:val="22"/>
              </w:rPr>
              <w:t>Ручной труд.</w:t>
            </w:r>
          </w:p>
          <w:p w:rsidR="00554ACC" w:rsidRPr="00554ACC" w:rsidRDefault="00554ACC" w:rsidP="00554ACC">
            <w:pPr>
              <w:spacing w:after="0" w:line="240" w:lineRule="auto"/>
              <w:jc w:val="both"/>
              <w:rPr>
                <w:rFonts w:cs="Times New Roman"/>
                <w:sz w:val="22"/>
              </w:rPr>
            </w:pPr>
            <w:r w:rsidRPr="00554ACC">
              <w:rPr>
                <w:rFonts w:cs="Times New Roman"/>
                <w:sz w:val="22"/>
              </w:rPr>
              <w:t>Подклейка детских книг.</w:t>
            </w:r>
          </w:p>
          <w:p w:rsidR="00D4053D" w:rsidRPr="00E84E89" w:rsidRDefault="00D4053D" w:rsidP="007E45F7">
            <w:pPr>
              <w:spacing w:after="0" w:line="240" w:lineRule="auto"/>
              <w:jc w:val="both"/>
              <w:rPr>
                <w:rFonts w:cs="Times New Roman"/>
                <w:sz w:val="22"/>
              </w:rPr>
            </w:pP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«Музыка»</w:t>
            </w:r>
          </w:p>
          <w:p w:rsidR="00D4053D" w:rsidRPr="00E84E89" w:rsidRDefault="00D4053D" w:rsidP="007E45F7">
            <w:pPr>
              <w:spacing w:after="0" w:line="240" w:lineRule="auto"/>
              <w:jc w:val="both"/>
              <w:rPr>
                <w:rFonts w:cs="Times New Roman"/>
                <w:sz w:val="22"/>
              </w:rPr>
            </w:pPr>
            <w:r w:rsidRPr="00E84E89">
              <w:rPr>
                <w:rFonts w:cs="Times New Roman"/>
                <w:sz w:val="22"/>
              </w:rPr>
              <w:t>Слушание: Прослушивание фрагметнов из музыкальных сказок.</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Хоровод с пением «Теремок». Хороводная игра «На лугу» муз. Кишко, сл. Мельниковой, «Репка» муз. Попатенко, сл. Кузнецова.</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sz w:val="22"/>
              </w:rPr>
            </w:pPr>
            <w:r w:rsidRPr="00E84E89">
              <w:rPr>
                <w:rFonts w:cs="Times New Roman"/>
                <w:b/>
                <w:sz w:val="22"/>
              </w:rPr>
              <w:t>Книга 3 для развития детей «Добрая книга».</w:t>
            </w:r>
          </w:p>
          <w:p w:rsidR="00D4053D" w:rsidRPr="00E84E89" w:rsidRDefault="00D4053D" w:rsidP="007E45F7">
            <w:pPr>
              <w:spacing w:after="0" w:line="240" w:lineRule="auto"/>
              <w:jc w:val="both"/>
              <w:rPr>
                <w:rFonts w:cs="Times New Roman"/>
                <w:b/>
                <w:i/>
                <w:sz w:val="22"/>
              </w:rPr>
            </w:pP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sz w:val="22"/>
              </w:rPr>
            </w:pPr>
            <w:r w:rsidRPr="00E84E89">
              <w:rPr>
                <w:rFonts w:cs="Times New Roman"/>
                <w:b/>
                <w:sz w:val="22"/>
              </w:rPr>
              <w:t>Русский фольклор.</w:t>
            </w:r>
            <w:r w:rsidRPr="00E84E89">
              <w:rPr>
                <w:rFonts w:cs="Times New Roman"/>
                <w:sz w:val="22"/>
              </w:rPr>
              <w:t xml:space="preserve"> </w:t>
            </w:r>
          </w:p>
          <w:p w:rsidR="00D4053D" w:rsidRPr="00E84E89" w:rsidRDefault="00D4053D" w:rsidP="007E45F7">
            <w:pPr>
              <w:spacing w:after="0" w:line="240" w:lineRule="auto"/>
              <w:jc w:val="both"/>
              <w:rPr>
                <w:rFonts w:cs="Times New Roman"/>
                <w:sz w:val="22"/>
              </w:rPr>
            </w:pPr>
            <w:r w:rsidRPr="00E84E89">
              <w:rPr>
                <w:rFonts w:cs="Times New Roman"/>
                <w:b/>
                <w:sz w:val="22"/>
              </w:rPr>
              <w:t>Сказка</w:t>
            </w:r>
            <w:r w:rsidRPr="00E84E89">
              <w:rPr>
                <w:rFonts w:cs="Times New Roman"/>
                <w:sz w:val="22"/>
              </w:rPr>
              <w:t xml:space="preserve">. «Репка», </w:t>
            </w:r>
          </w:p>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Потешки. </w:t>
            </w:r>
            <w:r w:rsidRPr="00E84E89">
              <w:rPr>
                <w:rFonts w:cs="Times New Roman"/>
                <w:sz w:val="22"/>
              </w:rPr>
              <w:t>«Ай-люли, ай-люли», «Сидит белочка на тележке».</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Поэзия.</w:t>
            </w:r>
            <w:r w:rsidRPr="00E84E89">
              <w:rPr>
                <w:rFonts w:cs="Times New Roman"/>
                <w:sz w:val="22"/>
              </w:rPr>
              <w:t xml:space="preserve">  Н.Полякова «Доброе лето», А.Плещеев «Хлопотливая птичка», Я.Егоров «Мальчик и рыбки».</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Рассказ. </w:t>
            </w:r>
            <w:r w:rsidRPr="00E84E89">
              <w:rPr>
                <w:rFonts w:cs="Times New Roman"/>
                <w:sz w:val="22"/>
              </w:rPr>
              <w:t xml:space="preserve"> Л.Нечаев «Самый вкусный пирожок», </w:t>
            </w:r>
          </w:p>
          <w:p w:rsidR="00D4053D" w:rsidRPr="00E84E89" w:rsidRDefault="00D4053D" w:rsidP="007E45F7">
            <w:pPr>
              <w:spacing w:after="0" w:line="240" w:lineRule="auto"/>
              <w:jc w:val="both"/>
              <w:rPr>
                <w:rFonts w:cs="Times New Roman"/>
                <w:b/>
                <w:i/>
                <w:sz w:val="22"/>
              </w:rPr>
            </w:pPr>
            <w:r w:rsidRPr="00E84E89">
              <w:rPr>
                <w:rFonts w:cs="Times New Roman"/>
                <w:b/>
                <w:i/>
                <w:sz w:val="22"/>
              </w:rPr>
              <w:t>Рекомендуемая литература для дополнительного чтения.</w:t>
            </w:r>
          </w:p>
          <w:p w:rsidR="00D4053D" w:rsidRPr="00E84E89" w:rsidRDefault="00D4053D" w:rsidP="007E45F7">
            <w:pPr>
              <w:spacing w:after="0" w:line="240" w:lineRule="auto"/>
              <w:jc w:val="both"/>
              <w:rPr>
                <w:rFonts w:cs="Times New Roman"/>
                <w:sz w:val="22"/>
              </w:rPr>
            </w:pPr>
            <w:r w:rsidRPr="00E84E89">
              <w:rPr>
                <w:rFonts w:cs="Times New Roman"/>
                <w:b/>
                <w:sz w:val="22"/>
              </w:rPr>
              <w:lastRenderedPageBreak/>
              <w:t>Русский фольклор.</w:t>
            </w:r>
            <w:r w:rsidRPr="00E84E89">
              <w:rPr>
                <w:rFonts w:cs="Times New Roman"/>
                <w:sz w:val="22"/>
              </w:rPr>
              <w:t xml:space="preserve"> </w:t>
            </w:r>
          </w:p>
          <w:p w:rsidR="00D4053D" w:rsidRPr="00E84E89" w:rsidRDefault="00D4053D" w:rsidP="007E45F7">
            <w:pPr>
              <w:spacing w:after="0" w:line="240" w:lineRule="auto"/>
              <w:jc w:val="both"/>
              <w:rPr>
                <w:rFonts w:cs="Times New Roman"/>
                <w:sz w:val="22"/>
              </w:rPr>
            </w:pPr>
            <w:r w:rsidRPr="00E84E89">
              <w:rPr>
                <w:rFonts w:cs="Times New Roman"/>
                <w:b/>
                <w:sz w:val="22"/>
              </w:rPr>
              <w:t xml:space="preserve">Сказка. </w:t>
            </w:r>
            <w:r w:rsidRPr="00E84E89">
              <w:rPr>
                <w:rFonts w:cs="Times New Roman"/>
                <w:sz w:val="22"/>
              </w:rPr>
              <w:t>«Три медведя»,</w:t>
            </w:r>
          </w:p>
          <w:p w:rsidR="00D4053D" w:rsidRPr="00E84E89" w:rsidRDefault="00D4053D" w:rsidP="007E45F7">
            <w:pPr>
              <w:spacing w:after="0" w:line="240" w:lineRule="auto"/>
              <w:jc w:val="both"/>
              <w:rPr>
                <w:rFonts w:cs="Times New Roman"/>
                <w:sz w:val="22"/>
              </w:rPr>
            </w:pPr>
            <w:r w:rsidRPr="00E84E89">
              <w:rPr>
                <w:rFonts w:cs="Times New Roman"/>
                <w:sz w:val="22"/>
              </w:rPr>
              <w:t>«Колобок», «Кот, лиса и петух».</w:t>
            </w:r>
          </w:p>
          <w:p w:rsidR="00D4053D" w:rsidRPr="00E84E89" w:rsidRDefault="00D4053D" w:rsidP="007E45F7">
            <w:pPr>
              <w:spacing w:after="0" w:line="240" w:lineRule="auto"/>
              <w:jc w:val="both"/>
              <w:rPr>
                <w:rFonts w:cs="Times New Roman"/>
                <w:b/>
                <w:sz w:val="22"/>
              </w:rPr>
            </w:pPr>
            <w:r w:rsidRPr="00E84E89">
              <w:rPr>
                <w:rFonts w:cs="Times New Roman"/>
                <w:b/>
                <w:sz w:val="22"/>
              </w:rPr>
              <w:t>Стр альбома «Добрая книга».</w:t>
            </w:r>
          </w:p>
        </w:tc>
        <w:tc>
          <w:tcPr>
            <w:tcW w:w="2551" w:type="dxa"/>
          </w:tcPr>
          <w:p w:rsidR="00D4053D" w:rsidRPr="00E84E89" w:rsidRDefault="00D4053D" w:rsidP="007E45F7">
            <w:pPr>
              <w:spacing w:after="0" w:line="240" w:lineRule="auto"/>
              <w:jc w:val="both"/>
              <w:rPr>
                <w:rFonts w:cs="Times New Roman"/>
                <w:b/>
                <w:sz w:val="22"/>
              </w:rPr>
            </w:pPr>
            <w:r w:rsidRPr="00E84E89">
              <w:rPr>
                <w:rFonts w:cs="Times New Roman"/>
                <w:b/>
                <w:sz w:val="22"/>
              </w:rPr>
              <w:lastRenderedPageBreak/>
              <w:t xml:space="preserve">«Физическая культура» </w:t>
            </w:r>
          </w:p>
          <w:p w:rsidR="00D4053D" w:rsidRPr="00554ACC" w:rsidRDefault="00D4053D" w:rsidP="007E45F7">
            <w:pPr>
              <w:spacing w:after="0" w:line="240" w:lineRule="auto"/>
              <w:jc w:val="both"/>
              <w:rPr>
                <w:rFonts w:cs="Times New Roman"/>
                <w:sz w:val="22"/>
              </w:rPr>
            </w:pPr>
            <w:r w:rsidRPr="00554ACC">
              <w:rPr>
                <w:rFonts w:cs="Times New Roman"/>
                <w:sz w:val="22"/>
              </w:rPr>
              <w:t>Подвижная игра        «Репка  -  репонька.»</w:t>
            </w:r>
          </w:p>
          <w:p w:rsidR="00D4053D" w:rsidRPr="00E84E89" w:rsidRDefault="00D4053D" w:rsidP="007E45F7">
            <w:pPr>
              <w:spacing w:after="0" w:line="240" w:lineRule="auto"/>
              <w:jc w:val="both"/>
              <w:rPr>
                <w:rFonts w:cs="Times New Roman"/>
                <w:sz w:val="22"/>
              </w:rPr>
            </w:pPr>
          </w:p>
        </w:tc>
        <w:tc>
          <w:tcPr>
            <w:tcW w:w="1985" w:type="dxa"/>
          </w:tcPr>
          <w:p w:rsidR="00D4053D" w:rsidRPr="00E84E89" w:rsidRDefault="00D4053D" w:rsidP="007E45F7">
            <w:pPr>
              <w:spacing w:after="0" w:line="240" w:lineRule="auto"/>
              <w:jc w:val="both"/>
              <w:rPr>
                <w:rFonts w:cs="Times New Roman"/>
                <w:b/>
                <w:sz w:val="22"/>
              </w:rPr>
            </w:pPr>
          </w:p>
          <w:p w:rsidR="00D4053D" w:rsidRPr="00E84E89" w:rsidRDefault="00D4053D" w:rsidP="007E45F7">
            <w:pPr>
              <w:spacing w:after="0" w:line="240" w:lineRule="auto"/>
              <w:jc w:val="both"/>
              <w:rPr>
                <w:rFonts w:cs="Times New Roman"/>
                <w:b/>
                <w:sz w:val="22"/>
              </w:rPr>
            </w:pPr>
            <w:r w:rsidRPr="00E84E89">
              <w:rPr>
                <w:rFonts w:cs="Times New Roman"/>
                <w:b/>
                <w:sz w:val="22"/>
              </w:rPr>
              <w:t xml:space="preserve">Занятие с родителями </w:t>
            </w:r>
          </w:p>
          <w:p w:rsidR="00D4053D" w:rsidRPr="00E84E89" w:rsidRDefault="00D4053D" w:rsidP="007E45F7">
            <w:pPr>
              <w:spacing w:after="0" w:line="240" w:lineRule="auto"/>
              <w:jc w:val="both"/>
              <w:rPr>
                <w:rFonts w:cs="Times New Roman"/>
                <w:sz w:val="22"/>
              </w:rPr>
            </w:pPr>
            <w:r w:rsidRPr="00E84E89">
              <w:rPr>
                <w:rFonts w:cs="Times New Roman"/>
                <w:sz w:val="22"/>
              </w:rPr>
              <w:t>на тему</w:t>
            </w:r>
          </w:p>
          <w:p w:rsidR="00D4053D" w:rsidRPr="00E84E89" w:rsidRDefault="00D4053D" w:rsidP="007E45F7">
            <w:pPr>
              <w:spacing w:after="0" w:line="240" w:lineRule="auto"/>
              <w:jc w:val="both"/>
              <w:rPr>
                <w:rFonts w:cs="Times New Roman"/>
                <w:sz w:val="22"/>
              </w:rPr>
            </w:pPr>
            <w:r w:rsidRPr="00E84E89">
              <w:rPr>
                <w:rFonts w:cs="Times New Roman"/>
                <w:sz w:val="22"/>
              </w:rPr>
              <w:t>«Добрая книга»</w:t>
            </w:r>
          </w:p>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1 части «Добрая книга»  книги 3</w:t>
            </w:r>
          </w:p>
          <w:p w:rsidR="00D4053D" w:rsidRPr="00E84E89" w:rsidRDefault="00D4053D" w:rsidP="007E45F7">
            <w:pPr>
              <w:spacing w:after="0" w:line="240" w:lineRule="auto"/>
              <w:jc w:val="both"/>
              <w:rPr>
                <w:rFonts w:cs="Times New Roman"/>
                <w:sz w:val="22"/>
              </w:rPr>
            </w:pPr>
          </w:p>
        </w:tc>
      </w:tr>
      <w:tr w:rsidR="00D4053D" w:rsidRPr="00E84E89" w:rsidTr="001401CE">
        <w:trPr>
          <w:trHeight w:val="20"/>
        </w:trPr>
        <w:tc>
          <w:tcPr>
            <w:tcW w:w="567" w:type="dxa"/>
            <w:textDirection w:val="btLr"/>
          </w:tcPr>
          <w:p w:rsidR="00D4053D" w:rsidRPr="00E84E89" w:rsidRDefault="00D4053D" w:rsidP="007E45F7">
            <w:pPr>
              <w:spacing w:after="0" w:line="240" w:lineRule="auto"/>
              <w:ind w:left="113" w:right="113"/>
              <w:jc w:val="center"/>
              <w:rPr>
                <w:rFonts w:cs="Times New Roman"/>
                <w:b/>
                <w:i/>
                <w:sz w:val="20"/>
                <w:szCs w:val="20"/>
              </w:rPr>
            </w:pPr>
            <w:r w:rsidRPr="00E84E89">
              <w:rPr>
                <w:rFonts w:cs="Times New Roman"/>
                <w:b/>
                <w:i/>
                <w:sz w:val="20"/>
                <w:szCs w:val="20"/>
              </w:rPr>
              <w:t xml:space="preserve">Май </w:t>
            </w:r>
          </w:p>
        </w:tc>
        <w:tc>
          <w:tcPr>
            <w:tcW w:w="1276" w:type="dxa"/>
          </w:tcPr>
          <w:p w:rsidR="00D4053D" w:rsidRPr="00E84E89" w:rsidRDefault="00D4053D" w:rsidP="007E45F7">
            <w:pPr>
              <w:spacing w:after="0" w:line="240" w:lineRule="auto"/>
              <w:jc w:val="center"/>
              <w:rPr>
                <w:rFonts w:cs="Times New Roman"/>
                <w:b/>
                <w:sz w:val="22"/>
              </w:rPr>
            </w:pPr>
          </w:p>
          <w:p w:rsidR="00D4053D" w:rsidRPr="00E84E89" w:rsidRDefault="00D4053D" w:rsidP="007E45F7">
            <w:pPr>
              <w:spacing w:after="0" w:line="240" w:lineRule="auto"/>
              <w:jc w:val="center"/>
              <w:rPr>
                <w:rFonts w:cs="Times New Roman"/>
                <w:b/>
                <w:sz w:val="22"/>
              </w:rPr>
            </w:pPr>
          </w:p>
          <w:p w:rsidR="00D4053D" w:rsidRPr="00E84E89" w:rsidRDefault="00D4053D" w:rsidP="007E45F7">
            <w:pPr>
              <w:spacing w:after="0" w:line="240" w:lineRule="auto"/>
              <w:jc w:val="center"/>
              <w:rPr>
                <w:rFonts w:cs="Times New Roman"/>
                <w:b/>
                <w:sz w:val="22"/>
              </w:rPr>
            </w:pPr>
          </w:p>
          <w:p w:rsidR="00D4053D" w:rsidRPr="00E84E89" w:rsidRDefault="00D4053D" w:rsidP="007E45F7">
            <w:pPr>
              <w:spacing w:after="0" w:line="240" w:lineRule="auto"/>
              <w:jc w:val="center"/>
              <w:rPr>
                <w:rFonts w:cs="Times New Roman"/>
                <w:b/>
                <w:sz w:val="22"/>
              </w:rPr>
            </w:pPr>
            <w:r w:rsidRPr="00E84E89">
              <w:rPr>
                <w:rFonts w:cs="Times New Roman"/>
                <w:b/>
                <w:sz w:val="22"/>
              </w:rPr>
              <w:t>Любимая книга</w:t>
            </w:r>
          </w:p>
          <w:p w:rsidR="00D4053D" w:rsidRPr="00E84E89" w:rsidRDefault="00D4053D" w:rsidP="007E45F7">
            <w:pPr>
              <w:spacing w:after="0" w:line="240" w:lineRule="auto"/>
              <w:jc w:val="center"/>
              <w:rPr>
                <w:rFonts w:cs="Times New Roman"/>
                <w:b/>
                <w:sz w:val="22"/>
              </w:rPr>
            </w:pPr>
          </w:p>
        </w:tc>
        <w:tc>
          <w:tcPr>
            <w:tcW w:w="3686" w:type="dxa"/>
          </w:tcPr>
          <w:p w:rsidR="00D4053D" w:rsidRPr="00E84E89" w:rsidRDefault="00D4053D" w:rsidP="007E45F7">
            <w:pPr>
              <w:spacing w:after="0" w:line="240" w:lineRule="auto"/>
              <w:jc w:val="both"/>
              <w:rPr>
                <w:rFonts w:cs="Times New Roman"/>
                <w:b/>
                <w:sz w:val="22"/>
              </w:rPr>
            </w:pPr>
            <w:r w:rsidRPr="00E84E89">
              <w:rPr>
                <w:rFonts w:cs="Times New Roman"/>
                <w:b/>
                <w:sz w:val="22"/>
              </w:rPr>
              <w:t xml:space="preserve">«Познание» </w:t>
            </w:r>
          </w:p>
          <w:p w:rsidR="00D4053D" w:rsidRPr="00E84E89" w:rsidRDefault="00D4053D" w:rsidP="007E45F7">
            <w:pPr>
              <w:spacing w:after="0" w:line="240" w:lineRule="auto"/>
              <w:jc w:val="both"/>
              <w:rPr>
                <w:rFonts w:cs="Times New Roman"/>
                <w:sz w:val="22"/>
              </w:rPr>
            </w:pPr>
            <w:r w:rsidRPr="00E84E89">
              <w:rPr>
                <w:rFonts w:cs="Times New Roman"/>
                <w:sz w:val="22"/>
              </w:rPr>
              <w:t>Беседа с детьми о любимых детских книгах.</w:t>
            </w:r>
          </w:p>
          <w:p w:rsidR="00D4053D" w:rsidRPr="00E84E89" w:rsidRDefault="00D4053D" w:rsidP="007E45F7">
            <w:pPr>
              <w:spacing w:after="0" w:line="240" w:lineRule="auto"/>
              <w:jc w:val="both"/>
              <w:rPr>
                <w:rFonts w:cs="Times New Roman"/>
                <w:b/>
                <w:sz w:val="22"/>
              </w:rPr>
            </w:pPr>
            <w:r w:rsidRPr="00E84E89">
              <w:rPr>
                <w:rFonts w:cs="Times New Roman"/>
                <w:sz w:val="22"/>
              </w:rPr>
              <w:t>Выставка «Наши любимые книги».</w:t>
            </w:r>
            <w:r w:rsidRPr="00E84E89">
              <w:rPr>
                <w:rFonts w:cs="Times New Roman"/>
                <w:b/>
                <w:sz w:val="22"/>
              </w:rPr>
              <w:t xml:space="preserve"> </w:t>
            </w:r>
          </w:p>
          <w:p w:rsidR="00D4053D" w:rsidRPr="00E84E89" w:rsidRDefault="00D4053D" w:rsidP="007E45F7">
            <w:pPr>
              <w:spacing w:after="0" w:line="240" w:lineRule="auto"/>
              <w:jc w:val="both"/>
              <w:rPr>
                <w:rFonts w:cs="Times New Roman"/>
                <w:b/>
                <w:sz w:val="22"/>
              </w:rPr>
            </w:pPr>
            <w:r w:rsidRPr="00E84E89">
              <w:rPr>
                <w:rFonts w:cs="Times New Roman"/>
                <w:b/>
                <w:sz w:val="22"/>
              </w:rPr>
              <w:t>«Социализация»</w:t>
            </w:r>
          </w:p>
          <w:p w:rsidR="00D4053D" w:rsidRPr="00E84E89" w:rsidRDefault="00D4053D" w:rsidP="007E45F7">
            <w:pPr>
              <w:spacing w:after="0" w:line="240" w:lineRule="auto"/>
              <w:jc w:val="both"/>
              <w:rPr>
                <w:rFonts w:cs="Times New Roman"/>
                <w:b/>
                <w:sz w:val="22"/>
              </w:rPr>
            </w:pPr>
            <w:r w:rsidRPr="00E84E89">
              <w:rPr>
                <w:rFonts w:cs="Times New Roman"/>
                <w:b/>
                <w:sz w:val="22"/>
              </w:rPr>
              <w:t>Игровая деятельность.</w:t>
            </w:r>
          </w:p>
          <w:p w:rsidR="00D4053D" w:rsidRDefault="00D4053D" w:rsidP="007E45F7">
            <w:pPr>
              <w:spacing w:after="0" w:line="240" w:lineRule="auto"/>
              <w:jc w:val="both"/>
              <w:rPr>
                <w:rFonts w:cs="Times New Roman"/>
                <w:sz w:val="22"/>
              </w:rPr>
            </w:pPr>
            <w:r w:rsidRPr="00E84E89">
              <w:rPr>
                <w:rFonts w:cs="Times New Roman"/>
                <w:sz w:val="22"/>
              </w:rPr>
              <w:t>Театрализованная игра по мотивам русской народной сказки «Маша и медведь». Игра с договариванием «Расскажите сказку» (стр. 21-22 книга №3).</w:t>
            </w:r>
          </w:p>
          <w:p w:rsidR="00554ACC" w:rsidRPr="00554ACC" w:rsidRDefault="00554ACC" w:rsidP="00554ACC">
            <w:pPr>
              <w:spacing w:after="0" w:line="240" w:lineRule="auto"/>
              <w:jc w:val="both"/>
              <w:rPr>
                <w:rFonts w:cs="Times New Roman"/>
                <w:b/>
                <w:sz w:val="22"/>
              </w:rPr>
            </w:pPr>
            <w:r w:rsidRPr="00554ACC">
              <w:rPr>
                <w:rFonts w:cs="Times New Roman"/>
                <w:b/>
                <w:sz w:val="22"/>
              </w:rPr>
              <w:t>Ручной труд.</w:t>
            </w:r>
          </w:p>
          <w:p w:rsidR="00554ACC" w:rsidRPr="00E84E89" w:rsidRDefault="00554ACC" w:rsidP="007E45F7">
            <w:pPr>
              <w:spacing w:after="0" w:line="240" w:lineRule="auto"/>
              <w:jc w:val="both"/>
              <w:rPr>
                <w:rFonts w:cs="Times New Roman"/>
                <w:sz w:val="22"/>
              </w:rPr>
            </w:pPr>
            <w:r w:rsidRPr="00554ACC">
              <w:rPr>
                <w:rFonts w:cs="Times New Roman"/>
                <w:sz w:val="22"/>
              </w:rPr>
              <w:t>Подклейка любимых книг.</w:t>
            </w:r>
          </w:p>
        </w:tc>
        <w:tc>
          <w:tcPr>
            <w:tcW w:w="2977" w:type="dxa"/>
          </w:tcPr>
          <w:p w:rsidR="00D4053D" w:rsidRPr="00E84E89" w:rsidRDefault="00D4053D" w:rsidP="007E45F7">
            <w:pPr>
              <w:spacing w:after="0" w:line="240" w:lineRule="auto"/>
              <w:jc w:val="both"/>
              <w:rPr>
                <w:rFonts w:cs="Times New Roman"/>
                <w:b/>
                <w:sz w:val="22"/>
              </w:rPr>
            </w:pPr>
            <w:r w:rsidRPr="00E84E89">
              <w:rPr>
                <w:rFonts w:cs="Times New Roman"/>
                <w:b/>
                <w:sz w:val="22"/>
              </w:rPr>
              <w:t>«Музыка»</w:t>
            </w:r>
          </w:p>
          <w:p w:rsidR="00D4053D" w:rsidRPr="00E84E89" w:rsidRDefault="00D4053D" w:rsidP="007E45F7">
            <w:pPr>
              <w:spacing w:after="0" w:line="240" w:lineRule="auto"/>
              <w:jc w:val="both"/>
              <w:rPr>
                <w:rFonts w:cs="Times New Roman"/>
                <w:sz w:val="22"/>
              </w:rPr>
            </w:pPr>
            <w:r w:rsidRPr="00E84E89">
              <w:rPr>
                <w:rFonts w:cs="Times New Roman"/>
                <w:sz w:val="22"/>
              </w:rPr>
              <w:t>Муз. движения: игры - инсценирование «Репка», «Теремок», «Колобок» (с пением).</w:t>
            </w:r>
          </w:p>
          <w:p w:rsidR="00D4053D" w:rsidRPr="00E84E89" w:rsidRDefault="00D4053D" w:rsidP="007E45F7">
            <w:pPr>
              <w:spacing w:after="0" w:line="240" w:lineRule="auto"/>
              <w:jc w:val="both"/>
              <w:rPr>
                <w:rFonts w:cs="Times New Roman"/>
                <w:sz w:val="22"/>
              </w:rPr>
            </w:pPr>
          </w:p>
        </w:tc>
        <w:tc>
          <w:tcPr>
            <w:tcW w:w="3260" w:type="dxa"/>
          </w:tcPr>
          <w:p w:rsidR="00D4053D" w:rsidRPr="00E84E89" w:rsidRDefault="00D4053D" w:rsidP="007E45F7">
            <w:pPr>
              <w:spacing w:after="0" w:line="240" w:lineRule="auto"/>
              <w:jc w:val="both"/>
              <w:rPr>
                <w:rFonts w:cs="Times New Roman"/>
                <w:b/>
                <w:i/>
                <w:sz w:val="22"/>
              </w:rPr>
            </w:pPr>
            <w:r w:rsidRPr="00E84E89">
              <w:rPr>
                <w:rFonts w:cs="Times New Roman"/>
                <w:b/>
                <w:i/>
                <w:sz w:val="22"/>
              </w:rPr>
              <w:t>Литература для чтения.</w:t>
            </w:r>
          </w:p>
          <w:p w:rsidR="00D4053D" w:rsidRPr="00E84E89" w:rsidRDefault="00D4053D" w:rsidP="007E45F7">
            <w:pPr>
              <w:spacing w:after="0" w:line="240" w:lineRule="auto"/>
              <w:jc w:val="both"/>
              <w:rPr>
                <w:rFonts w:cs="Times New Roman"/>
                <w:sz w:val="22"/>
              </w:rPr>
            </w:pPr>
            <w:r w:rsidRPr="00E84E89">
              <w:rPr>
                <w:rFonts w:cs="Times New Roman"/>
                <w:b/>
                <w:sz w:val="22"/>
              </w:rPr>
              <w:t>Русский фольклор.</w:t>
            </w:r>
            <w:r w:rsidRPr="00E84E89">
              <w:rPr>
                <w:rFonts w:cs="Times New Roman"/>
                <w:sz w:val="22"/>
              </w:rPr>
              <w:t xml:space="preserve"> </w:t>
            </w:r>
          </w:p>
          <w:p w:rsidR="00D4053D" w:rsidRPr="00E84E89" w:rsidRDefault="00D4053D" w:rsidP="007E45F7">
            <w:pPr>
              <w:spacing w:after="0" w:line="240" w:lineRule="auto"/>
              <w:jc w:val="both"/>
              <w:rPr>
                <w:rFonts w:cs="Times New Roman"/>
                <w:b/>
                <w:sz w:val="22"/>
              </w:rPr>
            </w:pPr>
            <w:r w:rsidRPr="00E84E89">
              <w:rPr>
                <w:rFonts w:cs="Times New Roman"/>
                <w:b/>
                <w:sz w:val="22"/>
              </w:rPr>
              <w:t>Сказка</w:t>
            </w:r>
            <w:r w:rsidRPr="00E84E89">
              <w:rPr>
                <w:rFonts w:cs="Times New Roman"/>
                <w:sz w:val="22"/>
              </w:rPr>
              <w:t>. «Маша и медведь».</w:t>
            </w:r>
          </w:p>
          <w:p w:rsidR="00D4053D" w:rsidRPr="00E84E89" w:rsidRDefault="00D4053D" w:rsidP="007E45F7">
            <w:pPr>
              <w:spacing w:after="0" w:line="240" w:lineRule="auto"/>
              <w:jc w:val="both"/>
              <w:rPr>
                <w:rFonts w:cs="Times New Roman"/>
                <w:b/>
                <w:sz w:val="22"/>
              </w:rPr>
            </w:pPr>
            <w:r w:rsidRPr="00E84E89">
              <w:rPr>
                <w:rFonts w:cs="Times New Roman"/>
                <w:b/>
                <w:sz w:val="22"/>
              </w:rPr>
              <w:t>Отечественная литература.</w:t>
            </w:r>
          </w:p>
          <w:p w:rsidR="00D4053D" w:rsidRPr="00E84E89" w:rsidRDefault="00D4053D" w:rsidP="007E45F7">
            <w:pPr>
              <w:spacing w:after="0" w:line="240" w:lineRule="auto"/>
              <w:jc w:val="both"/>
              <w:rPr>
                <w:rFonts w:cs="Times New Roman"/>
                <w:sz w:val="22"/>
              </w:rPr>
            </w:pPr>
            <w:r w:rsidRPr="00E84E89">
              <w:rPr>
                <w:rFonts w:cs="Times New Roman"/>
                <w:b/>
                <w:sz w:val="22"/>
              </w:rPr>
              <w:t>Поэзия.</w:t>
            </w:r>
            <w:r w:rsidRPr="00E84E89">
              <w:rPr>
                <w:rFonts w:cs="Times New Roman"/>
                <w:sz w:val="22"/>
              </w:rPr>
              <w:t xml:space="preserve">  И.Брусова «Доброта», </w:t>
            </w:r>
            <w:r w:rsidRPr="00E84E89">
              <w:rPr>
                <w:rFonts w:cs="Times New Roman"/>
                <w:b/>
                <w:sz w:val="22"/>
              </w:rPr>
              <w:t xml:space="preserve">Загадки.  </w:t>
            </w:r>
            <w:r w:rsidRPr="00E84E89">
              <w:rPr>
                <w:rFonts w:cs="Times New Roman"/>
                <w:sz w:val="22"/>
              </w:rPr>
              <w:t>по сказкам</w:t>
            </w:r>
          </w:p>
          <w:p w:rsidR="00D4053D" w:rsidRPr="00E84E89" w:rsidRDefault="00D4053D" w:rsidP="007E45F7">
            <w:pPr>
              <w:spacing w:after="0" w:line="240" w:lineRule="auto"/>
              <w:jc w:val="both"/>
              <w:rPr>
                <w:rFonts w:cs="Times New Roman"/>
                <w:b/>
                <w:i/>
                <w:sz w:val="22"/>
              </w:rPr>
            </w:pPr>
            <w:r w:rsidRPr="00E84E89">
              <w:rPr>
                <w:rFonts w:cs="Times New Roman"/>
                <w:b/>
                <w:i/>
                <w:sz w:val="22"/>
              </w:rPr>
              <w:t xml:space="preserve">Страница альбома </w:t>
            </w:r>
          </w:p>
          <w:p w:rsidR="00D4053D" w:rsidRPr="00E84E89" w:rsidRDefault="00D4053D" w:rsidP="007E45F7">
            <w:pPr>
              <w:spacing w:after="0" w:line="240" w:lineRule="auto"/>
              <w:jc w:val="both"/>
              <w:rPr>
                <w:rFonts w:cs="Times New Roman"/>
                <w:sz w:val="22"/>
              </w:rPr>
            </w:pPr>
            <w:r w:rsidRPr="00E84E89">
              <w:rPr>
                <w:rFonts w:cs="Times New Roman"/>
                <w:b/>
                <w:i/>
                <w:sz w:val="22"/>
              </w:rPr>
              <w:t>«Любимая книга».</w:t>
            </w:r>
          </w:p>
        </w:tc>
        <w:tc>
          <w:tcPr>
            <w:tcW w:w="2551" w:type="dxa"/>
          </w:tcPr>
          <w:p w:rsidR="00D4053D" w:rsidRPr="00E84E89" w:rsidRDefault="00554ACC" w:rsidP="007E45F7">
            <w:pPr>
              <w:spacing w:after="0" w:line="240" w:lineRule="auto"/>
              <w:jc w:val="both"/>
              <w:rPr>
                <w:rFonts w:cs="Times New Roman"/>
                <w:b/>
                <w:sz w:val="22"/>
              </w:rPr>
            </w:pPr>
            <w:r w:rsidRPr="00E84E89">
              <w:rPr>
                <w:rFonts w:cs="Times New Roman"/>
                <w:b/>
                <w:sz w:val="22"/>
              </w:rPr>
              <w:t xml:space="preserve"> </w:t>
            </w:r>
            <w:r w:rsidR="00D4053D" w:rsidRPr="00E84E89">
              <w:rPr>
                <w:rFonts w:cs="Times New Roman"/>
                <w:b/>
                <w:sz w:val="22"/>
              </w:rPr>
              <w:t xml:space="preserve">«Физическая культура» </w:t>
            </w:r>
          </w:p>
          <w:p w:rsidR="00D4053D" w:rsidRPr="00E84E89" w:rsidRDefault="00D4053D" w:rsidP="007E45F7">
            <w:pPr>
              <w:spacing w:after="0" w:line="240" w:lineRule="auto"/>
              <w:jc w:val="both"/>
              <w:rPr>
                <w:rFonts w:cs="Times New Roman"/>
                <w:sz w:val="22"/>
              </w:rPr>
            </w:pPr>
            <w:r w:rsidRPr="00E84E89">
              <w:rPr>
                <w:rFonts w:cs="Times New Roman"/>
                <w:sz w:val="22"/>
              </w:rPr>
              <w:t>Подвижная  игра с элементами театрализации      по мотивам русской народной сказки «Теремок».</w:t>
            </w:r>
          </w:p>
          <w:p w:rsidR="00D4053D" w:rsidRPr="00E84E89" w:rsidRDefault="00D4053D" w:rsidP="007E45F7">
            <w:pPr>
              <w:spacing w:after="0" w:line="240" w:lineRule="auto"/>
              <w:jc w:val="both"/>
              <w:rPr>
                <w:rFonts w:cs="Times New Roman"/>
                <w:sz w:val="22"/>
              </w:rPr>
            </w:pPr>
          </w:p>
        </w:tc>
        <w:tc>
          <w:tcPr>
            <w:tcW w:w="1985" w:type="dxa"/>
          </w:tcPr>
          <w:p w:rsidR="00D4053D" w:rsidRPr="00E84E89" w:rsidRDefault="00D4053D" w:rsidP="007E45F7">
            <w:pPr>
              <w:spacing w:after="0" w:line="240" w:lineRule="auto"/>
              <w:jc w:val="both"/>
              <w:rPr>
                <w:rFonts w:cs="Times New Roman"/>
                <w:b/>
                <w:sz w:val="22"/>
              </w:rPr>
            </w:pPr>
            <w:r w:rsidRPr="00E84E89">
              <w:rPr>
                <w:rFonts w:cs="Times New Roman"/>
                <w:b/>
                <w:sz w:val="22"/>
              </w:rPr>
              <w:t>Семейное чтение</w:t>
            </w:r>
          </w:p>
          <w:p w:rsidR="00D4053D" w:rsidRPr="00E84E89" w:rsidRDefault="00D4053D" w:rsidP="007E45F7">
            <w:pPr>
              <w:spacing w:after="0" w:line="240" w:lineRule="auto"/>
              <w:jc w:val="both"/>
              <w:rPr>
                <w:rFonts w:cs="Times New Roman"/>
                <w:sz w:val="22"/>
              </w:rPr>
            </w:pPr>
            <w:r w:rsidRPr="00E84E89">
              <w:rPr>
                <w:rFonts w:cs="Times New Roman"/>
                <w:sz w:val="22"/>
              </w:rPr>
              <w:t xml:space="preserve"> 2 части «Любимая книга» книги 3</w:t>
            </w:r>
          </w:p>
          <w:p w:rsidR="00D4053D" w:rsidRPr="00E84E89" w:rsidRDefault="00D4053D" w:rsidP="007E45F7">
            <w:pPr>
              <w:spacing w:after="0" w:line="240" w:lineRule="auto"/>
              <w:jc w:val="both"/>
              <w:rPr>
                <w:rFonts w:cs="Times New Roman"/>
                <w:sz w:val="22"/>
              </w:rPr>
            </w:pPr>
          </w:p>
        </w:tc>
      </w:tr>
    </w:tbl>
    <w:p w:rsidR="001401CE" w:rsidRDefault="001401CE" w:rsidP="001401CE">
      <w:pPr>
        <w:spacing w:after="0" w:line="240" w:lineRule="auto"/>
        <w:ind w:left="113" w:right="113"/>
        <w:rPr>
          <w:rFonts w:cs="Times New Roman"/>
          <w:b/>
          <w:i/>
          <w:sz w:val="20"/>
          <w:szCs w:val="20"/>
        </w:rPr>
        <w:sectPr w:rsidR="001401CE" w:rsidSect="001401CE">
          <w:pgSz w:w="16838" w:h="11906" w:orient="landscape"/>
          <w:pgMar w:top="709" w:right="1134" w:bottom="0" w:left="1134" w:header="454" w:footer="454" w:gutter="0"/>
          <w:cols w:space="708"/>
          <w:docGrid w:linePitch="360"/>
        </w:sectPr>
      </w:pPr>
    </w:p>
    <w:p w:rsidR="001401CE" w:rsidRDefault="001401CE" w:rsidP="001401CE">
      <w:pPr>
        <w:jc w:val="center"/>
        <w:rPr>
          <w:rFonts w:cs="Times New Roman"/>
          <w:b/>
          <w:szCs w:val="32"/>
        </w:rPr>
      </w:pPr>
      <w:r>
        <w:rPr>
          <w:rFonts w:cs="Times New Roman"/>
          <w:b/>
          <w:szCs w:val="32"/>
        </w:rPr>
        <w:lastRenderedPageBreak/>
        <w:t>2.1.5.</w:t>
      </w:r>
      <w:r w:rsidRPr="00B46D60">
        <w:t xml:space="preserve"> </w:t>
      </w:r>
      <w:r w:rsidRPr="00B61564">
        <w:rPr>
          <w:rFonts w:eastAsia="Times New Roman" w:cs="Times New Roman"/>
          <w:b/>
          <w:szCs w:val="28"/>
          <w:lang w:eastAsia="ru-RU"/>
        </w:rPr>
        <w:t>Интеграция содержания, активных форм образования, методов и приемов программы «Социокультурные истоки» в различные виды деятельности детей, НОД и режимные моменты</w:t>
      </w:r>
      <w:r w:rsidRPr="00B46D60">
        <w:rPr>
          <w:rFonts w:cs="Times New Roman"/>
          <w:b/>
          <w:szCs w:val="32"/>
        </w:rPr>
        <w:t>.</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Программа «Истоки» для дошкольного образования  может интегрироваться в образовательный процесс</w:t>
      </w:r>
      <w:r>
        <w:rPr>
          <w:rFonts w:cs="Times New Roman"/>
          <w:szCs w:val="32"/>
        </w:rPr>
        <w:t>,</w:t>
      </w:r>
      <w:r w:rsidRPr="00D039F7">
        <w:rPr>
          <w:rFonts w:cs="Times New Roman"/>
          <w:szCs w:val="32"/>
        </w:rPr>
        <w:t xml:space="preserve">  как в обязательной части Образовательной программы дошкольного учреждения, так и в части, формируемой  участниками образовательных отношений.  Содержание программы педагоги могут реализовать в непосредственно образовательной деятельности (как часть занятия).  При проведении НОД могут использоваться активные формы работы с детьми: ресурсный круг (со второй младшей группы), работа в паре (со средней группы), работа в микрогруппах (со старшей группы), ресурсный круг с делегированием (в подготовительной группе).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В образовательной деятельности в ходе режимных моментов педагог может использовать содержание инструментария программы (книг для развития детей 3-8 лет, альбомов для рисования и т.д.): познакомить со сказкой, побеседовать по ее содержанию, выполнить задания, предложенные в книге, рассмотреть иллюстрации, провести дидактическую, хороводную или театрализованную игру.  Более полно раскрыть категории программы «Истоки» помогут такие формы образовательной деятельности как наблюдения, решения проблемных ситуаций, экскурсии. Знания и впечатления,  полученные в процессе такой совместной работы ребенок отражает в  сюжетно – ролевой игре.</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При ознакомлении детей с трудом взрослых, при формировании у них элементарных трудовых навыков, воспитания желания помочь старшим,  позаботится о близких, о своих питомцах, большую помощь педагогам могут оказать книги для развития, начиная со средней группы. Например,  книги  «Дружная семья»,  «В добрый путь», «Добрая забота», «Мастера и рукодельницы» и т.д.</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На праздниках и развлечениях в детском саду могут использоваться игры и песни, предложенные составителями книг для развития детей 3-8 лет и инструментарий для музыкальных руководителей. </w:t>
      </w:r>
    </w:p>
    <w:p w:rsidR="001401CE" w:rsidRPr="00D039F7" w:rsidRDefault="001401CE" w:rsidP="001401CE">
      <w:pPr>
        <w:spacing w:after="0" w:line="240" w:lineRule="auto"/>
        <w:jc w:val="both"/>
        <w:rPr>
          <w:rFonts w:cs="Times New Roman"/>
          <w:szCs w:val="32"/>
        </w:rPr>
      </w:pPr>
      <w:r w:rsidRPr="00D039F7">
        <w:rPr>
          <w:rFonts w:cs="Times New Roman"/>
          <w:szCs w:val="32"/>
        </w:rPr>
        <w:t>Каждое занятие по программе «Истоки» для дошкольного образования может быть представлено в качестве итогового мероприятия по проекту. Например, воспитатель спланировал проект «Мастера и рукодельницы».  Работая в течение месяца по содержанию книги «Мастера и рукодельницы» (старшая группа) он проводит экскурсии, знакомит с трудом взрослых, оформляет выставку изделий народных промыслов, организует с детьми продуктивную деятельность, ручной труд.  Итоговым мероприятием по данному проекту может быть занятие «Мастера и рукодельницы».</w:t>
      </w:r>
    </w:p>
    <w:p w:rsidR="001401CE" w:rsidRPr="00D039F7" w:rsidRDefault="001401CE" w:rsidP="00A00B9A">
      <w:pPr>
        <w:spacing w:after="0" w:line="240" w:lineRule="auto"/>
        <w:ind w:firstLine="708"/>
        <w:jc w:val="both"/>
        <w:rPr>
          <w:rFonts w:cs="Times New Roman"/>
          <w:szCs w:val="32"/>
        </w:rPr>
      </w:pPr>
      <w:r w:rsidRPr="00D039F7">
        <w:rPr>
          <w:rFonts w:cs="Times New Roman"/>
          <w:szCs w:val="32"/>
        </w:rPr>
        <w:t>Красной нитью через все книги для развития детей 3-8 лет проходит тема семьи: знакомство с образом доброй, ласковой мамы, проявление заботы о своих близких, совместный труд родителей и детей, чтение в кругу семьи, семейные  праздники. Работа родителей и детей по книгам для</w:t>
      </w:r>
      <w:r w:rsidRPr="001401CE">
        <w:rPr>
          <w:rFonts w:cs="Times New Roman"/>
          <w:szCs w:val="32"/>
        </w:rPr>
        <w:t xml:space="preserve"> </w:t>
      </w:r>
      <w:r w:rsidRPr="00D039F7">
        <w:rPr>
          <w:rFonts w:cs="Times New Roman"/>
          <w:szCs w:val="32"/>
        </w:rPr>
        <w:lastRenderedPageBreak/>
        <w:t>развития детей 3-8 лет позволит сформировать у детей представление о том, что у русского народа существуют прекрасные традиции гостеприимства и радушия, глубочайшего почитания родителей, традиции родительского слова, послушания и заботы о старших, традиции благодарения и милосердия, помощи сиротам. Эти и другие традиции бережно передаются из поколения в поколение.  Итогом работы по данной теме, которая также может быть представлена в виде проекта,  будет являться книга «Семейные традиции».</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При организации самостоятельной деятельности детей педагог может создать условия  для рассматривания иллюстраций книг для развития по программе «Истоки», свободного рисования (лепки, аппликации) по содержанию произведений книг для развития детей 3-8 лет, предложить заполнить страницы альбома для рисования (инструментарий программы «Истоки»).</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Итоговое занятие по программе «Истоки» рекомендуется использовать  в части, формируемой  участниками образовательных отношений (40%) в НОД «Социально – коммуникативное развитие».</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Программа «Истоки»  интегрируется в разные виды деятельности детей дошкольного возраста, реализуется в образовательной деятельности в ходе режимных моментов</w:t>
      </w:r>
    </w:p>
    <w:p w:rsidR="001401CE" w:rsidRPr="002D3B20" w:rsidRDefault="001401CE" w:rsidP="001401CE">
      <w:pPr>
        <w:spacing w:after="0" w:line="240" w:lineRule="auto"/>
        <w:jc w:val="both"/>
        <w:rPr>
          <w:rFonts w:cs="Times New Roman"/>
          <w:b/>
          <w:szCs w:val="32"/>
        </w:rPr>
      </w:pPr>
      <w:r w:rsidRPr="002D3B20">
        <w:rPr>
          <w:rFonts w:cs="Times New Roman"/>
          <w:b/>
          <w:szCs w:val="32"/>
        </w:rPr>
        <w:t>Для  детей 3-4 лет (2 младшая группа)</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Восприятие художественной литературы. </w:t>
      </w:r>
    </w:p>
    <w:p w:rsidR="001401CE" w:rsidRPr="00D039F7" w:rsidRDefault="001401CE" w:rsidP="001401CE">
      <w:pPr>
        <w:spacing w:after="0" w:line="240" w:lineRule="auto"/>
        <w:jc w:val="both"/>
        <w:rPr>
          <w:rFonts w:cs="Times New Roman"/>
          <w:szCs w:val="32"/>
        </w:rPr>
      </w:pPr>
      <w:r w:rsidRPr="00D039F7">
        <w:rPr>
          <w:rFonts w:cs="Times New Roman"/>
          <w:szCs w:val="32"/>
        </w:rPr>
        <w:t>Русские народные сказки: «Теремок», «Золотое яичко», «Репка», «Маша и медведь».</w:t>
      </w:r>
    </w:p>
    <w:p w:rsidR="001401CE" w:rsidRPr="00D039F7" w:rsidRDefault="001401CE" w:rsidP="001401CE">
      <w:pPr>
        <w:spacing w:after="0" w:line="240" w:lineRule="auto"/>
        <w:jc w:val="both"/>
        <w:rPr>
          <w:rFonts w:cs="Times New Roman"/>
          <w:szCs w:val="32"/>
        </w:rPr>
      </w:pPr>
      <w:r w:rsidRPr="00D039F7">
        <w:rPr>
          <w:rFonts w:cs="Times New Roman"/>
          <w:szCs w:val="32"/>
        </w:rPr>
        <w:t>Рассказы: «Жила-была Маша», «Елка» авт. К. Лукашевич, «Самый вкусный пирожок» авт. Л. Нечаев, «Самый лучший в мире дом» авт. Э. Михаленко.</w:t>
      </w:r>
    </w:p>
    <w:p w:rsidR="001401CE" w:rsidRPr="00D039F7" w:rsidRDefault="001401CE" w:rsidP="001401CE">
      <w:pPr>
        <w:spacing w:after="0" w:line="240" w:lineRule="auto"/>
        <w:jc w:val="both"/>
        <w:rPr>
          <w:rFonts w:cs="Times New Roman"/>
          <w:szCs w:val="32"/>
        </w:rPr>
      </w:pPr>
      <w:r w:rsidRPr="00D039F7">
        <w:rPr>
          <w:rFonts w:cs="Times New Roman"/>
          <w:szCs w:val="32"/>
        </w:rPr>
        <w:t>Стихи: «Белая березка», «Доброе утро» авт. Э. Костина, «Я люблю…»  авт. А.Яшин, «Кукольная колыбельная» авт. Г. Ладонщиков, «Спи, дитя мое, усни» авт. А. Майков, «Праздник»  авт. И. Рутенин, «Солнечный зайчик»  авт.  А. Бродский, «Наш дом»  авт. Е. Королева, «Доброе лето», авт. Н. Полякова  «Хлопотливая птичка» авт. А. Плещеев, «Мальчик и рыбки»  авт. Я Егоров, «Доброта» авт.  И. Бурсова».</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Потешки с именами детей, со словами приветствия, о добрых делах, тексты колыбельных песен, потешки-заклички о солнышке. </w:t>
      </w:r>
    </w:p>
    <w:p w:rsidR="001401CE" w:rsidRPr="00D039F7" w:rsidRDefault="001401CE" w:rsidP="001401CE">
      <w:pPr>
        <w:spacing w:after="0" w:line="240" w:lineRule="auto"/>
        <w:jc w:val="both"/>
        <w:rPr>
          <w:rFonts w:cs="Times New Roman"/>
          <w:szCs w:val="32"/>
        </w:rPr>
      </w:pPr>
      <w:r w:rsidRPr="00D039F7">
        <w:rPr>
          <w:rFonts w:cs="Times New Roman"/>
          <w:szCs w:val="32"/>
        </w:rPr>
        <w:t>Пословицы о добром слове, добром мире, доброй книге.</w:t>
      </w:r>
    </w:p>
    <w:p w:rsidR="001401CE" w:rsidRPr="002D3B20" w:rsidRDefault="001401CE" w:rsidP="001401CE">
      <w:pPr>
        <w:spacing w:after="0" w:line="240" w:lineRule="auto"/>
        <w:jc w:val="both"/>
        <w:rPr>
          <w:rFonts w:cs="Times New Roman"/>
          <w:i/>
          <w:szCs w:val="32"/>
        </w:rPr>
      </w:pPr>
      <w:r w:rsidRPr="002D3B20">
        <w:rPr>
          <w:rFonts w:cs="Times New Roman"/>
          <w:i/>
          <w:szCs w:val="32"/>
        </w:rPr>
        <w:t>Игровая деятельность.</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Народные песни, народные и авторские игры: «Ай-да березка» (хороводная), «Заинька», «Ходит Ваня», «Именины», «Кто у нас хороший?», «Песенка про солнышко» (муз. А. Филиппенко, сл. Т. Волгиной), игра «Вышла курочка гулять», игра «Помошники» (муз. Шутенко»), «Солнышко», хороводная игра «Солнышкино платьице» (сл. и муз. Е. Гомоновой) «На лугу» (муз. И. Кишко, сл. Н. Мельниковой), «Репка» (муз. Т. Попатенко, сл. А. Кузнецова). </w:t>
      </w:r>
    </w:p>
    <w:p w:rsidR="001401CE" w:rsidRPr="00D039F7" w:rsidRDefault="001401CE" w:rsidP="001401CE">
      <w:pPr>
        <w:spacing w:after="0" w:line="240" w:lineRule="auto"/>
        <w:jc w:val="both"/>
        <w:rPr>
          <w:rFonts w:cs="Times New Roman"/>
          <w:szCs w:val="32"/>
        </w:rPr>
      </w:pPr>
      <w:r w:rsidRPr="00D039F7">
        <w:rPr>
          <w:rFonts w:cs="Times New Roman"/>
          <w:szCs w:val="32"/>
        </w:rPr>
        <w:t>Речевая игра «Доскажи словечко»  (по р. н. сказкам), «Отгадай загадку» (по р. н. сказкам).</w:t>
      </w:r>
    </w:p>
    <w:p w:rsidR="001401CE" w:rsidRPr="002D3B20" w:rsidRDefault="001401CE" w:rsidP="001401CE">
      <w:pPr>
        <w:spacing w:after="0" w:line="240" w:lineRule="auto"/>
        <w:jc w:val="both"/>
        <w:rPr>
          <w:rFonts w:cs="Times New Roman"/>
          <w:i/>
          <w:szCs w:val="32"/>
        </w:rPr>
      </w:pPr>
      <w:r w:rsidRPr="002D3B20">
        <w:rPr>
          <w:rFonts w:cs="Times New Roman"/>
          <w:i/>
          <w:szCs w:val="32"/>
        </w:rPr>
        <w:t>Музыкально – художественная деятельность.</w:t>
      </w:r>
    </w:p>
    <w:p w:rsidR="001401CE" w:rsidRPr="00D039F7" w:rsidRDefault="001401CE" w:rsidP="001401CE">
      <w:pPr>
        <w:spacing w:after="0" w:line="240" w:lineRule="auto"/>
        <w:jc w:val="both"/>
        <w:rPr>
          <w:rFonts w:cs="Times New Roman"/>
          <w:szCs w:val="32"/>
        </w:rPr>
      </w:pPr>
      <w:r w:rsidRPr="00D039F7">
        <w:rPr>
          <w:rFonts w:cs="Times New Roman"/>
          <w:szCs w:val="32"/>
        </w:rPr>
        <w:lastRenderedPageBreak/>
        <w:t xml:space="preserve">Песни «Нарядили елочку» муз. Филиппенко, сл. М. Познанской, «Елочка» муз. М. Красева, сл. З.Александровой, «Выглянуло солнышко» муз. Ю. Чичкова, сл. К. Ибряева, Л. Кондрашенко, «Есть у солнышка дружок» (муз. Е. Тиличеевой, сл. Е. Каргановой).  </w:t>
      </w:r>
    </w:p>
    <w:p w:rsidR="001401CE" w:rsidRPr="00D039F7" w:rsidRDefault="001401CE" w:rsidP="001401CE">
      <w:pPr>
        <w:spacing w:after="0" w:line="240" w:lineRule="auto"/>
        <w:jc w:val="both"/>
        <w:rPr>
          <w:rFonts w:cs="Times New Roman"/>
          <w:szCs w:val="32"/>
        </w:rPr>
      </w:pPr>
      <w:r w:rsidRPr="00D039F7">
        <w:rPr>
          <w:rFonts w:cs="Times New Roman"/>
          <w:szCs w:val="32"/>
        </w:rPr>
        <w:t>См. инструментарий для музыкальных руководителей.</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Продуктивная деятельность. </w:t>
      </w:r>
    </w:p>
    <w:p w:rsidR="001401CE" w:rsidRPr="00D039F7" w:rsidRDefault="001401CE" w:rsidP="001401CE">
      <w:pPr>
        <w:spacing w:after="0" w:line="240" w:lineRule="auto"/>
        <w:jc w:val="both"/>
        <w:rPr>
          <w:rFonts w:cs="Times New Roman"/>
          <w:szCs w:val="32"/>
        </w:rPr>
      </w:pPr>
      <w:r w:rsidRPr="00D039F7">
        <w:rPr>
          <w:rFonts w:cs="Times New Roman"/>
          <w:szCs w:val="32"/>
        </w:rPr>
        <w:t>Совместно с родителями выполнение задания «Нарисуйте картинку к сказке «Теремок», оформление страницы Альбома «Раскрасьте шары на рождественской елочке» (ребенок выполняет самостоятельно), «Дорисуйте лучики солнышка для мамы» (ребенок выполняет самостоятельно), «Нарисуйте столько солнышек, сколько добрых людей вспомнит ваш ребенок», «Раскрасьте вместе с ребенком иллюстрацию к сказке «Репка», «Нарисуйте обложку любимой книги вашего ребенка и помогите ему раскрасить».</w:t>
      </w:r>
    </w:p>
    <w:p w:rsidR="001401CE" w:rsidRPr="002D3B20" w:rsidRDefault="001401CE" w:rsidP="001401CE">
      <w:pPr>
        <w:spacing w:after="0" w:line="240" w:lineRule="auto"/>
        <w:jc w:val="both"/>
        <w:rPr>
          <w:rFonts w:cs="Times New Roman"/>
          <w:i/>
          <w:szCs w:val="32"/>
        </w:rPr>
      </w:pPr>
      <w:r w:rsidRPr="002D3B20">
        <w:rPr>
          <w:rFonts w:cs="Times New Roman"/>
          <w:i/>
          <w:szCs w:val="32"/>
        </w:rPr>
        <w:t>Коммуникативная деятельность.</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Рассматривание и беседа по иллюстрациям книги, рассказывание сказки по иллюстрациям.</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Выполнение заданий, помещенных после чтения сказок, других произведений. Чтение с продолжением: ребенок самостоятельно называет слова приветствия в ходе чтения рассказа «Жила-была девочка Маша», рассказывание сказки «Золотое яичко» по опорным словам.</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Заполнение страницы Альбома родителями:  «Впишите на рушничок любимое имя вашего ребенка», «Впишите на лучики солнца добрые слова, сказанные детьми», «Впишите на полог колыбели любимую колыбельную вашего ребенка», «Впишите в книгу потешку о солнышке, рассказанную ребенком», «Впишите имена в нарисованные солнышки».</w:t>
      </w:r>
    </w:p>
    <w:p w:rsidR="001401CE" w:rsidRPr="002D3B20" w:rsidRDefault="001401CE" w:rsidP="001401CE">
      <w:pPr>
        <w:spacing w:after="0" w:line="240" w:lineRule="auto"/>
        <w:jc w:val="both"/>
        <w:rPr>
          <w:rFonts w:cs="Times New Roman"/>
          <w:b/>
          <w:szCs w:val="32"/>
        </w:rPr>
      </w:pPr>
      <w:r w:rsidRPr="002D3B20">
        <w:rPr>
          <w:rFonts w:cs="Times New Roman"/>
          <w:b/>
          <w:szCs w:val="32"/>
        </w:rPr>
        <w:t>Для детей 4-5 лет (средняя группа)</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Восприятие художественной литературы.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Русские народные сказки: «Братец Иванушка и сестрица Аленушка», «Петушок и бобовое зернышко», «Петушок – золотой гребешок», «Снегурушка </w:t>
      </w:r>
      <w:r>
        <w:rPr>
          <w:rFonts w:cs="Times New Roman"/>
          <w:szCs w:val="32"/>
        </w:rPr>
        <w:t>и лиса», «Крошечка Хаврошечка».</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Сказки:  «Правдивая история о садовнике» авт. Н.К. Абрамцева, «Сказка про березоньку".</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 </w:t>
      </w:r>
      <w:r w:rsidRPr="00D039F7">
        <w:rPr>
          <w:rFonts w:cs="Times New Roman"/>
          <w:szCs w:val="32"/>
        </w:rPr>
        <w:tab/>
        <w:t xml:space="preserve">Рассказы:  «Семья» авт. Л. Корсунская», «Первая рыбка» авт. Е.А. Пермяк, «Брат и младшая сестра» авт. Э.Шим, «Семеро по лавкам»  авт. Л.Нечаев, «Добрая девочка» авт. К. Лукашевич,  «Как покататься на лошадке» авт. Л. Нечаев, «Петушок с семьей» авт. К. Д. Ушинский,  «Семейный праздник»  авт. О. С. Абрамова, «Откуда взялся хлеб?» авт. П. Засодимский, «На что тебе?» авт.  К. Д. Ушинский, «Кто вырастил яблочко?» авт. Е. Фролова, «Троица»  авт. Н.С. Шмелев, «Березка» авт. К. Д. Ушинский,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Стихи: «Матушке» авт. И. Бунин, «Наша бабушка» авт. Е. Трутнева, «Мой дедушка» авт. Р. Гамзатов, «Любили тебя …» авт. В. Берестов, «Внучка» авт. А. Плещеев, «Бабушка-забота» авт. Е. Благинина, «Веселая забота» авт. В. Белова, «Ели» авт. И. Токмакова, «Грядка» В. Глущенко, </w:t>
      </w:r>
      <w:r w:rsidRPr="00D039F7">
        <w:rPr>
          <w:rFonts w:cs="Times New Roman"/>
          <w:szCs w:val="32"/>
        </w:rPr>
        <w:lastRenderedPageBreak/>
        <w:t xml:space="preserve">«Жатва» авт. Т.А. Шорыгина, «Недаром дети любят сказку…» авт. В. Берестов, «Я березка кудрявая…» (р. н.), «Береза» авт. А. Прокофьев,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Потешки о семье, о доброй заботе.</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Загадки о лесе.</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Игровая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Народные песни, народные и авторские игры «Где был, Иванушка?», «У дедушки Трифона», «Как у бабушки Ларисы», «Огород» (муз. В. Витлина, сл. А. Пассовой), «Ой, вставала я ранешенько», «Хоровод в лесу» (муз. М. Иорданского, сл. Н. Найденовой), «Кто пасется на лугу?», «Кто с нами?».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Пальчиковая игра «Семья».</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Речевые игры «Узнайте сказку», «Отгадайте сказочного героя», «Назови русские народные сказки, в которых выражается благодарное слово».</w:t>
      </w:r>
    </w:p>
    <w:p w:rsidR="001401CE" w:rsidRPr="002D3B20" w:rsidRDefault="001401CE" w:rsidP="001401CE">
      <w:pPr>
        <w:spacing w:after="0" w:line="240" w:lineRule="auto"/>
        <w:jc w:val="both"/>
        <w:rPr>
          <w:rFonts w:cs="Times New Roman"/>
          <w:i/>
          <w:szCs w:val="32"/>
        </w:rPr>
      </w:pPr>
      <w:r w:rsidRPr="002D3B20">
        <w:rPr>
          <w:rFonts w:cs="Times New Roman"/>
          <w:i/>
          <w:szCs w:val="32"/>
        </w:rPr>
        <w:t>Музыкально – художественная деятельность.</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Песни: «По малину в сад пойдем» (хороводная) (муз. А. Филиппенко, сл. Т. Волгиной), «Моя семья» (сл. И муз. Н. Мурычевой), «К нам гости пришли» (муз. А. Александрова, сл. М. Ивенсен), «Самая хорошая» (муз. В. Иванникова, сл. О. Фадеевой), р.н.песня «Буренушка», р.н. песня «Во поле береза стояла». </w:t>
      </w:r>
    </w:p>
    <w:p w:rsidR="001401CE" w:rsidRPr="00D039F7" w:rsidRDefault="001401CE" w:rsidP="001401CE">
      <w:pPr>
        <w:spacing w:after="0" w:line="240" w:lineRule="auto"/>
        <w:jc w:val="both"/>
        <w:rPr>
          <w:rFonts w:cs="Times New Roman"/>
          <w:szCs w:val="32"/>
        </w:rPr>
      </w:pPr>
      <w:r w:rsidRPr="00D039F7">
        <w:rPr>
          <w:rFonts w:cs="Times New Roman"/>
          <w:szCs w:val="32"/>
        </w:rPr>
        <w:t>См. инструментарий для музыкальных руководителей.</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Продуктивная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Оформление рисунка или коллажа «Наша дружная семья» (вместе с родителями), раскрашивание иллюстрации на странице Альбома «Домашнее тепло», «Сказочный лес», «Добрая забота», «Праведный труд», «Любимая сказка», «Благодарное слово», «Светлый праздник».</w:t>
      </w:r>
    </w:p>
    <w:p w:rsidR="001401CE" w:rsidRPr="002D3B20" w:rsidRDefault="001401CE" w:rsidP="001401CE">
      <w:pPr>
        <w:spacing w:after="0" w:line="240" w:lineRule="auto"/>
        <w:jc w:val="both"/>
        <w:rPr>
          <w:rFonts w:cs="Times New Roman"/>
          <w:i/>
          <w:szCs w:val="32"/>
        </w:rPr>
      </w:pPr>
      <w:r w:rsidRPr="002D3B20">
        <w:rPr>
          <w:rFonts w:cs="Times New Roman"/>
          <w:i/>
          <w:szCs w:val="32"/>
        </w:rPr>
        <w:t>Коммуникативная деятельность.</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Рассматривание и беседа по иллюстрациям книги.</w:t>
      </w:r>
    </w:p>
    <w:p w:rsidR="001401CE" w:rsidRPr="00D039F7" w:rsidRDefault="001401CE" w:rsidP="001401CE">
      <w:pPr>
        <w:spacing w:after="0" w:line="240" w:lineRule="auto"/>
        <w:jc w:val="both"/>
        <w:rPr>
          <w:rFonts w:cs="Times New Roman"/>
          <w:szCs w:val="32"/>
        </w:rPr>
      </w:pPr>
      <w:r w:rsidRPr="00D039F7">
        <w:rPr>
          <w:rFonts w:cs="Times New Roman"/>
          <w:szCs w:val="32"/>
        </w:rPr>
        <w:t>Выполнение заданий, помещенных после чтения сказок, других произведений, по пословицам.</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Пословицы о дружной семье, о добрых делах, о помощи, друзьях,  заботе о домашних животных, о труде, о сказке, о благодарности.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Дидактический материал для работы в паре «Дружная семья» (по иллюстрациям о дружной семье), «Дороги добра» (по иллюстрациям), «Сказочный лес» (по иллюстрациям), «Добрая забота» (по иллюстрациям). </w:t>
      </w:r>
    </w:p>
    <w:p w:rsidR="001401CE" w:rsidRPr="002D3B20" w:rsidRDefault="001401CE" w:rsidP="001401CE">
      <w:pPr>
        <w:spacing w:after="0" w:line="240" w:lineRule="auto"/>
        <w:jc w:val="both"/>
        <w:rPr>
          <w:rFonts w:cs="Times New Roman"/>
          <w:b/>
          <w:szCs w:val="32"/>
        </w:rPr>
      </w:pPr>
      <w:r w:rsidRPr="002D3B20">
        <w:rPr>
          <w:rFonts w:cs="Times New Roman"/>
          <w:b/>
          <w:szCs w:val="32"/>
        </w:rPr>
        <w:t>Для детей 5-6 лет (старшая группа)</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Восприятие художественной литературы.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Былины: «Илья Муромец», «Добрыня Никитич», «Алеша Попович» (в пересказе И.А. Кузьмина, «Бой с несметной ратью под Киевом», «Илья Муромец, Добрыня Никитич и Алеша Попович».</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Русские народные сказки: «Гуси-лебеди», фрагмент сказки «Царевна-лягушка» (о послушании сыновей), «Сивка-бурка» (обр. К.Д. Ушинского), «Зимовье зверей», «Никита Кожемяка», «Белая уточка», «Пастушья дудочка», «Названный отец», </w:t>
      </w:r>
    </w:p>
    <w:p w:rsidR="001401CE" w:rsidRPr="00D039F7" w:rsidRDefault="001401CE" w:rsidP="001401CE">
      <w:pPr>
        <w:spacing w:after="0" w:line="240" w:lineRule="auto"/>
        <w:jc w:val="both"/>
        <w:rPr>
          <w:rFonts w:cs="Times New Roman"/>
          <w:szCs w:val="32"/>
        </w:rPr>
      </w:pPr>
      <w:r w:rsidRPr="00D039F7">
        <w:rPr>
          <w:rFonts w:cs="Times New Roman"/>
          <w:szCs w:val="32"/>
        </w:rPr>
        <w:lastRenderedPageBreak/>
        <w:t>Сказка «Аленький цветочек» (по С.Т. Аксакову), «Ко</w:t>
      </w:r>
      <w:r>
        <w:rPr>
          <w:rFonts w:cs="Times New Roman"/>
          <w:szCs w:val="32"/>
        </w:rPr>
        <w:t>нек- горбунок»  авт. П.П. Ершов</w:t>
      </w:r>
    </w:p>
    <w:p w:rsidR="001401CE" w:rsidRPr="00D039F7" w:rsidRDefault="001401CE" w:rsidP="001401CE">
      <w:pPr>
        <w:spacing w:after="0" w:line="240" w:lineRule="auto"/>
        <w:jc w:val="both"/>
        <w:rPr>
          <w:rFonts w:cs="Times New Roman"/>
          <w:szCs w:val="32"/>
        </w:rPr>
      </w:pPr>
      <w:r w:rsidRPr="00D039F7">
        <w:rPr>
          <w:rFonts w:cs="Times New Roman"/>
          <w:szCs w:val="32"/>
        </w:rPr>
        <w:tab/>
        <w:t xml:space="preserve">Рассказы: «Рождество», «Счастье мое миндальное»  авт. И.С. Шмелев, «Саночки» авт. Л. Нечаев,  «Четыре желания» авт. К.Д. Ушинский, «Дружба» авт. А. Митяев.  </w:t>
      </w:r>
    </w:p>
    <w:p w:rsidR="001401CE" w:rsidRPr="00D039F7" w:rsidRDefault="001401CE" w:rsidP="001401CE">
      <w:pPr>
        <w:spacing w:after="0" w:line="240" w:lineRule="auto"/>
        <w:jc w:val="both"/>
        <w:rPr>
          <w:rFonts w:cs="Times New Roman"/>
          <w:szCs w:val="32"/>
        </w:rPr>
      </w:pPr>
      <w:r w:rsidRPr="00D039F7">
        <w:rPr>
          <w:rFonts w:cs="Times New Roman"/>
          <w:szCs w:val="32"/>
        </w:rPr>
        <w:t>«Предание о первой рождественской елочке» авт. Е. Ивановская.</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Стихи: «Русь» авт. И.С. Никитин, «Божий дар» Ф. М. Достоевского,</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 «Сад», «Где жить хорошо» (р.н.).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Пословицы о героизме защитников Отечества, о послушании, о Светлой надежде, о согласии, о друзьях, о добрых делах, о труде, о правом деле, о мудрости.</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Игровая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Речевые игры «О каком богатыре говорится…», «Найди в сказке, где говорится о добрых качествах», «Какие мудрые слова заключены в следующих фрагментах из произведений?».</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Дидактическая игра «Что нужно богатырю?». </w:t>
      </w:r>
    </w:p>
    <w:p w:rsidR="001401CE" w:rsidRPr="002D3B20" w:rsidRDefault="001401CE" w:rsidP="001401CE">
      <w:pPr>
        <w:spacing w:after="0" w:line="240" w:lineRule="auto"/>
        <w:jc w:val="both"/>
        <w:rPr>
          <w:rFonts w:cs="Times New Roman"/>
          <w:i/>
          <w:szCs w:val="32"/>
        </w:rPr>
      </w:pPr>
      <w:r w:rsidRPr="002D3B20">
        <w:rPr>
          <w:rFonts w:cs="Times New Roman"/>
          <w:i/>
          <w:szCs w:val="32"/>
        </w:rPr>
        <w:t>Музыкально – художественная деятельность.</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 См. инструментарий для музыкальных руководителей.</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Продуктивная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Раскрашивание иллюстраций, помещенных в книгах,  рисунка к сказке «Аленький цветочек»,  к рассказу «Счастье мое миндальное», к р. н. сказке «Сивка-бурка», к р. н. сказке «Никита Кожемяка»,  раскрашивание иллюстрации на странице Альбома «Славный могучий богатырь», «Доброе согласие», «Добрые дела», «Мудрые люди».</w:t>
      </w:r>
    </w:p>
    <w:p w:rsidR="001401CE" w:rsidRPr="002D3B20" w:rsidRDefault="001401CE" w:rsidP="001401CE">
      <w:pPr>
        <w:spacing w:after="0" w:line="240" w:lineRule="auto"/>
        <w:jc w:val="both"/>
        <w:rPr>
          <w:rFonts w:cs="Times New Roman"/>
          <w:i/>
          <w:szCs w:val="32"/>
        </w:rPr>
      </w:pPr>
      <w:r w:rsidRPr="002D3B20">
        <w:rPr>
          <w:rFonts w:cs="Times New Roman"/>
          <w:i/>
          <w:szCs w:val="32"/>
        </w:rPr>
        <w:t>Коммуникативная деятельность.</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Рассматривание и беседа по иллюстрациям книги.</w:t>
      </w:r>
    </w:p>
    <w:p w:rsidR="001401CE" w:rsidRPr="00D039F7" w:rsidRDefault="001401CE" w:rsidP="001401CE">
      <w:pPr>
        <w:spacing w:after="0" w:line="240" w:lineRule="auto"/>
        <w:jc w:val="both"/>
        <w:rPr>
          <w:rFonts w:cs="Times New Roman"/>
          <w:szCs w:val="32"/>
        </w:rPr>
      </w:pPr>
      <w:r w:rsidRPr="00D039F7">
        <w:rPr>
          <w:rFonts w:cs="Times New Roman"/>
          <w:szCs w:val="32"/>
        </w:rPr>
        <w:t>Выполнение заданий, помещенных после чтения былин, других произведений, по пословицам.</w:t>
      </w:r>
    </w:p>
    <w:p w:rsidR="001401CE" w:rsidRPr="00D039F7" w:rsidRDefault="001401CE" w:rsidP="001401CE">
      <w:pPr>
        <w:spacing w:after="0" w:line="240" w:lineRule="auto"/>
        <w:jc w:val="both"/>
        <w:rPr>
          <w:rFonts w:cs="Times New Roman"/>
          <w:szCs w:val="32"/>
        </w:rPr>
      </w:pPr>
      <w:r w:rsidRPr="00D039F7">
        <w:rPr>
          <w:rFonts w:cs="Times New Roman"/>
          <w:szCs w:val="32"/>
        </w:rPr>
        <w:t>Активное занятие «Радость послушания» (совместно с родителями).</w:t>
      </w:r>
    </w:p>
    <w:p w:rsidR="001401CE" w:rsidRPr="00D039F7" w:rsidRDefault="001401CE" w:rsidP="001401CE">
      <w:pPr>
        <w:spacing w:after="0" w:line="240" w:lineRule="auto"/>
        <w:jc w:val="both"/>
        <w:rPr>
          <w:rFonts w:cs="Times New Roman"/>
          <w:szCs w:val="32"/>
        </w:rPr>
      </w:pPr>
      <w:r w:rsidRPr="00D039F7">
        <w:rPr>
          <w:rFonts w:cs="Times New Roman"/>
          <w:szCs w:val="32"/>
        </w:rPr>
        <w:t>Дидактический материал для работы в паре «Защитник Отечества» (подчеркнуть, что необходимо защитнику Отечества), «Построим дом» (по иллюстрациям), «Добрые дела» (по иллюстрациям).</w:t>
      </w:r>
    </w:p>
    <w:p w:rsidR="001401CE" w:rsidRPr="00D039F7" w:rsidRDefault="001401CE" w:rsidP="001401CE">
      <w:pPr>
        <w:spacing w:after="0" w:line="240" w:lineRule="auto"/>
        <w:jc w:val="both"/>
        <w:rPr>
          <w:rFonts w:cs="Times New Roman"/>
          <w:szCs w:val="32"/>
        </w:rPr>
      </w:pPr>
      <w:r w:rsidRPr="00D039F7">
        <w:rPr>
          <w:rFonts w:cs="Times New Roman"/>
          <w:szCs w:val="32"/>
        </w:rPr>
        <w:t>Заполнение страницы Альбома родителями «Радость послушания» (вписать правила жизни, которым хотят следовать их дети),  «Мудрый наказ» (написать, какой мудрый наказ родители дают своему ребенку).</w:t>
      </w:r>
    </w:p>
    <w:p w:rsidR="001401CE" w:rsidRDefault="001401CE" w:rsidP="001401CE">
      <w:pPr>
        <w:spacing w:after="0" w:line="240" w:lineRule="auto"/>
        <w:jc w:val="both"/>
        <w:rPr>
          <w:rFonts w:cs="Times New Roman"/>
          <w:b/>
          <w:szCs w:val="32"/>
        </w:rPr>
      </w:pPr>
    </w:p>
    <w:p w:rsidR="001401CE" w:rsidRPr="002D3B20" w:rsidRDefault="001401CE" w:rsidP="001401CE">
      <w:pPr>
        <w:spacing w:after="0" w:line="240" w:lineRule="auto"/>
        <w:jc w:val="both"/>
        <w:rPr>
          <w:rFonts w:cs="Times New Roman"/>
          <w:b/>
          <w:szCs w:val="32"/>
        </w:rPr>
      </w:pPr>
      <w:r w:rsidRPr="002D3B20">
        <w:rPr>
          <w:rFonts w:cs="Times New Roman"/>
          <w:b/>
          <w:szCs w:val="32"/>
        </w:rPr>
        <w:t>Для детей 6-8 лет (подготовительная группа)</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Восприятие художественной литературы.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Тексты рукописи «Преподобный отец наш Сергий Радонежский»:  «Сын радости», «В пустыне Преподобного Сергия», «Чудо об источнике»,  «Посещение Преподобного Сергия Пресвятой Богородицей» (на основе «Жития» написанного Епифанием Премудрым»)  под ред. И.А. Кузьмина.</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Предание о первых деревянных игрушках. Предание о первом красном яичке. </w:t>
      </w:r>
    </w:p>
    <w:p w:rsidR="001401CE" w:rsidRPr="00D039F7" w:rsidRDefault="001401CE" w:rsidP="00554ACC">
      <w:pPr>
        <w:spacing w:after="0" w:line="240" w:lineRule="auto"/>
        <w:ind w:firstLine="708"/>
        <w:jc w:val="both"/>
        <w:rPr>
          <w:rFonts w:cs="Times New Roman"/>
          <w:szCs w:val="32"/>
        </w:rPr>
      </w:pPr>
      <w:r w:rsidRPr="00D039F7">
        <w:rPr>
          <w:rFonts w:cs="Times New Roman"/>
          <w:szCs w:val="32"/>
        </w:rPr>
        <w:lastRenderedPageBreak/>
        <w:t>Русские народные сказки: «Царевна-лягушка», «Василиса</w:t>
      </w:r>
      <w:r w:rsidR="00A00B9A">
        <w:rPr>
          <w:rFonts w:cs="Times New Roman"/>
          <w:szCs w:val="32"/>
        </w:rPr>
        <w:t xml:space="preserve"> Прекрасная», «Перышко Финиста Я</w:t>
      </w:r>
      <w:r w:rsidRPr="00D039F7">
        <w:rPr>
          <w:rFonts w:cs="Times New Roman"/>
          <w:szCs w:val="32"/>
        </w:rPr>
        <w:t>сна-сокола», «Морозко», «Иван</w:t>
      </w:r>
      <w:r>
        <w:rPr>
          <w:rFonts w:cs="Times New Roman"/>
          <w:szCs w:val="32"/>
        </w:rPr>
        <w:t xml:space="preserve">-крестьянский сын и чудо-юдо». </w:t>
      </w:r>
      <w:r w:rsidRPr="00D039F7">
        <w:rPr>
          <w:rFonts w:cs="Times New Roman"/>
          <w:szCs w:val="32"/>
        </w:rPr>
        <w:t>«Сказка о мертвой царевне и о семи богатырях», «Сказка о царе Салтане, о сыне его славном и могучем богатыре  князе Гвидоне Салтановиче и о прекрасной царевне лебеди»  авт. А.С. Пушкин, «В</w:t>
      </w:r>
      <w:r>
        <w:rPr>
          <w:rFonts w:cs="Times New Roman"/>
          <w:szCs w:val="32"/>
        </w:rPr>
        <w:t xml:space="preserve">етер и солнце» К.Д. Ушинский. </w:t>
      </w:r>
      <w:r w:rsidRPr="00D039F7">
        <w:rPr>
          <w:rFonts w:cs="Times New Roman"/>
          <w:szCs w:val="32"/>
        </w:rPr>
        <w:t>Сказы «Каменный цветочек», «Жи</w:t>
      </w:r>
      <w:r w:rsidR="00554ACC">
        <w:rPr>
          <w:rFonts w:cs="Times New Roman"/>
          <w:szCs w:val="32"/>
        </w:rPr>
        <w:t>винка в деле»  авт. П.П. Бажов.</w:t>
      </w:r>
    </w:p>
    <w:p w:rsidR="001401CE" w:rsidRPr="00D039F7" w:rsidRDefault="001401CE" w:rsidP="001401CE">
      <w:pPr>
        <w:spacing w:after="0" w:line="240" w:lineRule="auto"/>
        <w:jc w:val="both"/>
        <w:rPr>
          <w:rFonts w:cs="Times New Roman"/>
          <w:szCs w:val="32"/>
        </w:rPr>
      </w:pPr>
      <w:r w:rsidRPr="00D039F7">
        <w:rPr>
          <w:rFonts w:cs="Times New Roman"/>
          <w:szCs w:val="32"/>
        </w:rPr>
        <w:tab/>
        <w:t xml:space="preserve">Рассказы: «Старик и яблоня», «Благословение» авт. И.С. Шмелев, «Куликовская битва» (по А.Н. Новикову), «Как рубашка в поле выросла» К.Д. Ушинский, «Семейная радость» авт. О.С. Абрамова, «Благовещение» авт. И.С. Шмелев.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Стихи: о людях разных профессий (авт. М. Пожарова, Я. Аким, Г. Софиева), «Повсюду благовест гудит …» авт. А.Н. Майков, «Под напев молитв пасхальных…» авт. К.М. Фофанов, «Весенние воды» авт. Ф.М. Тютчев, «Жаворонок» В.А. Жуковский.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Загадки об инструментах.</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Пословицы о добром слове, родительском благословении, о жизненном пути, о трудолюбии, мастерстве, о старании и терпении, о семье.</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Игровая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Речевые  игры: «О каких качествах царевны говорится в следующих отрывках?», «Доскажи словечко», «Найди напутственные слова в следующих строках из сказок А.С. Пушкина», «Назови традиции» (на основе отрывков из сказок А.С. Пушкина)</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Дидактические игры  «Угадай сказку по иллюстрации» (Назови автора и героев сказки), «Этапы жизненного пути» (соединить иллюстрации со словами), «Путь от зернышка  до рубашки», «Семейные традиции» (по иллюстрациям).</w:t>
      </w:r>
    </w:p>
    <w:p w:rsidR="001401CE" w:rsidRPr="002D3B20" w:rsidRDefault="001401CE" w:rsidP="001401CE">
      <w:pPr>
        <w:spacing w:after="0" w:line="240" w:lineRule="auto"/>
        <w:jc w:val="both"/>
        <w:rPr>
          <w:rFonts w:cs="Times New Roman"/>
          <w:i/>
          <w:szCs w:val="32"/>
        </w:rPr>
      </w:pPr>
      <w:r w:rsidRPr="002D3B20">
        <w:rPr>
          <w:rFonts w:cs="Times New Roman"/>
          <w:i/>
          <w:szCs w:val="32"/>
        </w:rPr>
        <w:t>Музыкально – художественная деятельность.</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 См. инструментарий для музыкальных руководителей.</w:t>
      </w:r>
    </w:p>
    <w:p w:rsidR="001401CE" w:rsidRPr="002D3B20" w:rsidRDefault="001401CE" w:rsidP="001401CE">
      <w:pPr>
        <w:spacing w:after="0" w:line="240" w:lineRule="auto"/>
        <w:jc w:val="both"/>
        <w:rPr>
          <w:rFonts w:cs="Times New Roman"/>
          <w:i/>
          <w:szCs w:val="32"/>
        </w:rPr>
      </w:pPr>
      <w:r w:rsidRPr="002D3B20">
        <w:rPr>
          <w:rFonts w:cs="Times New Roman"/>
          <w:i/>
          <w:szCs w:val="32"/>
        </w:rPr>
        <w:t xml:space="preserve">Продуктивная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Раскрашивание  иллюстраций, помещенных в книгах, рисование иллюстрации к сказке «Василиса Прекрасная», «Иван-крестьянский сын и чудо-юдо», оформление рисунка на странице Альбома  «Моя любимая сказка», «Кем я хочу стать?», «О Преподобном Сергии Радонежском», «Русские узоры», «Мои истоки».  </w:t>
      </w:r>
    </w:p>
    <w:p w:rsidR="001401CE" w:rsidRPr="002D3B20" w:rsidRDefault="001401CE" w:rsidP="001401CE">
      <w:pPr>
        <w:spacing w:after="0" w:line="240" w:lineRule="auto"/>
        <w:jc w:val="both"/>
        <w:rPr>
          <w:rFonts w:cs="Times New Roman"/>
          <w:i/>
          <w:szCs w:val="32"/>
        </w:rPr>
      </w:pPr>
      <w:r w:rsidRPr="002D3B20">
        <w:rPr>
          <w:rFonts w:cs="Times New Roman"/>
          <w:i/>
          <w:szCs w:val="32"/>
        </w:rPr>
        <w:t>Коммуникативная деятельность.</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Рассматривание и беседа по иллюстрациям книги.</w:t>
      </w:r>
    </w:p>
    <w:p w:rsidR="001401CE" w:rsidRPr="00D039F7" w:rsidRDefault="001401CE" w:rsidP="001401CE">
      <w:pPr>
        <w:spacing w:after="0" w:line="240" w:lineRule="auto"/>
        <w:jc w:val="both"/>
        <w:rPr>
          <w:rFonts w:cs="Times New Roman"/>
          <w:szCs w:val="32"/>
        </w:rPr>
      </w:pPr>
      <w:r w:rsidRPr="00D039F7">
        <w:rPr>
          <w:rFonts w:cs="Times New Roman"/>
          <w:szCs w:val="32"/>
        </w:rPr>
        <w:t>Выполнение заданий, помещенных после чтения сказок, других произведений, по пословицам.</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Дидактический материал для работы в паре «Сказка правда, в ней намек, добрым молодцам урок» (соединить иллюстрации со словами), «Напутственное слово» (подчеркнуть слова-напутствия), «Светлый образ» (соединить слова с соответствующей иллюстрацией), «Мастера и рукодельницы» (по иллюстрациям), «Старание и терпение» (по иллюстрациям),  «Семейные традиции» (подчеркнуть слова и словосочетания – семейные традиции).</w:t>
      </w:r>
    </w:p>
    <w:p w:rsidR="001401CE" w:rsidRPr="002D3B20" w:rsidRDefault="001401CE" w:rsidP="001401CE">
      <w:pPr>
        <w:spacing w:after="0" w:line="240" w:lineRule="auto"/>
        <w:jc w:val="both"/>
        <w:rPr>
          <w:rFonts w:cs="Times New Roman"/>
          <w:i/>
          <w:szCs w:val="32"/>
        </w:rPr>
      </w:pPr>
      <w:r w:rsidRPr="002D3B20">
        <w:rPr>
          <w:rFonts w:cs="Times New Roman"/>
          <w:i/>
          <w:szCs w:val="32"/>
        </w:rPr>
        <w:lastRenderedPageBreak/>
        <w:t xml:space="preserve">Трудовая деятельность.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Материал книг может использоваться для ознакомления с трудом взрослых, расширения представлений о народных промыслах, для формирования у детей желания выполнять трудовые поручения дома и в детском саду.  Игровая и продуктивная деятельность позволит детям закрепить их представления о труде взрослых. Беседа по произведениям и пословицам поможет осмыслению значения труда в жизни человека.</w:t>
      </w:r>
    </w:p>
    <w:p w:rsidR="001401CE" w:rsidRPr="00D039F7" w:rsidRDefault="001401CE" w:rsidP="001401CE">
      <w:pPr>
        <w:spacing w:after="0" w:line="240" w:lineRule="auto"/>
        <w:jc w:val="both"/>
        <w:rPr>
          <w:rFonts w:cs="Times New Roman"/>
          <w:szCs w:val="32"/>
        </w:rPr>
      </w:pPr>
      <w:r w:rsidRPr="00D039F7">
        <w:rPr>
          <w:rFonts w:cs="Times New Roman"/>
          <w:szCs w:val="32"/>
        </w:rPr>
        <w:t>Русские народные сказки: «Петушок и бобовое зернышко», «Петушок-золотой гребешок», «Крошечка-хаврошечка», «Царевна-лягушка», «Василиса Прекрасная», «Морозко», «Иван-крестьянский сын и чудо-юдо», «Сказка о мертвой царевне и о семи богатырях» авт. А.С. Пушкин.</w:t>
      </w:r>
    </w:p>
    <w:p w:rsidR="001401CE" w:rsidRPr="00D039F7" w:rsidRDefault="001401CE" w:rsidP="001401CE">
      <w:pPr>
        <w:spacing w:after="0" w:line="240" w:lineRule="auto"/>
        <w:jc w:val="both"/>
        <w:rPr>
          <w:rFonts w:cs="Times New Roman"/>
          <w:szCs w:val="32"/>
        </w:rPr>
      </w:pPr>
      <w:r w:rsidRPr="00D039F7">
        <w:rPr>
          <w:rFonts w:cs="Times New Roman"/>
          <w:szCs w:val="32"/>
        </w:rPr>
        <w:t>Предание о первых деревянных игрушках.</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Сказы «Каменный цветочек», «Живинка в деле»  авт. П.П. Бажов. </w:t>
      </w:r>
    </w:p>
    <w:p w:rsidR="001401CE" w:rsidRPr="00D039F7" w:rsidRDefault="001401CE" w:rsidP="001401CE">
      <w:pPr>
        <w:spacing w:after="0" w:line="240" w:lineRule="auto"/>
        <w:jc w:val="both"/>
        <w:rPr>
          <w:rFonts w:cs="Times New Roman"/>
          <w:szCs w:val="32"/>
        </w:rPr>
      </w:pPr>
      <w:r w:rsidRPr="00D039F7">
        <w:rPr>
          <w:rFonts w:cs="Times New Roman"/>
          <w:szCs w:val="32"/>
        </w:rPr>
        <w:t>Рассказы: «Старик и яблоня», «Как рубашка в поле выросла» К.Д. Ушинский, «Как покататься на лошадке» авт. Л. Нечаев,  «Семейный праздник»  авт. О. С. Абрамова, «Откуда взялся хлеб?» авт. П. Засодимский, «На что тебе?» авт.  К. Д. Ушинский, «Правдивая история о садовнике» авт. Н.К. Абрамцева, «Кто вырастил яблочко?» авт. Е. Фролова.</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Стихи: о людях разных профессий (авт. М. Пожарова, Я. Аким, Г. Софиева), «Наша бабушка» авт. Е. Трутнева, «Бабушка-забота» авт. Е. Благинина, «Веселая забота» авт. В. Белова,  «Грядка» В. Глущенко, «Жатва» авт. Т.А. Шорыгина.</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Загадки об инструментах. </w:t>
      </w:r>
    </w:p>
    <w:p w:rsidR="001401CE" w:rsidRPr="00D039F7" w:rsidRDefault="001401CE" w:rsidP="001401CE">
      <w:pPr>
        <w:spacing w:after="0" w:line="240" w:lineRule="auto"/>
        <w:jc w:val="both"/>
        <w:rPr>
          <w:rFonts w:cs="Times New Roman"/>
          <w:szCs w:val="32"/>
        </w:rPr>
      </w:pPr>
      <w:r w:rsidRPr="00D039F7">
        <w:rPr>
          <w:rFonts w:cs="Times New Roman"/>
          <w:szCs w:val="32"/>
        </w:rPr>
        <w:t>Потешки о добрых делах.</w:t>
      </w:r>
    </w:p>
    <w:p w:rsidR="001401CE" w:rsidRPr="00D039F7" w:rsidRDefault="001401CE" w:rsidP="001401CE">
      <w:pPr>
        <w:spacing w:after="0" w:line="240" w:lineRule="auto"/>
        <w:jc w:val="both"/>
        <w:rPr>
          <w:rFonts w:cs="Times New Roman"/>
          <w:szCs w:val="32"/>
        </w:rPr>
      </w:pPr>
      <w:r w:rsidRPr="00D039F7">
        <w:rPr>
          <w:rFonts w:cs="Times New Roman"/>
          <w:szCs w:val="32"/>
        </w:rPr>
        <w:t xml:space="preserve">Пословицы о дружной семье, о добрых делах, о помощи, заботе о домашних животных, о труде,  о трудолюбии, мастерстве, старании и терпении. </w:t>
      </w:r>
    </w:p>
    <w:p w:rsidR="001401CE" w:rsidRPr="00D039F7" w:rsidRDefault="001401CE" w:rsidP="001401CE">
      <w:pPr>
        <w:spacing w:after="0" w:line="240" w:lineRule="auto"/>
        <w:jc w:val="both"/>
        <w:rPr>
          <w:rFonts w:cs="Times New Roman"/>
          <w:szCs w:val="32"/>
        </w:rPr>
      </w:pPr>
      <w:r w:rsidRPr="00D039F7">
        <w:rPr>
          <w:rFonts w:cs="Times New Roman"/>
          <w:szCs w:val="32"/>
        </w:rPr>
        <w:t>Дидактическая  игра  «Путь от зернышка  до рубашки».</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 xml:space="preserve">Народные песни, народные и авторские игры «У дедушки Трифона», «Как у бабушки Ларисы», «Огород» (муз. В. Витлина, сл. А. Пассовой), «Ой, вставала я ранешенько», «Кто пасется на лугу?», «Буренушка»,  «Кто с нами?»,  «Помошники» (муз. Шутенко»), «Репка» (муз. Т. Попатенко, сл. А. Кузнецова).    </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Оформление страниц альбома «Добрая забота», «Праведный труд»,  «Кем я хочу стать?», «Русские узоры».</w:t>
      </w:r>
    </w:p>
    <w:p w:rsidR="001401CE" w:rsidRPr="00D039F7" w:rsidRDefault="001401CE" w:rsidP="001401CE">
      <w:pPr>
        <w:spacing w:after="0" w:line="240" w:lineRule="auto"/>
        <w:ind w:firstLine="708"/>
        <w:jc w:val="both"/>
        <w:rPr>
          <w:rFonts w:cs="Times New Roman"/>
          <w:szCs w:val="32"/>
        </w:rPr>
      </w:pPr>
      <w:r w:rsidRPr="00D039F7">
        <w:rPr>
          <w:rFonts w:cs="Times New Roman"/>
          <w:szCs w:val="32"/>
        </w:rPr>
        <w:t>Дидактический материал для работы в паре «Дружная семья» (по иллюстрациям о дружной семье), «Добрая забота» (по иллюстрациям), «Построим дом» (по иллюстрациям), «Добрые дела» (по иллюстрациям), «Мастера и рукодельницы» (по иллюстрациям), «Старание и терпение» (по иллюстрациям).</w:t>
      </w:r>
    </w:p>
    <w:p w:rsidR="001401CE" w:rsidRDefault="001401CE" w:rsidP="001401CE">
      <w:pPr>
        <w:jc w:val="center"/>
        <w:rPr>
          <w:rFonts w:cs="Times New Roman"/>
          <w:szCs w:val="32"/>
        </w:rPr>
      </w:pPr>
    </w:p>
    <w:p w:rsidR="001401CE" w:rsidRPr="00CC2E0C" w:rsidRDefault="001401CE" w:rsidP="001401CE">
      <w:pPr>
        <w:jc w:val="center"/>
        <w:rPr>
          <w:rFonts w:cs="Times New Roman"/>
          <w:b/>
          <w:szCs w:val="32"/>
        </w:rPr>
      </w:pPr>
      <w:r w:rsidRPr="00CC2E0C">
        <w:rPr>
          <w:rFonts w:cs="Times New Roman"/>
          <w:b/>
          <w:szCs w:val="32"/>
        </w:rPr>
        <w:t xml:space="preserve">Интеграция программы «Истоки» для дошкольного образования в образовательный процесс ДОУ </w:t>
      </w:r>
    </w:p>
    <w:p w:rsidR="001401CE" w:rsidRDefault="001401CE" w:rsidP="001401CE">
      <w:pPr>
        <w:rPr>
          <w:rFonts w:cs="Times New Roman"/>
          <w:b/>
          <w:szCs w:val="32"/>
        </w:rPr>
        <w:sectPr w:rsidR="001401CE" w:rsidSect="00CC2E0C">
          <w:pgSz w:w="11906" w:h="16838"/>
          <w:pgMar w:top="1134" w:right="851" w:bottom="1134" w:left="1701" w:header="454" w:footer="454" w:gutter="0"/>
          <w:cols w:space="708"/>
          <w:docGrid w:linePitch="360"/>
        </w:sectPr>
      </w:pPr>
    </w:p>
    <w:tbl>
      <w:tblPr>
        <w:tblStyle w:val="33"/>
        <w:tblW w:w="16160" w:type="dxa"/>
        <w:tblInd w:w="-459" w:type="dxa"/>
        <w:tblLayout w:type="fixed"/>
        <w:tblLook w:val="04A0" w:firstRow="1" w:lastRow="0" w:firstColumn="1" w:lastColumn="0" w:noHBand="0" w:noVBand="1"/>
      </w:tblPr>
      <w:tblGrid>
        <w:gridCol w:w="2552"/>
        <w:gridCol w:w="4394"/>
        <w:gridCol w:w="2552"/>
        <w:gridCol w:w="1701"/>
        <w:gridCol w:w="2693"/>
        <w:gridCol w:w="2268"/>
      </w:tblGrid>
      <w:tr w:rsidR="001401CE" w:rsidRPr="006C5800" w:rsidTr="001401CE">
        <w:tc>
          <w:tcPr>
            <w:tcW w:w="9498" w:type="dxa"/>
            <w:gridSpan w:val="3"/>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lastRenderedPageBreak/>
              <w:t>Обязательная часть Программы (60%)</w:t>
            </w:r>
          </w:p>
        </w:tc>
        <w:tc>
          <w:tcPr>
            <w:tcW w:w="6662" w:type="dxa"/>
            <w:gridSpan w:val="3"/>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Часть, формируемая участниками образовательных отношений (40%)</w:t>
            </w:r>
          </w:p>
        </w:tc>
      </w:tr>
      <w:tr w:rsidR="001401CE" w:rsidRPr="006C5800" w:rsidTr="001401CE">
        <w:tc>
          <w:tcPr>
            <w:tcW w:w="2552"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НОД</w:t>
            </w:r>
          </w:p>
        </w:tc>
        <w:tc>
          <w:tcPr>
            <w:tcW w:w="4394"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Образовательная деятельность  воспитателя с детьми в ходе режимных моментов</w:t>
            </w:r>
          </w:p>
        </w:tc>
        <w:tc>
          <w:tcPr>
            <w:tcW w:w="2552"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Самостоятельная деятельность детей</w:t>
            </w:r>
          </w:p>
        </w:tc>
        <w:tc>
          <w:tcPr>
            <w:tcW w:w="1701"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НОД</w:t>
            </w:r>
          </w:p>
        </w:tc>
        <w:tc>
          <w:tcPr>
            <w:tcW w:w="2693"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Образовательная деятельность в ходе режимных моментов</w:t>
            </w:r>
          </w:p>
        </w:tc>
        <w:tc>
          <w:tcPr>
            <w:tcW w:w="2268" w:type="dxa"/>
          </w:tcPr>
          <w:p w:rsidR="001401CE" w:rsidRPr="006C5800" w:rsidRDefault="001401CE" w:rsidP="001401CE">
            <w:pPr>
              <w:jc w:val="center"/>
              <w:rPr>
                <w:rFonts w:ascii="Times New Roman" w:hAnsi="Times New Roman" w:cs="Times New Roman"/>
                <w:b/>
                <w:sz w:val="26"/>
                <w:szCs w:val="26"/>
              </w:rPr>
            </w:pPr>
            <w:r w:rsidRPr="006C5800">
              <w:rPr>
                <w:rFonts w:ascii="Times New Roman" w:hAnsi="Times New Roman" w:cs="Times New Roman"/>
                <w:b/>
                <w:sz w:val="26"/>
                <w:szCs w:val="26"/>
              </w:rPr>
              <w:t>Самостоятельная деятельность детей</w:t>
            </w:r>
          </w:p>
        </w:tc>
      </w:tr>
      <w:tr w:rsidR="001401CE" w:rsidRPr="006C5800" w:rsidTr="001401CE">
        <w:tc>
          <w:tcPr>
            <w:tcW w:w="2552" w:type="dxa"/>
          </w:tcPr>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Интеграция содержания, активных форм образования, методов и приемов программы «Истоки» в НОД:</w:t>
            </w:r>
          </w:p>
          <w:p w:rsidR="001401CE" w:rsidRPr="006C5800" w:rsidRDefault="001401CE" w:rsidP="001401CE">
            <w:pPr>
              <w:jc w:val="both"/>
              <w:rPr>
                <w:rFonts w:ascii="Times New Roman" w:hAnsi="Times New Roman" w:cs="Times New Roman"/>
                <w:sz w:val="26"/>
                <w:szCs w:val="26"/>
              </w:rPr>
            </w:pPr>
          </w:p>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Социально – коммуникативное развитие</w:t>
            </w:r>
          </w:p>
          <w:p w:rsidR="001401CE" w:rsidRPr="006C5800" w:rsidRDefault="001401CE" w:rsidP="001401CE">
            <w:pPr>
              <w:jc w:val="both"/>
              <w:rPr>
                <w:rFonts w:ascii="Times New Roman" w:hAnsi="Times New Roman" w:cs="Times New Roman"/>
                <w:sz w:val="26"/>
                <w:szCs w:val="26"/>
              </w:rPr>
            </w:pPr>
          </w:p>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Познавательное развитие</w:t>
            </w:r>
          </w:p>
          <w:p w:rsidR="001401CE" w:rsidRPr="006C5800" w:rsidRDefault="001401CE" w:rsidP="001401CE">
            <w:pPr>
              <w:jc w:val="both"/>
              <w:rPr>
                <w:rFonts w:ascii="Times New Roman" w:hAnsi="Times New Roman" w:cs="Times New Roman"/>
                <w:sz w:val="26"/>
                <w:szCs w:val="26"/>
              </w:rPr>
            </w:pPr>
          </w:p>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Речевое развитие</w:t>
            </w:r>
          </w:p>
          <w:p w:rsidR="001401CE" w:rsidRPr="006C5800" w:rsidRDefault="001401CE" w:rsidP="001401CE">
            <w:pPr>
              <w:jc w:val="both"/>
              <w:rPr>
                <w:rFonts w:ascii="Times New Roman" w:hAnsi="Times New Roman" w:cs="Times New Roman"/>
                <w:sz w:val="26"/>
                <w:szCs w:val="26"/>
              </w:rPr>
            </w:pPr>
          </w:p>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Художественно-эстетическое развитие</w:t>
            </w:r>
          </w:p>
          <w:p w:rsidR="001401CE" w:rsidRPr="006C5800" w:rsidRDefault="001401CE" w:rsidP="001401CE">
            <w:pPr>
              <w:jc w:val="both"/>
              <w:rPr>
                <w:rFonts w:ascii="Times New Roman" w:hAnsi="Times New Roman" w:cs="Times New Roman"/>
                <w:sz w:val="26"/>
                <w:szCs w:val="26"/>
              </w:rPr>
            </w:pPr>
          </w:p>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Физическое развитие</w:t>
            </w:r>
          </w:p>
        </w:tc>
        <w:tc>
          <w:tcPr>
            <w:tcW w:w="4394" w:type="dxa"/>
          </w:tcPr>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Использование различных форм образовательной деятельности для реализации программы «Истоки»:</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 xml:space="preserve"> проектная деятельность, </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беседы, общение, чтение художественной литературы (Книги для развития детей 3-8 лет)</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наблюдения,</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решение проблемных ситуаций,</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экскурсия,</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 xml:space="preserve">игровая </w:t>
            </w:r>
            <w:r w:rsidRPr="006C5800">
              <w:rPr>
                <w:rFonts w:ascii="Times New Roman" w:hAnsi="Times New Roman" w:cs="Times New Roman"/>
                <w:sz w:val="26"/>
                <w:szCs w:val="26"/>
              </w:rPr>
              <w:t xml:space="preserve">образовательная </w:t>
            </w:r>
            <w:r w:rsidRPr="006C5800">
              <w:rPr>
                <w:rFonts w:ascii="Times New Roman" w:eastAsia="Calibri" w:hAnsi="Times New Roman" w:cs="Times New Roman"/>
                <w:sz w:val="26"/>
                <w:szCs w:val="26"/>
              </w:rPr>
              <w:t>ситуация, сюжетно – ролевая игра,</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театрализованная игра, народная игра,</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дидактическая игра,</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словесная игра,</w:t>
            </w:r>
          </w:p>
          <w:p w:rsidR="001401CE" w:rsidRPr="006C5800" w:rsidRDefault="001401CE" w:rsidP="001401CE">
            <w:pPr>
              <w:rPr>
                <w:rFonts w:ascii="Times New Roman" w:hAnsi="Times New Roman" w:cs="Times New Roman"/>
                <w:sz w:val="26"/>
                <w:szCs w:val="26"/>
              </w:rPr>
            </w:pPr>
            <w:r w:rsidRPr="006C5800">
              <w:rPr>
                <w:rFonts w:ascii="Times New Roman" w:eastAsia="Calibri" w:hAnsi="Times New Roman" w:cs="Times New Roman"/>
                <w:sz w:val="26"/>
                <w:szCs w:val="26"/>
              </w:rPr>
              <w:t xml:space="preserve">создание выставок, презентаций, </w:t>
            </w:r>
            <w:r w:rsidRPr="006C5800">
              <w:rPr>
                <w:rFonts w:ascii="Times New Roman" w:hAnsi="Times New Roman" w:cs="Times New Roman"/>
                <w:sz w:val="26"/>
                <w:szCs w:val="26"/>
              </w:rPr>
              <w:t>целенаправленное восприятие (рассматривание эстетически привлекательных объектов природы, быта, произведений искусства),   трудовая деятельность (дежурства, трудовые поручения, коллективный труд: труд рядом, общий труд, совместная трудовая деятельность), досуги, праздники, развлечения</w:t>
            </w:r>
          </w:p>
        </w:tc>
        <w:tc>
          <w:tcPr>
            <w:tcW w:w="2552" w:type="dxa"/>
          </w:tcPr>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Создание условий для рассматривания иллюстраций Книг для развития по программе «Истоки»</w:t>
            </w:r>
          </w:p>
          <w:p w:rsidR="001401CE" w:rsidRPr="006C5800" w:rsidRDefault="001401CE" w:rsidP="001401CE">
            <w:pPr>
              <w:rPr>
                <w:rFonts w:ascii="Times New Roman" w:hAnsi="Times New Roman" w:cs="Times New Roman"/>
                <w:sz w:val="26"/>
                <w:szCs w:val="26"/>
              </w:rPr>
            </w:pPr>
          </w:p>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Заполнение страницы Альбома для рисования (инструментарий программы «Истоки»)</w:t>
            </w:r>
          </w:p>
          <w:p w:rsidR="001401CE" w:rsidRPr="006C5800" w:rsidRDefault="001401CE" w:rsidP="001401CE">
            <w:pPr>
              <w:rPr>
                <w:rFonts w:ascii="Times New Roman" w:hAnsi="Times New Roman" w:cs="Times New Roman"/>
                <w:sz w:val="26"/>
                <w:szCs w:val="26"/>
              </w:rPr>
            </w:pPr>
          </w:p>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Свободное рисование (лепка, аппликация) по содержанию произведений Книг для развития детей 3-7 лет</w:t>
            </w:r>
          </w:p>
        </w:tc>
        <w:tc>
          <w:tcPr>
            <w:tcW w:w="1701" w:type="dxa"/>
          </w:tcPr>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Занятие с детьми по программе «Истоки» для дошкольного образования (1-2 раза в месяц)</w:t>
            </w:r>
          </w:p>
        </w:tc>
        <w:tc>
          <w:tcPr>
            <w:tcW w:w="2693" w:type="dxa"/>
          </w:tcPr>
          <w:p w:rsidR="001401CE" w:rsidRPr="006C5800" w:rsidRDefault="001401CE" w:rsidP="001401CE">
            <w:pPr>
              <w:jc w:val="both"/>
              <w:rPr>
                <w:rFonts w:ascii="Times New Roman" w:hAnsi="Times New Roman" w:cs="Times New Roman"/>
                <w:sz w:val="26"/>
                <w:szCs w:val="26"/>
              </w:rPr>
            </w:pPr>
            <w:r w:rsidRPr="006C5800">
              <w:rPr>
                <w:rFonts w:ascii="Times New Roman" w:hAnsi="Times New Roman" w:cs="Times New Roman"/>
                <w:sz w:val="26"/>
                <w:szCs w:val="26"/>
              </w:rPr>
              <w:t>Интеграция программы «Истоки» в разные виды деятельности детей дошкольного возраста:</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hAnsi="Times New Roman" w:cs="Times New Roman"/>
                <w:sz w:val="26"/>
                <w:szCs w:val="26"/>
              </w:rPr>
              <w:t>игровую,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hAnsi="Times New Roman" w:cs="Times New Roman"/>
                <w:sz w:val="26"/>
                <w:szCs w:val="26"/>
              </w:rPr>
              <w:t>к</w:t>
            </w:r>
            <w:r w:rsidRPr="006C5800">
              <w:rPr>
                <w:rFonts w:ascii="Times New Roman" w:eastAsia="Calibri" w:hAnsi="Times New Roman" w:cs="Times New Roman"/>
                <w:sz w:val="26"/>
                <w:szCs w:val="26"/>
              </w:rPr>
              <w:t>оммуникативн</w:t>
            </w:r>
            <w:r w:rsidRPr="006C5800">
              <w:rPr>
                <w:rFonts w:ascii="Times New Roman" w:hAnsi="Times New Roman" w:cs="Times New Roman"/>
                <w:sz w:val="26"/>
                <w:szCs w:val="26"/>
              </w:rPr>
              <w:t>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hAnsi="Times New Roman" w:cs="Times New Roman"/>
                <w:sz w:val="26"/>
                <w:szCs w:val="26"/>
              </w:rPr>
              <w:t>т</w:t>
            </w:r>
            <w:r w:rsidRPr="006C5800">
              <w:rPr>
                <w:rFonts w:ascii="Times New Roman" w:eastAsia="Calibri" w:hAnsi="Times New Roman" w:cs="Times New Roman"/>
                <w:sz w:val="26"/>
                <w:szCs w:val="26"/>
              </w:rPr>
              <w:t>рудов</w:t>
            </w:r>
            <w:r w:rsidRPr="006C5800">
              <w:rPr>
                <w:rFonts w:ascii="Times New Roman" w:hAnsi="Times New Roman" w:cs="Times New Roman"/>
                <w:sz w:val="26"/>
                <w:szCs w:val="26"/>
              </w:rPr>
              <w:t>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hAnsi="Times New Roman" w:cs="Times New Roman"/>
                <w:sz w:val="26"/>
                <w:szCs w:val="26"/>
              </w:rPr>
              <w:t>двигательную,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познавательно – исследовательск</w:t>
            </w:r>
            <w:r w:rsidRPr="006C5800">
              <w:rPr>
                <w:rFonts w:ascii="Times New Roman" w:hAnsi="Times New Roman" w:cs="Times New Roman"/>
                <w:sz w:val="26"/>
                <w:szCs w:val="26"/>
              </w:rPr>
              <w:t>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музыкально – художественн</w:t>
            </w:r>
            <w:r w:rsidRPr="006C5800">
              <w:rPr>
                <w:rFonts w:ascii="Times New Roman" w:hAnsi="Times New Roman" w:cs="Times New Roman"/>
                <w:sz w:val="26"/>
                <w:szCs w:val="26"/>
              </w:rPr>
              <w:t>ую,</w:t>
            </w:r>
          </w:p>
          <w:p w:rsidR="001401CE" w:rsidRPr="006C5800" w:rsidRDefault="001401CE" w:rsidP="001401CE">
            <w:pPr>
              <w:jc w:val="both"/>
              <w:rPr>
                <w:rFonts w:ascii="Times New Roman" w:eastAsia="Calibri" w:hAnsi="Times New Roman" w:cs="Times New Roman"/>
                <w:sz w:val="26"/>
                <w:szCs w:val="26"/>
              </w:rPr>
            </w:pPr>
            <w:r w:rsidRPr="006C5800">
              <w:rPr>
                <w:rFonts w:ascii="Times New Roman" w:eastAsia="Calibri" w:hAnsi="Times New Roman" w:cs="Times New Roman"/>
                <w:sz w:val="26"/>
                <w:szCs w:val="26"/>
              </w:rPr>
              <w:t>восприятие художественной литературы</w:t>
            </w:r>
            <w:r w:rsidRPr="006C5800">
              <w:rPr>
                <w:rFonts w:ascii="Times New Roman" w:hAnsi="Times New Roman" w:cs="Times New Roman"/>
                <w:sz w:val="26"/>
                <w:szCs w:val="26"/>
              </w:rPr>
              <w:t>,</w:t>
            </w:r>
          </w:p>
          <w:p w:rsidR="001401CE" w:rsidRPr="006C5800" w:rsidRDefault="001401CE" w:rsidP="001401CE">
            <w:pPr>
              <w:rPr>
                <w:rFonts w:ascii="Times New Roman" w:hAnsi="Times New Roman" w:cs="Times New Roman"/>
                <w:sz w:val="26"/>
                <w:szCs w:val="26"/>
              </w:rPr>
            </w:pPr>
            <w:r w:rsidRPr="006C5800">
              <w:rPr>
                <w:rFonts w:ascii="Times New Roman" w:eastAsia="Calibri" w:hAnsi="Times New Roman" w:cs="Times New Roman"/>
                <w:sz w:val="26"/>
                <w:szCs w:val="26"/>
              </w:rPr>
              <w:t>продуктивн</w:t>
            </w:r>
            <w:r w:rsidRPr="006C5800">
              <w:rPr>
                <w:rFonts w:ascii="Times New Roman" w:hAnsi="Times New Roman" w:cs="Times New Roman"/>
                <w:sz w:val="26"/>
                <w:szCs w:val="26"/>
              </w:rPr>
              <w:t>ую</w:t>
            </w:r>
          </w:p>
        </w:tc>
        <w:tc>
          <w:tcPr>
            <w:tcW w:w="2268" w:type="dxa"/>
          </w:tcPr>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Создание условий для рассматривания иллюстраций Книг для развития по программе «Истоки»</w:t>
            </w:r>
          </w:p>
          <w:p w:rsidR="001401CE" w:rsidRPr="006C5800" w:rsidRDefault="001401CE" w:rsidP="001401CE">
            <w:pPr>
              <w:rPr>
                <w:rFonts w:ascii="Times New Roman" w:hAnsi="Times New Roman" w:cs="Times New Roman"/>
                <w:sz w:val="26"/>
                <w:szCs w:val="26"/>
              </w:rPr>
            </w:pPr>
          </w:p>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Заполнение страницы Альбома для рисования (инструментарий программы «Истоки»)</w:t>
            </w:r>
          </w:p>
          <w:p w:rsidR="001401CE" w:rsidRPr="006C5800" w:rsidRDefault="001401CE" w:rsidP="001401CE">
            <w:pPr>
              <w:rPr>
                <w:rFonts w:ascii="Times New Roman" w:hAnsi="Times New Roman" w:cs="Times New Roman"/>
                <w:sz w:val="26"/>
                <w:szCs w:val="26"/>
              </w:rPr>
            </w:pPr>
          </w:p>
          <w:p w:rsidR="001401CE" w:rsidRPr="006C5800" w:rsidRDefault="001401CE" w:rsidP="001401CE">
            <w:pPr>
              <w:rPr>
                <w:rFonts w:ascii="Times New Roman" w:hAnsi="Times New Roman" w:cs="Times New Roman"/>
                <w:sz w:val="26"/>
                <w:szCs w:val="26"/>
              </w:rPr>
            </w:pPr>
            <w:r w:rsidRPr="006C5800">
              <w:rPr>
                <w:rFonts w:ascii="Times New Roman" w:hAnsi="Times New Roman" w:cs="Times New Roman"/>
                <w:sz w:val="26"/>
                <w:szCs w:val="26"/>
              </w:rPr>
              <w:t>Свободное рисование (лепка, аппликация) по содержанию произведений Книг для развития детей 3-8 лет</w:t>
            </w:r>
          </w:p>
        </w:tc>
      </w:tr>
    </w:tbl>
    <w:p w:rsidR="001401CE" w:rsidRDefault="001401CE" w:rsidP="001401CE">
      <w:pPr>
        <w:rPr>
          <w:rFonts w:cs="Times New Roman"/>
          <w:b/>
          <w:szCs w:val="32"/>
        </w:rPr>
        <w:sectPr w:rsidR="001401CE" w:rsidSect="001401CE">
          <w:pgSz w:w="16838" w:h="11906" w:orient="landscape"/>
          <w:pgMar w:top="851" w:right="1134" w:bottom="1701" w:left="1134" w:header="454" w:footer="454" w:gutter="0"/>
          <w:cols w:space="708"/>
          <w:docGrid w:linePitch="381"/>
        </w:sectPr>
      </w:pPr>
    </w:p>
    <w:p w:rsidR="001401CE" w:rsidRDefault="001401CE" w:rsidP="001401CE">
      <w:pPr>
        <w:jc w:val="center"/>
        <w:rPr>
          <w:rFonts w:cs="Times New Roman"/>
          <w:b/>
          <w:szCs w:val="32"/>
        </w:rPr>
      </w:pPr>
      <w:r>
        <w:rPr>
          <w:rFonts w:cs="Times New Roman"/>
          <w:b/>
          <w:szCs w:val="32"/>
        </w:rPr>
        <w:lastRenderedPageBreak/>
        <w:t>2.2.</w:t>
      </w:r>
      <w:r w:rsidRPr="00071470">
        <w:rPr>
          <w:rFonts w:cs="Times New Roman"/>
          <w:b/>
          <w:szCs w:val="32"/>
        </w:rPr>
        <w:t xml:space="preserve"> </w:t>
      </w:r>
      <w:r>
        <w:rPr>
          <w:rFonts w:cs="Times New Roman"/>
          <w:b/>
          <w:szCs w:val="32"/>
        </w:rPr>
        <w:t xml:space="preserve">Вариативные формы, способы, методы и средства реализации Программы с учётом возрастных и индивидуальных особенностей воспитанников. </w:t>
      </w:r>
    </w:p>
    <w:p w:rsidR="001401CE" w:rsidRDefault="001401CE" w:rsidP="001401CE">
      <w:pPr>
        <w:jc w:val="center"/>
        <w:rPr>
          <w:rFonts w:cs="Times New Roman"/>
          <w:b/>
          <w:szCs w:val="32"/>
        </w:rPr>
      </w:pPr>
      <w:r>
        <w:rPr>
          <w:rFonts w:cs="Times New Roman"/>
          <w:b/>
          <w:szCs w:val="32"/>
        </w:rPr>
        <w:t>2.2.1 Подходы к организации всех видов детской деятельности и формы организации работы с детьми</w:t>
      </w:r>
    </w:p>
    <w:p w:rsidR="001401CE" w:rsidRPr="00071470" w:rsidRDefault="001401CE" w:rsidP="001401CE">
      <w:pPr>
        <w:spacing w:after="0" w:line="240" w:lineRule="auto"/>
        <w:ind w:firstLine="708"/>
        <w:jc w:val="both"/>
        <w:rPr>
          <w:rFonts w:cs="Times New Roman"/>
          <w:szCs w:val="32"/>
        </w:rPr>
      </w:pPr>
      <w:r>
        <w:rPr>
          <w:rFonts w:cs="Times New Roman"/>
          <w:szCs w:val="32"/>
        </w:rPr>
        <w:t xml:space="preserve"> «</w:t>
      </w:r>
      <w:r w:rsidRPr="00071470">
        <w:rPr>
          <w:rFonts w:cs="Times New Roman"/>
          <w:szCs w:val="32"/>
        </w:rPr>
        <w:t>Социокультурные истоки» на основе системы категорий и ценностей интегративно объединяют  образовательные области ФГОС  в целостный образовательный процесс. Это позволяет ввести новый компонент содержания образования, сблизить процессы воспитания и развития детей, что является одной из наиболее сложных проблем современного дошкольного образования.</w:t>
      </w:r>
    </w:p>
    <w:p w:rsidR="001401CE" w:rsidRPr="00071470" w:rsidRDefault="001401CE" w:rsidP="001401CE">
      <w:pPr>
        <w:spacing w:after="0" w:line="240" w:lineRule="auto"/>
        <w:jc w:val="center"/>
        <w:rPr>
          <w:rFonts w:cs="Times New Roman"/>
          <w:i/>
          <w:szCs w:val="32"/>
        </w:rPr>
      </w:pPr>
      <w:r w:rsidRPr="00071470">
        <w:rPr>
          <w:rFonts w:cs="Times New Roman"/>
          <w:i/>
          <w:szCs w:val="32"/>
        </w:rPr>
        <w:t>Интегративный метод в процессе организации образовательной деятельности с дошкольниками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Интеграция — одно из важнейших и перспективнейших методологических направлений современного образования. Собственно интеграция означает глубокое объединение нескольких образовательных областей, их взаимопроникновение, слияние познавательного содержания с мировоззренческой и нравственной направленностью. Согласно принципу интегративности осваиваемые   понятия связаны общим смыслом, целями, методами и технологиями общения. Подобное слияние позволяет формировать в детях целостность разного рода понятий, знаний, мировосприятия, что способствует гармоничному развитию личности.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ДОУ разработаны планы интеграции деятельности педагогов, детей и их родителей с включением  основной осваиваемой категории во все образовательные области.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План интеграции деятельности педагогов и специалистов разработан на 4 года развития детей на основе выше указанных осваиваемых категорий курса «Истоки» и помесячного тематического планирования. Воспитатели, родители и педагоги-специалисты в течение месяца содержательно наполняют тему, прорабатывают ее через разные виды деятельности, эмоции и чувства детей. Такая интеграция  позволяет создать атмосферу  сотрудничества и поиска, побуждает к широкому диалогу, развитию коммуникативных навыков и  духовному общению, способствует формированию нравственного мышления. Интеграция  предусматривает  объединение возможностей и усилий  воспитателей, педагогов-специалистов, родителей воспитанников  в продвижении личности  по пути нравственного восхождения. (Самостоятельное духовное восхождение удаётся далеко  не всегда  и не всем  в силу ряда причин:  отсутствия необходимых условий, знаний, убеждений).</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«Сегодня всего больше и больше людей понимает, что для духовного возрождения личности недостаточно только знаний, получаемых в результате традиционного образования. Нравственность нельзя рационально усвоить посредством чисто научного образования. Никакая сумма знаний не в состоянии заменить Веру, Надежду, Любовь, Мудрость, Доброту, Сострадание. Для духовно – нравственного восхождения личности постижение знаний не является главным </w:t>
      </w:r>
      <w:r w:rsidRPr="00071470">
        <w:rPr>
          <w:rFonts w:cs="Times New Roman"/>
          <w:szCs w:val="32"/>
        </w:rPr>
        <w:lastRenderedPageBreak/>
        <w:t xml:space="preserve">и единственным условием. Развитие духовности – это проблема обретения смысла. «Духовность есть показатель существования иерархии ценностей, целей и смыслов». Такое понимание духовности предполагает необходимость концептуальных изменений процесса образования, в котором наряду с передачей готовых знаний существенное внимание будет уделяться исследовательской модели обучения, позволяющей развивать самостоятельное мышление, направленное на создание, структурирование своего внутреннего мира, развитие своего культурного внутреннего поля.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Исследовательский подход в обучении оказывается наиболее эффективным в условиях, когда на каждого из нас ежедневно обрушивается безграничный поток информации, открывается множество возможностей,  и мы рискуем запутаться в противоречиях окружающего мира. Сегодня на первый план выступает не количество усваиваемой информации, а методологическая хватка- обретение навыков исследования информации, свободного оперирования ею, самостоятельной оценки. Традиционное образование тренирует в детях сравнительно – ограниченный набор навыков общения и рассуждения. Это так называемые «базовые» навыки, необходимые для чтения, письма, математических операций, общения» (Отечественное образование, том 1, Издательский Дом «Истоки», Москва, 2007, стр. 19 – 20).</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Интегративный подход к образованию развивает в детях способность мыслить образно, критично, аргументировано, творчески, диалогично, логично.</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Образовательный процесс в  Истоках направлен не на поглощение детьми большого количества информации, а на постижение внутренних отношений исследуемого предмета, на обучение воспитанников учиться самостоятельно, с некоторой помощью взрослых добывать информацию, умение мыслить самостоятельно, рефлексивно. Одна из важнейших образовательных задач программы «Социокультурные истоки» - соединение интеллектуального и нравственного начала, формирование основ духовности мышления, нравственности и интеллекта. В интегративном методе в процессе организации образовательной деятельности с дошкольниками предпочтение отдаётся не знаниевому, а исследовательскому подходу. В результате деятельности сотворчества взрослого с ребёнком достигается восприятие целостности окружающего мира, его нераздельности, гармонии и разумности. </w:t>
      </w:r>
    </w:p>
    <w:p w:rsidR="001401CE" w:rsidRPr="00071470" w:rsidRDefault="001401CE" w:rsidP="001401CE">
      <w:pPr>
        <w:spacing w:after="0" w:line="240" w:lineRule="auto"/>
        <w:jc w:val="center"/>
        <w:rPr>
          <w:rFonts w:cs="Times New Roman"/>
          <w:i/>
          <w:szCs w:val="32"/>
        </w:rPr>
      </w:pPr>
      <w:r w:rsidRPr="00071470">
        <w:rPr>
          <w:rFonts w:cs="Times New Roman"/>
          <w:i/>
          <w:szCs w:val="32"/>
        </w:rPr>
        <w:t>Социокультурный системный подход</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Программа основывается на  Социокультурном системном подходе к истокам в образовании профессора И.А. Кузьмина, направленном на развитие духовно-нравственного стержня личности, элементов управленческой культуры и эффективного общения.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Согласно системному подходу «воспитание есть непрерывный процесс развития социокультурного опыта индивидуума, группы, общества».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Социокультурный системный подход предполагает:</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объединение содержания воспитания и развития в целостный образовательный процесс на основе единой цели и единых социокультурных ценностей;</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 xml:space="preserve">     - обеспечение естественного гармоничного духовно-нравственного развития личности, объединяя в одну сложную структуру дошкольное учреждение, семью и ребенка;</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развитие социокультурной основы личности во всех звеньях образования и, таким образом, обеспечение преемственности дошкольного, школьного и профессионального образования;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использование принципиально нового инструментария образования;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выстраивание системы подготовки педагогических кадров на основе активных форм обучения;</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развитие образования как открытой  организационной системы, способной стать важным фактором как внутрирегионального, так и межрегионального единения.</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основе социокультурного системного подхода лежит идея активного воспитания, ключом реализации которого являются активные формы образования дошкольников (ресурсный круг, ресурсный круг с делегированием, работа в паре, работа в микрогруппе вместе с родителями). Данные виды активных форм легли в основу образовательной деятельности с дошкольниками по программе. Впервые в дошкольном образовании взаимодействие со взрослыми и сверстниками осуществляется на основе активных форм, которые проводятся по определенным технологиям, их выбор обусловлен готовностью детей к познавательному и личностному общению.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Программа «Социокультурные истоки», реализуя задачи ФГОС по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деятельностно-практического компонента их жизнедеятельности.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Истоки ориентированы  на принцип единства деятельности, сознания и личности.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Программа создает условия для того, чтобы перевести категории Истоков в практическую плоскость, и, путем совместной деятельности с родителями, присоединить детей и их семьи к единым социокультурным и духовно-нравственным ценностям.    Присоединение детей к прошлому опыту народа, переосмысление настоящего опыта и развитие способности ориентироваться на будущее  позволяет уже в дошкольный  период  формировать систему ценностей и применять полученные знания в практической жизни. Через освоение содержания Истоков дети выходят на первичную социализацию в семье, дошкольной организации, обществе, государстве.</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Истоках разработана и реализуется стратегия воспитания и обучения дошкольников на социокультурном опыте. Согласно данной стратегии не каждый опыт для человека является полезным и необходимым, а только тот, который  побуждает его стремиться к самосовершенствованию, духовному обогащению, переосмыслению своих знаний и прошлого опыта, к самоутверждению на этом пути. При этом важна активная деятельность самого человека,   позволяющая ему глубоко прочувствовать, пропустить через себя услышанную информацию и – включить её в свой личный опыт.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lastRenderedPageBreak/>
        <w:t xml:space="preserve">Социокультурное и духовно-нравственное содержание является системообразующим стержневым компонентом программы «Истоки». Главный критерий отбора содержательного программного материала — его воспитательная ценность и высокий художественный уровень используемых литературных, музыкальных, изобразительных произведений.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Для маленького ребенка более понятными являются близкие, родные, традиционные ценности родной культуры, поэтому в программе «Социокультурные истоки» пристальное внимание уделяется приобщению ребенка и его родителей к отечественному наследию. Фольклор является хранителем отечественного языка, что само по себе уже представляет большую ценность. Мудрые пословицы и загадки, хороводные игры, песенки и потешки, былины, поучительные сказы и сказки, лучшие образцы литературных текстов классиков русской литературы, картины выдающихся художников, музыкальные произведения русских композиторов, народные песни и народные игрушки помогают дошкольникам лучше понять и принять ценности родной культуры.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культуре народа сохраняется и передается из поколения в поколение родной язык — отражение народной жизни. В нем отражаются занятия и склонности народа, события его истории и их переживание, характер мышления, жизненный уклад. Поэтому   освоение ребенком родного языка представляет собой процесс   освоения народной культуры, приобретения народного опыта, народного способа мышления: «Через язык народ отливает отдельную детскую душу в народный общий тип» (П.Ф. Каптерев).</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Содержание программы «Истоки» для дошкольного образования позволяет успешно осуществить гендерный подход к социализации, который рассматривается как «процесс усвоения норм, правил поведения, социальных установок в соответствии с культурными представлениями о роли, положении и предназначении мужчины и женщины в обществе».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Воспитание дошкольников в программе «Истоки» учитывает особенности в развитии мальчиков и девочек, закладывает основы будущих социальных ролей отца и матери в семье, мужчины и женщины в обществе, защитников Отечества, что очень важно для  социализации детей в обществе. Дети получают дифференцированное представление о собственной гендерной принадлежности,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Дошкольники узнают о традиционно мужских и женских видах труда,     овладевают отдельными способами действий, доминирующих в поведении взрослых.</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Здоровьесбережение, создание экологически чистой образовательной среды На это направлены здоровьесберегающие педагогические технологии – ресурсный круг, ресурсный круг с делегированием,  работа в паре, в четвёрке, в микрогруппе, составляющие сердцевину активных занятий с детьми и родителями.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Активные занятия – высокоинтенсивные истоковские технологии, которые делают акцент на положительную мотивацию к саморазвитию и самосовершенствованию формирующейся личности ребёнка. Истоки нацелены на </w:t>
      </w:r>
      <w:r w:rsidRPr="00071470">
        <w:rPr>
          <w:rFonts w:cs="Times New Roman"/>
          <w:szCs w:val="32"/>
        </w:rPr>
        <w:lastRenderedPageBreak/>
        <w:t>обеспечение благоприятных условий развития</w:t>
      </w:r>
      <w:r w:rsidR="00A00B9A">
        <w:rPr>
          <w:rFonts w:cs="Times New Roman"/>
          <w:szCs w:val="32"/>
        </w:rPr>
        <w:t>,</w:t>
      </w:r>
      <w:r w:rsidRPr="00071470">
        <w:rPr>
          <w:rFonts w:cs="Times New Roman"/>
          <w:szCs w:val="32"/>
        </w:rPr>
        <w:t xml:space="preserve"> как ребёнка, так и взрослого (педагога и родителя). 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 Методика проведения активных занятий отвечает современным достижениям в области психологии и психофизиологии   детей дошкольного возраста.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Книги для развития детей,  актуализируют знания детей из разных образовательных областей, включая игровую деятельность. Рекомендуемые народные и другие подвижные игры стимулируют физическую активность, способствуют гармоничному развитию ребёнка. Развивающий и оздоровительный эффект игр тесно связан с положительными эмоциями детей,  формированием опорно-двигательной системы организма, развитием основных физических качеств.</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Использование методов активного обучения позволяет в плане сохранения здоровья детей снизить нагрузку на память и внимание; избежать перенапряжения детей; осуществлять социокультурное  и эмоциональное развитие личности; формировать речевую активность, образное восприятие и  мышление у дошкольников; создать атмосферу  сотрудничества и поиска.</w:t>
      </w:r>
    </w:p>
    <w:p w:rsidR="001401CE" w:rsidRDefault="001401CE" w:rsidP="001401CE">
      <w:pPr>
        <w:spacing w:after="0" w:line="240" w:lineRule="auto"/>
        <w:jc w:val="center"/>
        <w:rPr>
          <w:rFonts w:cs="Times New Roman"/>
          <w:b/>
          <w:szCs w:val="32"/>
        </w:rPr>
      </w:pPr>
    </w:p>
    <w:p w:rsidR="001401CE" w:rsidRPr="00215F52" w:rsidRDefault="001401CE" w:rsidP="001401CE">
      <w:pPr>
        <w:spacing w:after="0" w:line="240" w:lineRule="auto"/>
        <w:jc w:val="center"/>
        <w:rPr>
          <w:rFonts w:cs="Times New Roman"/>
          <w:szCs w:val="32"/>
        </w:rPr>
      </w:pPr>
      <w:r w:rsidRPr="00215F52">
        <w:rPr>
          <w:rFonts w:cs="Times New Roman"/>
          <w:szCs w:val="32"/>
        </w:rPr>
        <w:t>Учет возрастных и индивидуальных особенностей воспитанников в процессе социализации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Развитие личности ребенка –</w:t>
      </w:r>
      <w:r w:rsidR="00A00B9A">
        <w:rPr>
          <w:rFonts w:cs="Times New Roman"/>
          <w:szCs w:val="32"/>
        </w:rPr>
        <w:t xml:space="preserve"> </w:t>
      </w:r>
      <w:r w:rsidRPr="00071470">
        <w:rPr>
          <w:rFonts w:cs="Times New Roman"/>
          <w:szCs w:val="32"/>
        </w:rPr>
        <w:t xml:space="preserve">дошкольника происходит по двум направлениям: </w:t>
      </w:r>
    </w:p>
    <w:p w:rsidR="001401CE" w:rsidRPr="00071470" w:rsidRDefault="001401CE" w:rsidP="001401CE">
      <w:pPr>
        <w:spacing w:after="0" w:line="240" w:lineRule="auto"/>
        <w:jc w:val="both"/>
        <w:rPr>
          <w:rFonts w:cs="Times New Roman"/>
          <w:szCs w:val="32"/>
        </w:rPr>
      </w:pPr>
      <w:r w:rsidRPr="00071470">
        <w:rPr>
          <w:rFonts w:cs="Times New Roman"/>
          <w:szCs w:val="32"/>
        </w:rPr>
        <w:t>- социализация (присвоение общественного опыта),</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индивидуализация (развитие самостоятельности в принятии решений и в организации своей деятельности).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Современное образование, реализующее личностно-ориентированный подход к дошкольникам направлено на гармонизацию этих двух линий развития ребенка.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Особенность индивидуализации:</w:t>
      </w:r>
    </w:p>
    <w:p w:rsidR="001401CE" w:rsidRPr="00071470" w:rsidRDefault="001401CE" w:rsidP="001401CE">
      <w:pPr>
        <w:spacing w:after="0" w:line="240" w:lineRule="auto"/>
        <w:jc w:val="both"/>
        <w:rPr>
          <w:rFonts w:cs="Times New Roman"/>
          <w:szCs w:val="32"/>
        </w:rPr>
      </w:pPr>
      <w:r w:rsidRPr="00071470">
        <w:rPr>
          <w:rFonts w:cs="Times New Roman"/>
          <w:szCs w:val="32"/>
        </w:rPr>
        <w:t>Нравственная индивидуальность человека проявляется в здравом осознании своего места в жизни, умении отделять свой взгляд от настроений века и сверять его с нравственными эталонами. Данное понятие особенно выпукло обозначается в структуре дефиниции «индивидуализация формирования начал нравственного сознания детей 6 – 7-го года жизни», для характеристики которого, в свою очередь, необходимо проанализировать понятия «индивидуальный подход», «индивидуально-дифференцированный подход», «индив</w:t>
      </w:r>
      <w:r>
        <w:rPr>
          <w:rFonts w:cs="Times New Roman"/>
          <w:szCs w:val="32"/>
        </w:rPr>
        <w:t>идуализация», «дифференциация».</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lastRenderedPageBreak/>
        <w:t xml:space="preserve">Любое воспитательное воздействие преломляется через индивидные особенности конкретной личности. Индивидуальный подход - осуществление педагогического процесса с учетом индивидуальных особенностей учащихся (темперамента и характера, способностей и склонностей, мотивов и интересов и др.), влияющих на их поведение в различных жизненных ситуациях. Суть индивидуального подхода - гибкое использование форм и методов воспитательного воздействия с целью достижения оптимальных результатов педагогического процесса по отношению к каждому ребенку. Индивидуальный подход – принцип педагогики, согласно которому в учебно-воспитательной работе осуществляется педагогическое взаимодействие с каждым ребенком, основанное на знании его черт личности, условий жизни. В результате систематического изучения воспитанников у педагога складывается представление о характере каждого ребенка, его интересах, способностях, влиянии на него семьи, ближайшего окружения. Таким образом, воспитатель получает возможность не только объяснять поступки ребенка, его отношение к предметам, к учению в целом, но и ставить педагогические задачи, направленные на нейтрализацию и преодоление негативных качеств личности и развитие позитивных. </w:t>
      </w:r>
      <w:r>
        <w:rPr>
          <w:rFonts w:cs="Times New Roman"/>
          <w:szCs w:val="32"/>
        </w:rPr>
        <w:tab/>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Индивидуальный подход может осуществляться в форме поручения заданий в соответствии с возможностями и способностями ребенка; создания педагогических ситуаций, выявляющих индивидуальные качества воспитанника; беседы педагога с воспитанником; заключения «джентльменского» договора с окружающими ребенка взрослыми и сверстниками об определенных способах реагирования на его поведение и др.</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Индивидуальный подход осуществляется по отношению как к «трудному» ребенку, так и к благополучному, помогая осознавать свою индивидуальность, учиться управлять своим поведением, эмоциями, адекватно оценивать собственные сильные стороны, корректировать слабые.</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Принцип целостного подхода в воспитании требует от воспитателя: а) изучения индивидуальных особенностей темперамента, черт характера, взглядов, вкусов, привычек воспитанников; б) диагностирования уровня сформированности личностных качеств - образа мышления, мотивов, интересов, установок, направленности личности, отношения к жизни, труду, ценностных ориентаций, жизненных планов и др.; в) привлечения каждого воспитанника к посильной и усложняющейся воспитательной деятельности, обеспечивающей прогрессивное развитие его личности; г) выявления и устранения причин, мешающих достижению цели; д) изменения тактики воспитания в зависимости от складывающихся условий; е) опоры на собственную активность личности; ж) сочетания воспитания с самовоспитанием личности, помощи в выборе целей, методов, форм самовоспитания; з) развития самостоятельности, инициативы, самодеятельности воспитанников, организация их деятельности.</w:t>
      </w:r>
    </w:p>
    <w:p w:rsidR="001401CE" w:rsidRPr="00071470" w:rsidRDefault="001401CE" w:rsidP="001401CE">
      <w:pPr>
        <w:spacing w:after="0" w:line="240" w:lineRule="auto"/>
        <w:jc w:val="both"/>
        <w:rPr>
          <w:rFonts w:cs="Times New Roman"/>
          <w:szCs w:val="32"/>
        </w:rPr>
      </w:pPr>
    </w:p>
    <w:p w:rsidR="00D4053D" w:rsidRDefault="00D4053D" w:rsidP="001401CE">
      <w:pPr>
        <w:rPr>
          <w:rFonts w:cs="Times New Roman"/>
          <w:szCs w:val="32"/>
        </w:rPr>
      </w:pPr>
    </w:p>
    <w:p w:rsidR="00D4053D" w:rsidRDefault="00D4053D" w:rsidP="00B46D60">
      <w:pPr>
        <w:jc w:val="center"/>
        <w:rPr>
          <w:rFonts w:cs="Times New Roman"/>
          <w:szCs w:val="32"/>
        </w:rPr>
      </w:pPr>
    </w:p>
    <w:p w:rsidR="001401CE" w:rsidRDefault="001401CE" w:rsidP="001401CE">
      <w:pPr>
        <w:spacing w:after="0" w:line="240" w:lineRule="auto"/>
        <w:jc w:val="center"/>
        <w:rPr>
          <w:rFonts w:cs="Times New Roman"/>
          <w:b/>
          <w:szCs w:val="32"/>
        </w:rPr>
      </w:pPr>
      <w:r>
        <w:rPr>
          <w:rFonts w:cs="Times New Roman"/>
          <w:b/>
          <w:szCs w:val="32"/>
        </w:rPr>
        <w:lastRenderedPageBreak/>
        <w:t>2.2.2.</w:t>
      </w:r>
      <w:r w:rsidRPr="00071470">
        <w:rPr>
          <w:rFonts w:cs="Times New Roman"/>
          <w:b/>
          <w:szCs w:val="32"/>
        </w:rPr>
        <w:t xml:space="preserve"> </w:t>
      </w:r>
      <w:r w:rsidRPr="00E34EA0">
        <w:rPr>
          <w:rFonts w:cs="Times New Roman"/>
          <w:b/>
          <w:szCs w:val="32"/>
        </w:rPr>
        <w:t>Особенности образовательной деятельности разных видов и культурных практик</w:t>
      </w:r>
      <w:r>
        <w:rPr>
          <w:rFonts w:cs="Times New Roman"/>
          <w:b/>
          <w:szCs w:val="32"/>
        </w:rPr>
        <w:t xml:space="preserve">. </w:t>
      </w:r>
      <w:r w:rsidRPr="00071470">
        <w:rPr>
          <w:rFonts w:cs="Times New Roman"/>
          <w:b/>
          <w:szCs w:val="32"/>
        </w:rPr>
        <w:t xml:space="preserve">Культурные практики в контексте программы «Социокультурные истоки» </w:t>
      </w:r>
    </w:p>
    <w:p w:rsidR="001401CE" w:rsidRPr="00071470" w:rsidRDefault="001401CE" w:rsidP="001401CE">
      <w:pPr>
        <w:spacing w:after="0" w:line="240" w:lineRule="auto"/>
        <w:jc w:val="center"/>
        <w:rPr>
          <w:rFonts w:cs="Times New Roman"/>
          <w:b/>
          <w:szCs w:val="32"/>
        </w:rPr>
      </w:pPr>
    </w:p>
    <w:p w:rsidR="001401CE" w:rsidRDefault="001401CE" w:rsidP="001401CE">
      <w:pPr>
        <w:spacing w:after="0" w:line="240" w:lineRule="auto"/>
        <w:ind w:firstLine="709"/>
        <w:rPr>
          <w:rFonts w:cs="Times New Roman"/>
          <w:szCs w:val="32"/>
        </w:rPr>
      </w:pPr>
      <w:r w:rsidRPr="00CE05A5">
        <w:rPr>
          <w:rFonts w:cs="Times New Roman"/>
          <w:szCs w:val="32"/>
        </w:rPr>
        <w:t>Культурные практики в контексте программы «Социокультурные ист</w:t>
      </w:r>
      <w:r>
        <w:rPr>
          <w:rFonts w:cs="Times New Roman"/>
          <w:szCs w:val="32"/>
        </w:rPr>
        <w:t>оки» имеют понятие Социализация (далее социализация).</w:t>
      </w:r>
    </w:p>
    <w:p w:rsidR="001401CE" w:rsidRPr="00071470" w:rsidRDefault="001401CE" w:rsidP="001401CE">
      <w:pPr>
        <w:spacing w:after="0" w:line="240" w:lineRule="auto"/>
        <w:ind w:firstLine="709"/>
        <w:rPr>
          <w:rFonts w:cs="Times New Roman"/>
          <w:szCs w:val="32"/>
        </w:rPr>
      </w:pPr>
      <w:r w:rsidRPr="00071470">
        <w:rPr>
          <w:rFonts w:cs="Times New Roman"/>
          <w:szCs w:val="32"/>
        </w:rPr>
        <w:t xml:space="preserve">Задача современной педагогики – учитывать тенденции социализации на каждом этапе развития общества, использовать ее позитивные и компенсировать негативные потенции в процессе воспитания. </w:t>
      </w:r>
    </w:p>
    <w:p w:rsidR="001401CE" w:rsidRPr="00071470" w:rsidRDefault="001401CE" w:rsidP="001401CE">
      <w:pPr>
        <w:spacing w:after="0" w:line="240" w:lineRule="auto"/>
        <w:jc w:val="center"/>
        <w:rPr>
          <w:rFonts w:cs="Times New Roman"/>
          <w:i/>
          <w:szCs w:val="32"/>
        </w:rPr>
      </w:pPr>
      <w:r w:rsidRPr="00071470">
        <w:rPr>
          <w:rFonts w:cs="Times New Roman"/>
          <w:i/>
          <w:szCs w:val="32"/>
        </w:rPr>
        <w:t>Особенности социализации - культурных практик</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Социализация — самое широкое понятие среди процессов, характеризующих образование личности.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 точки зрения культурно-исторической концепции Л.С. Выготского «социализация   - присвоение индивидом общественного опыта, культуры, так называемое «окультуривание» ребёнка через взаимодействие с носителем социального опыта – взрослым. При этом опыт перерабатывается и возвращается в культуру в виде определённых  индивидуальных достижений».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этом смысле само понятие и определение опыта указывает на его информационную природу: представления, полученные ребёнком в процессе знакомства с социальным миром, перерастают в знания – факт адекватного представления об окружающих событиях и явлениях. Знания являются основой выработки умений и навыков практической деятельности, опредмечиваются в них. В свою очередь, опыт практической деятельности, формируемый на основе реализации совокупности умений и навыков, служит предпосылкой для творческой деятельности (А.В. Мудрик).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Социализация предполагает не только сознательное усвоение ребенком готовых форм и способов социальной жизни, способов взаимодействия с материальной и духовной культурой, адаптацию к социуму, но и выработку (совместно со взрослыми и сверстниками) собственного социального опыта, ценностных ориентаций, своего стиля жизни. В соответствии с концепцией программы «Истоки» социализация рассматривается «как процесс развития и саморазвития человека в ходе усвоения и приумножения социокультурного опыта», а также процесс усвоения системы ценностей родного Отечества.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Непременным условием социализации является культурная самоактуализация личности, ее активная работа над своим социальным совершенствованием.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современной литературе представлено три точки зрения на социализацию и её информационную основу:</w:t>
      </w:r>
    </w:p>
    <w:p w:rsidR="001401CE" w:rsidRPr="00071470" w:rsidRDefault="001401CE" w:rsidP="001401CE">
      <w:pPr>
        <w:spacing w:after="0" w:line="240" w:lineRule="auto"/>
        <w:jc w:val="both"/>
        <w:rPr>
          <w:rFonts w:cs="Times New Roman"/>
          <w:szCs w:val="32"/>
        </w:rPr>
      </w:pPr>
      <w:r w:rsidRPr="00071470">
        <w:rPr>
          <w:rFonts w:cs="Times New Roman"/>
          <w:szCs w:val="32"/>
        </w:rPr>
        <w:t>1)  традиционная: социализация рассматривается как процесс адаптации к окружающему миру, приспособление – главное средство и цель социализации;</w:t>
      </w:r>
    </w:p>
    <w:p w:rsidR="001401CE" w:rsidRPr="00071470" w:rsidRDefault="001401CE" w:rsidP="001401CE">
      <w:pPr>
        <w:spacing w:after="0" w:line="240" w:lineRule="auto"/>
        <w:jc w:val="both"/>
        <w:rPr>
          <w:rFonts w:cs="Times New Roman"/>
          <w:szCs w:val="32"/>
        </w:rPr>
      </w:pPr>
      <w:r w:rsidRPr="00071470">
        <w:rPr>
          <w:rFonts w:cs="Times New Roman"/>
          <w:szCs w:val="32"/>
        </w:rPr>
        <w:t>2) интеграция: социализация трактуется как совокупность социальных процессов, благодаря которым индивид усваивает и воспроизводит, репродуцирует определённую систему знаний, норм и ценностей, позволяющих адекватно функционировать в обществе (И.С. Кон);</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 xml:space="preserve">3) индивидуализация: социализация как процесс развития человека во взаимодействии с окружающей средой (А.В. Мудрик).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Социализация ребёнка осуществляется двумя путями. Во-первых, это стихийный путь, поскольку человеческий индивид с первых шагов свою индивидуальную жизнь выстраивает в общественно-историческом мире. Важно, что ребенок не просто впитывает воздействия окружающей среды, а включается в общие с другими людьми акты поведения, в которых усваивает социальный опыт. Во-вторых, овладение социальным опытом реализуется и как целенаправленный нормативный специально организованный обществом процесс, соответствует социально-экономической структуре, идеологии, культуре и цели воспитания в данном обществе.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Истоках овладение социокультурным опытом, а, значит, и социализация ребёнка реализуется как целенаправленный специально организованный образовательный процесс взаимодействия всех участников образовательных отношений.</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Процессами социализации определяется успешность адаптации человека к обществу. В этом процессе ребёнок является субъектом, который активно осваивает и усваивает социальные нормы, в том числе и моральные, которые являются продуктами культуры. Тем самым обеспечивается саморазвитие ребёнка,  его социализация и самореализация в обществе. Социализация рассматривается как трансляция   культуры от поколения к поколению, как общий механизм социального наследования.</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Социализация предполагает межличностное взаимодействие, общение, без которого невозможно становление личности и восприятие ею картины мира. </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Социализация предполагает наличие определённых организационных возможностей для формирования у ребёнка собственного социального опыта, регулирующего деятельность детей, основанную на соблюдении у них определённых правил поведения и общения, прав, обязанностей, полномочий и ответственности каждого участника.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Социализация представляет собой освоение личностью норм, ценностей, установок, стереотипов, выработанных обществом, в результате чего у нее складывается система внутренних регуляторов, мотивов и привычных форм поведения.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Социализация не исчерпывается адаптацией к социальной среде, а является творческой самореализацией личности, преобразованием себя, строится как деятельностная модель индивидуализации.</w:t>
      </w:r>
    </w:p>
    <w:p w:rsidR="001401CE" w:rsidRDefault="001401CE" w:rsidP="001401CE">
      <w:pPr>
        <w:spacing w:after="0" w:line="240" w:lineRule="auto"/>
        <w:jc w:val="center"/>
        <w:rPr>
          <w:rFonts w:cs="Times New Roman"/>
          <w:b/>
          <w:szCs w:val="32"/>
        </w:rPr>
      </w:pPr>
    </w:p>
    <w:p w:rsidR="001401CE" w:rsidRPr="00CE05A5" w:rsidRDefault="001401CE" w:rsidP="001401CE">
      <w:pPr>
        <w:spacing w:after="0" w:line="240" w:lineRule="auto"/>
        <w:jc w:val="center"/>
        <w:rPr>
          <w:rFonts w:cs="Times New Roman"/>
          <w:b/>
          <w:szCs w:val="32"/>
        </w:rPr>
      </w:pPr>
      <w:r>
        <w:rPr>
          <w:rFonts w:cs="Times New Roman"/>
          <w:b/>
          <w:szCs w:val="32"/>
        </w:rPr>
        <w:t>2.2.3.</w:t>
      </w:r>
      <w:r w:rsidRPr="00CE05A5">
        <w:rPr>
          <w:rFonts w:cs="Times New Roman"/>
          <w:b/>
          <w:szCs w:val="32"/>
        </w:rPr>
        <w:t xml:space="preserve"> Способы и направления поддержки детской инициативы</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 В новой парадигме образования на первое место ставится воспитание и развитие патриотических, гражданских и духовно-нравственных качеств, а также формирование в детях, начиная с периода дошкольного детства, таких качеств, как инициативность, самостоятельность, способность делать нравственный выбор, что очень важно для успешной социализации ребёнка в быстро меняющемся мире.</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lastRenderedPageBreak/>
        <w:t>Академик А.Г. Асмолов отмечает: «Центральная психодидактическая технология Стандарта — это развивающее взаимодействие ребенка со взрослыми и со сверстниками, а не только одностороннее воздействие на ребенка. Разработанный стандарт не допускает переноса учебно-дисциплинарной модели образования на жизнь ребенка дошкольного возраста».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Стандарт определяет «построение развивающего вариативного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(п. 3.2.5. Условия, необходимые для создания социальной ситуации развития детей, раздел III. Требования к условиям реализации основной образовательной программы дошкольного образования).</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Данный принцип в Истоках определяется как принцип «развивающего воспитания». </w:t>
      </w:r>
    </w:p>
    <w:p w:rsidR="001401CE" w:rsidRPr="00071470" w:rsidRDefault="001401CE" w:rsidP="00A00B9A">
      <w:pPr>
        <w:spacing w:after="0" w:line="240" w:lineRule="auto"/>
        <w:ind w:firstLine="708"/>
        <w:jc w:val="both"/>
        <w:rPr>
          <w:rFonts w:cs="Times New Roman"/>
          <w:szCs w:val="32"/>
        </w:rPr>
      </w:pPr>
      <w:r w:rsidRPr="00071470">
        <w:rPr>
          <w:rFonts w:cs="Times New Roman"/>
          <w:szCs w:val="32"/>
        </w:rPr>
        <w:t xml:space="preserve">Развивающий характер программы «Истоки» реализуется на   основе деятельностного подхода в зоне ближайшего развития детей 3–8 лет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Федеральном государственном образовательном стандарте дошкольного образования  (п. 1.4., раздел I. «Общие положения») определены следующие  ведущие принципы взаимодействия педагога с детьми:</w:t>
      </w:r>
    </w:p>
    <w:p w:rsidR="001401CE" w:rsidRPr="00071470" w:rsidRDefault="001401CE" w:rsidP="00A00B9A">
      <w:pPr>
        <w:spacing w:after="0" w:line="240" w:lineRule="auto"/>
        <w:ind w:left="708"/>
        <w:jc w:val="both"/>
        <w:rPr>
          <w:rFonts w:cs="Times New Roman"/>
          <w:szCs w:val="32"/>
        </w:rPr>
      </w:pPr>
      <w:r w:rsidRPr="00071470">
        <w:rPr>
          <w:rFonts w:cs="Times New Roman"/>
          <w:szCs w:val="32"/>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401CE" w:rsidRDefault="001401CE" w:rsidP="00A00B9A">
      <w:pPr>
        <w:spacing w:after="0" w:line="240" w:lineRule="auto"/>
        <w:ind w:left="708"/>
        <w:jc w:val="both"/>
        <w:rPr>
          <w:rFonts w:cs="Times New Roman"/>
          <w:szCs w:val="32"/>
        </w:rPr>
      </w:pPr>
      <w:r w:rsidRPr="00071470">
        <w:rPr>
          <w:rFonts w:cs="Times New Roman"/>
          <w:szCs w:val="32"/>
        </w:rPr>
        <w:t>- содействие и сотрудничество детей и взрослых, признание ребенка полноценным участником (субъек</w:t>
      </w:r>
      <w:r>
        <w:rPr>
          <w:rFonts w:cs="Times New Roman"/>
          <w:szCs w:val="32"/>
        </w:rPr>
        <w:t>том) образовательных отношений;</w:t>
      </w:r>
    </w:p>
    <w:p w:rsidR="001401CE" w:rsidRPr="00071470" w:rsidRDefault="001401CE" w:rsidP="00A00B9A">
      <w:pPr>
        <w:spacing w:after="0" w:line="240" w:lineRule="auto"/>
        <w:ind w:firstLine="708"/>
        <w:jc w:val="both"/>
        <w:rPr>
          <w:rFonts w:cs="Times New Roman"/>
          <w:szCs w:val="32"/>
        </w:rPr>
      </w:pPr>
      <w:r w:rsidRPr="00071470">
        <w:rPr>
          <w:rFonts w:cs="Times New Roman"/>
          <w:szCs w:val="32"/>
        </w:rPr>
        <w:t xml:space="preserve"> - поддержка инициативы детей в различных видах деятельности.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Пункт 3.2.1. Стандарта раскрывает психолого-педагогические условия для успешной реализации образовательной Программы, среди которых: </w:t>
      </w:r>
    </w:p>
    <w:p w:rsidR="001401CE" w:rsidRPr="00071470" w:rsidRDefault="001401CE" w:rsidP="001401CE">
      <w:pPr>
        <w:spacing w:after="0" w:line="240" w:lineRule="auto"/>
        <w:jc w:val="both"/>
        <w:rPr>
          <w:rFonts w:cs="Times New Roman"/>
          <w:szCs w:val="32"/>
        </w:rPr>
      </w:pPr>
      <w:r w:rsidRPr="00071470">
        <w:rPr>
          <w:rFonts w:cs="Times New Roman"/>
          <w:szCs w:val="32"/>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401CE" w:rsidRPr="00071470" w:rsidRDefault="001401CE" w:rsidP="001401CE">
      <w:pPr>
        <w:spacing w:after="0" w:line="240" w:lineRule="auto"/>
        <w:jc w:val="both"/>
        <w:rPr>
          <w:rFonts w:cs="Times New Roman"/>
          <w:szCs w:val="32"/>
        </w:rPr>
      </w:pPr>
      <w:r w:rsidRPr="00071470">
        <w:rPr>
          <w:rFonts w:cs="Times New Roman"/>
          <w:szCs w:val="32"/>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401CE" w:rsidRPr="00071470" w:rsidRDefault="001401CE" w:rsidP="001401CE">
      <w:pPr>
        <w:spacing w:after="0" w:line="240" w:lineRule="auto"/>
        <w:jc w:val="both"/>
        <w:rPr>
          <w:rFonts w:cs="Times New Roman"/>
          <w:szCs w:val="32"/>
        </w:rPr>
      </w:pPr>
      <w:r w:rsidRPr="00071470">
        <w:rPr>
          <w:rFonts w:cs="Times New Roman"/>
          <w:szCs w:val="32"/>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401CE" w:rsidRPr="00071470" w:rsidRDefault="001401CE" w:rsidP="001401CE">
      <w:pPr>
        <w:spacing w:after="0" w:line="240" w:lineRule="auto"/>
        <w:jc w:val="both"/>
        <w:rPr>
          <w:rFonts w:cs="Times New Roman"/>
          <w:szCs w:val="32"/>
        </w:rPr>
      </w:pPr>
      <w:r w:rsidRPr="00071470">
        <w:rPr>
          <w:rFonts w:cs="Times New Roman"/>
          <w:szCs w:val="32"/>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5) поддержка инициативы и самостоятельности детей в специфических для них видах деятельности.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Задачи поддержки и развития  инициативы и самостоятельности детей в разных видах детской деятельности успешно реализуются и в программе «Истоки» для дошкольного образования. Отличительной особенностью программы «Социокультурные истоки» является  развивающее воспитание. В развивающем обучении речь идёт о формировании субъекта учебной деятельности, способного самостоятельно пополнять свои знания. Развивающее воспитание формирует устойчивую мотивацию и способность к самосовершенствованию и самовоспитанию, которые можно рассматривать как проявление личностью наивысшей активности в процессе воспитания.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(Под самовоспитанием в педагогике понимается деятельность, направленная на выработку и совершенствование у себя общественно ценных качеств личности и преодоление отрицательных черт и качеств. Обязательным элементом самовоспитания являются постановка цели, волевое усилие, самоконтроль и самоанализ).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Программа «Социокультурные истоки»  обеспечивает  целостное развитие личности детей во всех образовательных областях, а именно: в сферах социально-коммуникативного, познавательного, речевого, художественно-эстетического и физического развития детей на фоне их эмоционального благополучия и положительного отношения к миру, к себе и к другим людям.</w:t>
      </w:r>
    </w:p>
    <w:p w:rsidR="001401CE" w:rsidRPr="00071470" w:rsidRDefault="001401CE" w:rsidP="001401CE">
      <w:pPr>
        <w:spacing w:after="0" w:line="240" w:lineRule="auto"/>
        <w:ind w:firstLine="708"/>
        <w:jc w:val="center"/>
        <w:rPr>
          <w:rFonts w:cs="Times New Roman"/>
          <w:i/>
          <w:szCs w:val="32"/>
        </w:rPr>
      </w:pPr>
      <w:r w:rsidRPr="00071470">
        <w:rPr>
          <w:rFonts w:cs="Times New Roman"/>
          <w:i/>
          <w:szCs w:val="32"/>
        </w:rPr>
        <w:t>Условия,  способствующие развитию детской инициативы в процессе реализации программы «Социокультурные истоки».</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Учитывая современные повышенные требования к качеству образования, «Социокультурные истоки» создают  такое образовательное пространство, которое в полном объеме реализует принцип воспитывающей среды, где доминирует социокультурное начало в организованной образовательной и самостоятельной деятельности воспитанников при соблюдении следующих  особенностей программы.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Большую роль здесь играет создание мотивационной предметно-пространственной развивающей образовательной среды.</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Развивающая среда – система материальных объектов деятельности ребенка, функционально моделирующая содержание развития его духовного и физического облика.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Цель создания развивающей среды в дошкольной образовательной организации (группе) — обеспечение жизненно важных потребностей (мотивов) формирующейся личности. Развивающая среда выступает в роли стимулятора, движущей силы в целостном процессе становления личности ребенка, она обогащает личностное развитие.</w:t>
      </w:r>
    </w:p>
    <w:p w:rsidR="001401CE" w:rsidRPr="00071470" w:rsidRDefault="001401CE" w:rsidP="001401CE">
      <w:pPr>
        <w:spacing w:after="0" w:line="240" w:lineRule="auto"/>
        <w:jc w:val="center"/>
        <w:rPr>
          <w:rFonts w:cs="Times New Roman"/>
          <w:i/>
          <w:szCs w:val="32"/>
        </w:rPr>
      </w:pPr>
      <w:r w:rsidRPr="00071470">
        <w:rPr>
          <w:rFonts w:cs="Times New Roman"/>
          <w:i/>
          <w:szCs w:val="32"/>
        </w:rPr>
        <w:t>Требования ФГОС к развивающей предметно-развивающей среде:</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реализация различных образовательных программ, используемых в образовательном процессе;</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учёт национально-культурных, климатических условий, в которых осуществляется образовательный процесс. </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w:t>
      </w:r>
      <w:r w:rsidRPr="00071470">
        <w:rPr>
          <w:rFonts w:cs="Times New Roman"/>
          <w:szCs w:val="32"/>
        </w:rPr>
        <w:tab/>
        <w:t xml:space="preserve">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Развивающая предметно-пространственная среда по Истокам должна быть содержательно-насыщенной лучшими образцами отечественной культуры, трансформируемой, полифункциональной, вариативной, доступной и безопасной. </w:t>
      </w:r>
    </w:p>
    <w:p w:rsidR="001401CE" w:rsidRDefault="001401CE" w:rsidP="001401CE">
      <w:pPr>
        <w:spacing w:after="0" w:line="240" w:lineRule="auto"/>
        <w:ind w:firstLine="708"/>
        <w:jc w:val="both"/>
        <w:rPr>
          <w:rFonts w:cs="Times New Roman"/>
          <w:szCs w:val="32"/>
        </w:rPr>
      </w:pPr>
      <w:r w:rsidRPr="00071470">
        <w:rPr>
          <w:rFonts w:cs="Times New Roman"/>
          <w:szCs w:val="32"/>
        </w:rPr>
        <w:t>Предметно-пространственная среда должна организовываться с учетом принципа интеграции образовательных областей, так как материалы и оборудование для одной образовательной области могут использоваться в хо</w:t>
      </w:r>
      <w:r>
        <w:rPr>
          <w:rFonts w:cs="Times New Roman"/>
          <w:szCs w:val="32"/>
        </w:rPr>
        <w:t xml:space="preserve">де реализации других областей. </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Создание образовательной среды, способствующей активному воспитанию личности дошкольника – первое и наиважнейшее условие для формирования  </w:t>
      </w:r>
      <w:r>
        <w:rPr>
          <w:rFonts w:cs="Times New Roman"/>
          <w:szCs w:val="32"/>
        </w:rPr>
        <w:t>и поддержки детской инициативы.</w:t>
      </w:r>
    </w:p>
    <w:p w:rsidR="001401CE" w:rsidRDefault="001401CE" w:rsidP="001401CE">
      <w:pPr>
        <w:spacing w:after="0" w:line="240" w:lineRule="auto"/>
        <w:ind w:firstLine="708"/>
        <w:jc w:val="both"/>
        <w:rPr>
          <w:rFonts w:cs="Times New Roman"/>
          <w:szCs w:val="32"/>
        </w:rPr>
      </w:pPr>
      <w:r w:rsidRPr="00071470">
        <w:rPr>
          <w:rFonts w:cs="Times New Roman"/>
          <w:szCs w:val="32"/>
        </w:rPr>
        <w:t>Активные формы развития и воспитания способствуют выходу ребёнка на очень значимые социокультурные результаты. Система проведения активных форм образования  дошкольников последовательно развивает пять аспектов качества образования: содержательный, коммуникативный, управленческий, пс</w:t>
      </w:r>
      <w:r>
        <w:rPr>
          <w:rFonts w:cs="Times New Roman"/>
          <w:szCs w:val="32"/>
        </w:rPr>
        <w:t>ихологический, социокультурный.</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Образовательная деятельность с детьми в программе скомпонована в целостную систему. Каждая последующая форма образовательной деятельности вытекает из предыдущей, закрепляет и развивает достигнутый уровень как в содержательном плане, так и плане развития способностей и основных психических функций ребенка (восприятия, </w:t>
      </w:r>
      <w:r>
        <w:rPr>
          <w:rFonts w:cs="Times New Roman"/>
          <w:szCs w:val="32"/>
        </w:rPr>
        <w:t xml:space="preserve">мышления, чувствования, речи). </w:t>
      </w:r>
    </w:p>
    <w:p w:rsidR="001401CE" w:rsidRDefault="001401CE" w:rsidP="001401CE">
      <w:pPr>
        <w:spacing w:after="0" w:line="240" w:lineRule="auto"/>
        <w:ind w:firstLine="708"/>
        <w:jc w:val="both"/>
        <w:rPr>
          <w:rFonts w:cs="Times New Roman"/>
          <w:szCs w:val="32"/>
        </w:rPr>
      </w:pPr>
      <w:r w:rsidRPr="00071470">
        <w:rPr>
          <w:rFonts w:cs="Times New Roman"/>
          <w:szCs w:val="32"/>
        </w:rPr>
        <w:t>Активные формы развития и воспитания, реализуемые в Истоках, развивают в детях способность      приходить к согласию, принимать мнение другого, видеть, слышать, чувствовать каждого, уважительно общаться со всеми участник</w:t>
      </w:r>
      <w:r>
        <w:rPr>
          <w:rFonts w:cs="Times New Roman"/>
          <w:szCs w:val="32"/>
        </w:rPr>
        <w:t xml:space="preserve">ами образовательного процесса. </w:t>
      </w:r>
    </w:p>
    <w:p w:rsidR="001401CE" w:rsidRDefault="001401CE" w:rsidP="001401CE">
      <w:pPr>
        <w:spacing w:after="0" w:line="240" w:lineRule="auto"/>
        <w:ind w:firstLine="708"/>
        <w:jc w:val="both"/>
        <w:rPr>
          <w:rFonts w:cs="Times New Roman"/>
          <w:szCs w:val="32"/>
        </w:rPr>
      </w:pPr>
      <w:r w:rsidRPr="00071470">
        <w:rPr>
          <w:rFonts w:cs="Times New Roman"/>
          <w:szCs w:val="32"/>
        </w:rPr>
        <w:t>Образовательная деятельность в программе осуществляется на основе высокоинтенсивных истоковских технологий, которые делают акцент на положительную мотивацию к саморазвитию и самосовершенствованию формирующейся личности ребёнка. Истоки нацелены на обеспечение благоприятных условий развития как ребёнка, так и в</w:t>
      </w:r>
      <w:r>
        <w:rPr>
          <w:rFonts w:cs="Times New Roman"/>
          <w:szCs w:val="32"/>
        </w:rPr>
        <w:t>зрослого (педагога и родителя).</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Активная форма образования детей дошкольного возраста – это шаг, ступенька в приобретении нового социокультурного опыта (опыта, который приобретается путем собственных усилий). Социокультурный опыт передается не только от воспитателя к ребенку, но и от ребенка к ребенку, от родителя к ребенку. АФОД и используемый образовательный инструментарий (книги для развития, альбомы для рисования) способствуют развитию креативности, детской инициативы, самостоятельности, способности к саморегуляции   поведения в соответст</w:t>
      </w:r>
      <w:r>
        <w:rPr>
          <w:rFonts w:cs="Times New Roman"/>
          <w:szCs w:val="32"/>
        </w:rPr>
        <w:t xml:space="preserve">вии с ценностными ориентирами. </w:t>
      </w:r>
      <w:r w:rsidRPr="00071470">
        <w:rPr>
          <w:rFonts w:cs="Times New Roman"/>
          <w:szCs w:val="32"/>
        </w:rPr>
        <w:t xml:space="preserve"> </w:t>
      </w:r>
      <w:r>
        <w:rPr>
          <w:rFonts w:cs="Times New Roman"/>
          <w:szCs w:val="32"/>
        </w:rPr>
        <w:t xml:space="preserve">                             </w:t>
      </w:r>
      <w:r w:rsidRPr="00071470">
        <w:rPr>
          <w:rFonts w:cs="Times New Roman"/>
          <w:szCs w:val="32"/>
        </w:rPr>
        <w:t xml:space="preserve">                  </w:t>
      </w:r>
    </w:p>
    <w:p w:rsidR="001401CE" w:rsidRPr="00071470" w:rsidRDefault="001401CE" w:rsidP="001401CE">
      <w:pPr>
        <w:spacing w:after="0" w:line="240" w:lineRule="auto"/>
        <w:jc w:val="center"/>
        <w:rPr>
          <w:rFonts w:cs="Times New Roman"/>
          <w:i/>
          <w:szCs w:val="32"/>
        </w:rPr>
      </w:pPr>
      <w:r w:rsidRPr="00071470">
        <w:rPr>
          <w:rFonts w:cs="Times New Roman"/>
          <w:i/>
          <w:szCs w:val="32"/>
        </w:rPr>
        <w:t>ПРИНЦИПЫ взаимодействия педагога с детьми в АФОД:</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Принцип диалогового общения позволяет участникам образовательной деятельности договариваться, приходить к согласию и единому мнению, но при этом принимается и  другое мнение, отличное от мнения группы.</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w:t>
      </w:r>
      <w:r w:rsidRPr="00071470">
        <w:rPr>
          <w:rFonts w:cs="Times New Roman"/>
          <w:szCs w:val="32"/>
        </w:rPr>
        <w:tab/>
        <w:t>Принцип открытости педагога к диалогу, общение на одном уровне, рассаживание детей по кругу, беседа с позиции «Мы»,  живой интерес к каждому мнению ребёнка, помощь в формулировании мысли,  поддержка и общий позитивный настрой.</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Принцип субъект-субъектных отношений педагога с воспитанником в процессе познания, освоение нового материала, предполагает, что каждый ребёнок вносит свой особый индивидуальный вклад, активно обменивается знаниями, идеями, способами деятельности, что крайне важно для успешной социализации.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Принцип культуросообразности. Учёт национально-культурных, региональных, климатических условий, в которых осуществляется образовательный процесс. Присоединение ребёнка к ценностным смыслам родной культуры.</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Принцип интегративности. Интеграция  социокультурного, духовно – нравственного, познавательного, художественно – эстетического развития в целостный образовательный процесс.</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Принцип любви, взаимопонимания и терпения; в основе общения - личностно-развивающее, позитивно-поддерживающее взаимодействие. </w:t>
      </w:r>
    </w:p>
    <w:p w:rsidR="001401CE" w:rsidRPr="001401CE"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Принцип творческой позиции всех участников образовательной деятельности. В ходе взаимодействия воспитателя с детьми создаётся среда, которая выводит детей на решение проблемных вопросов; педагогом и детьми принимаются различные точки зрения,</w:t>
      </w:r>
      <w:r>
        <w:rPr>
          <w:rFonts w:cs="Times New Roman"/>
          <w:szCs w:val="32"/>
        </w:rPr>
        <w:t xml:space="preserve"> суждения детей не оцениваются.</w:t>
      </w:r>
    </w:p>
    <w:p w:rsidR="001401CE" w:rsidRPr="00071470" w:rsidRDefault="001401CE" w:rsidP="001401CE">
      <w:pPr>
        <w:spacing w:after="0" w:line="240" w:lineRule="auto"/>
        <w:jc w:val="center"/>
        <w:rPr>
          <w:rFonts w:cs="Times New Roman"/>
          <w:i/>
          <w:szCs w:val="32"/>
        </w:rPr>
      </w:pPr>
      <w:r w:rsidRPr="00071470">
        <w:rPr>
          <w:rFonts w:cs="Times New Roman"/>
          <w:i/>
          <w:szCs w:val="32"/>
        </w:rPr>
        <w:t>Факторы, мотивирующие инициативу ребёнка на работу в АФОД:</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Успех – успешное выполнение задания, возможность увидеть результаты своей работы, испытать радость.</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Одобрение, сопровождающееся моральным признание заслуг ребёнка (одобрение взглядом, словом, жестом).</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Обратная связь: наличие своевременной информации о результатах работы.</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Вознаграждение взаимопониманием.</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Вознаграждение действием. Каждый ребёнок является активным участником образовательного процесса.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Творческие возможности, представленные работой в образовательной деятельности.</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Позитивное подкрепление поведения в большинстве случаев гораздо эффективнее влияет на поведение, чем наказание. Основная идея в «Истоках» состоит в том, чтобы увидеть в ребёнке то поведение, которое мы хотим у него выработать, и подкрепить его наградой, которая ценна для  него. </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 «Истоки» на основе субъектного принципа взаимодействия всех участников образовательных отношений формируют среду, необходимую для инициативного поведения ребёнка. В программе «Социокультурные истоки» субъектами  образовательного  процесса  являются педагог,  ребёнок и его родители. Все субъекты воспитательного процесса  в программе  развиваются в </w:t>
      </w:r>
      <w:r w:rsidRPr="00071470">
        <w:rPr>
          <w:rFonts w:cs="Times New Roman"/>
          <w:szCs w:val="32"/>
        </w:rPr>
        <w:lastRenderedPageBreak/>
        <w:t>равной степени. Субъектное положение ребёнка позволяет ему занимать активную позицию во всей образовательной деятельности. Активная позиция ребёнка, в свою очередь, способствует развитию его инициативы, позитивной свободы, самостоятельности, что, в конечном итоге, способствует саморазвитию и самосовершенствованию формирующейся личности. Педагогическое общение взрослого с детьми в «Истоках» строится на основе личностно-развивающего, позитивно-поддерживающег</w:t>
      </w:r>
      <w:r>
        <w:rPr>
          <w:rFonts w:cs="Times New Roman"/>
          <w:szCs w:val="32"/>
        </w:rPr>
        <w:t xml:space="preserve">о партнёрского взаимодействия. </w:t>
      </w:r>
    </w:p>
    <w:p w:rsidR="001401CE" w:rsidRDefault="001401CE" w:rsidP="001401CE">
      <w:pPr>
        <w:spacing w:after="0" w:line="240" w:lineRule="auto"/>
        <w:ind w:firstLine="708"/>
        <w:jc w:val="both"/>
        <w:rPr>
          <w:rFonts w:cs="Times New Roman"/>
          <w:szCs w:val="32"/>
        </w:rPr>
      </w:pPr>
      <w:r w:rsidRPr="00071470">
        <w:rPr>
          <w:rFonts w:cs="Times New Roman"/>
          <w:szCs w:val="32"/>
        </w:rPr>
        <w:t>Давно известно, что если ребёнок, как, впрочем, и взрослый, удовлетворен своей работой, то он работает эффективнее. Наиболее негативный вариант – отсутствие как положительного, так и отрицательного мот</w:t>
      </w:r>
      <w:r>
        <w:rPr>
          <w:rFonts w:cs="Times New Roman"/>
          <w:szCs w:val="32"/>
        </w:rPr>
        <w:t>ивирования (полное невнимание).</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Мотивы реализуются в деятельности через определение целей. В результате соотнесения мотивов с целями субъекта (ребёнка) формируется особое психологическое образование – личностный смысл деятельности. Он характеризует общее отношение личности к деятельности, показывает, что на самом </w:t>
      </w:r>
      <w:r>
        <w:rPr>
          <w:rFonts w:cs="Times New Roman"/>
          <w:szCs w:val="32"/>
        </w:rPr>
        <w:t>деле она означает для личности.</w:t>
      </w:r>
    </w:p>
    <w:p w:rsidR="001401CE" w:rsidRDefault="001401CE" w:rsidP="001401CE">
      <w:pPr>
        <w:spacing w:after="0" w:line="240" w:lineRule="auto"/>
        <w:ind w:firstLine="708"/>
        <w:jc w:val="both"/>
        <w:rPr>
          <w:rFonts w:cs="Times New Roman"/>
          <w:szCs w:val="32"/>
        </w:rPr>
      </w:pPr>
      <w:r w:rsidRPr="00071470">
        <w:rPr>
          <w:rFonts w:cs="Times New Roman"/>
          <w:szCs w:val="32"/>
        </w:rPr>
        <w:t>Самый известный тезис из практики управления: лучшее средство для мотивации человека на работу - сделать так, чт</w:t>
      </w:r>
      <w:r>
        <w:rPr>
          <w:rFonts w:cs="Times New Roman"/>
          <w:szCs w:val="32"/>
        </w:rPr>
        <w:t>обы он сам захотел это сделать.</w:t>
      </w:r>
    </w:p>
    <w:p w:rsidR="001401CE" w:rsidRDefault="001401CE" w:rsidP="001401CE">
      <w:pPr>
        <w:spacing w:after="0" w:line="240" w:lineRule="auto"/>
        <w:ind w:firstLine="708"/>
        <w:jc w:val="both"/>
        <w:rPr>
          <w:rFonts w:cs="Times New Roman"/>
          <w:szCs w:val="32"/>
        </w:rPr>
      </w:pPr>
      <w:r w:rsidRPr="00071470">
        <w:rPr>
          <w:rFonts w:cs="Times New Roman"/>
          <w:szCs w:val="32"/>
        </w:rPr>
        <w:t>Одним из главных средств повышения эффективности работы является развит</w:t>
      </w:r>
      <w:r>
        <w:rPr>
          <w:rFonts w:cs="Times New Roman"/>
          <w:szCs w:val="32"/>
        </w:rPr>
        <w:t>ие именно внутренней мотивации.</w:t>
      </w:r>
    </w:p>
    <w:p w:rsidR="001401CE" w:rsidRDefault="001401CE" w:rsidP="001401CE">
      <w:pPr>
        <w:spacing w:after="0" w:line="240" w:lineRule="auto"/>
        <w:ind w:firstLine="708"/>
        <w:jc w:val="both"/>
        <w:rPr>
          <w:rFonts w:cs="Times New Roman"/>
          <w:szCs w:val="32"/>
        </w:rPr>
      </w:pPr>
      <w:r w:rsidRPr="00071470">
        <w:rPr>
          <w:rFonts w:cs="Times New Roman"/>
          <w:szCs w:val="32"/>
        </w:rPr>
        <w:t xml:space="preserve">Через мотивацию педагог учит детей социально-адекватным формам самопроявления,  самовыражения и взаимодействия. Необходимо показать воспитанникам, что в некоторых случаях надо уметь ограничить себя, считаясь с другими. Так, мотивируя ценностью имеющегося жизненного опыта людей старшего поколения, педагог постепенно подводит детей к осознанному </w:t>
      </w:r>
      <w:r>
        <w:rPr>
          <w:rFonts w:cs="Times New Roman"/>
          <w:szCs w:val="32"/>
        </w:rPr>
        <w:t>послушанию родительскому слову.</w:t>
      </w:r>
    </w:p>
    <w:p w:rsidR="001401CE" w:rsidRDefault="001401CE" w:rsidP="001401CE">
      <w:pPr>
        <w:spacing w:after="0" w:line="240" w:lineRule="auto"/>
        <w:ind w:firstLine="708"/>
        <w:jc w:val="both"/>
        <w:rPr>
          <w:rFonts w:cs="Times New Roman"/>
          <w:szCs w:val="32"/>
        </w:rPr>
      </w:pPr>
      <w:r w:rsidRPr="00071470">
        <w:rPr>
          <w:rFonts w:cs="Times New Roman"/>
          <w:szCs w:val="32"/>
        </w:rPr>
        <w:t>Важно понимание взрослыми движущих причин, мотивов поступков детей и их поведения по отношению к другим, формирование осознанно принятых нравственных мотивов и соответс</w:t>
      </w:r>
      <w:r>
        <w:rPr>
          <w:rFonts w:cs="Times New Roman"/>
          <w:szCs w:val="32"/>
        </w:rPr>
        <w:t>твующего социального поведения.</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Проявление заботы, внимания, помощь другому связаны с развитием мотивационного компонента социальной компетентности. Доброта, чуткость, справедливость, благородство, милосердие, забота, открытость, честность формируются через надлежащие мотивы поведения и организацию направленных на их закрепление поступков, так как каждый мотив ребёнка, если он приобретает устойчивость, в будущем может стать чертой характера. Мотивы преддошкольника импульсивны и неосознанны. Они, главным образом, связаны с предметной деятельностью и общением со взрослыми.</w:t>
      </w:r>
    </w:p>
    <w:p w:rsidR="001401CE" w:rsidRPr="00071470" w:rsidRDefault="001401CE" w:rsidP="001401CE">
      <w:pPr>
        <w:spacing w:after="0" w:line="240" w:lineRule="auto"/>
        <w:jc w:val="both"/>
        <w:rPr>
          <w:rFonts w:cs="Times New Roman"/>
          <w:szCs w:val="32"/>
        </w:rPr>
      </w:pPr>
      <w:r w:rsidRPr="00071470">
        <w:rPr>
          <w:rFonts w:cs="Times New Roman"/>
          <w:szCs w:val="32"/>
        </w:rPr>
        <w:t>Расширение границ жизнедеятельности дошкольника приводит к развитию мотивов, затрагивающих сферы отношения к окружающему миру, другим людям и самому себе.</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Мотивы дошкольника становятся не только разнообразнее, они осознаются детьми и приобретают разную побудительную силу.</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В сфере отношения к самому себе у дошкольника резко возрастает стремление к самоутверждению и признанию, что обусловлено потребностью осознать свою </w:t>
      </w:r>
      <w:r w:rsidRPr="00071470">
        <w:rPr>
          <w:rFonts w:cs="Times New Roman"/>
          <w:szCs w:val="32"/>
        </w:rPr>
        <w:lastRenderedPageBreak/>
        <w:t>личностную значимость, ценность, уникальность. И чем старше ребенок, тем важнее для него признание не только взрослых, но и других детей.</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К 6-8 годам ребенок начинает более адекватно относиться к своим достижениям и видеть успехи других детей.</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У дошкольника расширяется интерес к миру взрослых, более ярко, чем в раннем детстве, проявляется стремление приобщиться к нему, действовать, как взрослый. Эти, безусловно, положительные мотивы, могут приводить к нарушению ребенком правил поведения, к действиям, которые порицаются старшими.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Учитывая высокую побудительную силу мотивов, связанных со стремлением быть как взрослый, необходимо показать малышу, где и как можно проявлять свою «взрослость», доверить ему какое-нибудь безобидное, но серьезное и важное дело, «которое без него никто не сможет сделать хорошо». А оценивая его поступок, на первый взгляд заведомо отрицательный, необходимо, прежде всего, выяснить мотив, который его вызвал.</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На протяжении всего дошкольного возраста мотивы поощрения и взыскания, которые связаны со стремлением поддерживать положительные взаимоотношения со взрослыми «быть хорошим», делают эффективной педагогическую оценку. Для детей 3-4 лет эти мотивы наиболее действенны. Старшие дошкольники успешно преодолевают собственные личные стремления не только ради получения поощрения или избежания наказания, но и по моральным установкам.</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Но на протяжении всего дошкольного возраста сохраняются следующие особенности борьбы мотивов. По-прежнему ребенок совершает много импульсивных действий под влиянием сильных эмоций. Для старшего дошкольника возможно подавление аффекта, хотя и с трудом. Трудно преодолеваются мотивы, связанные с органическими потребностями, наиболее ярко конфликт возникает между общественными и личными мотивами, выбор между ними остро переживается ребенком. Постепенно с развитием воли в дошкольном возрасте  у детей формируются целеполагание, борьба и соподчинение мотивов, планирование, самоконтроль в деятельности и поведении.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Педагогический процесс в Истоках также ориентирован на мотивационное включение ребёнка в совместную со взрослым и сверстниками деятельность. Книги для развития, система АФОД, социокультурные образовательные технологии формируют в детях мотивацию ставить цели от связанных со своими личными интересами к целям, важным не только для себя, но и для окружающих. Мотив, побуждая детей к деятельности, объясняет, почему выбрана та или иная цель. Постепенно у дошкольников складывается соотношение мотивов друг с другом - их соподчинение. Выделяется ведущий мотив, который определяет поведение дошкольника, подчиняя себе другие мотивы.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Мотивация ребёнка в мире тесно связана с развитием его целеполагания, которое формируется с умения ставить цели, изменяющиеся с возрастом по содержанию. Младшие дошкольники ставят цели, связанные со своими личными интересами и сиюминутными желаниями. А старшие могут ставить цели, важные не только для них, но и для окружающих (сделать доброе дело для других). </w:t>
      </w:r>
    </w:p>
    <w:p w:rsidR="001401CE" w:rsidRPr="00071470" w:rsidRDefault="001401CE" w:rsidP="001401CE">
      <w:pPr>
        <w:spacing w:after="0" w:line="240" w:lineRule="auto"/>
        <w:jc w:val="both"/>
        <w:rPr>
          <w:rFonts w:cs="Times New Roman"/>
          <w:szCs w:val="32"/>
        </w:rPr>
      </w:pPr>
      <w:r>
        <w:rPr>
          <w:rFonts w:cs="Times New Roman"/>
          <w:szCs w:val="32"/>
        </w:rPr>
        <w:lastRenderedPageBreak/>
        <w:t xml:space="preserve"> </w:t>
      </w:r>
      <w:r>
        <w:rPr>
          <w:rFonts w:cs="Times New Roman"/>
          <w:szCs w:val="32"/>
        </w:rPr>
        <w:tab/>
      </w:r>
      <w:r w:rsidRPr="00071470">
        <w:rPr>
          <w:rFonts w:cs="Times New Roman"/>
          <w:szCs w:val="32"/>
        </w:rPr>
        <w:t>К решению задач образовательной деятельности дети не принуждаются (не оказывать психологического давления).</w:t>
      </w:r>
    </w:p>
    <w:p w:rsidR="001401CE" w:rsidRPr="00C836BC" w:rsidRDefault="001401CE" w:rsidP="001401CE">
      <w:pPr>
        <w:spacing w:after="0" w:line="240" w:lineRule="auto"/>
        <w:jc w:val="both"/>
        <w:rPr>
          <w:rFonts w:cs="Times New Roman"/>
          <w:i/>
          <w:szCs w:val="32"/>
        </w:rPr>
      </w:pPr>
      <w:r w:rsidRPr="00C836BC">
        <w:rPr>
          <w:rFonts w:cs="Times New Roman"/>
          <w:i/>
          <w:szCs w:val="32"/>
        </w:rPr>
        <w:t xml:space="preserve"> Используются 4 типа мотивации: </w:t>
      </w:r>
    </w:p>
    <w:p w:rsidR="001401CE" w:rsidRPr="00071470" w:rsidRDefault="001401CE" w:rsidP="001401CE">
      <w:pPr>
        <w:spacing w:after="0" w:line="240" w:lineRule="auto"/>
        <w:ind w:firstLine="708"/>
        <w:jc w:val="both"/>
        <w:rPr>
          <w:rFonts w:cs="Times New Roman"/>
          <w:szCs w:val="32"/>
        </w:rPr>
      </w:pPr>
      <w:r w:rsidRPr="00C836BC">
        <w:rPr>
          <w:rFonts w:cs="Times New Roman"/>
          <w:b/>
          <w:szCs w:val="32"/>
        </w:rPr>
        <w:t>1 тип</w:t>
      </w:r>
      <w:r w:rsidRPr="00071470">
        <w:rPr>
          <w:rFonts w:cs="Times New Roman"/>
          <w:szCs w:val="32"/>
        </w:rPr>
        <w:t xml:space="preserve"> – мотивация личной заинтересованности (Дети, вы хотите…? Нарисовать, слепить, узнать что-то новое по теме «Истоков»…) Условие -отдавать работы детей по продуктивной деятельности  сразу же после занятия домой, не хранить. Эта мотивация должна широко использоваться. Здесь важна личная заинтересованность детей. (Устраивать выставки рисунков, запечатлённых на страницах Альбома  книг для развития и в Альбомах для творчества по темам Истоков. Предлагать детям старшего дошкольного возраста на выставке брать на себя роль экскурсовода, рассказывающего об истоковских выставках и маленьких художниках-оформителях детской книги и др.) </w:t>
      </w:r>
    </w:p>
    <w:p w:rsidR="001401CE" w:rsidRPr="00071470" w:rsidRDefault="001401CE" w:rsidP="001401CE">
      <w:pPr>
        <w:spacing w:after="0" w:line="240" w:lineRule="auto"/>
        <w:ind w:firstLine="708"/>
        <w:jc w:val="both"/>
        <w:rPr>
          <w:rFonts w:cs="Times New Roman"/>
          <w:szCs w:val="32"/>
        </w:rPr>
      </w:pPr>
      <w:r w:rsidRPr="00C836BC">
        <w:rPr>
          <w:rFonts w:cs="Times New Roman"/>
          <w:b/>
          <w:szCs w:val="32"/>
        </w:rPr>
        <w:t>2 тип</w:t>
      </w:r>
      <w:r w:rsidRPr="00071470">
        <w:rPr>
          <w:rFonts w:cs="Times New Roman"/>
          <w:szCs w:val="32"/>
        </w:rPr>
        <w:t xml:space="preserve"> – мотивация общения со взрослым. (Дети,  к празднику Нового года и Рождества нужно бы украсить группу. Кто хочет мне помочь? У нас в группе долго болеет Наташа. Кто хочет мне помочь написать ей письмо и нарисовать рисунок? Воспитатель младшей группы обратилась к нам за помощью изготовить кораблики, ветряные мельницы, кормушки для улицы. Кто хочет мне помочь в добром деле?) При этом взрослый ведёт себя как партнёр: считается с интересами ребенка, рассказывает о последовательности действий и благодарит детей за их участие не только по окончании работы, но и в процессе, презентует достижения детей. (Разве я бы справилась одна, если бы вы не помогли мне…А как будут благодарны те, кому мы сделали доброе дело…) </w:t>
      </w:r>
    </w:p>
    <w:p w:rsidR="001401CE" w:rsidRPr="00071470" w:rsidRDefault="001401CE" w:rsidP="001401CE">
      <w:pPr>
        <w:spacing w:after="0" w:line="240" w:lineRule="auto"/>
        <w:ind w:firstLine="708"/>
        <w:jc w:val="both"/>
        <w:rPr>
          <w:rFonts w:cs="Times New Roman"/>
          <w:szCs w:val="32"/>
        </w:rPr>
      </w:pPr>
      <w:r w:rsidRPr="00C836BC">
        <w:rPr>
          <w:rFonts w:cs="Times New Roman"/>
          <w:b/>
          <w:szCs w:val="32"/>
        </w:rPr>
        <w:t>3 тип</w:t>
      </w:r>
      <w:r w:rsidRPr="00071470">
        <w:rPr>
          <w:rFonts w:cs="Times New Roman"/>
          <w:szCs w:val="32"/>
        </w:rPr>
        <w:t xml:space="preserve"> – игровая мотивация.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Игровые методы дифференцируем по возрастам.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С 2 до 4 лет преобладают игровые действия (Игрушки просят о помощи - покормить, причесать…).  Следовательно, игровая мотивация детей основывается на игровых действиях, развивающих в детях доброту, желание помочь, позаботиться, поступить  «как мама, как папа».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С 4 до 5 лет преобладают роль и ролевое поведение, поэтому эффективна игровая мотивация, построенная на ролевом поведении, и ребенок и воспитатель – ролевые партнёры (путешественники, исследователи, спасатели, моряки, строители… Дети проживают в играх добрые чувства и добрые отношения, совершают добрые дела).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В возрасте 5-7 лет преобладает сюжетосложение и при создании игровой мотивации на основе сюжетосложения ставятся: вначале игровая задача (Например, после знакомства с русской народной сказкой «Снегурушка и лиса», предложить детям мотив деятельности - подарить букет заблудившейся в лесу Снегурушке, который нарисуем в гамме холодных тонов, чтобы не растаял. Далее: познавательная задача: научимся смешивать краску для получения холодных цветов и оттенков. Нравственная задача: подумаем, какие добрые слова скажем заблудившейся в лесу  Снегурушке вместе с дарением букета). </w:t>
      </w:r>
    </w:p>
    <w:p w:rsidR="001401CE" w:rsidRPr="00071470" w:rsidRDefault="001401CE" w:rsidP="001401CE">
      <w:pPr>
        <w:spacing w:after="0" w:line="240" w:lineRule="auto"/>
        <w:ind w:firstLine="708"/>
        <w:jc w:val="both"/>
        <w:rPr>
          <w:rFonts w:cs="Times New Roman"/>
          <w:szCs w:val="32"/>
        </w:rPr>
      </w:pPr>
      <w:r w:rsidRPr="00C836BC">
        <w:rPr>
          <w:rFonts w:cs="Times New Roman"/>
          <w:b/>
          <w:szCs w:val="32"/>
        </w:rPr>
        <w:t>4 тип</w:t>
      </w:r>
      <w:r w:rsidRPr="00071470">
        <w:rPr>
          <w:rFonts w:cs="Times New Roman"/>
          <w:szCs w:val="32"/>
        </w:rPr>
        <w:t xml:space="preserve"> – познавательно-социальная мотивация (получив новые знания, применить их в жизни. …Теперь вы много знаете о благодарных словах, о том, как они влияют на настроение других людей, поэтому как можно чаще используйте их в жизни. Расскажите, кого и как вы недавно поблагодарили…).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lastRenderedPageBreak/>
        <w:t xml:space="preserve">Важнейшим приобретением в мотивационной сфере дошкольников, наряду с соподчинением мотивов, является развитие нравственных мотивов. В 3—4 года нравственные мотивы либо отсутствуют, либо лишь незначительно влияют на исход борьбы мотивов. В 4-5 лет они уже свойственны значительной части детей. А в возрасте 5-7 лет нравственные мотивы становятся особенно действенными. К 7 годам нравственные мотивы становятся определяющими по своей побудительной силе. То есть социальные требования превращаются в потребности самого ребенка.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На основе соподчинения мотивов у ребёнка появляется возможность сознательно подчинять свои действия отдаленному мотиву («Как обрадуется мама, когда услышит добрые слова… Как будут благодарны птицы, когда найдут корм на кормушке… Как улыбнётся бабушка, когда услышит слова благодарности…Как будет счастлив папа, когда увидит  мой рисунок в подарок к Дню Защитника Отечества»).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Таким образом, постепенно знания о ценностях  переводятся в реально действующие, осознанные мотивы поведения, значения ценностей присваиваются детьми и становятся их личным выбором, духовно – нравственное развитие воспитанников достигает относительной полноты. Задача  взрослого и заключается в том, чтобы добрые инстинкты детской натуры превратить в сознательное стремление к добру и правде.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Соподчинение мотивов происходит на основе их борьбы. В раннем детстве борьба мотивов и, следовательно, их соподчинение отсутствует. Преддошкольник просто подчиняется более сильному мотиву. Привлекательная цель непосредственно вызывает у него действие. Дошкольник же осознает борьбу мотивов как внутренний конфликт, переживает его, понимая необходимость выбора. Система активных форм образовательной деятельности и методика их проведения в Истоках направлена именно на то, чтобы дети были готовы и умели делать жизненно важный выбор.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 Книги для развития, система  АФОД, образовательные технологии, используемые в  программе «Социокультурные истоки»  формируют в детях мотивацию: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творить добро, помогать близким.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взаимодействовать  в паре и в группе со сверстниками, педагогом и родителями;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совместно достигать значимых социокультурных результатов; </w:t>
      </w:r>
    </w:p>
    <w:p w:rsidR="001401CE" w:rsidRPr="00071470" w:rsidRDefault="001401CE" w:rsidP="001401CE">
      <w:pPr>
        <w:spacing w:after="0" w:line="240" w:lineRule="auto"/>
        <w:jc w:val="both"/>
        <w:rPr>
          <w:rFonts w:cs="Times New Roman"/>
          <w:szCs w:val="32"/>
        </w:rPr>
      </w:pPr>
      <w:r w:rsidRPr="00071470">
        <w:rPr>
          <w:rFonts w:cs="Times New Roman"/>
          <w:szCs w:val="32"/>
        </w:rPr>
        <w:t>- развиваться и обучаться дальше, повторять успешные действия;</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познавать  и осваивать отечественное и культурное наследие родного народа;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применять полученные знания и сведения в практической жизни, опираясь на позитивный социокультурный опыт;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подражать старшим во взаимоотношениях с людьми в труде, в отношениях к природе и животным;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постигать жизнь и окружающий мир. (Проявление ребенком в совместной со взрослым деятельности наблюдательности, любознательности и интереса к </w:t>
      </w:r>
      <w:r w:rsidRPr="00071470">
        <w:rPr>
          <w:rFonts w:cs="Times New Roman"/>
          <w:szCs w:val="32"/>
        </w:rPr>
        <w:lastRenderedPageBreak/>
        <w:t>познанию внешнего и внутреннего душевного и духовного мира; самостоятельное познание ребенком предметов и явлений окружающей действительности);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 проявлять привязанность и уважение сначала к близким людям в семье, а затем и другим людям, которые постепенно расширяют круг общения ребенка.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отличается своей доброжелательностью, которая со временем становится устойчивым качеством личности. Слово «характер» в переводе означает «печать», «чеканка». Тот или иной характер действительно накладывает отпечаток на всю жизнь человека. Недаром говорится: «Посеешь характер – пожнёшь судьбу». Характер складывается в процессе общения и взаимоотношений с другими людьми.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Таким образом, в программе «Социокультурные истоки» создаётся образовательная среда, способствующая мотивационно-содержательной деятельности, направленной на развитие детской  инициативы и активности. Истоковская образовательная среда (по Л.С. Выготскому «как совокупность человеческих отношений») способствует развитию в детях:</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творческой инициативы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отношение к культуре родной 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инициативы как целеполагание и волевое усилие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коммуникативной инициативы (включенность ребенка во взаимодействие со сверстниками, где развиваются эмпатия, коммуникативная функция речи и эффективные формы общения);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социально-познавательной инициативы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социально-деятельностной инициативы (активное проявление нравственных чувств по отношению к другим людям и объектам окружающего мира; участие ребёнка в добрых делах, в посильной помощи родителям и другим людям,  в посильных благотворительных акциях помощи нуждающимся и др.).   </w:t>
      </w:r>
    </w:p>
    <w:p w:rsidR="001401CE" w:rsidRPr="00C836BC" w:rsidRDefault="001401CE" w:rsidP="001401CE">
      <w:pPr>
        <w:spacing w:after="0" w:line="240" w:lineRule="auto"/>
        <w:jc w:val="both"/>
        <w:rPr>
          <w:rFonts w:cs="Times New Roman"/>
          <w:i/>
          <w:szCs w:val="32"/>
        </w:rPr>
      </w:pPr>
      <w:r w:rsidRPr="00C836BC">
        <w:rPr>
          <w:rFonts w:cs="Times New Roman"/>
          <w:i/>
          <w:szCs w:val="32"/>
        </w:rPr>
        <w:lastRenderedPageBreak/>
        <w:t xml:space="preserve">Для инициативной личности характерно: </w:t>
      </w:r>
    </w:p>
    <w:p w:rsidR="001401CE" w:rsidRPr="00071470" w:rsidRDefault="001401CE" w:rsidP="001401CE">
      <w:pPr>
        <w:spacing w:after="0" w:line="240" w:lineRule="auto"/>
        <w:jc w:val="both"/>
        <w:rPr>
          <w:rFonts w:cs="Times New Roman"/>
          <w:szCs w:val="32"/>
        </w:rPr>
      </w:pPr>
      <w:r w:rsidRPr="00071470">
        <w:rPr>
          <w:rFonts w:cs="Times New Roman"/>
          <w:szCs w:val="32"/>
        </w:rPr>
        <w:t>-произвольность поведения;</w:t>
      </w:r>
    </w:p>
    <w:p w:rsidR="001401CE" w:rsidRPr="00071470" w:rsidRDefault="001401CE" w:rsidP="001401CE">
      <w:pPr>
        <w:spacing w:after="0" w:line="240" w:lineRule="auto"/>
        <w:jc w:val="both"/>
        <w:rPr>
          <w:rFonts w:cs="Times New Roman"/>
          <w:szCs w:val="32"/>
        </w:rPr>
      </w:pPr>
      <w:r w:rsidRPr="00071470">
        <w:rPr>
          <w:rFonts w:cs="Times New Roman"/>
          <w:szCs w:val="32"/>
        </w:rPr>
        <w:t>- самостоятельность;</w:t>
      </w:r>
    </w:p>
    <w:p w:rsidR="001401CE" w:rsidRPr="00071470" w:rsidRDefault="001401CE" w:rsidP="001401CE">
      <w:pPr>
        <w:spacing w:after="0" w:line="240" w:lineRule="auto"/>
        <w:jc w:val="both"/>
        <w:rPr>
          <w:rFonts w:cs="Times New Roman"/>
          <w:szCs w:val="32"/>
        </w:rPr>
      </w:pPr>
      <w:r w:rsidRPr="00071470">
        <w:rPr>
          <w:rFonts w:cs="Times New Roman"/>
          <w:szCs w:val="32"/>
        </w:rPr>
        <w:t>- развитая эмоционально-волевая сфера;</w:t>
      </w:r>
    </w:p>
    <w:p w:rsidR="001401CE" w:rsidRPr="00071470" w:rsidRDefault="001401CE" w:rsidP="001401CE">
      <w:pPr>
        <w:spacing w:after="0" w:line="240" w:lineRule="auto"/>
        <w:jc w:val="both"/>
        <w:rPr>
          <w:rFonts w:cs="Times New Roman"/>
          <w:szCs w:val="32"/>
        </w:rPr>
      </w:pPr>
      <w:r w:rsidRPr="00071470">
        <w:rPr>
          <w:rFonts w:cs="Times New Roman"/>
          <w:szCs w:val="32"/>
        </w:rPr>
        <w:t>- стремление к самореализации;</w:t>
      </w:r>
    </w:p>
    <w:p w:rsidR="001401CE" w:rsidRPr="00071470" w:rsidRDefault="001401CE" w:rsidP="001401CE">
      <w:pPr>
        <w:spacing w:after="0" w:line="240" w:lineRule="auto"/>
        <w:jc w:val="both"/>
        <w:rPr>
          <w:rFonts w:cs="Times New Roman"/>
          <w:szCs w:val="32"/>
        </w:rPr>
      </w:pPr>
      <w:r w:rsidRPr="00071470">
        <w:rPr>
          <w:rFonts w:cs="Times New Roman"/>
          <w:szCs w:val="32"/>
        </w:rPr>
        <w:t>- общительность;</w:t>
      </w:r>
    </w:p>
    <w:p w:rsidR="001401CE" w:rsidRPr="00071470" w:rsidRDefault="001401CE" w:rsidP="001401CE">
      <w:pPr>
        <w:spacing w:after="0" w:line="240" w:lineRule="auto"/>
        <w:jc w:val="both"/>
        <w:rPr>
          <w:rFonts w:cs="Times New Roman"/>
          <w:szCs w:val="32"/>
        </w:rPr>
      </w:pPr>
      <w:r w:rsidRPr="00071470">
        <w:rPr>
          <w:rFonts w:cs="Times New Roman"/>
          <w:szCs w:val="32"/>
        </w:rPr>
        <w:t>- творческий подход к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 инициатива в разных видах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-познавательная активность;</w:t>
      </w:r>
    </w:p>
    <w:p w:rsidR="001401CE" w:rsidRPr="00071470" w:rsidRDefault="001401CE" w:rsidP="001401CE">
      <w:pPr>
        <w:spacing w:after="0" w:line="240" w:lineRule="auto"/>
        <w:jc w:val="both"/>
        <w:rPr>
          <w:rFonts w:cs="Times New Roman"/>
          <w:szCs w:val="32"/>
        </w:rPr>
      </w:pPr>
      <w:r w:rsidRPr="00071470">
        <w:rPr>
          <w:rFonts w:cs="Times New Roman"/>
          <w:szCs w:val="32"/>
        </w:rPr>
        <w:t>- высокий уровень умственны</w:t>
      </w:r>
      <w:r>
        <w:rPr>
          <w:rFonts w:cs="Times New Roman"/>
          <w:szCs w:val="32"/>
        </w:rPr>
        <w:t>х способностей.</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Более подробно рассмотрим формирование коммуникативной инициативы детей в процессе освоения ими курса пропедевтики «Истоки». Организации общения детей с воспитателем, родителями и сверстниками отводится в программе центральное место.  В процессе общения со взрослым у ребенка возникает чувство его исключительной ценности для окружающих. Общение со сверстниками позволяет ребенку реально оценить себя, увидеть свои возможности.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современной педагогике совместная деятельность и общение рассматриваются как движущие силы развития личности ребёнка, как средство воспитания и обучения. На это ориентируют нас и Стандарты дошкольного образования.  «Сквозными механизмами развития ребёнка» определены общение, игра, познавательно-исследовательская деятельность (п. 2.7., раздел II. «Требования к структуре образовательной программы дошкольного образования и ее объему» образовательного Стандарта).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Расположить ребёнка к общению помогают, социокультурные технологии, открытость педагога к диалогу, общение на одном уровне, рассаживание детей по кругу, живой интерес к каждому мнению ребёнка, отсутствие конкуренции, помощь в формулировании мысли,  поддержка и общий позитивный настрой. </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Позитивный опыт общения с воспитателем, родителями и сверстниками, ресурс успеха, получаемый каждым ребенком в процессе освоения программы, создают условия для формирования инициативности, адекватной самооценки, предотвращают появление эмоциональной отчужденности, проявляющейся в тревожности, негативизме и агрессии.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Коммуникативная инициатива ребёнка в «Истоках» развивается в реализации коммуникативного аспекта качества образования в процессе проведения активных форм развития и воспитания.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ФГОС ДО выдвинута задача СОДЕЙСТВИЯ взрослого в контексте социальной ситуации развития ребёнка. Полноценное СОДЕЙСТВИЕ педагога в контексте социальной ситуации развития в «Истоках» осуществляется в процессе активных форм образовательной деятельности. Общение педагога с детьми осуществляется на равных позициях. Спокойная интонация располагает ребёнка к доверительному разговору. Воспитатель видит, чувствует и слышит каждого сидящего в круге. Он делится с детьми своими мыслями, чувствами. В активной форме образовательной деятельности отсутствуют отрицательные оценки, принимается любое мнение ребёнка. Педагог с пониманием выслушивает </w:t>
      </w:r>
      <w:r w:rsidRPr="00071470">
        <w:rPr>
          <w:rFonts w:cs="Times New Roman"/>
          <w:szCs w:val="32"/>
        </w:rPr>
        <w:lastRenderedPageBreak/>
        <w:t xml:space="preserve">каждого, поддерживает словом, взглядом, жестом. Существующая открытая коммуникация между всеми участниками воспитательного процесса, а так же отклик, получаемый в кинестетике, способствуют появлению взаимного доверия у воспитателей, детей и  родителей. </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У детей развиваются коммуникативные навыки, способность осуществлять выбор на основе нравственных ценностей. В результате освоения положительного опыта развивается ресурс успеха у каждого участника воспитательного процесса.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Ресурсный круг и работа в паре играют важную роль в эмоциональном развитии детей. Возможность в ходе обсуждения задания обменяться мнениями и получить признание сверстника снижает состояние тревоги, способствует формированию положительной самооценки. Участие в АФОД особенно значимо для детей, так как необходимость договориться, вместе представить результаты работы в этом возрасте сама по себе представляет ценность.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Использование по программе «Социокультурные истоки»  такой активной формы развития и воспитания как работа в паре, предполагающей необходимость прийти к единому мнению, договориться, вместе представить результат, позволяет избежать конкуренции и подготовить ребенка к участию в коллективной деятельности.</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Коммуникативная деятельность по программе «Социокультурные истоки» предполагает более широкий взгляд речевое развитие детей и предполагает использование разных форм взаимодействия: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восприятие детьми художественной литературы в процессе чтения педагогом и родителями (размышления по поводу прочитанного,  выход на нравственные уроки);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разучивание поэтических текстов (фольклор, классическая поэзия, тексты песен, включая колыбельные);</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выполнение творческих заданий в книгах для развития;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общение со всеми участниками образовательных отношений на темы нравственности (разговор, беседа на основе диалога);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рассматривание иллюстраций в книгах для развития, репродукций картин художников-классиков с последующим разговором на темы нравственности;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ситуативно-проблемные задачи нравственного порядка;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размышления по поводу нравственного смысла пословиц и поговорок;</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отгадывание загадок;</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работа детей в активных формах обучения (ресурсный круг, ресурсный круг с делегированием, работа в парах, в микрогруппах с родителями).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Коммуникативный аспект  качества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развития  и способствует приобретению дошкольниками таких важных качеств и умений, как:</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чувство собственной ценности, защищённости, уверенности в поддержке;</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доверие к оценке себя и окружающего мира со стороны взрослого и сверстника;</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доверие к оценке, отношениям и  чувствам;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моральная  установка на отзывчивость; </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 xml:space="preserve"> - способность к сопереживанию,   сотрудничеству, социальному взаимодействию, сорадованию совместному успеху, совершенствованию;                           </w:t>
      </w:r>
    </w:p>
    <w:p w:rsidR="001401CE" w:rsidRPr="00071470" w:rsidRDefault="001401CE" w:rsidP="001401CE">
      <w:pPr>
        <w:spacing w:after="0" w:line="240" w:lineRule="auto"/>
        <w:jc w:val="both"/>
        <w:rPr>
          <w:rFonts w:cs="Times New Roman"/>
          <w:szCs w:val="32"/>
        </w:rPr>
      </w:pPr>
      <w:r w:rsidRPr="00071470">
        <w:rPr>
          <w:rFonts w:cs="Times New Roman"/>
          <w:szCs w:val="32"/>
        </w:rPr>
        <w:t>- умение устанавливать бесконфликтное взаимодействие.</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Логика развития основных </w:t>
      </w:r>
      <w:r w:rsidRPr="00A00B9A">
        <w:rPr>
          <w:rFonts w:cs="Times New Roman"/>
          <w:b/>
          <w:i/>
          <w:szCs w:val="32"/>
        </w:rPr>
        <w:t>коммуникативных умений</w:t>
      </w:r>
      <w:r w:rsidRPr="00071470">
        <w:rPr>
          <w:rFonts w:cs="Times New Roman"/>
          <w:szCs w:val="32"/>
        </w:rPr>
        <w:t xml:space="preserve"> выглядит следующим образом:</w:t>
      </w:r>
    </w:p>
    <w:p w:rsidR="001401CE" w:rsidRPr="00C836BC" w:rsidRDefault="001401CE" w:rsidP="001401CE">
      <w:pPr>
        <w:spacing w:after="0" w:line="240" w:lineRule="auto"/>
        <w:jc w:val="both"/>
        <w:rPr>
          <w:rFonts w:cs="Times New Roman"/>
          <w:b/>
          <w:szCs w:val="32"/>
        </w:rPr>
      </w:pPr>
      <w:r w:rsidRPr="00C836BC">
        <w:rPr>
          <w:rFonts w:cs="Times New Roman"/>
          <w:b/>
          <w:szCs w:val="32"/>
        </w:rPr>
        <w:t xml:space="preserve">      Младшая группа (3-4 года)</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В возрасте 3-4 года определяющей потребностью в общении у детей является потребность самовыражения и  потребность в доброжелательном внимании.</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В процессе реализации программы в младшей группе детского сада ставятся задачи развития: </w:t>
      </w:r>
    </w:p>
    <w:p w:rsidR="001401CE" w:rsidRPr="00071470" w:rsidRDefault="001401CE" w:rsidP="001401CE">
      <w:pPr>
        <w:spacing w:after="0" w:line="240" w:lineRule="auto"/>
        <w:jc w:val="both"/>
        <w:rPr>
          <w:rFonts w:cs="Times New Roman"/>
          <w:szCs w:val="32"/>
        </w:rPr>
      </w:pPr>
      <w:r w:rsidRPr="00071470">
        <w:rPr>
          <w:rFonts w:cs="Times New Roman"/>
          <w:szCs w:val="32"/>
        </w:rPr>
        <w:t>- коммуникативных умений (умение слушать друг друга, проявлять свое отношение к услышанному);</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доверия к взрослому,  формирование ощущения собственной значимости.          </w:t>
      </w:r>
    </w:p>
    <w:p w:rsidR="001401CE" w:rsidRPr="00C836BC" w:rsidRDefault="001401CE" w:rsidP="001401CE">
      <w:pPr>
        <w:spacing w:after="0" w:line="240" w:lineRule="auto"/>
        <w:jc w:val="both"/>
        <w:rPr>
          <w:rFonts w:cs="Times New Roman"/>
          <w:b/>
          <w:szCs w:val="32"/>
        </w:rPr>
      </w:pPr>
      <w:r w:rsidRPr="00C836BC">
        <w:rPr>
          <w:rFonts w:cs="Times New Roman"/>
          <w:b/>
          <w:szCs w:val="32"/>
        </w:rPr>
        <w:t xml:space="preserve">     Средняя группа (4-5 лет)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взрослыми  и признании с их стороны.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В возрасте 4-5 лет ставятся задачи развития:</w:t>
      </w:r>
    </w:p>
    <w:p w:rsidR="001401CE" w:rsidRPr="00071470" w:rsidRDefault="001401CE" w:rsidP="001401CE">
      <w:pPr>
        <w:spacing w:after="0" w:line="240" w:lineRule="auto"/>
        <w:jc w:val="both"/>
        <w:rPr>
          <w:rFonts w:cs="Times New Roman"/>
          <w:szCs w:val="32"/>
        </w:rPr>
      </w:pPr>
      <w:r w:rsidRPr="00071470">
        <w:rPr>
          <w:rFonts w:cs="Times New Roman"/>
          <w:szCs w:val="32"/>
        </w:rPr>
        <w:t>- навыков познавательного и личностного общения со сверстниками и взрослыми;</w:t>
      </w:r>
    </w:p>
    <w:p w:rsidR="001401CE" w:rsidRPr="00071470" w:rsidRDefault="001401CE" w:rsidP="001401CE">
      <w:pPr>
        <w:spacing w:after="0" w:line="240" w:lineRule="auto"/>
        <w:jc w:val="both"/>
        <w:rPr>
          <w:rFonts w:cs="Times New Roman"/>
          <w:szCs w:val="32"/>
        </w:rPr>
      </w:pPr>
      <w:r w:rsidRPr="00071470">
        <w:rPr>
          <w:rFonts w:cs="Times New Roman"/>
          <w:szCs w:val="32"/>
        </w:rPr>
        <w:t>- способности следовать нравственным нормам и правилам на основе формирующихся у детей потребностей в социальном соответствии;</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умения устанавливать дружеские отношения со сверстниками.   </w:t>
      </w:r>
    </w:p>
    <w:p w:rsidR="001401CE" w:rsidRPr="00C836BC" w:rsidRDefault="001401CE" w:rsidP="001401CE">
      <w:pPr>
        <w:spacing w:after="0" w:line="240" w:lineRule="auto"/>
        <w:jc w:val="both"/>
        <w:rPr>
          <w:rFonts w:cs="Times New Roman"/>
          <w:b/>
          <w:szCs w:val="32"/>
        </w:rPr>
      </w:pPr>
      <w:r w:rsidRPr="00C836BC">
        <w:rPr>
          <w:rFonts w:cs="Times New Roman"/>
          <w:b/>
          <w:szCs w:val="32"/>
        </w:rPr>
        <w:t xml:space="preserve">        Старшая группа (5-6 лет)</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У старших дошкольников основными личностными мотивами в общении со взрослыми и сверстниками является потребность в сопереживании и взаимопонимании.  Для старшего дошкольника очень важным  мотивом является познавательный аспект общения.</w:t>
      </w:r>
    </w:p>
    <w:p w:rsidR="001401CE" w:rsidRPr="00071470" w:rsidRDefault="001401CE" w:rsidP="001401CE">
      <w:pPr>
        <w:spacing w:after="0" w:line="240" w:lineRule="auto"/>
        <w:jc w:val="both"/>
        <w:rPr>
          <w:rFonts w:cs="Times New Roman"/>
          <w:szCs w:val="32"/>
        </w:rPr>
      </w:pPr>
      <w:r w:rsidRPr="00071470">
        <w:rPr>
          <w:rFonts w:cs="Times New Roman"/>
          <w:szCs w:val="32"/>
        </w:rPr>
        <w:t>В старшей группе ставятся задачи развития:</w:t>
      </w:r>
    </w:p>
    <w:p w:rsidR="001401CE" w:rsidRPr="00071470" w:rsidRDefault="001401CE" w:rsidP="001401CE">
      <w:pPr>
        <w:spacing w:after="0" w:line="240" w:lineRule="auto"/>
        <w:jc w:val="both"/>
        <w:rPr>
          <w:rFonts w:cs="Times New Roman"/>
          <w:szCs w:val="32"/>
        </w:rPr>
      </w:pPr>
      <w:r w:rsidRPr="00071470">
        <w:rPr>
          <w:rFonts w:cs="Times New Roman"/>
          <w:szCs w:val="32"/>
        </w:rPr>
        <w:t>- монологической и диалогической речи;</w:t>
      </w:r>
    </w:p>
    <w:p w:rsidR="001401CE" w:rsidRPr="00071470" w:rsidRDefault="001401CE" w:rsidP="001401CE">
      <w:pPr>
        <w:spacing w:after="0" w:line="240" w:lineRule="auto"/>
        <w:jc w:val="both"/>
        <w:rPr>
          <w:rFonts w:cs="Times New Roman"/>
          <w:szCs w:val="32"/>
        </w:rPr>
      </w:pPr>
      <w:r w:rsidRPr="00071470">
        <w:rPr>
          <w:rFonts w:cs="Times New Roman"/>
          <w:szCs w:val="32"/>
        </w:rPr>
        <w:t>-способности понимать эмоциональное состояние других людей, сочувствовать и сопереживать, проявлять эмпатию;</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умения выражать разные эмоциональные состояния в процессе общения; </w:t>
      </w:r>
    </w:p>
    <w:p w:rsidR="001401CE" w:rsidRPr="00071470" w:rsidRDefault="001401CE" w:rsidP="001401CE">
      <w:pPr>
        <w:spacing w:after="0" w:line="240" w:lineRule="auto"/>
        <w:jc w:val="both"/>
        <w:rPr>
          <w:rFonts w:cs="Times New Roman"/>
          <w:szCs w:val="32"/>
        </w:rPr>
      </w:pPr>
      <w:r w:rsidRPr="00071470">
        <w:rPr>
          <w:rFonts w:cs="Times New Roman"/>
          <w:szCs w:val="32"/>
        </w:rPr>
        <w:t>- умения вступать в диалоговое общение со сверстниками и взрослыми;</w:t>
      </w:r>
    </w:p>
    <w:p w:rsidR="001401CE" w:rsidRPr="00071470" w:rsidRDefault="001401CE" w:rsidP="001401CE">
      <w:pPr>
        <w:spacing w:after="0" w:line="240" w:lineRule="auto"/>
        <w:jc w:val="both"/>
        <w:rPr>
          <w:rFonts w:cs="Times New Roman"/>
          <w:szCs w:val="32"/>
        </w:rPr>
      </w:pPr>
      <w:r w:rsidRPr="00071470">
        <w:rPr>
          <w:rFonts w:cs="Times New Roman"/>
          <w:szCs w:val="32"/>
        </w:rPr>
        <w:t>- умения использование вербальные и невербальные средства общения;</w:t>
      </w:r>
    </w:p>
    <w:p w:rsidR="001401CE" w:rsidRPr="00071470" w:rsidRDefault="001401CE" w:rsidP="001401CE">
      <w:pPr>
        <w:spacing w:after="0" w:line="240" w:lineRule="auto"/>
        <w:jc w:val="both"/>
        <w:rPr>
          <w:rFonts w:cs="Times New Roman"/>
          <w:szCs w:val="32"/>
        </w:rPr>
      </w:pPr>
      <w:r w:rsidRPr="00071470">
        <w:rPr>
          <w:rFonts w:cs="Times New Roman"/>
          <w:szCs w:val="32"/>
        </w:rPr>
        <w:t>-  взаимопонимания (умение понять сверстника и  взрослого, принять точку зрения собеседника,  быть терпимым к иному мнению);</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умения делиться своими знаниями со сверстниками и взрослыми; </w:t>
      </w:r>
    </w:p>
    <w:p w:rsidR="001401CE" w:rsidRPr="00071470" w:rsidRDefault="001401CE" w:rsidP="001401CE">
      <w:pPr>
        <w:spacing w:after="0" w:line="240" w:lineRule="auto"/>
        <w:jc w:val="both"/>
        <w:rPr>
          <w:rFonts w:cs="Times New Roman"/>
          <w:szCs w:val="32"/>
        </w:rPr>
      </w:pPr>
      <w:r w:rsidRPr="00071470">
        <w:rPr>
          <w:rFonts w:cs="Times New Roman"/>
          <w:szCs w:val="32"/>
        </w:rPr>
        <w:t>а также решаются задачи:</w:t>
      </w:r>
    </w:p>
    <w:p w:rsidR="001401CE" w:rsidRPr="00071470" w:rsidRDefault="001401CE" w:rsidP="001401CE">
      <w:pPr>
        <w:spacing w:after="0" w:line="240" w:lineRule="auto"/>
        <w:jc w:val="both"/>
        <w:rPr>
          <w:rFonts w:cs="Times New Roman"/>
          <w:szCs w:val="32"/>
        </w:rPr>
      </w:pPr>
      <w:r w:rsidRPr="00071470">
        <w:rPr>
          <w:rFonts w:cs="Times New Roman"/>
          <w:szCs w:val="32"/>
        </w:rPr>
        <w:t>-актуализации опыта активного взаимодействия (проявление открытости и доверия к близким людям, умения присоединяться к общению);</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 формирования готовности к сотрудничеству  (приходить к согласию, уметь слушать и слышать, уважительно общаться со всеми участниками образовательного процесса, участвовать на равных в общем деле).</w:t>
      </w:r>
    </w:p>
    <w:p w:rsidR="001401CE" w:rsidRDefault="001401CE" w:rsidP="001401CE">
      <w:pPr>
        <w:spacing w:after="0" w:line="240" w:lineRule="auto"/>
        <w:jc w:val="both"/>
        <w:rPr>
          <w:rFonts w:cs="Times New Roman"/>
          <w:b/>
          <w:szCs w:val="32"/>
        </w:rPr>
      </w:pPr>
      <w:r w:rsidRPr="00C836BC">
        <w:rPr>
          <w:rFonts w:cs="Times New Roman"/>
          <w:b/>
          <w:szCs w:val="32"/>
        </w:rPr>
        <w:t>Подготовите</w:t>
      </w:r>
      <w:r>
        <w:rPr>
          <w:rFonts w:cs="Times New Roman"/>
          <w:b/>
          <w:szCs w:val="32"/>
        </w:rPr>
        <w:t xml:space="preserve">льная к школе группа (6-8 лет) </w:t>
      </w:r>
    </w:p>
    <w:p w:rsidR="001401CE" w:rsidRPr="00C836BC" w:rsidRDefault="001401CE" w:rsidP="001401CE">
      <w:pPr>
        <w:spacing w:after="0" w:line="240" w:lineRule="auto"/>
        <w:ind w:firstLine="708"/>
        <w:jc w:val="both"/>
        <w:rPr>
          <w:rFonts w:cs="Times New Roman"/>
          <w:b/>
          <w:szCs w:val="32"/>
        </w:rPr>
      </w:pPr>
      <w:r w:rsidRPr="00071470">
        <w:rPr>
          <w:rFonts w:cs="Times New Roman"/>
          <w:szCs w:val="32"/>
        </w:rPr>
        <w:t>Первостепенной становится задача дальнейшего развития умений и навыков делового, познавательного и личностного общения со сверстниками и взрослыми.</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В возрасте 6-7 лет ставятся задачи развития умений:</w:t>
      </w:r>
    </w:p>
    <w:p w:rsidR="001401CE" w:rsidRPr="00071470" w:rsidRDefault="001401CE" w:rsidP="001401CE">
      <w:pPr>
        <w:spacing w:after="0" w:line="240" w:lineRule="auto"/>
        <w:jc w:val="both"/>
        <w:rPr>
          <w:rFonts w:cs="Times New Roman"/>
          <w:szCs w:val="32"/>
        </w:rPr>
      </w:pPr>
      <w:r w:rsidRPr="00071470">
        <w:rPr>
          <w:rFonts w:cs="Times New Roman"/>
          <w:szCs w:val="32"/>
        </w:rPr>
        <w:t>- понимать сверстников и взрослых;</w:t>
      </w:r>
    </w:p>
    <w:p w:rsidR="001401CE" w:rsidRPr="00071470" w:rsidRDefault="001401CE" w:rsidP="001401CE">
      <w:pPr>
        <w:spacing w:after="0" w:line="240" w:lineRule="auto"/>
        <w:jc w:val="both"/>
        <w:rPr>
          <w:rFonts w:cs="Times New Roman"/>
          <w:szCs w:val="32"/>
        </w:rPr>
      </w:pPr>
      <w:r w:rsidRPr="00071470">
        <w:rPr>
          <w:rFonts w:cs="Times New Roman"/>
          <w:szCs w:val="32"/>
        </w:rPr>
        <w:t>-  принимать точку зрения собеседника;</w:t>
      </w:r>
    </w:p>
    <w:p w:rsidR="001401CE" w:rsidRPr="00071470" w:rsidRDefault="001401CE" w:rsidP="001401CE">
      <w:pPr>
        <w:spacing w:after="0" w:line="240" w:lineRule="auto"/>
        <w:jc w:val="both"/>
        <w:rPr>
          <w:rFonts w:cs="Times New Roman"/>
          <w:szCs w:val="32"/>
        </w:rPr>
      </w:pPr>
      <w:r w:rsidRPr="00071470">
        <w:rPr>
          <w:rFonts w:cs="Times New Roman"/>
          <w:szCs w:val="32"/>
        </w:rPr>
        <w:t>-  делиться своими знаниями;</w:t>
      </w:r>
    </w:p>
    <w:p w:rsidR="001401CE" w:rsidRDefault="001401CE" w:rsidP="001401CE">
      <w:pPr>
        <w:spacing w:after="0" w:line="240" w:lineRule="auto"/>
        <w:jc w:val="both"/>
        <w:rPr>
          <w:rFonts w:cs="Times New Roman"/>
          <w:szCs w:val="32"/>
        </w:rPr>
      </w:pPr>
      <w:r w:rsidRPr="00071470">
        <w:rPr>
          <w:rFonts w:cs="Times New Roman"/>
          <w:szCs w:val="32"/>
        </w:rPr>
        <w:t>-  взаимо</w:t>
      </w:r>
      <w:r>
        <w:rPr>
          <w:rFonts w:cs="Times New Roman"/>
          <w:szCs w:val="32"/>
        </w:rPr>
        <w:t xml:space="preserve">действовать в общем деле.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 Показателями диагностики коммуникативного аспекта качества образования являются поведенческие показатели: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умение слушать, умение говорить, умение вступать в контакт, поддерживать  и завершать общение;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видеть, слышать и чувствовать каждого, присоединяться к партнёру, выражать собственную оценку;</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приходить к согласию, быть терпимым к иному мнению;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  уважительно общаться со всеми участниками образовательного процесса,</w:t>
      </w:r>
    </w:p>
    <w:p w:rsidR="001401CE" w:rsidRDefault="001401CE" w:rsidP="001401CE">
      <w:pPr>
        <w:spacing w:after="0" w:line="240" w:lineRule="auto"/>
        <w:jc w:val="both"/>
        <w:rPr>
          <w:rFonts w:cs="Times New Roman"/>
          <w:szCs w:val="32"/>
        </w:rPr>
      </w:pPr>
      <w:r w:rsidRPr="00071470">
        <w:rPr>
          <w:rFonts w:cs="Times New Roman"/>
          <w:szCs w:val="32"/>
        </w:rPr>
        <w:t xml:space="preserve">    -выражать собственную оценку от прочитанного взрослым и услышанного в процессе общен</w:t>
      </w:r>
      <w:r>
        <w:rPr>
          <w:rFonts w:cs="Times New Roman"/>
          <w:szCs w:val="32"/>
        </w:rPr>
        <w:t>ия со взрослыми и сверстниками.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У ребёнка старшего дошкольного возраста в  коммуникативном аспекте качества образования, кроме указанных выше показателей, прослеживаются развитые психологические умения: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преодолевать барьеры в общении; </w:t>
      </w:r>
    </w:p>
    <w:p w:rsidR="001401CE" w:rsidRDefault="001401CE" w:rsidP="001401CE">
      <w:pPr>
        <w:spacing w:after="0" w:line="240" w:lineRule="auto"/>
        <w:jc w:val="both"/>
        <w:rPr>
          <w:rFonts w:cs="Times New Roman"/>
          <w:szCs w:val="32"/>
        </w:rPr>
      </w:pPr>
      <w:r w:rsidRPr="00071470">
        <w:rPr>
          <w:rFonts w:cs="Times New Roman"/>
          <w:szCs w:val="32"/>
        </w:rPr>
        <w:t>-проявлять эмп</w:t>
      </w:r>
      <w:r>
        <w:rPr>
          <w:rFonts w:cs="Times New Roman"/>
          <w:szCs w:val="32"/>
        </w:rPr>
        <w:t xml:space="preserve">атию к сверстникам и взрослым;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снижать излишнее напряжение в общении;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-использовать ситуативные нормы приветствия, нормы речевого этикета при высказывании своего мнения; </w:t>
      </w:r>
    </w:p>
    <w:p w:rsidR="001401CE" w:rsidRPr="00071470" w:rsidRDefault="001401CE" w:rsidP="001401CE">
      <w:pPr>
        <w:spacing w:after="0" w:line="240" w:lineRule="auto"/>
        <w:jc w:val="both"/>
        <w:rPr>
          <w:rFonts w:cs="Times New Roman"/>
          <w:szCs w:val="32"/>
        </w:rPr>
      </w:pPr>
      <w:r w:rsidRPr="00071470">
        <w:rPr>
          <w:rFonts w:cs="Times New Roman"/>
          <w:szCs w:val="32"/>
        </w:rPr>
        <w:t>- высказывать пожелание, просьбу, совет, предложение, сочувствие;</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использовать невербальные средства общения.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Инициативная личность развивается, как известно, в деятельности. Развитие коммуникативной инициативы детей в процессе реализации программы «Социокультурные истоки»  предполагает включенность ребенка во взаимодействие со сверстниками и взрослыми, где развиваются эмпатия и коммуникативная функция речи.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«Истоки» формируют в детях разные виды коммуникативных умений: речевые, социально-психологические, психологические, нормы речевого этикета, умение использовать невербальные средства общения. В развитии коммуникативной инициативы детей старшего дошкольного возраста  можно отследить ключевые признаки развития всех видов коммуникативных умений.</w:t>
      </w:r>
    </w:p>
    <w:p w:rsidR="001401CE" w:rsidRPr="006C5800" w:rsidRDefault="001401CE" w:rsidP="001401CE">
      <w:pPr>
        <w:spacing w:after="0" w:line="240" w:lineRule="auto"/>
        <w:ind w:firstLine="708"/>
        <w:jc w:val="center"/>
        <w:rPr>
          <w:rFonts w:cs="Times New Roman"/>
          <w:b/>
          <w:szCs w:val="32"/>
        </w:rPr>
      </w:pPr>
      <w:r w:rsidRPr="006C5800">
        <w:rPr>
          <w:rFonts w:cs="Times New Roman"/>
          <w:b/>
          <w:szCs w:val="32"/>
        </w:rPr>
        <w:t>Ключевые признаки развития  речевых умений ребёнка старшего дошкольного возраста (на этапе завершения дошкольного образования):</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высокий уровень инициативы</w:t>
      </w:r>
      <w:r w:rsidRPr="00071470">
        <w:rPr>
          <w:rFonts w:cs="Times New Roman"/>
          <w:szCs w:val="32"/>
        </w:rPr>
        <w:t xml:space="preserve"> – ребёнок самостоятельно понятно и грамотно формулирует свои мысли; выражает свою собственную оценку прочитанного </w:t>
      </w:r>
      <w:r w:rsidRPr="00071470">
        <w:rPr>
          <w:rFonts w:cs="Times New Roman"/>
          <w:szCs w:val="32"/>
        </w:rPr>
        <w:lastRenderedPageBreak/>
        <w:t>взрослым и услышанного; высказывается экспромтом; поддерживает общение, говорит выразительно, эмоционально, самостоятельно;  инициирует парное взаимодействие со  сверстником через краткое речевое предложение-побуждение ("Давай вместе делать…, рассматривать иллюстрации..., решать, думать…");  может инициировать и поддержать простой диалог со сверстником на нравственную тему; избирателен в выборе партнеров;</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средний уровень инициативы</w:t>
      </w:r>
      <w:r w:rsidRPr="00071470">
        <w:rPr>
          <w:rFonts w:cs="Times New Roman"/>
          <w:szCs w:val="32"/>
        </w:rPr>
        <w:t xml:space="preserve"> - с некоторой помощью взрослого грамотно формулирует свои мысли; выражает свою собственную оценку прочитанного взрослым и услышанного; высказывается экспромтом; говорит выразительно, эмоционально, самостоятельно; привлекает внимание  сверстника к своим действиям, комментирует их в речи, но не всегда старается, чтобы сверстник понял; </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уровень развития инициативы  «ниже среднего»</w:t>
      </w:r>
      <w:r w:rsidRPr="00071470">
        <w:rPr>
          <w:rFonts w:cs="Times New Roman"/>
          <w:szCs w:val="32"/>
        </w:rPr>
        <w:t xml:space="preserve"> – часто затрудняется, редко грамотно формулирует свои мысли; с помощью  взрослого выражает свою собственную оценку прочитанного взрослым и услышанного; иногда высказывается экспромтом, говорит выразительно, эмоционально; выступает как активный наблюдатель - пристраивается к уже действующему сверстнику, комментирует и подправляет наблюдаемые действия; старается в коммуникации быть рядом со сверстниками; ситуативен в выборе, довольствуется обществом и вниманием любого;</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низкий уровень инициативы</w:t>
      </w:r>
      <w:r w:rsidRPr="00071470">
        <w:rPr>
          <w:rFonts w:cs="Times New Roman"/>
          <w:szCs w:val="32"/>
        </w:rPr>
        <w:t xml:space="preserve"> – не умеет формулировать свои мысли; выражать свою собственную оценку прочитанного взрослым и услышанного; не умеет согласовывать слова в предложении, высказываться экспромтом; речь  невыразительная,  неэмоциональная; чаще не стремится вступить в коммуникацию со сверстником.</w:t>
      </w:r>
    </w:p>
    <w:p w:rsidR="001401CE" w:rsidRPr="006C5800" w:rsidRDefault="001401CE" w:rsidP="001401CE">
      <w:pPr>
        <w:spacing w:after="0" w:line="240" w:lineRule="auto"/>
        <w:jc w:val="center"/>
        <w:rPr>
          <w:rFonts w:cs="Times New Roman"/>
          <w:b/>
          <w:szCs w:val="32"/>
        </w:rPr>
      </w:pPr>
      <w:r w:rsidRPr="006C5800">
        <w:rPr>
          <w:rFonts w:cs="Times New Roman"/>
          <w:b/>
          <w:szCs w:val="32"/>
        </w:rPr>
        <w:t>Ключевые признаки развития социально-психологических умений:</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высокий уровень инициативы</w:t>
      </w:r>
      <w:r w:rsidRPr="00071470">
        <w:rPr>
          <w:rFonts w:cs="Times New Roman"/>
          <w:szCs w:val="32"/>
        </w:rPr>
        <w:t xml:space="preserve"> – ребёнок охотно вступает в речевое общение со сверстниками и взрослыми, умеет слушать и слышать,  присоединяться, к партнёру по общению, поддерживать и завершать общение; считается с мнением других;  умеет договориться; предлагает партнерам в развернутой словесной форме исходные замыслы, цели;  легко поддерживает диалог в конкретной деятельности; ведет парное взаимодействие в АФО,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рассматривать книгу, вместе решать,  делать..."); </w:t>
      </w:r>
    </w:p>
    <w:p w:rsidR="001401CE" w:rsidRDefault="001401CE" w:rsidP="001401CE">
      <w:pPr>
        <w:spacing w:after="0" w:line="240" w:lineRule="auto"/>
        <w:ind w:firstLine="708"/>
        <w:jc w:val="both"/>
        <w:rPr>
          <w:rFonts w:cs="Times New Roman"/>
          <w:szCs w:val="32"/>
        </w:rPr>
      </w:pPr>
      <w:r w:rsidRPr="00C836BC">
        <w:rPr>
          <w:rFonts w:cs="Times New Roman"/>
          <w:i/>
          <w:szCs w:val="32"/>
        </w:rPr>
        <w:t>средний уровень инициативы</w:t>
      </w:r>
      <w:r w:rsidRPr="00071470">
        <w:rPr>
          <w:rFonts w:cs="Times New Roman"/>
          <w:szCs w:val="32"/>
        </w:rPr>
        <w:t xml:space="preserve"> – сам редко инициирует диалог со сверстниками и взрослыми, но охотно откликается на инициативу других; с помощью взрослого или сверстника присоединяется к партнёру по общению, поддерживает и завершает общение; часто в случае необходимости слушает,  не перебивает говорящего; считается с мнением других; приходит к общему согласию;</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 xml:space="preserve"> уровень развития инициативы  «ниже среднего»</w:t>
      </w:r>
      <w:r w:rsidRPr="00071470">
        <w:rPr>
          <w:rFonts w:cs="Times New Roman"/>
          <w:szCs w:val="32"/>
        </w:rPr>
        <w:t xml:space="preserve"> – редко сам вступает в речевое общение со сверстниками и взрослыми; с трудом слушает  говорящего, </w:t>
      </w:r>
      <w:r w:rsidRPr="00071470">
        <w:rPr>
          <w:rFonts w:cs="Times New Roman"/>
          <w:szCs w:val="32"/>
        </w:rPr>
        <w:lastRenderedPageBreak/>
        <w:t>поддерживает и завершает общение; иногда считается с мнением других; приходит к общему согласию;</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низкий  уровень инициативы</w:t>
      </w:r>
      <w:r w:rsidRPr="00071470">
        <w:rPr>
          <w:rFonts w:cs="Times New Roman"/>
          <w:szCs w:val="32"/>
        </w:rPr>
        <w:t xml:space="preserve"> – избегает речевого общения со сверстниками и взрослыми;  не умеет вести диалог, не слушает говорящего; не хочет считаться с мнением других, не умеет приходить к общему решению.</w:t>
      </w:r>
    </w:p>
    <w:p w:rsidR="001401CE" w:rsidRPr="006C5800" w:rsidRDefault="001401CE" w:rsidP="001401CE">
      <w:pPr>
        <w:spacing w:after="0" w:line="240" w:lineRule="auto"/>
        <w:jc w:val="center"/>
        <w:rPr>
          <w:rFonts w:cs="Times New Roman"/>
          <w:b/>
          <w:szCs w:val="32"/>
        </w:rPr>
      </w:pPr>
      <w:r w:rsidRPr="006C5800">
        <w:rPr>
          <w:rFonts w:cs="Times New Roman"/>
          <w:b/>
          <w:szCs w:val="32"/>
        </w:rPr>
        <w:t>Ключевые признаки развития психологических умений:</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высокий уровень инициативы</w:t>
      </w:r>
      <w:r w:rsidRPr="00071470">
        <w:rPr>
          <w:rFonts w:cs="Times New Roman"/>
          <w:szCs w:val="32"/>
        </w:rPr>
        <w:t xml:space="preserve"> – ребёнок стремится найти конструктивный способ общения, активно проявляет эмоции в общении и эмпатию к сверстникам и взрослым; снижает излишнее напряжение в общении, при необходимости быстро меняет характер общения; может инициировать и поддержать простой диалог со сверстником на нравственную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1401CE" w:rsidRDefault="001401CE" w:rsidP="001401CE">
      <w:pPr>
        <w:spacing w:after="0" w:line="240" w:lineRule="auto"/>
        <w:ind w:firstLine="708"/>
        <w:jc w:val="both"/>
        <w:rPr>
          <w:rFonts w:cs="Times New Roman"/>
          <w:szCs w:val="32"/>
        </w:rPr>
      </w:pPr>
      <w:r w:rsidRPr="00C836BC">
        <w:rPr>
          <w:rFonts w:cs="Times New Roman"/>
          <w:i/>
          <w:szCs w:val="32"/>
        </w:rPr>
        <w:t>средний уровень инициативы</w:t>
      </w:r>
      <w:r w:rsidRPr="00071470">
        <w:rPr>
          <w:rFonts w:cs="Times New Roman"/>
          <w:szCs w:val="32"/>
        </w:rPr>
        <w:t xml:space="preserve"> - с некоторой помощью взрослого преодолевает барьеры в общении; часто проявляет эмоции в общении и эмпатию к сверстникам и взрослым; стремится снижать излишнее напряжение в общении; обращает внимание сверстника на интересующие  самого ребенка действия ("Смотри..."), комментирует их в речи, но не старается быть понятым; </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 xml:space="preserve"> уровень развития инициативы «ниже среднего»</w:t>
      </w:r>
      <w:r w:rsidRPr="00071470">
        <w:rPr>
          <w:rFonts w:cs="Times New Roman"/>
          <w:szCs w:val="32"/>
        </w:rPr>
        <w:t xml:space="preserve"> – затрудняется  общаться со сверстниками и взрослыми; редко проявляет эмоции в общении и эмпатию к сверстникам и взрослым; часто не принимает точку зрения другого; может являться причиной конфликта;</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низкий уровень инициативы</w:t>
      </w:r>
      <w:r w:rsidRPr="00071470">
        <w:rPr>
          <w:rFonts w:cs="Times New Roman"/>
          <w:szCs w:val="32"/>
        </w:rPr>
        <w:t xml:space="preserve"> – не умеет менять характер общения; не проявляет эмоции в общении; не проявляет эмпатию к сверстникам и взрослым; часто инициирует конфликт.</w:t>
      </w:r>
    </w:p>
    <w:p w:rsidR="001401CE" w:rsidRPr="006C5800" w:rsidRDefault="001401CE" w:rsidP="001401CE">
      <w:pPr>
        <w:spacing w:after="0" w:line="240" w:lineRule="auto"/>
        <w:jc w:val="center"/>
        <w:rPr>
          <w:rFonts w:cs="Times New Roman"/>
          <w:b/>
          <w:szCs w:val="32"/>
        </w:rPr>
      </w:pPr>
      <w:r w:rsidRPr="006C5800">
        <w:rPr>
          <w:rFonts w:cs="Times New Roman"/>
          <w:b/>
          <w:szCs w:val="32"/>
        </w:rPr>
        <w:t>Ключевые признаки развития норм речевого этикета:</w:t>
      </w:r>
    </w:p>
    <w:p w:rsidR="001401CE" w:rsidRDefault="001401CE" w:rsidP="001401CE">
      <w:pPr>
        <w:spacing w:after="0" w:line="240" w:lineRule="auto"/>
        <w:ind w:firstLine="708"/>
        <w:jc w:val="both"/>
        <w:rPr>
          <w:rFonts w:cs="Times New Roman"/>
          <w:szCs w:val="32"/>
        </w:rPr>
      </w:pPr>
      <w:r w:rsidRPr="00C836BC">
        <w:rPr>
          <w:rFonts w:cs="Times New Roman"/>
          <w:i/>
          <w:szCs w:val="32"/>
        </w:rPr>
        <w:t>высокий уровень инициативы</w:t>
      </w:r>
      <w:r w:rsidRPr="00071470">
        <w:rPr>
          <w:rFonts w:cs="Times New Roman"/>
          <w:szCs w:val="32"/>
        </w:rPr>
        <w:t xml:space="preserve"> – ребёнок знает и правильно использует нормы речевого этикета,   ситуативные нормы приветствия, самостоятельно  формулирует и  высказывает просьбу, пожелание, совет, предложение, сочувствие;</w:t>
      </w:r>
    </w:p>
    <w:p w:rsidR="001401CE" w:rsidRDefault="001401CE" w:rsidP="001401CE">
      <w:pPr>
        <w:spacing w:after="0" w:line="240" w:lineRule="auto"/>
        <w:ind w:firstLine="708"/>
        <w:jc w:val="both"/>
        <w:rPr>
          <w:rFonts w:cs="Times New Roman"/>
          <w:szCs w:val="32"/>
        </w:rPr>
      </w:pPr>
      <w:r w:rsidRPr="00C836BC">
        <w:rPr>
          <w:rFonts w:cs="Times New Roman"/>
          <w:i/>
          <w:szCs w:val="32"/>
        </w:rPr>
        <w:t xml:space="preserve"> средний уровень инициативы</w:t>
      </w:r>
      <w:r w:rsidRPr="00071470">
        <w:rPr>
          <w:rFonts w:cs="Times New Roman"/>
          <w:szCs w:val="32"/>
        </w:rPr>
        <w:t xml:space="preserve"> -  с некоторой помощью взрослого правильно использует нормы речевого этикета,   ситуативные нормы приветствия, формулирует и  высказывает просьбу, пожелание, </w:t>
      </w:r>
      <w:r>
        <w:rPr>
          <w:rFonts w:cs="Times New Roman"/>
          <w:szCs w:val="32"/>
        </w:rPr>
        <w:t>совет, предложение, сочувствие;</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 xml:space="preserve"> уровень развития инициативы  «ниже среднего»</w:t>
      </w:r>
      <w:r w:rsidRPr="00071470">
        <w:rPr>
          <w:rFonts w:cs="Times New Roman"/>
          <w:szCs w:val="32"/>
        </w:rPr>
        <w:t xml:space="preserve"> – редко сам правильно использует нормы речевого этикета,   ситуативные нормы приветствия;  испытывает трудности в изложении просьбы, пожелания, совета, предложения, сочувствия;</w:t>
      </w:r>
    </w:p>
    <w:p w:rsidR="001401CE" w:rsidRPr="00071470" w:rsidRDefault="001401CE" w:rsidP="001401CE">
      <w:pPr>
        <w:spacing w:after="0" w:line="240" w:lineRule="auto"/>
        <w:ind w:firstLine="708"/>
        <w:jc w:val="both"/>
        <w:rPr>
          <w:rFonts w:cs="Times New Roman"/>
          <w:szCs w:val="32"/>
        </w:rPr>
      </w:pPr>
      <w:r w:rsidRPr="00C836BC">
        <w:rPr>
          <w:rFonts w:cs="Times New Roman"/>
          <w:i/>
          <w:szCs w:val="32"/>
        </w:rPr>
        <w:t>низкий  уровень инициативы</w:t>
      </w:r>
      <w:r w:rsidRPr="00071470">
        <w:rPr>
          <w:rFonts w:cs="Times New Roman"/>
          <w:szCs w:val="32"/>
        </w:rPr>
        <w:t xml:space="preserve"> – не умеет правильно  использовать нормы речевого этикета,   ситуативные нормы приветствия,  неправильно формулирует и  высказывает  просьбу, пожелание, совет, предложение, сочувствие.</w:t>
      </w:r>
    </w:p>
    <w:p w:rsidR="001401CE" w:rsidRPr="00C836BC" w:rsidRDefault="001401CE" w:rsidP="001401CE">
      <w:pPr>
        <w:spacing w:after="0" w:line="240" w:lineRule="auto"/>
        <w:jc w:val="both"/>
        <w:rPr>
          <w:rFonts w:cs="Times New Roman"/>
          <w:i/>
          <w:szCs w:val="32"/>
        </w:rPr>
      </w:pPr>
      <w:r w:rsidRPr="00C836BC">
        <w:rPr>
          <w:rFonts w:cs="Times New Roman"/>
          <w:i/>
          <w:szCs w:val="32"/>
        </w:rPr>
        <w:t xml:space="preserve">      Ключевые признаки развития умений пользоваться невербальными средствами общения: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w:t>
      </w:r>
      <w:r w:rsidRPr="00C836BC">
        <w:rPr>
          <w:rFonts w:cs="Times New Roman"/>
          <w:i/>
          <w:szCs w:val="32"/>
        </w:rPr>
        <w:t>высокий уровень инициативы</w:t>
      </w:r>
      <w:r w:rsidRPr="00071470">
        <w:rPr>
          <w:rFonts w:cs="Times New Roman"/>
          <w:szCs w:val="32"/>
        </w:rPr>
        <w:t xml:space="preserve">  - ребёнок активно и адекватно ситуации  использует невербальные средства общения;</w:t>
      </w:r>
    </w:p>
    <w:p w:rsidR="001401CE" w:rsidRPr="00071470" w:rsidRDefault="001401CE" w:rsidP="001401CE">
      <w:pPr>
        <w:spacing w:after="0" w:line="240" w:lineRule="auto"/>
        <w:jc w:val="both"/>
        <w:rPr>
          <w:rFonts w:cs="Times New Roman"/>
          <w:szCs w:val="32"/>
        </w:rPr>
      </w:pPr>
      <w:r w:rsidRPr="00C836BC">
        <w:rPr>
          <w:rFonts w:cs="Times New Roman"/>
          <w:i/>
          <w:szCs w:val="32"/>
        </w:rPr>
        <w:lastRenderedPageBreak/>
        <w:t xml:space="preserve">       средний уровень инициативы</w:t>
      </w:r>
      <w:r w:rsidRPr="00071470">
        <w:rPr>
          <w:rFonts w:cs="Times New Roman"/>
          <w:szCs w:val="32"/>
        </w:rPr>
        <w:t xml:space="preserve">  – часто  использует невербальные средства общения; чаще – адекватно ситуации</w:t>
      </w:r>
    </w:p>
    <w:p w:rsidR="001401CE" w:rsidRPr="00071470" w:rsidRDefault="001401CE" w:rsidP="001401CE">
      <w:pPr>
        <w:spacing w:after="0" w:line="240" w:lineRule="auto"/>
        <w:jc w:val="both"/>
        <w:rPr>
          <w:rFonts w:cs="Times New Roman"/>
          <w:szCs w:val="32"/>
        </w:rPr>
      </w:pPr>
      <w:r w:rsidRPr="00C836BC">
        <w:rPr>
          <w:rFonts w:cs="Times New Roman"/>
          <w:i/>
          <w:szCs w:val="32"/>
        </w:rPr>
        <w:t xml:space="preserve">       уровень развития инициативы  «ниже среднего»</w:t>
      </w:r>
      <w:r w:rsidRPr="00071470">
        <w:rPr>
          <w:rFonts w:cs="Times New Roman"/>
          <w:szCs w:val="32"/>
        </w:rPr>
        <w:t xml:space="preserve"> – иногда использует невербальные средства общения, но не всегда адекватно ситуации;</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w:t>
      </w:r>
      <w:r w:rsidRPr="00C836BC">
        <w:rPr>
          <w:rFonts w:cs="Times New Roman"/>
          <w:i/>
          <w:szCs w:val="32"/>
        </w:rPr>
        <w:t>низкий уровень инициативы</w:t>
      </w:r>
      <w:r w:rsidRPr="00071470">
        <w:rPr>
          <w:rFonts w:cs="Times New Roman"/>
          <w:szCs w:val="32"/>
        </w:rPr>
        <w:t xml:space="preserve"> - не использует невербальные средства общения или  использует их неадекватно ситуации.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Программа «Социокультурные истоки» создаёт условия, необходимые для формирования коммуникативной инициативы, которая предполагает:</w:t>
      </w:r>
    </w:p>
    <w:p w:rsidR="001401CE" w:rsidRPr="00C836BC" w:rsidRDefault="001401CE" w:rsidP="001401CE">
      <w:pPr>
        <w:spacing w:after="0" w:line="240" w:lineRule="auto"/>
        <w:jc w:val="both"/>
        <w:rPr>
          <w:rFonts w:cs="Times New Roman"/>
          <w:i/>
          <w:szCs w:val="32"/>
        </w:rPr>
      </w:pPr>
      <w:r w:rsidRPr="00071470">
        <w:rPr>
          <w:rFonts w:cs="Times New Roman"/>
          <w:szCs w:val="32"/>
        </w:rPr>
        <w:t xml:space="preserve">        </w:t>
      </w:r>
      <w:r w:rsidRPr="00C836BC">
        <w:rPr>
          <w:rFonts w:cs="Times New Roman"/>
          <w:i/>
          <w:szCs w:val="32"/>
        </w:rPr>
        <w:t>обеспечение эмоционального благополучия через:</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в группе общей благоприятной доброжелательной обстановки;</w:t>
      </w:r>
    </w:p>
    <w:p w:rsidR="001401CE" w:rsidRPr="00071470" w:rsidRDefault="001401CE" w:rsidP="001401CE">
      <w:pPr>
        <w:spacing w:after="0" w:line="240" w:lineRule="auto"/>
        <w:jc w:val="both"/>
        <w:rPr>
          <w:rFonts w:cs="Times New Roman"/>
          <w:szCs w:val="32"/>
        </w:rPr>
      </w:pPr>
      <w:r w:rsidRPr="00071470">
        <w:rPr>
          <w:rFonts w:cs="Times New Roman"/>
          <w:szCs w:val="32"/>
        </w:rPr>
        <w:t>-непосредственное общение с каждым ребенком;</w:t>
      </w:r>
    </w:p>
    <w:p w:rsidR="001401CE" w:rsidRPr="00071470" w:rsidRDefault="001401CE" w:rsidP="001401CE">
      <w:pPr>
        <w:spacing w:after="0" w:line="240" w:lineRule="auto"/>
        <w:jc w:val="both"/>
        <w:rPr>
          <w:rFonts w:cs="Times New Roman"/>
          <w:szCs w:val="32"/>
        </w:rPr>
      </w:pPr>
      <w:r w:rsidRPr="00071470">
        <w:rPr>
          <w:rFonts w:cs="Times New Roman"/>
          <w:szCs w:val="32"/>
        </w:rPr>
        <w:t>-уважительное отношение к каждому ребенку, к его чувствам, мыслям  и потребностям;</w:t>
      </w:r>
    </w:p>
    <w:p w:rsidR="001401CE" w:rsidRPr="00071470" w:rsidRDefault="001401CE" w:rsidP="001401CE">
      <w:pPr>
        <w:spacing w:after="0" w:line="240" w:lineRule="auto"/>
        <w:jc w:val="both"/>
        <w:rPr>
          <w:rFonts w:cs="Times New Roman"/>
          <w:szCs w:val="32"/>
        </w:rPr>
      </w:pPr>
      <w:r w:rsidRPr="00071470">
        <w:rPr>
          <w:rFonts w:cs="Times New Roman"/>
          <w:szCs w:val="32"/>
        </w:rPr>
        <w:t>-наличие позитивных оценок взрослого;</w:t>
      </w:r>
    </w:p>
    <w:p w:rsidR="001401CE" w:rsidRPr="00071470" w:rsidRDefault="001401CE" w:rsidP="001401CE">
      <w:pPr>
        <w:spacing w:after="0" w:line="240" w:lineRule="auto"/>
        <w:jc w:val="both"/>
        <w:rPr>
          <w:rFonts w:cs="Times New Roman"/>
          <w:szCs w:val="32"/>
        </w:rPr>
      </w:pPr>
      <w:r w:rsidRPr="00071470">
        <w:rPr>
          <w:rFonts w:cs="Times New Roman"/>
          <w:szCs w:val="32"/>
        </w:rPr>
        <w:t>-отсутствие негативных оценок взрослого;</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-наличие тройной оценки в АФО (самооценка, взаимооценка, экспертная оценка взрослого); </w:t>
      </w:r>
    </w:p>
    <w:p w:rsidR="001401CE" w:rsidRPr="00071470" w:rsidRDefault="001401CE" w:rsidP="001401CE">
      <w:pPr>
        <w:spacing w:after="0" w:line="240" w:lineRule="auto"/>
        <w:jc w:val="both"/>
        <w:rPr>
          <w:rFonts w:cs="Times New Roman"/>
          <w:szCs w:val="32"/>
        </w:rPr>
      </w:pPr>
      <w:r w:rsidRPr="00071470">
        <w:rPr>
          <w:rFonts w:cs="Times New Roman"/>
          <w:szCs w:val="32"/>
        </w:rPr>
        <w:t>-привлечение родителей к совместной деятельности по книгам для развития.</w:t>
      </w:r>
    </w:p>
    <w:p w:rsidR="001401CE" w:rsidRPr="00C836BC" w:rsidRDefault="001401CE" w:rsidP="001401CE">
      <w:pPr>
        <w:spacing w:after="0" w:line="240" w:lineRule="auto"/>
        <w:jc w:val="both"/>
        <w:rPr>
          <w:rFonts w:cs="Times New Roman"/>
          <w:i/>
          <w:szCs w:val="32"/>
        </w:rPr>
      </w:pPr>
      <w:r>
        <w:rPr>
          <w:rFonts w:cs="Times New Roman"/>
          <w:szCs w:val="32"/>
        </w:rPr>
        <w:t xml:space="preserve"> </w:t>
      </w:r>
      <w:r>
        <w:rPr>
          <w:rFonts w:cs="Times New Roman"/>
          <w:szCs w:val="32"/>
        </w:rPr>
        <w:tab/>
      </w:r>
      <w:r w:rsidRPr="00C836BC">
        <w:rPr>
          <w:rFonts w:cs="Times New Roman"/>
          <w:i/>
          <w:szCs w:val="32"/>
        </w:rPr>
        <w:t>поддержку индивидуальности и инициативы детей через:</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условий для свободного нравственного выбора детьми, выбора участников совместной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-использование в совместной и самостоятельной деятельности детей нового вида образовательного инструментария – книг для развития и альбомов для рисования;</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условий для принятия детьми решений, выражения своих чувств и мыслей;</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условий для старших дошкольников ответственности за принятое решение;</w:t>
      </w:r>
    </w:p>
    <w:p w:rsidR="001401CE" w:rsidRDefault="001401CE" w:rsidP="001401CE">
      <w:pPr>
        <w:spacing w:after="0" w:line="240" w:lineRule="auto"/>
        <w:jc w:val="both"/>
        <w:rPr>
          <w:rFonts w:cs="Times New Roman"/>
          <w:szCs w:val="32"/>
        </w:rPr>
      </w:pPr>
      <w:r w:rsidRPr="00071470">
        <w:rPr>
          <w:rFonts w:cs="Times New Roman"/>
          <w:szCs w:val="32"/>
        </w:rPr>
        <w:t>-недирективную помощь детям, поддержку детской инициативы и самостоятельности в разных видах деятельности (игровой, исследовательской, пр</w:t>
      </w:r>
      <w:r>
        <w:rPr>
          <w:rFonts w:cs="Times New Roman"/>
          <w:szCs w:val="32"/>
        </w:rPr>
        <w:t>оектной, познавательной и т.д.)</w:t>
      </w:r>
    </w:p>
    <w:p w:rsidR="001401CE" w:rsidRPr="006C5800" w:rsidRDefault="001401CE" w:rsidP="001401CE">
      <w:pPr>
        <w:spacing w:after="0" w:line="240" w:lineRule="auto"/>
        <w:ind w:firstLine="708"/>
        <w:jc w:val="both"/>
        <w:rPr>
          <w:rFonts w:cs="Times New Roman"/>
          <w:szCs w:val="32"/>
        </w:rPr>
      </w:pPr>
      <w:r w:rsidRPr="00C836BC">
        <w:rPr>
          <w:rFonts w:cs="Times New Roman"/>
          <w:i/>
          <w:szCs w:val="32"/>
        </w:rPr>
        <w:t>установление правил взаимодействия в разных ситуациях:</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401CE" w:rsidRPr="00071470" w:rsidRDefault="001401CE" w:rsidP="001401CE">
      <w:pPr>
        <w:spacing w:after="0" w:line="240" w:lineRule="auto"/>
        <w:jc w:val="both"/>
        <w:rPr>
          <w:rFonts w:cs="Times New Roman"/>
          <w:szCs w:val="32"/>
        </w:rPr>
      </w:pPr>
      <w:r w:rsidRPr="00071470">
        <w:rPr>
          <w:rFonts w:cs="Times New Roman"/>
          <w:szCs w:val="32"/>
        </w:rPr>
        <w:t>-развитие коммуникативных способностей детей, позволяющих разрешать конфликтные ситуации со сверстниками;</w:t>
      </w:r>
    </w:p>
    <w:p w:rsidR="001401CE" w:rsidRPr="00071470" w:rsidRDefault="001401CE" w:rsidP="001401CE">
      <w:pPr>
        <w:spacing w:after="0" w:line="240" w:lineRule="auto"/>
        <w:jc w:val="both"/>
        <w:rPr>
          <w:rFonts w:cs="Times New Roman"/>
          <w:szCs w:val="32"/>
        </w:rPr>
      </w:pPr>
      <w:r w:rsidRPr="00071470">
        <w:rPr>
          <w:rFonts w:cs="Times New Roman"/>
          <w:szCs w:val="32"/>
        </w:rPr>
        <w:t>-развитие управленческих навыков, формирующих способность выбирать главное в жизни;</w:t>
      </w:r>
    </w:p>
    <w:p w:rsidR="001401CE" w:rsidRPr="00071470" w:rsidRDefault="001401CE" w:rsidP="001401CE">
      <w:pPr>
        <w:spacing w:after="0" w:line="240" w:lineRule="auto"/>
        <w:jc w:val="both"/>
        <w:rPr>
          <w:rFonts w:cs="Times New Roman"/>
          <w:szCs w:val="32"/>
        </w:rPr>
      </w:pPr>
      <w:r w:rsidRPr="00071470">
        <w:rPr>
          <w:rFonts w:cs="Times New Roman"/>
          <w:szCs w:val="32"/>
        </w:rPr>
        <w:t>-развитие умения детей работать в паре со сверстниками и взрослыми;</w:t>
      </w:r>
    </w:p>
    <w:p w:rsidR="001401CE" w:rsidRPr="00071470" w:rsidRDefault="001401CE" w:rsidP="001401CE">
      <w:pPr>
        <w:spacing w:after="0" w:line="240" w:lineRule="auto"/>
        <w:jc w:val="both"/>
        <w:rPr>
          <w:rFonts w:cs="Times New Roman"/>
          <w:szCs w:val="32"/>
        </w:rPr>
      </w:pPr>
      <w:r w:rsidRPr="00071470">
        <w:rPr>
          <w:rFonts w:cs="Times New Roman"/>
          <w:szCs w:val="32"/>
        </w:rPr>
        <w:t>-развитие умения детей работать в группе сверстников и взрослых;</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w:t>
      </w:r>
      <w:r w:rsidRPr="00071470">
        <w:rPr>
          <w:rFonts w:cs="Times New Roman"/>
          <w:szCs w:val="32"/>
        </w:rPr>
        <w:lastRenderedPageBreak/>
        <w:t>индивидуальной деятельности (далее - зона ближайшего развития каждого ребенка), через:</w:t>
      </w:r>
    </w:p>
    <w:p w:rsidR="001401CE" w:rsidRPr="00071470" w:rsidRDefault="001401CE" w:rsidP="001401CE">
      <w:pPr>
        <w:spacing w:after="0" w:line="240" w:lineRule="auto"/>
        <w:jc w:val="both"/>
        <w:rPr>
          <w:rFonts w:cs="Times New Roman"/>
          <w:szCs w:val="32"/>
        </w:rPr>
      </w:pPr>
      <w:r w:rsidRPr="00071470">
        <w:rPr>
          <w:rFonts w:cs="Times New Roman"/>
          <w:szCs w:val="32"/>
        </w:rPr>
        <w:t>-создание условий для овладения культурными средствами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401CE" w:rsidRPr="00071470" w:rsidRDefault="001401CE" w:rsidP="001401CE">
      <w:pPr>
        <w:spacing w:after="0" w:line="240" w:lineRule="auto"/>
        <w:jc w:val="both"/>
        <w:rPr>
          <w:rFonts w:cs="Times New Roman"/>
          <w:szCs w:val="32"/>
        </w:rPr>
      </w:pPr>
      <w:r w:rsidRPr="00071470">
        <w:rPr>
          <w:rFonts w:cs="Times New Roman"/>
          <w:szCs w:val="32"/>
        </w:rPr>
        <w:t>-поддержку спонтанной игры детей, ее обогащение, обеспечение игрового времени и пространства;</w:t>
      </w:r>
    </w:p>
    <w:p w:rsidR="001401CE" w:rsidRPr="00071470" w:rsidRDefault="001401CE" w:rsidP="001401CE">
      <w:pPr>
        <w:spacing w:after="0" w:line="240" w:lineRule="auto"/>
        <w:jc w:val="both"/>
        <w:rPr>
          <w:rFonts w:cs="Times New Roman"/>
          <w:szCs w:val="32"/>
        </w:rPr>
      </w:pPr>
      <w:r w:rsidRPr="00071470">
        <w:rPr>
          <w:rFonts w:cs="Times New Roman"/>
          <w:szCs w:val="32"/>
        </w:rPr>
        <w:t>-оценку индивидуального развития детей.</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w:t>
      </w:r>
    </w:p>
    <w:p w:rsidR="001401CE" w:rsidRPr="00C836BC" w:rsidRDefault="001401CE" w:rsidP="001401CE">
      <w:pPr>
        <w:spacing w:after="0" w:line="240" w:lineRule="auto"/>
        <w:jc w:val="center"/>
        <w:rPr>
          <w:rFonts w:cs="Times New Roman"/>
          <w:b/>
          <w:szCs w:val="32"/>
        </w:rPr>
      </w:pPr>
      <w:r w:rsidRPr="00C836BC">
        <w:rPr>
          <w:rFonts w:cs="Times New Roman"/>
          <w:b/>
          <w:szCs w:val="32"/>
        </w:rPr>
        <w:t>Проектная деятельность как культурная практика,</w:t>
      </w:r>
    </w:p>
    <w:p w:rsidR="001401CE" w:rsidRPr="00C836BC" w:rsidRDefault="001401CE" w:rsidP="001401CE">
      <w:pPr>
        <w:spacing w:after="0" w:line="240" w:lineRule="auto"/>
        <w:jc w:val="center"/>
        <w:rPr>
          <w:rFonts w:cs="Times New Roman"/>
          <w:b/>
          <w:szCs w:val="32"/>
        </w:rPr>
      </w:pPr>
      <w:r w:rsidRPr="00C836BC">
        <w:rPr>
          <w:rFonts w:cs="Times New Roman"/>
          <w:b/>
          <w:szCs w:val="32"/>
        </w:rPr>
        <w:t>способ и  направление  поддержки</w:t>
      </w:r>
      <w:r>
        <w:rPr>
          <w:rFonts w:cs="Times New Roman"/>
          <w:b/>
          <w:szCs w:val="32"/>
        </w:rPr>
        <w:t xml:space="preserve"> </w:t>
      </w:r>
      <w:r w:rsidRPr="00C836BC">
        <w:rPr>
          <w:rFonts w:cs="Times New Roman"/>
          <w:b/>
          <w:szCs w:val="32"/>
        </w:rPr>
        <w:t>детской инициативы</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w:t>
      </w:r>
      <w:r>
        <w:rPr>
          <w:rFonts w:cs="Times New Roman"/>
          <w:szCs w:val="32"/>
        </w:rPr>
        <w:tab/>
      </w:r>
      <w:r w:rsidRPr="00071470">
        <w:rPr>
          <w:rFonts w:cs="Times New Roman"/>
          <w:szCs w:val="32"/>
        </w:rPr>
        <w:t xml:space="preserve">Центральная психодидактическая технология государственного образовательного Стандарта дошкольного образования – развивающее взаимодействие ребенка со взрослыми и сверстниками, а не только одностороннее воздействие на ребенка. В рамках развивающего образования дошкольников встаёт вопрос выработки способов и направлений поддержки детской инициативы.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С этой целью в современной педагогике активно используется метод проектов, т.к. он позволяет формировать активную, самостоятельную и инициативную позицию ребенка и поддерживать устойчивый познавательный интерес.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Опыт разработки и реализации проектов в программе «Социокультурные истоки»» реализуется на основе интегративного подхода к образованию.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Опыт реализации социокультурных, эколого-познавательных, культурологических, фольклорно-игровых, историко-культурологических, нравственно-патриотических и других видов истоковских проектов изложен в 11 томе «Истоковедения» (М., Издательский дом «Истоки», начиная с 2009г.).</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В основе данных проектов – система социокультурных и духовно-нравственных категогорий</w:t>
      </w:r>
      <w:r w:rsidR="00A00B9A">
        <w:rPr>
          <w:rFonts w:cs="Times New Roman"/>
          <w:szCs w:val="32"/>
        </w:rPr>
        <w:t xml:space="preserve"> </w:t>
      </w:r>
      <w:r w:rsidRPr="00071470">
        <w:rPr>
          <w:rFonts w:cs="Times New Roman"/>
          <w:szCs w:val="32"/>
        </w:rPr>
        <w:t>-</w:t>
      </w:r>
      <w:r w:rsidR="00A00B9A">
        <w:rPr>
          <w:rFonts w:cs="Times New Roman"/>
          <w:szCs w:val="32"/>
        </w:rPr>
        <w:t xml:space="preserve"> </w:t>
      </w:r>
      <w:r w:rsidRPr="00071470">
        <w:rPr>
          <w:rFonts w:cs="Times New Roman"/>
          <w:szCs w:val="32"/>
        </w:rPr>
        <w:t>ценностей Истоков. Разработка проектов осуществляется на основе социокультурного системного подхода к истокам в образовании. Истоковские проекты направляют естественную активность ребёнка к социальному действию, получению социально значимого результата. Здесь он получает опыт отношений с людьми, обществом, природой, родной культурой, традициями.</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Проектная деятельность, как ни какая другая, поддерживает детскую познавательную инициативу в условиях дошкольной организации и семьи. Тема эта весьма актуальна по ряду причин.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Во-первых, помогает получить ребенку ранний социокультурный позитивный опыт реализации собственных замыслов. Если то, что наиболее </w:t>
      </w:r>
      <w:r w:rsidRPr="00071470">
        <w:rPr>
          <w:rFonts w:cs="Times New Roman"/>
          <w:szCs w:val="32"/>
        </w:rPr>
        <w:lastRenderedPageBreak/>
        <w:t xml:space="preserve">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воспитания, обеспечением активности детей в образовательном процессе. </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 xml:space="preserve">Метод  проектной деятельности можно реализовать в любом объединении дошкольников, начиная со второй младшей группы. Он может быть творчески использован педагогами в различных вариантах: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как способ организации всего педагогического процесса,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для решения задач определенного раздела (познавательная деятельность, экологическое воспитание ...) </w:t>
      </w:r>
    </w:p>
    <w:p w:rsidR="001401CE" w:rsidRPr="00071470" w:rsidRDefault="001401CE" w:rsidP="001401CE">
      <w:pPr>
        <w:spacing w:after="0" w:line="240" w:lineRule="auto"/>
        <w:jc w:val="both"/>
        <w:rPr>
          <w:rFonts w:cs="Times New Roman"/>
          <w:szCs w:val="32"/>
        </w:rPr>
      </w:pPr>
      <w:r w:rsidRPr="00071470">
        <w:rPr>
          <w:rFonts w:cs="Times New Roman"/>
          <w:szCs w:val="32"/>
        </w:rPr>
        <w:t>-для  проработки  конкретной  темы  внутри  разделов  программы  («Моя  семья», «Имя в нашей семье»,  «Защитники земли Русской», «Родная сказка», «Мастера и рукодельницы» и др.)</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Тематика проектов может быть посвящена различным сторонам человеческого бытия: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явлениям нравственной жизни ребенка;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окружающей природе;</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миру искусства и литературы;</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традициям семьи, общества и государства;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праздничным событиям;</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наиболее «важным» профессиям, событиям, формирующим чувство гражданской принадлежности ребенка и др.</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ходе  проектной  деятельности  развивается  личность  дошкольника.  Проектный метод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Такая  форма  организации   позволяет повысить эффективность образовательного процесса в дошкольной организации. Она обеспечивает систему </w:t>
      </w:r>
      <w:r w:rsidRPr="00071470">
        <w:rPr>
          <w:rFonts w:cs="Times New Roman"/>
          <w:szCs w:val="32"/>
        </w:rPr>
        <w:lastRenderedPageBreak/>
        <w:t>действенных обратных связей, что способствует развитию личности, самореализации не только дошкольников, но и взрослых – педагогов и родителей, принимающих участие в разработке проектов.</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Им предоставляются новые возможности   осмысления   собственного   опыта,   совершенствования   своего профессионального мастерства, дальнейшего углубления педагогического сотрудничества, направленного на выработку единства требований, что, в конечном счете, способствует оптимизации учебно-воспитательного процесса на основе его проектирования.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В проектном методе используются следующие </w:t>
      </w:r>
      <w:r w:rsidRPr="006C5800">
        <w:rPr>
          <w:rFonts w:cs="Times New Roman"/>
          <w:szCs w:val="32"/>
          <w:u w:val="single"/>
        </w:rPr>
        <w:t>формы</w:t>
      </w:r>
      <w:r w:rsidRPr="00071470">
        <w:rPr>
          <w:rFonts w:cs="Times New Roman"/>
          <w:szCs w:val="32"/>
        </w:rPr>
        <w:t xml:space="preserve"> поддержки детских инициатив:</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«Успех гарантирован» - любая инициатива ребенка, ради которой совершено усилие, сама по себе является успехом, замеченным и вознагражденным участниками проекта.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 «Успех каждого - успех общего дела» - вклад в общее дело становится наградой за проявленные усилия, важным фактором непринужденной самореализации в детских инициативах.</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Поддержка гуманитарной инициативы по принципу: «Научился сам – научу другого» - стремления ребенка вовлечь младших или ровесников в работу над проектом, передать свои знания и умения, поддержать другого в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«Мы вместе» - мотивированная интеграция детей и взрослых – педагогов, воспитателей, специалистов ближайшего социума и родителей в едином процессе творчества.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«Доброе дело для других» (социальная основа истоковских проектов) – направление естественной активности и инициативы ребёнка к социальному действию, получению социально значимого результата.</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«От знания – к доброму делу; от знания к сотрудничеству» - нравственно-познавательная основа деятельностных взаимоотношений  всех участников проекта.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основе проектного метода - проблемное обучение,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внутреннего мира ребёнка и его мыслительных способностей.</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Проблемное обучение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Проблемные ситуации могут быть различными по содержанию неизвестного, по уровню проблемности, по виду рассогласования информации, по другим методическим особенностями.</w:t>
      </w:r>
    </w:p>
    <w:p w:rsidR="001401CE" w:rsidRDefault="001401CE" w:rsidP="001401CE">
      <w:pPr>
        <w:spacing w:after="0" w:line="240" w:lineRule="auto"/>
        <w:ind w:firstLine="708"/>
        <w:jc w:val="both"/>
        <w:rPr>
          <w:rFonts w:cs="Times New Roman"/>
          <w:szCs w:val="32"/>
        </w:rPr>
      </w:pPr>
      <w:r w:rsidRPr="00071470">
        <w:rPr>
          <w:rFonts w:cs="Times New Roman"/>
          <w:szCs w:val="32"/>
        </w:rPr>
        <w:t>В современной теории проблемного обучения различают два вида проблемных ситуаций: психологическую и педагогическую. Первая касается деятельности детей, вторая представляет организацию образовательного процесса.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lastRenderedPageBreak/>
        <w:t>Педагогическая проблемная ситуация создается с помощью активизирующих действий, вопросов воспитателя, подчеркивающих новизну, важность, красоту и другие отличитель</w:t>
      </w:r>
      <w:r>
        <w:rPr>
          <w:rFonts w:cs="Times New Roman"/>
          <w:szCs w:val="32"/>
        </w:rPr>
        <w:t xml:space="preserve">ные качества объекта познания. </w:t>
      </w:r>
      <w:r w:rsidRPr="00071470">
        <w:rPr>
          <w:rFonts w:cs="Times New Roman"/>
          <w:szCs w:val="32"/>
        </w:rPr>
        <w:t>Создание психологической проблемной ситуации сугубо индивидуально. Не слишком трудная, ни слишком легкая познавательная задача не создает проблемной ситуации для детей. Проблемные ситуации могут создаваться на всех этапах процесса обучения: при объяснении, закреплении, контроле.</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Взрослый (педагог, родитель) создает проблемную ситуацию, направляет детей на ее решение, организует поиск решения. Таким образом, ребенок ставится в позицию субъекта своего обучения и как результат у него образуются новые знания, он овладевает новыми способами действия. Трудность управления проблемным обучением в том, что возникновение проблемной ситуации - акт индивидуальный, поэтому от воспитателя требуется использование дифференцированного и индивидуального подхода.</w:t>
      </w:r>
    </w:p>
    <w:p w:rsidR="001401CE" w:rsidRPr="00094592" w:rsidRDefault="001401CE" w:rsidP="001401CE">
      <w:pPr>
        <w:spacing w:after="0" w:line="240" w:lineRule="auto"/>
        <w:jc w:val="both"/>
        <w:rPr>
          <w:rFonts w:cs="Times New Roman"/>
          <w:i/>
          <w:szCs w:val="32"/>
        </w:rPr>
      </w:pPr>
      <w:r w:rsidRPr="00094592">
        <w:rPr>
          <w:rFonts w:cs="Times New Roman"/>
          <w:i/>
          <w:szCs w:val="32"/>
        </w:rPr>
        <w:t xml:space="preserve">        Для реализации проблемной технологии необходимы:</w:t>
      </w:r>
    </w:p>
    <w:p w:rsidR="001401CE" w:rsidRPr="00071470" w:rsidRDefault="001401CE" w:rsidP="001401CE">
      <w:pPr>
        <w:spacing w:after="0" w:line="240" w:lineRule="auto"/>
        <w:jc w:val="both"/>
        <w:rPr>
          <w:rFonts w:cs="Times New Roman"/>
          <w:szCs w:val="32"/>
        </w:rPr>
      </w:pPr>
      <w:r w:rsidRPr="00071470">
        <w:rPr>
          <w:rFonts w:cs="Times New Roman"/>
          <w:szCs w:val="32"/>
        </w:rPr>
        <w:t>- отбор самых актуальных, сущностных социально значимых задач;</w:t>
      </w:r>
    </w:p>
    <w:p w:rsidR="001401CE" w:rsidRPr="00071470" w:rsidRDefault="001401CE" w:rsidP="001401CE">
      <w:pPr>
        <w:spacing w:after="0" w:line="240" w:lineRule="auto"/>
        <w:jc w:val="both"/>
        <w:rPr>
          <w:rFonts w:cs="Times New Roman"/>
          <w:szCs w:val="32"/>
        </w:rPr>
      </w:pPr>
      <w:r w:rsidRPr="00071470">
        <w:rPr>
          <w:rFonts w:cs="Times New Roman"/>
          <w:szCs w:val="32"/>
        </w:rPr>
        <w:t>- определение особенностей проблемного обучения в различных видах образовательной деятельности;</w:t>
      </w:r>
    </w:p>
    <w:p w:rsidR="001401CE" w:rsidRPr="00071470" w:rsidRDefault="001401CE" w:rsidP="001401CE">
      <w:pPr>
        <w:spacing w:after="0" w:line="240" w:lineRule="auto"/>
        <w:jc w:val="both"/>
        <w:rPr>
          <w:rFonts w:cs="Times New Roman"/>
          <w:szCs w:val="32"/>
        </w:rPr>
      </w:pPr>
      <w:r w:rsidRPr="00071470">
        <w:rPr>
          <w:rFonts w:cs="Times New Roman"/>
          <w:szCs w:val="32"/>
        </w:rPr>
        <w:t>- построение оптимальной системы проблемного обучения, создание учебных и методических пособий и руководств;</w:t>
      </w:r>
    </w:p>
    <w:p w:rsidR="001401CE" w:rsidRPr="00071470" w:rsidRDefault="001401CE" w:rsidP="001401CE">
      <w:pPr>
        <w:spacing w:after="0" w:line="240" w:lineRule="auto"/>
        <w:jc w:val="both"/>
        <w:rPr>
          <w:rFonts w:cs="Times New Roman"/>
          <w:szCs w:val="32"/>
        </w:rPr>
      </w:pPr>
      <w:r w:rsidRPr="00071470">
        <w:rPr>
          <w:rFonts w:cs="Times New Roman"/>
          <w:szCs w:val="32"/>
        </w:rPr>
        <w:t>- личностный подход и мастерство воспитателя, способные вызвать активную познавательную  и социальную деятельность ребенка.</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совместной деятельности педагога с детьми реализуются цели по осуществлению перехода  от  обучения  знаниям,  умениям и  навыкам  к  формированию  самой  возможности приобретать их и использовать в жизни.</w:t>
      </w:r>
    </w:p>
    <w:p w:rsidR="001401CE" w:rsidRPr="00071470" w:rsidRDefault="001401CE" w:rsidP="001401CE">
      <w:pPr>
        <w:spacing w:after="0" w:line="240" w:lineRule="auto"/>
        <w:jc w:val="both"/>
        <w:rPr>
          <w:rFonts w:cs="Times New Roman"/>
          <w:szCs w:val="32"/>
        </w:rPr>
      </w:pPr>
      <w:r w:rsidRPr="00071470">
        <w:rPr>
          <w:rFonts w:cs="Times New Roman"/>
          <w:szCs w:val="32"/>
        </w:rPr>
        <w:t>Воспитатель  занимает  позицию  включенного  в  деятельность  детей  равного  партнера, который вовлекает их в ту или иную работу, демонстрируя собственную увлеченность ею.</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 xml:space="preserve">Деятельность сотрудничества взрослого с детьми должна строиться  на основе органично связанных, но в образовательном процессе отчетливо  дифференцированных культурных практик, а именно на чтении художественной литературы, на игровой, продуктивной, познавательно-исследовательской деятельности, их совместных формах. Отличается наличием позиции сотрудничества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групповую формы организации работы с воспитанниками. </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Особенности организации образовательной деятельности в позиции сотрудничества и партнёрства в рамках культурных практик:</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преобладает девиз «Мы все включены в деятельность, не связанную обязательными отношениями, а только желанием и обоюдным  договором: мы все хотим делать это»; </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связана со значительной перестройкой стиля поведения воспитателя;</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партнер – всегда равноправный участник дела и связан с другими взаимным уважением;</w:t>
      </w:r>
    </w:p>
    <w:p w:rsidR="001401CE" w:rsidRPr="00071470" w:rsidRDefault="001401CE" w:rsidP="001401CE">
      <w:pPr>
        <w:spacing w:after="0" w:line="240" w:lineRule="auto"/>
        <w:jc w:val="both"/>
        <w:rPr>
          <w:rFonts w:cs="Times New Roman"/>
          <w:szCs w:val="32"/>
        </w:rPr>
      </w:pPr>
      <w:r w:rsidRPr="00071470">
        <w:rPr>
          <w:rFonts w:cs="Times New Roman"/>
          <w:szCs w:val="32"/>
        </w:rPr>
        <w:lastRenderedPageBreak/>
        <w:t></w:t>
      </w:r>
      <w:r w:rsidRPr="00071470">
        <w:rPr>
          <w:rFonts w:cs="Times New Roman"/>
          <w:szCs w:val="32"/>
        </w:rPr>
        <w:tab/>
        <w:t xml:space="preserve">способствует развитию активности, самостоятельности, умения </w:t>
      </w:r>
    </w:p>
    <w:p w:rsidR="001401CE" w:rsidRPr="00071470" w:rsidRDefault="001401CE" w:rsidP="001401CE">
      <w:pPr>
        <w:spacing w:after="0" w:line="240" w:lineRule="auto"/>
        <w:jc w:val="both"/>
        <w:rPr>
          <w:rFonts w:cs="Times New Roman"/>
          <w:szCs w:val="32"/>
        </w:rPr>
      </w:pPr>
      <w:r w:rsidRPr="00071470">
        <w:rPr>
          <w:rFonts w:cs="Times New Roman"/>
          <w:szCs w:val="32"/>
        </w:rPr>
        <w:t xml:space="preserve">          принимать решения, пробовать делать самостоятельно, не боясь,  формирует   стремление к достижению цели, благоприятствуют эмоциональному  комфорту. </w:t>
      </w:r>
    </w:p>
    <w:p w:rsidR="001401CE" w:rsidRPr="00071470" w:rsidRDefault="001401CE" w:rsidP="001401CE">
      <w:pPr>
        <w:spacing w:after="0" w:line="240" w:lineRule="auto"/>
        <w:jc w:val="both"/>
        <w:rPr>
          <w:rFonts w:cs="Times New Roman"/>
          <w:szCs w:val="32"/>
        </w:rPr>
      </w:pPr>
      <w:r>
        <w:rPr>
          <w:rFonts w:cs="Times New Roman"/>
          <w:szCs w:val="32"/>
        </w:rPr>
        <w:t xml:space="preserve"> </w:t>
      </w:r>
      <w:r>
        <w:rPr>
          <w:rFonts w:cs="Times New Roman"/>
          <w:szCs w:val="32"/>
        </w:rPr>
        <w:tab/>
      </w:r>
      <w:r w:rsidRPr="00071470">
        <w:rPr>
          <w:rFonts w:cs="Times New Roman"/>
          <w:szCs w:val="32"/>
        </w:rPr>
        <w:t>Образовательная деятельность в форме деятельности сотрудничества не означают хаос, произвол ни со стороны воспитателя, ни со стороны детей.  Важно договориться с детьми о правилах поведения в группе («не хочешь сегодня, нам не мешай, займись другим делом»).</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В позиции сотрудничества педагог:</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 приглашает к непринужденной деятельности: «Давайте сегодня…Кто хочет, устраивайтесь поудобнее….. Я предлагаю…   Кто хочет – присоединяйтесь»...;</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предлагает возможные способы реализации задачи;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задает развивающее содержание (новые знания, способы деятельности, предлагает свои идеи или свой результат для критики, включается во взаимную оценку, усиливает интерес ребенка к работе сверстника, поощряет содержательное общение);</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 начало совместной образовательной деятельности  и конец открыты (каждый ребенок работает в своем темпе и решает сам, закончил ли он свое дело или нет);</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оценка косвенная, используется три вида оценки;</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 партнерская форма образовательной деятельности  требует и определенной организации пространства деятельности,  приближенной к ситуации круглого стола. Дети свободно перемещаются, выбирают рабочее место, инструмент;</w:t>
      </w:r>
    </w:p>
    <w:p w:rsidR="001401CE" w:rsidRPr="00071470" w:rsidRDefault="001401CE" w:rsidP="001401CE">
      <w:pPr>
        <w:spacing w:after="0" w:line="240" w:lineRule="auto"/>
        <w:jc w:val="both"/>
        <w:rPr>
          <w:rFonts w:cs="Times New Roman"/>
          <w:szCs w:val="32"/>
        </w:rPr>
      </w:pPr>
      <w:r w:rsidRPr="00071470">
        <w:rPr>
          <w:rFonts w:cs="Times New Roman"/>
          <w:szCs w:val="32"/>
        </w:rPr>
        <w:t></w:t>
      </w:r>
      <w:r w:rsidRPr="00071470">
        <w:rPr>
          <w:rFonts w:cs="Times New Roman"/>
          <w:szCs w:val="32"/>
        </w:rPr>
        <w:tab/>
        <w:t xml:space="preserve"> партнер-взрослый всегда рядом с детьми. Успех зависит от того как партнёры вместе решат задачу.</w:t>
      </w:r>
    </w:p>
    <w:p w:rsidR="001401CE" w:rsidRPr="00071470" w:rsidRDefault="001401CE" w:rsidP="001401CE">
      <w:pPr>
        <w:spacing w:after="0" w:line="240" w:lineRule="auto"/>
        <w:ind w:firstLine="708"/>
        <w:jc w:val="both"/>
        <w:rPr>
          <w:rFonts w:cs="Times New Roman"/>
          <w:szCs w:val="32"/>
        </w:rPr>
      </w:pPr>
      <w:r w:rsidRPr="00071470">
        <w:rPr>
          <w:rFonts w:cs="Times New Roman"/>
          <w:szCs w:val="32"/>
        </w:rPr>
        <w:t>При  отборе  содержания  и  выборе  форм  взаимодействия  с  детьми  учитываются основные идеи – обогащение духовного мира ребенка, личностно - развивающий подход в его развитии и саморазвитии.</w:t>
      </w:r>
    </w:p>
    <w:p w:rsidR="001401CE" w:rsidRPr="00CE05A5" w:rsidRDefault="001401CE" w:rsidP="001401CE">
      <w:pPr>
        <w:spacing w:after="0" w:line="240" w:lineRule="auto"/>
        <w:ind w:firstLine="708"/>
        <w:jc w:val="both"/>
        <w:rPr>
          <w:rFonts w:cs="Times New Roman"/>
          <w:szCs w:val="32"/>
        </w:rPr>
      </w:pPr>
      <w:r w:rsidRPr="00071470">
        <w:rPr>
          <w:rFonts w:cs="Times New Roman"/>
          <w:szCs w:val="32"/>
        </w:rPr>
        <w:t xml:space="preserve">Таким образом, программа «Социокультурные истоки», реализуя задачи ФГОС по достижению полноценной социализации ребенка-дошкольника, создаёт условия для формирования детской инициативы и самостоятельности, обеспечивает активное усвоение детьми дошкольного возраста системы ценностей, социальных норм и правил в единстве мотивационного, когнитивного и деятельностно-практического компонента их жизнедеятельности. Педагогические технологии активных форм развития и воспитания,  используемые в программе,  создают условия для осуществления свободы выбора, которая  является основанием нравственных ценностных ориентаций. </w:t>
      </w:r>
    </w:p>
    <w:p w:rsidR="00D4053D" w:rsidRDefault="00D4053D" w:rsidP="001401CE">
      <w:pPr>
        <w:rPr>
          <w:rFonts w:cs="Times New Roman"/>
          <w:szCs w:val="32"/>
        </w:rPr>
      </w:pPr>
    </w:p>
    <w:p w:rsidR="001401CE" w:rsidRDefault="001401CE" w:rsidP="001401CE">
      <w:pPr>
        <w:rPr>
          <w:rFonts w:cs="Times New Roman"/>
          <w:szCs w:val="32"/>
        </w:rPr>
      </w:pPr>
    </w:p>
    <w:p w:rsidR="001401CE" w:rsidRDefault="001401CE" w:rsidP="001401CE">
      <w:pPr>
        <w:rPr>
          <w:rFonts w:cs="Times New Roman"/>
          <w:szCs w:val="32"/>
        </w:rPr>
      </w:pPr>
    </w:p>
    <w:p w:rsidR="001401CE" w:rsidRDefault="001401CE" w:rsidP="001401CE">
      <w:pPr>
        <w:rPr>
          <w:rFonts w:cs="Times New Roman"/>
          <w:szCs w:val="32"/>
        </w:rPr>
      </w:pPr>
    </w:p>
    <w:p w:rsidR="00327858" w:rsidRDefault="00327858" w:rsidP="00327858">
      <w:pPr>
        <w:spacing w:after="0" w:line="240" w:lineRule="auto"/>
        <w:ind w:left="708"/>
        <w:jc w:val="center"/>
        <w:rPr>
          <w:rFonts w:eastAsia="Times New Roman" w:cs="Times New Roman"/>
          <w:b/>
          <w:szCs w:val="28"/>
          <w:lang w:eastAsia="ru-RU"/>
        </w:rPr>
      </w:pPr>
      <w:r>
        <w:rPr>
          <w:rFonts w:eastAsia="Times New Roman" w:cs="Times New Roman"/>
          <w:b/>
          <w:szCs w:val="28"/>
          <w:lang w:eastAsia="ru-RU"/>
        </w:rPr>
        <w:lastRenderedPageBreak/>
        <w:t xml:space="preserve">2.2.4. </w:t>
      </w:r>
      <w:r w:rsidRPr="00056988">
        <w:rPr>
          <w:rFonts w:eastAsia="Times New Roman" w:cs="Times New Roman"/>
          <w:b/>
          <w:szCs w:val="28"/>
          <w:lang w:eastAsia="ru-RU"/>
        </w:rPr>
        <w:t>Наиболее существенные характеристики содержа</w:t>
      </w:r>
      <w:r>
        <w:rPr>
          <w:rFonts w:eastAsia="Times New Roman" w:cs="Times New Roman"/>
          <w:b/>
          <w:szCs w:val="28"/>
          <w:lang w:eastAsia="ru-RU"/>
        </w:rPr>
        <w:t>ния</w:t>
      </w:r>
    </w:p>
    <w:p w:rsidR="00327858" w:rsidRPr="00327858" w:rsidRDefault="00327858" w:rsidP="00327858">
      <w:pPr>
        <w:spacing w:after="0" w:line="240" w:lineRule="auto"/>
        <w:ind w:left="708"/>
        <w:jc w:val="center"/>
        <w:rPr>
          <w:rFonts w:eastAsia="Times New Roman" w:cs="Times New Roman"/>
          <w:b/>
          <w:szCs w:val="28"/>
          <w:lang w:eastAsia="ru-RU"/>
        </w:rPr>
      </w:pPr>
      <w:r w:rsidRPr="00056988">
        <w:rPr>
          <w:rFonts w:eastAsia="Times New Roman" w:cs="Times New Roman"/>
          <w:b/>
          <w:szCs w:val="28"/>
          <w:lang w:eastAsia="ru-RU"/>
        </w:rPr>
        <w:t>Программы (специфика нацио</w:t>
      </w:r>
      <w:r>
        <w:rPr>
          <w:rFonts w:eastAsia="Times New Roman" w:cs="Times New Roman"/>
          <w:b/>
          <w:szCs w:val="28"/>
          <w:lang w:eastAsia="ru-RU"/>
        </w:rPr>
        <w:t>нальных, социокультурных и иных условий)</w:t>
      </w:r>
    </w:p>
    <w:p w:rsidR="00327858" w:rsidRPr="00094592" w:rsidRDefault="000A130F" w:rsidP="00327858">
      <w:pPr>
        <w:spacing w:after="0" w:line="240" w:lineRule="auto"/>
        <w:jc w:val="center"/>
        <w:rPr>
          <w:rFonts w:cs="Times New Roman"/>
          <w:b/>
          <w:szCs w:val="32"/>
        </w:rPr>
      </w:pPr>
      <w:r>
        <w:rPr>
          <w:rFonts w:eastAsia="Times New Roman" w:cs="Times New Roman"/>
          <w:b/>
          <w:szCs w:val="28"/>
          <w:lang w:eastAsia="ru-RU"/>
        </w:rPr>
        <w:t>2.2.4.</w:t>
      </w:r>
      <w:r w:rsidR="00327858">
        <w:rPr>
          <w:rFonts w:eastAsia="Times New Roman" w:cs="Times New Roman"/>
          <w:b/>
          <w:szCs w:val="28"/>
          <w:lang w:eastAsia="ru-RU"/>
        </w:rPr>
        <w:t xml:space="preserve">1. </w:t>
      </w:r>
      <w:r w:rsidR="00327858" w:rsidRPr="00094592">
        <w:rPr>
          <w:rFonts w:cs="Times New Roman"/>
          <w:b/>
          <w:szCs w:val="32"/>
        </w:rPr>
        <w:t>Традиции учреждения и группы</w:t>
      </w:r>
    </w:p>
    <w:p w:rsidR="00327858" w:rsidRPr="00094592" w:rsidRDefault="00327858" w:rsidP="00327858">
      <w:pPr>
        <w:spacing w:after="0" w:line="240" w:lineRule="auto"/>
        <w:jc w:val="center"/>
        <w:rPr>
          <w:rFonts w:cs="Times New Roman"/>
          <w:b/>
          <w:szCs w:val="32"/>
        </w:rPr>
      </w:pPr>
      <w:r w:rsidRPr="00094592">
        <w:rPr>
          <w:rFonts w:cs="Times New Roman"/>
          <w:b/>
          <w:szCs w:val="32"/>
        </w:rPr>
        <w:t>Опыт учреждения в социализации (культурных практиках) и в поддержке детской инициативы.</w:t>
      </w:r>
    </w:p>
    <w:p w:rsidR="00327858" w:rsidRPr="00071470" w:rsidRDefault="00327858" w:rsidP="00327858">
      <w:pPr>
        <w:spacing w:after="0" w:line="240" w:lineRule="auto"/>
        <w:jc w:val="both"/>
        <w:rPr>
          <w:rFonts w:cs="Times New Roman"/>
          <w:szCs w:val="32"/>
        </w:rPr>
      </w:pPr>
    </w:p>
    <w:p w:rsidR="00327858" w:rsidRPr="00071470" w:rsidRDefault="00327858" w:rsidP="00327858">
      <w:pPr>
        <w:spacing w:after="0" w:line="240" w:lineRule="auto"/>
        <w:ind w:firstLine="708"/>
        <w:jc w:val="both"/>
        <w:rPr>
          <w:rFonts w:cs="Times New Roman"/>
          <w:szCs w:val="32"/>
        </w:rPr>
      </w:pPr>
      <w:r w:rsidRPr="00071470">
        <w:rPr>
          <w:rFonts w:cs="Times New Roman"/>
          <w:szCs w:val="32"/>
        </w:rPr>
        <w:t>В учреждении  разработаны и реализуются проекты (социокультурные, нравственно-патриотические, духовно-нр</w:t>
      </w:r>
      <w:r>
        <w:rPr>
          <w:rFonts w:cs="Times New Roman"/>
          <w:szCs w:val="32"/>
        </w:rPr>
        <w:t xml:space="preserve">авственные,  исследовательские </w:t>
      </w:r>
      <w:r w:rsidRPr="00071470">
        <w:rPr>
          <w:rFonts w:cs="Times New Roman"/>
          <w:szCs w:val="32"/>
        </w:rPr>
        <w:t xml:space="preserve">, творческие): </w:t>
      </w:r>
      <w:r>
        <w:rPr>
          <w:rFonts w:cs="Times New Roman"/>
          <w:szCs w:val="32"/>
        </w:rPr>
        <w:t xml:space="preserve"> </w:t>
      </w:r>
      <w:r w:rsidRPr="00071470">
        <w:rPr>
          <w:rFonts w:cs="Times New Roman"/>
          <w:szCs w:val="32"/>
        </w:rPr>
        <w:t xml:space="preserve">«Ладушки, ладушки, где были у бабушки», «Рождество идет по свету», «Праздников-праздник-Пасха», «Любимая сказка», «Любимая игрушка», «Бессмертный полк»,  «Рядом с морем я живу, море я свое люблю», «Жемчужины природы города Светлогорска», </w:t>
      </w:r>
      <w:r>
        <w:rPr>
          <w:rFonts w:cs="Times New Roman"/>
          <w:szCs w:val="32"/>
        </w:rPr>
        <w:t xml:space="preserve">«Я и энергия», </w:t>
      </w:r>
      <w:r w:rsidRPr="00071470">
        <w:rPr>
          <w:rFonts w:cs="Times New Roman"/>
          <w:szCs w:val="32"/>
        </w:rPr>
        <w:t>«Первая буква моего имени»</w:t>
      </w:r>
      <w:r>
        <w:rPr>
          <w:rFonts w:cs="Times New Roman"/>
          <w:szCs w:val="32"/>
        </w:rPr>
        <w:t>.</w:t>
      </w:r>
    </w:p>
    <w:p w:rsidR="00327858" w:rsidRPr="00071470" w:rsidRDefault="00327858" w:rsidP="00327858">
      <w:pPr>
        <w:spacing w:after="0" w:line="240" w:lineRule="auto"/>
        <w:ind w:firstLine="708"/>
        <w:jc w:val="both"/>
        <w:rPr>
          <w:rFonts w:cs="Times New Roman"/>
          <w:szCs w:val="32"/>
        </w:rPr>
      </w:pPr>
      <w:r w:rsidRPr="00071470">
        <w:rPr>
          <w:rFonts w:cs="Times New Roman"/>
          <w:szCs w:val="32"/>
        </w:rPr>
        <w:t>Проектную, исследовательскую деятельность актуализирует,  формирует созданная в ДОУ музейно-выставочная среда, где реализуются подходы музейной, гуманной педагогики, педагогики сотрудничества,  используются активные формы обучения, игровые методы.</w:t>
      </w:r>
    </w:p>
    <w:p w:rsidR="00327858" w:rsidRPr="00071470" w:rsidRDefault="00327858" w:rsidP="00327858">
      <w:pPr>
        <w:spacing w:after="0" w:line="240" w:lineRule="auto"/>
        <w:ind w:firstLine="708"/>
        <w:jc w:val="both"/>
        <w:rPr>
          <w:rFonts w:cs="Times New Roman"/>
          <w:szCs w:val="32"/>
        </w:rPr>
      </w:pPr>
      <w:r w:rsidRPr="00071470">
        <w:rPr>
          <w:rFonts w:cs="Times New Roman"/>
          <w:szCs w:val="32"/>
        </w:rPr>
        <w:t>В учреждении созданы музеи и выставки:</w:t>
      </w:r>
    </w:p>
    <w:p w:rsidR="00327858" w:rsidRPr="00071470" w:rsidRDefault="00327858" w:rsidP="00327858">
      <w:pPr>
        <w:spacing w:after="0" w:line="240" w:lineRule="auto"/>
        <w:jc w:val="both"/>
        <w:rPr>
          <w:rFonts w:cs="Times New Roman"/>
          <w:szCs w:val="32"/>
        </w:rPr>
      </w:pPr>
      <w:r w:rsidRPr="00071470">
        <w:rPr>
          <w:rFonts w:cs="Times New Roman"/>
          <w:szCs w:val="32"/>
        </w:rPr>
        <w:t xml:space="preserve">Музей «Русская изба», </w:t>
      </w:r>
    </w:p>
    <w:p w:rsidR="00327858" w:rsidRPr="00071470" w:rsidRDefault="00327858" w:rsidP="00327858">
      <w:pPr>
        <w:spacing w:after="0" w:line="240" w:lineRule="auto"/>
        <w:jc w:val="both"/>
        <w:rPr>
          <w:rFonts w:cs="Times New Roman"/>
          <w:szCs w:val="32"/>
        </w:rPr>
      </w:pPr>
      <w:r>
        <w:rPr>
          <w:rFonts w:cs="Times New Roman"/>
          <w:szCs w:val="32"/>
        </w:rPr>
        <w:t>Выставки</w:t>
      </w:r>
      <w:r w:rsidRPr="00071470">
        <w:rPr>
          <w:rFonts w:cs="Times New Roman"/>
          <w:szCs w:val="32"/>
        </w:rPr>
        <w:t>:</w:t>
      </w:r>
      <w:r>
        <w:rPr>
          <w:rFonts w:cs="Times New Roman"/>
          <w:szCs w:val="32"/>
        </w:rPr>
        <w:t xml:space="preserve"> </w:t>
      </w:r>
      <w:r w:rsidRPr="00071470">
        <w:rPr>
          <w:rFonts w:cs="Times New Roman"/>
          <w:szCs w:val="32"/>
        </w:rPr>
        <w:t>«С миру по нитке»,</w:t>
      </w:r>
      <w:r>
        <w:rPr>
          <w:rFonts w:cs="Times New Roman"/>
          <w:szCs w:val="32"/>
        </w:rPr>
        <w:t xml:space="preserve"> </w:t>
      </w:r>
      <w:r w:rsidRPr="00071470">
        <w:rPr>
          <w:rFonts w:cs="Times New Roman"/>
          <w:szCs w:val="32"/>
        </w:rPr>
        <w:t>«Звонница»,</w:t>
      </w:r>
      <w:r>
        <w:rPr>
          <w:rFonts w:cs="Times New Roman"/>
          <w:szCs w:val="32"/>
        </w:rPr>
        <w:t xml:space="preserve"> </w:t>
      </w:r>
      <w:r w:rsidRPr="00071470">
        <w:rPr>
          <w:rFonts w:cs="Times New Roman"/>
          <w:szCs w:val="32"/>
        </w:rPr>
        <w:t>«Лен-ленок голубоглазый», «Никто не забыт -</w:t>
      </w:r>
      <w:r>
        <w:rPr>
          <w:rFonts w:cs="Times New Roman"/>
          <w:szCs w:val="32"/>
        </w:rPr>
        <w:t xml:space="preserve"> </w:t>
      </w:r>
      <w:r w:rsidRPr="00071470">
        <w:rPr>
          <w:rFonts w:cs="Times New Roman"/>
          <w:szCs w:val="32"/>
        </w:rPr>
        <w:t>ничто не забыто»,</w:t>
      </w:r>
      <w:r>
        <w:rPr>
          <w:rFonts w:cs="Times New Roman"/>
          <w:szCs w:val="32"/>
        </w:rPr>
        <w:t xml:space="preserve"> </w:t>
      </w:r>
      <w:r w:rsidRPr="00071470">
        <w:rPr>
          <w:rFonts w:cs="Times New Roman"/>
          <w:szCs w:val="32"/>
        </w:rPr>
        <w:t>«Морское царство»</w:t>
      </w:r>
      <w:r>
        <w:rPr>
          <w:rFonts w:cs="Times New Roman"/>
          <w:szCs w:val="32"/>
        </w:rPr>
        <w:t>, «Чудеса для людей из ненужных вещей»</w:t>
      </w:r>
      <w:r w:rsidRPr="00071470">
        <w:rPr>
          <w:rFonts w:cs="Times New Roman"/>
          <w:szCs w:val="32"/>
        </w:rPr>
        <w:t>.</w:t>
      </w:r>
    </w:p>
    <w:p w:rsidR="00327858" w:rsidRPr="00071470" w:rsidRDefault="00327858" w:rsidP="00327858">
      <w:pPr>
        <w:spacing w:after="0" w:line="240" w:lineRule="auto"/>
        <w:jc w:val="both"/>
        <w:rPr>
          <w:rFonts w:cs="Times New Roman"/>
          <w:szCs w:val="32"/>
        </w:rPr>
      </w:pPr>
      <w:r w:rsidRPr="00071470">
        <w:rPr>
          <w:rFonts w:cs="Times New Roman"/>
          <w:szCs w:val="32"/>
        </w:rPr>
        <w:t>Традиционно создаются выставки: «Первая буква моего имени»,</w:t>
      </w:r>
      <w:r>
        <w:rPr>
          <w:rFonts w:cs="Times New Roman"/>
          <w:szCs w:val="32"/>
        </w:rPr>
        <w:t xml:space="preserve"> </w:t>
      </w:r>
      <w:r w:rsidRPr="00071470">
        <w:rPr>
          <w:rFonts w:cs="Times New Roman"/>
          <w:szCs w:val="32"/>
        </w:rPr>
        <w:t>«Любимая пора…» (сезонные выставки), «Пасхальное яйцо»,</w:t>
      </w:r>
      <w:r>
        <w:rPr>
          <w:rFonts w:cs="Times New Roman"/>
          <w:szCs w:val="32"/>
        </w:rPr>
        <w:t xml:space="preserve"> </w:t>
      </w:r>
      <w:r w:rsidRPr="00071470">
        <w:rPr>
          <w:rFonts w:cs="Times New Roman"/>
          <w:szCs w:val="32"/>
        </w:rPr>
        <w:t>«Светлый праздник Рождество»,</w:t>
      </w:r>
      <w:r>
        <w:rPr>
          <w:rFonts w:cs="Times New Roman"/>
          <w:szCs w:val="32"/>
        </w:rPr>
        <w:t xml:space="preserve"> </w:t>
      </w:r>
      <w:r w:rsidRPr="00071470">
        <w:rPr>
          <w:rFonts w:cs="Times New Roman"/>
          <w:szCs w:val="32"/>
        </w:rPr>
        <w:t>«Кукла масленица своими руками»</w:t>
      </w:r>
    </w:p>
    <w:p w:rsidR="00327858" w:rsidRPr="00071470" w:rsidRDefault="00327858" w:rsidP="00327858">
      <w:pPr>
        <w:spacing w:after="0" w:line="240" w:lineRule="auto"/>
        <w:ind w:firstLine="708"/>
        <w:jc w:val="both"/>
        <w:rPr>
          <w:rFonts w:cs="Times New Roman"/>
          <w:szCs w:val="32"/>
        </w:rPr>
      </w:pPr>
      <w:r w:rsidRPr="00071470">
        <w:rPr>
          <w:rFonts w:cs="Times New Roman"/>
          <w:szCs w:val="32"/>
        </w:rPr>
        <w:t xml:space="preserve">Музейная педагогика и проектная деятельность в учреждении реализуется в соответствие с социокультурным системным подходом к истокам в образовании, с учетом проектного опыта коллег, работающих по программе «Социокультурные истоки». Опыт разработки и реализации социокультурных, нравственно-патриотических, духовно-нравственных  исследовательских  проектов на основе системообразующих категорий – ценностей Истоков представлен в учебно-методическом пособии «Духовно-нравственное воспитание дошкольников в контексте Истоковедения» («Истоковедение», том 11, Издательский дом «Истоки», г. Москва, 2009 год). </w:t>
      </w:r>
    </w:p>
    <w:p w:rsidR="00327858" w:rsidRPr="00071470" w:rsidRDefault="00327858" w:rsidP="00327858">
      <w:pPr>
        <w:spacing w:after="0" w:line="240" w:lineRule="auto"/>
        <w:jc w:val="both"/>
        <w:rPr>
          <w:rFonts w:cs="Times New Roman"/>
          <w:szCs w:val="32"/>
        </w:rPr>
      </w:pPr>
      <w:r w:rsidRPr="00071470">
        <w:rPr>
          <w:rFonts w:cs="Times New Roman"/>
          <w:szCs w:val="32"/>
        </w:rPr>
        <w:t xml:space="preserve">         В учреждении имеется традиция использовать календарь событий и праздников  общественной жизни</w:t>
      </w:r>
      <w:r w:rsidR="00354641">
        <w:rPr>
          <w:rFonts w:cs="Times New Roman"/>
          <w:szCs w:val="32"/>
        </w:rPr>
        <w:t xml:space="preserve"> </w:t>
      </w:r>
      <w:r w:rsidRPr="00071470">
        <w:rPr>
          <w:rFonts w:cs="Times New Roman"/>
          <w:szCs w:val="32"/>
        </w:rPr>
        <w:t xml:space="preserve">(внешние события)и календарь событий и праздников внутри детского сада (внутренние события) для организации уклада жизни в детском саду, основанном на духовно-нравственном воспитании, актуализирующим национальные социокультурные ценности. События и праздники легли в основу календарно-тематического планирования образовательной деятельности в учреждении. Данное планирование актуализировало специально-организованную образовательную деятельность с детьми по теме недели, дня. Инициативу, культурные практики детей на тему недели и дня стимулировали смоделированные образовательные ситуации, проблемные ситуации, проблемные вопросы. Метод проблемности по теме </w:t>
      </w:r>
      <w:r w:rsidRPr="00071470">
        <w:rPr>
          <w:rFonts w:cs="Times New Roman"/>
          <w:szCs w:val="32"/>
        </w:rPr>
        <w:lastRenderedPageBreak/>
        <w:t>недели стимулирует исследовательское поведение детей и наводит их на проектную деятельность. Таким образом проектная деятельность по тематике недели инициируется не сверху педагогами, а снизу -детьми. Педагог только подводит детей к постановке проблемы и актуальной для дошкольников деятельности. Деятельность имеет личный смысл для каждого ребенка, связана с жизнью и является для него событием, т.к. в ней участвуют дети и взрослые (педагоги, родители, ближайший социум). Тема недели осваивается детьми на социокультурном опыте, проживается детьми на эмоционально личностном уровне. По теме недели предполагается итоговое мероприятие –защита проекта, путешествие, выставка, досуг, праздник, мероприятие в социуме, встреча с Интересным человеком, фестиваль, акция, активное занятие ( в том числе по программе «Социокультурные истоки») и др. формы. В содержание темы недели и дня интегрируются социокультурные категории Истоков. Таким образом, категории Истоков дополнительно осваи</w:t>
      </w:r>
      <w:r w:rsidR="00354641">
        <w:rPr>
          <w:rFonts w:cs="Times New Roman"/>
          <w:szCs w:val="32"/>
        </w:rPr>
        <w:t>ва</w:t>
      </w:r>
      <w:r w:rsidRPr="00071470">
        <w:rPr>
          <w:rFonts w:cs="Times New Roman"/>
          <w:szCs w:val="32"/>
        </w:rPr>
        <w:t>ю</w:t>
      </w:r>
      <w:r w:rsidR="00354641">
        <w:rPr>
          <w:rFonts w:cs="Times New Roman"/>
          <w:szCs w:val="32"/>
        </w:rPr>
        <w:t>т</w:t>
      </w:r>
      <w:r w:rsidRPr="00071470">
        <w:rPr>
          <w:rFonts w:cs="Times New Roman"/>
          <w:szCs w:val="32"/>
        </w:rPr>
        <w:t>ся в связи с событиями календаря, содержание Истоков углубляется и закрепляется на событийном уровне в ДОУ и семье. Деятельность в рамках недели активизирует и объединяет всех участников образовательного процесса , имеет комплексный, интегративный подход, формирует целостное представление о изучаемом объекте и явлении, формирует целостную картину мира, где духовно-нравственная составляющая имеет приоритетное значение. На основе имеющегося в учреждении календарного подхода в образовательной деятельности все участник образовательного процесса приобщаются к духовно-нравственным традициям государства, города, детского сада, семьи и формирует систему непрерывного, круглогодичного личного приобщения к духовно-нравственным ценностям, духовную жизнь, личностное развитие. Каждая новая семья</w:t>
      </w:r>
      <w:r w:rsidR="00354641">
        <w:rPr>
          <w:rFonts w:cs="Times New Roman"/>
          <w:szCs w:val="32"/>
        </w:rPr>
        <w:t>,</w:t>
      </w:r>
      <w:r w:rsidRPr="00071470">
        <w:rPr>
          <w:rFonts w:cs="Times New Roman"/>
          <w:szCs w:val="32"/>
        </w:rPr>
        <w:t xml:space="preserve"> начиная с  момента поступления в детский сад, на первом родительском собрании знакомится с традицией жизни детского сада по календарному принципу, включается в образовательное пространство. Таким</w:t>
      </w:r>
      <w:r w:rsidR="00354641">
        <w:rPr>
          <w:rFonts w:cs="Times New Roman"/>
          <w:szCs w:val="32"/>
        </w:rPr>
        <w:t xml:space="preserve"> образом образовательные задачи</w:t>
      </w:r>
      <w:r w:rsidRPr="00071470">
        <w:rPr>
          <w:rFonts w:cs="Times New Roman"/>
          <w:szCs w:val="32"/>
        </w:rPr>
        <w:t xml:space="preserve">, задачи воспитания решаются совместно с родителями начиная с </w:t>
      </w:r>
      <w:r w:rsidR="00354641" w:rsidRPr="00354641">
        <w:rPr>
          <w:rFonts w:cs="Times New Roman"/>
          <w:szCs w:val="32"/>
        </w:rPr>
        <w:t>второй группы раннего возраста</w:t>
      </w:r>
      <w:r w:rsidRPr="00071470">
        <w:rPr>
          <w:rFonts w:cs="Times New Roman"/>
          <w:szCs w:val="32"/>
        </w:rPr>
        <w:t>. Родители  и дети</w:t>
      </w:r>
      <w:r w:rsidR="00354641">
        <w:rPr>
          <w:rFonts w:cs="Times New Roman"/>
          <w:szCs w:val="32"/>
        </w:rPr>
        <w:t xml:space="preserve"> второй</w:t>
      </w:r>
      <w:r w:rsidRPr="00071470">
        <w:rPr>
          <w:rFonts w:cs="Times New Roman"/>
          <w:szCs w:val="32"/>
        </w:rPr>
        <w:t xml:space="preserve"> группы </w:t>
      </w:r>
      <w:r w:rsidR="00354641">
        <w:rPr>
          <w:rFonts w:cs="Times New Roman"/>
          <w:szCs w:val="32"/>
        </w:rPr>
        <w:t xml:space="preserve">раннего возраста </w:t>
      </w:r>
      <w:r w:rsidRPr="00071470">
        <w:rPr>
          <w:rFonts w:cs="Times New Roman"/>
          <w:szCs w:val="32"/>
        </w:rPr>
        <w:t>не охвачены программой «Социокультурные истоки», но задействованы в мероприятиях проектов по теме недели и включены в жизнь детского сада основанную на приоритете духовно-нравственных ценностей. В учреждении осуществляется присоединение семьи к детскому саду с</w:t>
      </w:r>
      <w:r w:rsidR="00354641">
        <w:rPr>
          <w:rFonts w:cs="Times New Roman"/>
          <w:szCs w:val="32"/>
        </w:rPr>
        <w:t>о</w:t>
      </w:r>
      <w:r w:rsidRPr="00071470">
        <w:rPr>
          <w:rFonts w:cs="Times New Roman"/>
          <w:szCs w:val="32"/>
        </w:rPr>
        <w:t xml:space="preserve"> </w:t>
      </w:r>
      <w:r w:rsidR="00354641" w:rsidRPr="00354641">
        <w:rPr>
          <w:rFonts w:cs="Times New Roman"/>
          <w:szCs w:val="32"/>
        </w:rPr>
        <w:t>второй группы раннего возраста</w:t>
      </w:r>
      <w:r w:rsidRPr="00071470">
        <w:rPr>
          <w:rFonts w:cs="Times New Roman"/>
          <w:szCs w:val="32"/>
        </w:rPr>
        <w:t>, первых дней адаптации ребенка к условиям учреждения. В детском саду и семье создается единая среда, вырабатываются единые взгляды на воспитание детей, задается гуманная духовно-нравственная ситуация развития.</w:t>
      </w:r>
      <w:r>
        <w:rPr>
          <w:rFonts w:cs="Times New Roman"/>
          <w:szCs w:val="32"/>
        </w:rPr>
        <w:t xml:space="preserve"> </w:t>
      </w:r>
      <w:r w:rsidRPr="00071470">
        <w:rPr>
          <w:rFonts w:cs="Times New Roman"/>
          <w:szCs w:val="32"/>
        </w:rPr>
        <w:t>Тематические недельные проекты единые на все группы детей, но предполагают возрастное диффиренцированное участие каждой возрастной группы детей, каждая группа решает свои задачи по теме недели в соответствие с возрастными особенностями. Цикличность, ежегодная повторяемость тем недели создает ситуацию дополнения, развития проектов, преемственность. В учреждении постепенно формируется банк разработок по тематике недель и тематических понедельных проектов.</w:t>
      </w:r>
      <w:r>
        <w:rPr>
          <w:rFonts w:cs="Times New Roman"/>
          <w:szCs w:val="32"/>
        </w:rPr>
        <w:t xml:space="preserve"> </w:t>
      </w:r>
      <w:r w:rsidRPr="00071470">
        <w:rPr>
          <w:rFonts w:cs="Times New Roman"/>
          <w:szCs w:val="32"/>
        </w:rPr>
        <w:t xml:space="preserve">Таким образом в тематических понедельные проектах живут, поддерживаются, передаются, </w:t>
      </w:r>
      <w:r w:rsidRPr="00071470">
        <w:rPr>
          <w:rFonts w:cs="Times New Roman"/>
          <w:szCs w:val="32"/>
        </w:rPr>
        <w:lastRenderedPageBreak/>
        <w:t xml:space="preserve">развиваются, формируются, возрождаются, сохраняются лучшие добрые, нравственные традиции детского сада. Сад живет, а среда в нем одухотворяется. </w:t>
      </w:r>
    </w:p>
    <w:p w:rsidR="00327858" w:rsidRPr="00327858" w:rsidRDefault="00327858" w:rsidP="00327858">
      <w:pPr>
        <w:spacing w:after="0" w:line="240" w:lineRule="auto"/>
        <w:jc w:val="both"/>
        <w:rPr>
          <w:rFonts w:cs="Times New Roman"/>
          <w:szCs w:val="32"/>
        </w:rPr>
      </w:pPr>
      <w:r w:rsidRPr="00071470">
        <w:rPr>
          <w:rFonts w:cs="Times New Roman"/>
          <w:szCs w:val="32"/>
        </w:rPr>
        <w:t xml:space="preserve">          Темы, так или иначе связанные с семьей, занимают больший объем в календарном планировании, т</w:t>
      </w:r>
      <w:r w:rsidR="00A00B9A">
        <w:rPr>
          <w:rFonts w:cs="Times New Roman"/>
          <w:szCs w:val="32"/>
        </w:rPr>
        <w:t>.</w:t>
      </w:r>
      <w:r w:rsidRPr="00071470">
        <w:rPr>
          <w:rFonts w:cs="Times New Roman"/>
          <w:szCs w:val="32"/>
        </w:rPr>
        <w:t>к</w:t>
      </w:r>
      <w:r w:rsidR="00A00B9A">
        <w:rPr>
          <w:rFonts w:cs="Times New Roman"/>
          <w:szCs w:val="32"/>
        </w:rPr>
        <w:t>.</w:t>
      </w:r>
      <w:r w:rsidRPr="00071470">
        <w:rPr>
          <w:rFonts w:cs="Times New Roman"/>
          <w:szCs w:val="32"/>
        </w:rPr>
        <w:t xml:space="preserve"> семья сегодня испытывает трудности. Задача ДОУ -укрепить семью и способствовать нормализации детско-родительских отношений, возродить добрые семейные традиции, а в детях формировать желание создать дружную, счастливую семью, формировать будущего любящего, ответственного семьянина. В связи с этим в учреждении поддерживается традиция  жизни группы, как одной семьи, а в целом по саду - как одной большой </w:t>
      </w:r>
      <w:r>
        <w:rPr>
          <w:rFonts w:cs="Times New Roman"/>
          <w:szCs w:val="32"/>
        </w:rPr>
        <w:t xml:space="preserve">дружной семьи. У каждой группы, как </w:t>
      </w:r>
      <w:r w:rsidRPr="00071470">
        <w:rPr>
          <w:rFonts w:cs="Times New Roman"/>
          <w:szCs w:val="32"/>
        </w:rPr>
        <w:t>семьи</w:t>
      </w:r>
      <w:r>
        <w:rPr>
          <w:rFonts w:cs="Times New Roman"/>
          <w:szCs w:val="32"/>
        </w:rPr>
        <w:t>,</w:t>
      </w:r>
      <w:r w:rsidRPr="00071470">
        <w:rPr>
          <w:rFonts w:cs="Times New Roman"/>
          <w:szCs w:val="32"/>
        </w:rPr>
        <w:t xml:space="preserve"> есть свое на</w:t>
      </w:r>
      <w:r>
        <w:rPr>
          <w:rFonts w:cs="Times New Roman"/>
          <w:szCs w:val="32"/>
        </w:rPr>
        <w:t>и</w:t>
      </w:r>
      <w:r w:rsidRPr="00071470">
        <w:rPr>
          <w:rFonts w:cs="Times New Roman"/>
          <w:szCs w:val="32"/>
        </w:rPr>
        <w:t>менование</w:t>
      </w:r>
      <w:r>
        <w:rPr>
          <w:rFonts w:cs="Times New Roman"/>
          <w:szCs w:val="32"/>
        </w:rPr>
        <w:t>:</w:t>
      </w:r>
      <w:r w:rsidRPr="00071470">
        <w:rPr>
          <w:rFonts w:cs="Times New Roman"/>
          <w:szCs w:val="32"/>
        </w:rPr>
        <w:t xml:space="preserve"> имя, название, символика, правила, традиции, музеи, литература, игры и др</w:t>
      </w:r>
      <w:r>
        <w:rPr>
          <w:rFonts w:cs="Times New Roman"/>
          <w:szCs w:val="32"/>
        </w:rPr>
        <w:t xml:space="preserve">угая </w:t>
      </w:r>
      <w:r w:rsidRPr="00071470">
        <w:rPr>
          <w:rFonts w:cs="Times New Roman"/>
          <w:szCs w:val="32"/>
        </w:rPr>
        <w:t>атрибутика. Они формируются детьми и родителями в совместной деятельности. Групповые традиции отражает портфолио группы, индивидуальные достижения каждого члена семьи собираются в индивидуальном портфолио. В портфолио  интегрируются социокультурные подходы, формируются разделы связанные с темами и категориями Истоков :</w:t>
      </w:r>
      <w:r>
        <w:rPr>
          <w:rFonts w:cs="Times New Roman"/>
          <w:szCs w:val="32"/>
        </w:rPr>
        <w:t xml:space="preserve"> </w:t>
      </w:r>
      <w:r w:rsidRPr="00071470">
        <w:rPr>
          <w:rFonts w:cs="Times New Roman"/>
          <w:szCs w:val="32"/>
        </w:rPr>
        <w:t>Мои (наши) добрые друзья, Мои (наши) добрые дела, Мои (наши) добрые книги, Традиции Моей (нашей) семьи, Мастера и рукодельницы Моей (нашей) семьи, Мой (наш) любимый образ, (каким Я (Мы) хочу</w:t>
      </w:r>
      <w:r>
        <w:rPr>
          <w:rFonts w:cs="Times New Roman"/>
          <w:szCs w:val="32"/>
        </w:rPr>
        <w:t xml:space="preserve"> </w:t>
      </w:r>
      <w:r w:rsidRPr="00071470">
        <w:rPr>
          <w:rFonts w:cs="Times New Roman"/>
          <w:szCs w:val="32"/>
        </w:rPr>
        <w:t>(</w:t>
      </w:r>
      <w:r>
        <w:rPr>
          <w:rFonts w:cs="Times New Roman"/>
          <w:szCs w:val="32"/>
        </w:rPr>
        <w:t>-</w:t>
      </w:r>
      <w:r w:rsidRPr="00071470">
        <w:rPr>
          <w:rFonts w:cs="Times New Roman"/>
          <w:szCs w:val="32"/>
        </w:rPr>
        <w:t>тим) бы</w:t>
      </w:r>
      <w:r w:rsidR="00A00B9A">
        <w:rPr>
          <w:rFonts w:cs="Times New Roman"/>
          <w:szCs w:val="32"/>
        </w:rPr>
        <w:t>ть, на кого похожим), Я люблю (</w:t>
      </w:r>
      <w:r w:rsidRPr="00071470">
        <w:rPr>
          <w:rFonts w:cs="Times New Roman"/>
          <w:szCs w:val="32"/>
        </w:rPr>
        <w:t>мы любим), Я талантлив (Мы талантливы) и др. «Мои» актуализирует личный, семейный опыт ребенка, его «Я»</w:t>
      </w:r>
      <w:r>
        <w:rPr>
          <w:rFonts w:cs="Times New Roman"/>
          <w:szCs w:val="32"/>
        </w:rPr>
        <w:t xml:space="preserve"> </w:t>
      </w:r>
      <w:r w:rsidRPr="00071470">
        <w:rPr>
          <w:rFonts w:cs="Times New Roman"/>
          <w:szCs w:val="32"/>
        </w:rPr>
        <w:t>как члена семьи, его семью как «Мы». «Наши» актуализирует общественный и личный опыт ребенка, его «Я» и «Мы» в группе, его достижения как члена группы и обще</w:t>
      </w:r>
      <w:r>
        <w:rPr>
          <w:rFonts w:cs="Times New Roman"/>
          <w:szCs w:val="32"/>
        </w:rPr>
        <w:t>групповые достижения. В портфол</w:t>
      </w:r>
      <w:r w:rsidRPr="00071470">
        <w:rPr>
          <w:rFonts w:cs="Times New Roman"/>
          <w:szCs w:val="32"/>
        </w:rPr>
        <w:t>ио нашлось место для спонтанных, по инициативе детей созданных ситуаций, играм, занятиям, детским вопросам,  детскому юмору, коллекционированию, речевому стихотворному и др</w:t>
      </w:r>
      <w:r>
        <w:rPr>
          <w:rFonts w:cs="Times New Roman"/>
          <w:szCs w:val="32"/>
        </w:rPr>
        <w:t>угому</w:t>
      </w:r>
      <w:r w:rsidRPr="00071470">
        <w:rPr>
          <w:rFonts w:cs="Times New Roman"/>
          <w:szCs w:val="32"/>
        </w:rPr>
        <w:t xml:space="preserve"> творчеству, фантазиям, мечтам, снам, секретам, страшилкам. Таким образом, в образовательном процессе создаются условия  для развития детской субкультуры.</w:t>
      </w:r>
    </w:p>
    <w:p w:rsidR="00327858" w:rsidRDefault="00327858" w:rsidP="00327858">
      <w:pPr>
        <w:spacing w:after="0" w:line="240" w:lineRule="auto"/>
        <w:jc w:val="center"/>
        <w:rPr>
          <w:rFonts w:cs="Times New Roman"/>
          <w:b/>
          <w:szCs w:val="32"/>
        </w:rPr>
      </w:pPr>
      <w:r w:rsidRPr="00094592">
        <w:rPr>
          <w:rFonts w:cs="Times New Roman"/>
          <w:b/>
          <w:szCs w:val="32"/>
        </w:rPr>
        <w:t>Планирование «клубной жизни» с детьми старшего дошкольного возраста</w:t>
      </w:r>
      <w:r>
        <w:rPr>
          <w:rFonts w:cs="Times New Roman"/>
          <w:b/>
          <w:szCs w:val="32"/>
        </w:rPr>
        <w:t>.</w:t>
      </w:r>
    </w:p>
    <w:p w:rsidR="00327858" w:rsidRDefault="00327858" w:rsidP="00327858">
      <w:pPr>
        <w:spacing w:after="0" w:line="240" w:lineRule="auto"/>
        <w:jc w:val="center"/>
        <w:rPr>
          <w:rFonts w:cs="Times New Roman"/>
          <w:b/>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843"/>
      </w:tblGrid>
      <w:tr w:rsidR="00327858" w:rsidRPr="00094592" w:rsidTr="00A00B9A">
        <w:tc>
          <w:tcPr>
            <w:tcW w:w="1080" w:type="dxa"/>
          </w:tcPr>
          <w:p w:rsidR="00327858" w:rsidRPr="00094592" w:rsidRDefault="00327858" w:rsidP="00642535">
            <w:pPr>
              <w:spacing w:after="0" w:line="240" w:lineRule="auto"/>
              <w:rPr>
                <w:rFonts w:cs="Times New Roman"/>
                <w:szCs w:val="28"/>
              </w:rPr>
            </w:pPr>
            <w:r w:rsidRPr="00094592">
              <w:rPr>
                <w:rFonts w:cs="Times New Roman"/>
                <w:szCs w:val="28"/>
              </w:rPr>
              <w:t>Пн.</w:t>
            </w:r>
          </w:p>
        </w:tc>
        <w:tc>
          <w:tcPr>
            <w:tcW w:w="8843" w:type="dxa"/>
          </w:tcPr>
          <w:p w:rsidR="00327858" w:rsidRPr="00094592" w:rsidRDefault="00327858" w:rsidP="00642535">
            <w:pPr>
              <w:spacing w:after="0" w:line="240" w:lineRule="auto"/>
              <w:rPr>
                <w:rFonts w:cs="Times New Roman"/>
                <w:szCs w:val="28"/>
              </w:rPr>
            </w:pPr>
            <w:r w:rsidRPr="00094592">
              <w:rPr>
                <w:rFonts w:cs="Times New Roman"/>
                <w:szCs w:val="28"/>
              </w:rPr>
              <w:t>Новости и события во внешнем социуме. События в группе. Встречи с интересными людьми, мастер-классы. Групповая традиция. Работа с портфолио. Создание газет, альбомов, фотовыставок. Беседы, презентации. Волшебный кинотеатр</w:t>
            </w:r>
            <w:r w:rsidR="00354641">
              <w:rPr>
                <w:rFonts w:cs="Times New Roman"/>
                <w:szCs w:val="28"/>
              </w:rPr>
              <w:t xml:space="preserve"> – </w:t>
            </w:r>
            <w:r w:rsidRPr="00094592">
              <w:rPr>
                <w:rFonts w:cs="Times New Roman"/>
                <w:szCs w:val="28"/>
              </w:rPr>
              <w:t>видео</w:t>
            </w:r>
            <w:r w:rsidR="00354641">
              <w:rPr>
                <w:rFonts w:cs="Times New Roman"/>
                <w:szCs w:val="28"/>
              </w:rPr>
              <w:t>-</w:t>
            </w:r>
            <w:r w:rsidRPr="00094592">
              <w:rPr>
                <w:rFonts w:cs="Times New Roman"/>
                <w:szCs w:val="28"/>
              </w:rPr>
              <w:t>клуб.</w:t>
            </w:r>
          </w:p>
        </w:tc>
      </w:tr>
      <w:tr w:rsidR="00327858" w:rsidRPr="00094592" w:rsidTr="00A00B9A">
        <w:tc>
          <w:tcPr>
            <w:tcW w:w="1080" w:type="dxa"/>
          </w:tcPr>
          <w:p w:rsidR="00327858" w:rsidRPr="00094592" w:rsidRDefault="00327858" w:rsidP="00642535">
            <w:pPr>
              <w:spacing w:after="0" w:line="240" w:lineRule="auto"/>
              <w:rPr>
                <w:rFonts w:cs="Times New Roman"/>
                <w:szCs w:val="28"/>
              </w:rPr>
            </w:pPr>
            <w:r w:rsidRPr="00094592">
              <w:rPr>
                <w:rFonts w:cs="Times New Roman"/>
                <w:szCs w:val="28"/>
              </w:rPr>
              <w:t>Вт.</w:t>
            </w:r>
          </w:p>
        </w:tc>
        <w:tc>
          <w:tcPr>
            <w:tcW w:w="8843" w:type="dxa"/>
          </w:tcPr>
          <w:p w:rsidR="00327858" w:rsidRPr="00094592" w:rsidRDefault="00327858" w:rsidP="00642535">
            <w:pPr>
              <w:spacing w:after="0" w:line="240" w:lineRule="auto"/>
              <w:rPr>
                <w:rFonts w:cs="Times New Roman"/>
                <w:szCs w:val="28"/>
              </w:rPr>
            </w:pPr>
            <w:r w:rsidRPr="00094592">
              <w:rPr>
                <w:rFonts w:cs="Times New Roman"/>
                <w:szCs w:val="28"/>
              </w:rPr>
              <w:t>Беседы о произведениях изобразительного искусства, музыке, самостоятельная художественная деятельность  Город мастеров. Выставки. Полихудожественная деятельность, эмоциональное развитие, развитие человековидения.</w:t>
            </w:r>
          </w:p>
        </w:tc>
      </w:tr>
      <w:tr w:rsidR="00327858" w:rsidRPr="00094592" w:rsidTr="00A00B9A">
        <w:tc>
          <w:tcPr>
            <w:tcW w:w="1080" w:type="dxa"/>
          </w:tcPr>
          <w:p w:rsidR="00327858" w:rsidRPr="00094592" w:rsidRDefault="00327858" w:rsidP="00642535">
            <w:pPr>
              <w:spacing w:after="0" w:line="240" w:lineRule="auto"/>
              <w:rPr>
                <w:rFonts w:cs="Times New Roman"/>
                <w:szCs w:val="28"/>
              </w:rPr>
            </w:pPr>
            <w:r w:rsidRPr="00094592">
              <w:rPr>
                <w:rFonts w:cs="Times New Roman"/>
                <w:szCs w:val="28"/>
              </w:rPr>
              <w:t>Ср.</w:t>
            </w:r>
          </w:p>
        </w:tc>
        <w:tc>
          <w:tcPr>
            <w:tcW w:w="8843" w:type="dxa"/>
          </w:tcPr>
          <w:p w:rsidR="00327858" w:rsidRPr="00094592" w:rsidRDefault="00327858" w:rsidP="00642535">
            <w:pPr>
              <w:spacing w:after="0" w:line="240" w:lineRule="auto"/>
              <w:rPr>
                <w:rFonts w:cs="Times New Roman"/>
                <w:szCs w:val="28"/>
              </w:rPr>
            </w:pPr>
            <w:r w:rsidRPr="00094592">
              <w:rPr>
                <w:rFonts w:cs="Times New Roman"/>
                <w:szCs w:val="28"/>
              </w:rPr>
              <w:t>Игрофестивали, Настольно -</w:t>
            </w:r>
            <w:r w:rsidR="00A00B9A">
              <w:rPr>
                <w:rFonts w:cs="Times New Roman"/>
                <w:szCs w:val="28"/>
              </w:rPr>
              <w:t xml:space="preserve"> </w:t>
            </w:r>
            <w:r w:rsidRPr="00094592">
              <w:rPr>
                <w:rFonts w:cs="Times New Roman"/>
                <w:szCs w:val="28"/>
              </w:rPr>
              <w:t>печатные и д</w:t>
            </w:r>
            <w:r w:rsidR="00A00B9A">
              <w:rPr>
                <w:rFonts w:cs="Times New Roman"/>
                <w:szCs w:val="28"/>
              </w:rPr>
              <w:t>.</w:t>
            </w:r>
            <w:r w:rsidRPr="00094592">
              <w:rPr>
                <w:rFonts w:cs="Times New Roman"/>
                <w:szCs w:val="28"/>
              </w:rPr>
              <w:t>р</w:t>
            </w:r>
            <w:r w:rsidR="00A00B9A">
              <w:rPr>
                <w:rFonts w:cs="Times New Roman"/>
                <w:szCs w:val="28"/>
              </w:rPr>
              <w:t>.</w:t>
            </w:r>
            <w:r w:rsidRPr="00094592">
              <w:rPr>
                <w:rFonts w:cs="Times New Roman"/>
                <w:szCs w:val="28"/>
              </w:rPr>
              <w:t xml:space="preserve"> игры; смеховая, детская субкультура</w:t>
            </w:r>
          </w:p>
        </w:tc>
      </w:tr>
      <w:tr w:rsidR="00327858" w:rsidRPr="00094592" w:rsidTr="00A00B9A">
        <w:tc>
          <w:tcPr>
            <w:tcW w:w="1080" w:type="dxa"/>
          </w:tcPr>
          <w:p w:rsidR="00327858" w:rsidRPr="00094592" w:rsidRDefault="00327858" w:rsidP="00642535">
            <w:pPr>
              <w:spacing w:after="0" w:line="240" w:lineRule="auto"/>
              <w:rPr>
                <w:rFonts w:cs="Times New Roman"/>
                <w:szCs w:val="28"/>
              </w:rPr>
            </w:pPr>
            <w:r w:rsidRPr="00094592">
              <w:rPr>
                <w:rFonts w:cs="Times New Roman"/>
                <w:szCs w:val="28"/>
              </w:rPr>
              <w:t>Чт.</w:t>
            </w:r>
          </w:p>
        </w:tc>
        <w:tc>
          <w:tcPr>
            <w:tcW w:w="8843" w:type="dxa"/>
          </w:tcPr>
          <w:p w:rsidR="00327858" w:rsidRPr="00094592" w:rsidRDefault="00327858" w:rsidP="00642535">
            <w:pPr>
              <w:spacing w:after="0" w:line="240" w:lineRule="auto"/>
              <w:rPr>
                <w:rFonts w:cs="Times New Roman"/>
                <w:szCs w:val="28"/>
              </w:rPr>
            </w:pPr>
            <w:r w:rsidRPr="00094592">
              <w:rPr>
                <w:rFonts w:cs="Times New Roman"/>
                <w:szCs w:val="28"/>
              </w:rPr>
              <w:t>Расширение социокультурного пространства, экскурсии, совместные мероприятия в социуме, праздники, акции</w:t>
            </w:r>
          </w:p>
        </w:tc>
      </w:tr>
      <w:tr w:rsidR="00327858" w:rsidRPr="00094592" w:rsidTr="00A00B9A">
        <w:tc>
          <w:tcPr>
            <w:tcW w:w="1080" w:type="dxa"/>
          </w:tcPr>
          <w:p w:rsidR="00327858" w:rsidRPr="00094592" w:rsidRDefault="00327858" w:rsidP="00642535">
            <w:pPr>
              <w:spacing w:after="0" w:line="240" w:lineRule="auto"/>
              <w:rPr>
                <w:rFonts w:cs="Times New Roman"/>
                <w:szCs w:val="28"/>
              </w:rPr>
            </w:pPr>
            <w:r w:rsidRPr="00094592">
              <w:rPr>
                <w:rFonts w:cs="Times New Roman"/>
                <w:szCs w:val="28"/>
              </w:rPr>
              <w:t>Пт.</w:t>
            </w:r>
          </w:p>
        </w:tc>
        <w:tc>
          <w:tcPr>
            <w:tcW w:w="8843" w:type="dxa"/>
          </w:tcPr>
          <w:p w:rsidR="00327858" w:rsidRPr="00094592" w:rsidRDefault="00327858" w:rsidP="00642535">
            <w:pPr>
              <w:spacing w:after="0" w:line="240" w:lineRule="auto"/>
              <w:rPr>
                <w:rFonts w:cs="Times New Roman"/>
                <w:szCs w:val="28"/>
              </w:rPr>
            </w:pPr>
            <w:r w:rsidRPr="00094592">
              <w:rPr>
                <w:rFonts w:cs="Times New Roman"/>
                <w:szCs w:val="28"/>
              </w:rPr>
              <w:t>Театрально-концертные и др</w:t>
            </w:r>
            <w:r>
              <w:rPr>
                <w:rFonts w:cs="Times New Roman"/>
                <w:szCs w:val="28"/>
              </w:rPr>
              <w:t>.</w:t>
            </w:r>
            <w:r w:rsidRPr="00094592">
              <w:rPr>
                <w:rFonts w:cs="Times New Roman"/>
                <w:szCs w:val="28"/>
              </w:rPr>
              <w:t xml:space="preserve"> досуги, конкурсы.  Итоговые мероприятия по проектам, событиям недели</w:t>
            </w:r>
          </w:p>
        </w:tc>
      </w:tr>
    </w:tbl>
    <w:p w:rsidR="001401CE" w:rsidRDefault="001401CE" w:rsidP="001401CE">
      <w:pPr>
        <w:rPr>
          <w:rFonts w:cs="Times New Roman"/>
          <w:szCs w:val="32"/>
        </w:rPr>
      </w:pPr>
    </w:p>
    <w:p w:rsidR="00A00B9A" w:rsidRDefault="00A00B9A" w:rsidP="00A00B9A">
      <w:pPr>
        <w:spacing w:after="0" w:line="240" w:lineRule="auto"/>
        <w:jc w:val="center"/>
        <w:rPr>
          <w:rFonts w:cs="Times New Roman"/>
          <w:b/>
          <w:szCs w:val="28"/>
        </w:rPr>
      </w:pPr>
      <w:r>
        <w:rPr>
          <w:rFonts w:eastAsia="Times New Roman" w:cs="Times New Roman"/>
          <w:b/>
          <w:szCs w:val="28"/>
          <w:lang w:eastAsia="ru-RU"/>
        </w:rPr>
        <w:lastRenderedPageBreak/>
        <w:t xml:space="preserve">2.2.4.2. </w:t>
      </w:r>
      <w:r w:rsidRPr="00056988">
        <w:rPr>
          <w:rFonts w:cs="Times New Roman"/>
          <w:b/>
          <w:szCs w:val="28"/>
        </w:rPr>
        <w:t>Социальное партнерство с учреждениями культуры и образования, общественными организациями</w:t>
      </w:r>
    </w:p>
    <w:p w:rsidR="00A00B9A" w:rsidRPr="00056988" w:rsidRDefault="00A00B9A" w:rsidP="00A00B9A">
      <w:pPr>
        <w:spacing w:after="0" w:line="240" w:lineRule="auto"/>
        <w:ind w:left="708"/>
        <w:jc w:val="center"/>
        <w:rPr>
          <w:rFonts w:cs="Times New Roman"/>
          <w:b/>
          <w:szCs w:val="28"/>
        </w:rPr>
      </w:pPr>
    </w:p>
    <w:p w:rsidR="00A00B9A" w:rsidRDefault="00A00B9A" w:rsidP="00A00B9A">
      <w:pPr>
        <w:spacing w:after="0" w:line="240" w:lineRule="auto"/>
        <w:ind w:firstLine="709"/>
        <w:jc w:val="both"/>
        <w:rPr>
          <w:rFonts w:cs="Times New Roman"/>
          <w:szCs w:val="28"/>
        </w:rPr>
      </w:pPr>
      <w:r w:rsidRPr="00056988">
        <w:rPr>
          <w:rFonts w:cs="Times New Roman"/>
          <w:szCs w:val="28"/>
        </w:rPr>
        <w:t>Важный аспект успешной реализации Программы – широкое социальное партнёрство ДОУ  с учреждениями культуры, образования и общественными организациями. Современный детский сад должен становиться не столько транслятором знаний, сколько школой социального действия, отрытой системой, в которой значительно расширены границы дошкольного учреждения и идёт совместная работа детей, педагогов, родителей и представителей ближайшего социума. Главные цели социального партнерства — создание единого культурного пространства, укрепление живых исторических связей, свободное осмысление передвижения в системе культурных координат.</w:t>
      </w:r>
    </w:p>
    <w:p w:rsidR="00A00B9A" w:rsidRPr="00056988" w:rsidRDefault="00A00B9A" w:rsidP="00A00B9A">
      <w:pPr>
        <w:spacing w:after="0" w:line="240" w:lineRule="auto"/>
        <w:ind w:firstLine="709"/>
        <w:jc w:val="both"/>
        <w:rPr>
          <w:rFonts w:cs="Times New Roman"/>
          <w:szCs w:val="28"/>
        </w:rPr>
      </w:pPr>
      <w:r w:rsidRPr="00056988">
        <w:rPr>
          <w:rFonts w:eastAsia="Times New Roman" w:cs="Times New Roman"/>
          <w:color w:val="000000"/>
          <w:szCs w:val="28"/>
          <w:lang w:eastAsia="ru-RU"/>
        </w:rPr>
        <w:t>Согласно программе развития ДОУ становится не только образовательной организацией, но и культурным, информационным, досуговым центром для наших детей и родителей. Деятельность детского сада выстраивается на основе единых планов взаимодействия с социальными партнёрами.  В сетевое взаимодействие с ДОУ в духовно-нравственном воспитании включены ДЮЦ г. Светлогорска,</w:t>
      </w:r>
      <w:r>
        <w:rPr>
          <w:rFonts w:eastAsia="Times New Roman" w:cs="Times New Roman"/>
          <w:color w:val="000000"/>
          <w:szCs w:val="28"/>
          <w:lang w:eastAsia="ru-RU"/>
        </w:rPr>
        <w:t xml:space="preserve"> МАОУ СОШ №1 г. Светлогорска, С</w:t>
      </w:r>
      <w:r w:rsidRPr="00056988">
        <w:rPr>
          <w:rFonts w:eastAsia="Times New Roman" w:cs="Times New Roman"/>
          <w:color w:val="000000"/>
          <w:szCs w:val="28"/>
          <w:lang w:eastAsia="ru-RU"/>
        </w:rPr>
        <w:t>ОЦ «Мечта», УМЦ «Гнездышко» при храме прп. Серафима Саровского. Через сотрудничество с УМЦ «Гнездышко», священником храма С. Саровского в учреждении созданы условия для методического сопровождения педагогов, работающих по программе Социокультурные истоки. В учреждении проводятся семинары, лектории, круглые столы по актуальным вопросам духовно-нравственного воспитания. С родителями УМЦ «Гнездышко» проводит диспуты, лектории, семинары с приглашением специалистов с сфере духовно-нравственного воспитания. С детьми организуются встречи с интересными людьми –настоятелем храма С. Саровского, педагогами центра, писателями и поэтами. Традицией стало освоение темы Гостеприимство через посещение трапезной храма на Масленицу. Педагоги центра проводят экскурсии в храме, занятия, раскрывающие духовно-нравственное значение календарных пр</w:t>
      </w:r>
      <w:r>
        <w:rPr>
          <w:rFonts w:eastAsia="Times New Roman" w:cs="Times New Roman"/>
          <w:color w:val="000000"/>
          <w:szCs w:val="28"/>
          <w:lang w:eastAsia="ru-RU"/>
        </w:rPr>
        <w:t>аздников. Во взаимодействии с С</w:t>
      </w:r>
      <w:r w:rsidRPr="00056988">
        <w:rPr>
          <w:rFonts w:eastAsia="Times New Roman" w:cs="Times New Roman"/>
          <w:color w:val="000000"/>
          <w:szCs w:val="28"/>
          <w:lang w:eastAsia="ru-RU"/>
        </w:rPr>
        <w:t>ОЦ «Мечта» проводятся совместные с родителями и детьми мероприятия: активные занятия, встречи, мастер-классы, экскурсии по выставкам,  игрофестивали, праздники, акции. Старшее поколение через трансляцию своего опыта детям и родителям помогает освоить духовно-нравственные категории программы. Межпоколенное взаимодействие по программе Социокультурные истоки улучшает результат духовно-нравственном воспитании, способствует расширению социокультурного пространства воспитанников.</w:t>
      </w:r>
    </w:p>
    <w:p w:rsidR="00A00B9A" w:rsidRDefault="00A00B9A" w:rsidP="00A00B9A">
      <w:pPr>
        <w:ind w:left="720"/>
        <w:jc w:val="center"/>
        <w:rPr>
          <w:rFonts w:cs="Times New Roman"/>
          <w:b/>
          <w:szCs w:val="28"/>
        </w:rPr>
      </w:pPr>
    </w:p>
    <w:p w:rsidR="00A00B9A" w:rsidRDefault="00A00B9A" w:rsidP="00A00B9A">
      <w:pPr>
        <w:ind w:left="720"/>
        <w:jc w:val="center"/>
        <w:rPr>
          <w:rFonts w:cs="Times New Roman"/>
          <w:b/>
          <w:szCs w:val="28"/>
        </w:rPr>
      </w:pPr>
    </w:p>
    <w:p w:rsidR="00A00B9A" w:rsidRDefault="00A00B9A" w:rsidP="00A00B9A">
      <w:pPr>
        <w:ind w:left="720"/>
        <w:jc w:val="center"/>
        <w:rPr>
          <w:rFonts w:cs="Times New Roman"/>
          <w:b/>
          <w:szCs w:val="28"/>
        </w:rPr>
      </w:pPr>
    </w:p>
    <w:p w:rsidR="00A00B9A" w:rsidRDefault="00A00B9A" w:rsidP="00A00B9A">
      <w:pPr>
        <w:ind w:left="720"/>
        <w:jc w:val="center"/>
        <w:rPr>
          <w:rFonts w:cs="Times New Roman"/>
          <w:b/>
          <w:szCs w:val="28"/>
        </w:rPr>
      </w:pPr>
    </w:p>
    <w:p w:rsidR="00A00B9A" w:rsidRPr="00056988" w:rsidRDefault="00A00B9A" w:rsidP="00A00B9A">
      <w:pPr>
        <w:ind w:left="720"/>
        <w:jc w:val="center"/>
        <w:rPr>
          <w:rFonts w:cs="Times New Roman"/>
          <w:b/>
          <w:szCs w:val="28"/>
        </w:rPr>
      </w:pPr>
      <w:r>
        <w:rPr>
          <w:rFonts w:cs="Times New Roman"/>
          <w:b/>
          <w:szCs w:val="28"/>
        </w:rPr>
        <w:lastRenderedPageBreak/>
        <w:t>2.2.4.</w:t>
      </w:r>
      <w:r>
        <w:rPr>
          <w:b/>
        </w:rPr>
        <w:t xml:space="preserve">3. </w:t>
      </w:r>
      <w:r w:rsidRPr="00E34EA0">
        <w:rPr>
          <w:rFonts w:cs="Times New Roman"/>
          <w:b/>
          <w:szCs w:val="28"/>
        </w:rPr>
        <w:t>Особенности взаимодействия педагогического коллектива с семьями воспитанников</w:t>
      </w:r>
    </w:p>
    <w:p w:rsidR="00A00B9A" w:rsidRPr="00056988" w:rsidRDefault="00A00B9A" w:rsidP="00A00B9A">
      <w:pPr>
        <w:spacing w:after="0" w:line="240" w:lineRule="auto"/>
        <w:ind w:left="-142" w:firstLine="850"/>
        <w:jc w:val="both"/>
        <w:rPr>
          <w:rFonts w:cs="Times New Roman"/>
          <w:szCs w:val="28"/>
        </w:rPr>
      </w:pPr>
      <w:r w:rsidRPr="00056988">
        <w:rPr>
          <w:rFonts w:cs="Times New Roman"/>
          <w:szCs w:val="28"/>
        </w:rPr>
        <w:t xml:space="preserve">В образовательных Стандартах дошкольного образования среди ведущих принципов взаимодействия (п.1.4.«Основные принципы дошкольного образования», раздел «Общие положения») заявлен принцип </w:t>
      </w:r>
      <w:r w:rsidRPr="00056988">
        <w:rPr>
          <w:rFonts w:cs="Times New Roman"/>
          <w:i/>
          <w:szCs w:val="28"/>
        </w:rPr>
        <w:t>«</w:t>
      </w:r>
      <w:r w:rsidRPr="00056988">
        <w:rPr>
          <w:rFonts w:cs="Times New Roman"/>
          <w:b/>
          <w:i/>
          <w:szCs w:val="28"/>
        </w:rPr>
        <w:t>сотрудничество Организации с семьей»</w:t>
      </w:r>
      <w:r w:rsidRPr="00056988">
        <w:rPr>
          <w:rFonts w:cs="Times New Roman"/>
          <w:b/>
          <w:szCs w:val="28"/>
        </w:rPr>
        <w:t xml:space="preserve">. </w:t>
      </w:r>
      <w:r w:rsidRPr="00056988">
        <w:rPr>
          <w:rFonts w:cs="Times New Roman"/>
          <w:szCs w:val="28"/>
        </w:rPr>
        <w:t xml:space="preserve"> Одной из главных задач ФГОС является задача  </w:t>
      </w:r>
      <w:r w:rsidRPr="00056988">
        <w:rPr>
          <w:rFonts w:cs="Times New Roman"/>
          <w:i/>
          <w:szCs w:val="28"/>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r w:rsidRPr="00056988">
        <w:rPr>
          <w:rFonts w:cs="Times New Roman"/>
          <w:szCs w:val="28"/>
        </w:rPr>
        <w:t xml:space="preserve">Тесное взаимодействие Организации с Семьёй становится обязательным условием педагогической деятельности.              </w:t>
      </w:r>
    </w:p>
    <w:p w:rsidR="00A00B9A" w:rsidRPr="00056988" w:rsidRDefault="00A00B9A" w:rsidP="00A00B9A">
      <w:pPr>
        <w:spacing w:after="0" w:line="240" w:lineRule="auto"/>
        <w:ind w:left="-142" w:firstLine="850"/>
        <w:jc w:val="both"/>
        <w:rPr>
          <w:rFonts w:cs="Times New Roman"/>
          <w:szCs w:val="28"/>
        </w:rPr>
      </w:pPr>
      <w:r w:rsidRPr="00056988">
        <w:rPr>
          <w:rFonts w:cs="Times New Roman"/>
          <w:szCs w:val="28"/>
        </w:rPr>
        <w:t>В</w:t>
      </w:r>
      <w:r w:rsidRPr="00056988">
        <w:rPr>
          <w:rFonts w:cs="Times New Roman"/>
          <w:i/>
          <w:iCs/>
          <w:szCs w:val="28"/>
        </w:rPr>
        <w:t xml:space="preserve"> </w:t>
      </w:r>
      <w:r w:rsidRPr="00056988">
        <w:rPr>
          <w:rFonts w:cs="Times New Roman"/>
          <w:iCs/>
          <w:szCs w:val="28"/>
        </w:rPr>
        <w:t>Истоках</w:t>
      </w:r>
      <w:r w:rsidRPr="00056988">
        <w:rPr>
          <w:rFonts w:cs="Times New Roman"/>
          <w:szCs w:val="28"/>
        </w:rPr>
        <w:t xml:space="preserve"> семья является равноправным субъектом образовательного процесса. Педагоги в тесном сотрудничестве с родителями осуществляют единый целостный процесс воспитания и развития дошкольников.</w:t>
      </w:r>
    </w:p>
    <w:p w:rsidR="00A00B9A" w:rsidRPr="00056988" w:rsidRDefault="00A00B9A" w:rsidP="00A00B9A">
      <w:pPr>
        <w:spacing w:after="0" w:line="240" w:lineRule="auto"/>
        <w:ind w:left="-142" w:firstLine="850"/>
        <w:jc w:val="both"/>
        <w:rPr>
          <w:szCs w:val="28"/>
        </w:rPr>
      </w:pPr>
      <w:r w:rsidRPr="00056988">
        <w:rPr>
          <w:szCs w:val="28"/>
        </w:rPr>
        <w:t>С этой целью разработана и реализуется программа «Моя семья»,  проводятся совместные с родителями занятия по программе «Социокультурные истоки», организуется взаимодействие по книгам для развития. В «Истоках» обеспечено социальное партнёрство дошкольной организации, родителей воспитанников и представителей ближайшего социума, осуществляется открытый характер образовательного процесса на основе сотрудничества с семьями воспитанников и непосредственного вовлечения их в образовательный процесс, направленный в конечном итоге на социально-личностное развитие детей и их успешную социализацию в мире. Через участие в истоковской программе семье возвращается исконная функция хранения и передачи детям социокультурной традиции Российской цивилизации.</w:t>
      </w:r>
    </w:p>
    <w:p w:rsidR="00A00B9A" w:rsidRPr="00056988" w:rsidRDefault="00A00B9A" w:rsidP="00A00B9A">
      <w:pPr>
        <w:tabs>
          <w:tab w:val="left" w:pos="0"/>
        </w:tabs>
        <w:autoSpaceDE w:val="0"/>
        <w:autoSpaceDN w:val="0"/>
        <w:adjustRightInd w:val="0"/>
        <w:spacing w:after="0" w:line="240" w:lineRule="auto"/>
        <w:ind w:left="-142"/>
        <w:jc w:val="both"/>
        <w:rPr>
          <w:rFonts w:eastAsia="Times New Roman" w:cs="Times New Roman"/>
          <w:szCs w:val="28"/>
          <w:lang w:eastAsia="ru-RU"/>
        </w:rPr>
      </w:pPr>
      <w:r>
        <w:rPr>
          <w:rFonts w:eastAsia="Times New Roman" w:cs="Times New Roman"/>
          <w:color w:val="000000"/>
          <w:szCs w:val="28"/>
          <w:lang w:eastAsia="ru-RU"/>
        </w:rPr>
        <w:tab/>
      </w:r>
      <w:r>
        <w:rPr>
          <w:rFonts w:eastAsia="Times New Roman" w:cs="Times New Roman"/>
          <w:color w:val="000000"/>
          <w:szCs w:val="28"/>
          <w:lang w:eastAsia="ru-RU"/>
        </w:rPr>
        <w:tab/>
      </w:r>
      <w:r w:rsidRPr="00056988">
        <w:rPr>
          <w:rFonts w:eastAsia="Times New Roman" w:cs="Times New Roman"/>
          <w:szCs w:val="28"/>
          <w:lang w:eastAsia="ru-RU"/>
        </w:rPr>
        <w:t>Благодаря семье ребенок первоначально познает   окружающий мир.</w:t>
      </w:r>
    </w:p>
    <w:p w:rsidR="00A00B9A" w:rsidRPr="00056988" w:rsidRDefault="00A00B9A" w:rsidP="00A00B9A">
      <w:pPr>
        <w:spacing w:after="0" w:line="240" w:lineRule="auto"/>
        <w:ind w:left="-142"/>
        <w:jc w:val="both"/>
        <w:rPr>
          <w:rFonts w:cs="Times New Roman"/>
          <w:szCs w:val="28"/>
        </w:rPr>
      </w:pPr>
      <w:r w:rsidRPr="00056988">
        <w:rPr>
          <w:rFonts w:cs="Times New Roman"/>
          <w:szCs w:val="28"/>
        </w:rPr>
        <w:t xml:space="preserve">«Именно в семье благодаря ощущению «живой человеческой среды» и на основе наблюдаемых форм поведения взрослых ребенок приобретает свой первый социокультурный опыт» (В. Зеньковский). Условия и основы успешной социализации личности заложены в детском возрасте, когда особую актуальность приобретают тесное сотрудничество Семьи и дошкольной Организации, их взаимодополняемость для эффективного процесса социализации ребенка-дошкольника. Социализация по сути является отображением процесса становления человека, жизнедеятельность которого, начиная с появления на свет, является «вхождением» в семью и социум. </w:t>
      </w:r>
    </w:p>
    <w:p w:rsidR="00A00B9A" w:rsidRPr="00056988" w:rsidRDefault="00A00B9A" w:rsidP="00A00B9A">
      <w:pPr>
        <w:autoSpaceDE w:val="0"/>
        <w:autoSpaceDN w:val="0"/>
        <w:adjustRightInd w:val="0"/>
        <w:spacing w:after="0" w:line="240" w:lineRule="auto"/>
        <w:ind w:left="-142" w:firstLine="850"/>
        <w:jc w:val="both"/>
        <w:rPr>
          <w:rFonts w:eastAsia="Times New Roman" w:cs="Times New Roman"/>
          <w:szCs w:val="28"/>
          <w:lang w:eastAsia="ru-RU"/>
        </w:rPr>
      </w:pPr>
      <w:r w:rsidRPr="00056988">
        <w:rPr>
          <w:rFonts w:eastAsia="Times New Roman" w:cs="Times New Roman"/>
          <w:szCs w:val="28"/>
          <w:lang w:eastAsia="ru-RU"/>
        </w:rPr>
        <w:t xml:space="preserve">Очевидно, что Семья и дошкольная Организация, выполняя свои особые функции, не могут заменить друг друга и должны взаимодействовать во имя полноценного развития ребенка. Исходя из признания важности семьи для формирования духовно-нравственной основы личности дошкольника, необходимо находить пути взаимодействия с Семьей в образовательном процессе. Это является объективной необходимостью в настоящее время, ведь педагогов и родителей объединяет одна и та же цель — воспитание целостно развитой личности. </w:t>
      </w:r>
    </w:p>
    <w:p w:rsidR="00A00B9A" w:rsidRPr="00056988" w:rsidRDefault="00A00B9A" w:rsidP="00A00B9A">
      <w:pPr>
        <w:autoSpaceDE w:val="0"/>
        <w:autoSpaceDN w:val="0"/>
        <w:adjustRightInd w:val="0"/>
        <w:spacing w:after="0" w:line="240" w:lineRule="auto"/>
        <w:ind w:firstLine="706"/>
        <w:jc w:val="both"/>
        <w:rPr>
          <w:rFonts w:eastAsia="Times New Roman" w:cs="Times New Roman"/>
          <w:szCs w:val="28"/>
          <w:lang w:eastAsia="ru-RU"/>
        </w:rPr>
      </w:pPr>
      <w:r w:rsidRPr="00056988">
        <w:rPr>
          <w:rFonts w:eastAsia="Times New Roman" w:cs="Times New Roman"/>
          <w:bCs/>
          <w:szCs w:val="28"/>
          <w:lang w:eastAsia="ru-RU"/>
        </w:rPr>
        <w:t xml:space="preserve">Для воспитания полноценной личности необходимо содействовать социализации ребенка в Семье и группе дошкольной Организации, которые могут </w:t>
      </w:r>
      <w:r w:rsidRPr="00056988">
        <w:rPr>
          <w:rFonts w:eastAsia="Times New Roman" w:cs="Times New Roman"/>
          <w:bCs/>
          <w:szCs w:val="28"/>
          <w:lang w:eastAsia="ru-RU"/>
        </w:rPr>
        <w:lastRenderedPageBreak/>
        <w:t xml:space="preserve">способствовать социально-психологической адаптации к дальнейшей жизни в обществе и успешному взаимодействию с окружающим миром. </w:t>
      </w:r>
      <w:r w:rsidRPr="00056988">
        <w:rPr>
          <w:rFonts w:eastAsia="Times New Roman" w:cs="Times New Roman"/>
          <w:szCs w:val="28"/>
          <w:lang w:eastAsia="ru-RU"/>
        </w:rPr>
        <w:t>Работа с родителями является ключевым элементом в реализации программы</w:t>
      </w:r>
      <w:r w:rsidRPr="00056988">
        <w:rPr>
          <w:rFonts w:eastAsia="Times New Roman" w:cs="Times New Roman"/>
          <w:i/>
          <w:iCs/>
          <w:szCs w:val="28"/>
          <w:lang w:eastAsia="ru-RU"/>
        </w:rPr>
        <w:t xml:space="preserve"> </w:t>
      </w:r>
      <w:r w:rsidRPr="00056988">
        <w:rPr>
          <w:rFonts w:eastAsia="Times New Roman" w:cs="Times New Roman"/>
          <w:iCs/>
          <w:szCs w:val="28"/>
          <w:lang w:eastAsia="ru-RU"/>
        </w:rPr>
        <w:t>«Истоки» и «Воспитание на социокультурном опыте»</w:t>
      </w:r>
      <w:r w:rsidRPr="00056988">
        <w:rPr>
          <w:rFonts w:eastAsia="Times New Roman" w:cs="Times New Roman"/>
          <w:szCs w:val="28"/>
          <w:lang w:eastAsia="ru-RU"/>
        </w:rPr>
        <w:t xml:space="preserve"> для дошкольного образования.  </w:t>
      </w:r>
    </w:p>
    <w:p w:rsidR="00A00B9A" w:rsidRPr="00056988" w:rsidRDefault="00A00B9A" w:rsidP="00A00B9A">
      <w:pPr>
        <w:autoSpaceDE w:val="0"/>
        <w:autoSpaceDN w:val="0"/>
        <w:adjustRightInd w:val="0"/>
        <w:spacing w:after="0" w:line="240" w:lineRule="auto"/>
        <w:ind w:firstLine="706"/>
        <w:jc w:val="both"/>
        <w:rPr>
          <w:rFonts w:eastAsia="Times New Roman" w:cs="Times New Roman"/>
          <w:szCs w:val="28"/>
          <w:lang w:eastAsia="ru-RU"/>
        </w:rPr>
      </w:pPr>
      <w:r w:rsidRPr="00056988">
        <w:rPr>
          <w:rFonts w:eastAsia="Times New Roman" w:cs="Times New Roman"/>
          <w:szCs w:val="28"/>
          <w:lang w:eastAsia="ru-RU"/>
        </w:rPr>
        <w:t xml:space="preserve">По взаимодействию дошкольной Организации и Семьи программа </w:t>
      </w:r>
      <w:r w:rsidRPr="00056988">
        <w:rPr>
          <w:rFonts w:eastAsia="Times New Roman" w:cs="Times New Roman"/>
          <w:iCs/>
          <w:szCs w:val="28"/>
          <w:lang w:eastAsia="ru-RU"/>
        </w:rPr>
        <w:t>«Истоки» и «Воспитание на социокультурном опыте»</w:t>
      </w:r>
      <w:r w:rsidRPr="00056988">
        <w:rPr>
          <w:rFonts w:eastAsia="Times New Roman" w:cs="Times New Roman"/>
          <w:szCs w:val="28"/>
          <w:lang w:eastAsia="ru-RU"/>
        </w:rPr>
        <w:t xml:space="preserve"> решает следующие задачи:</w:t>
      </w:r>
    </w:p>
    <w:p w:rsidR="00A00B9A" w:rsidRPr="00056988" w:rsidRDefault="00A00B9A" w:rsidP="00A00B9A">
      <w:pPr>
        <w:autoSpaceDE w:val="0"/>
        <w:autoSpaceDN w:val="0"/>
        <w:adjustRightInd w:val="0"/>
        <w:spacing w:after="0" w:line="240" w:lineRule="auto"/>
        <w:jc w:val="both"/>
        <w:rPr>
          <w:rFonts w:eastAsia="Times New Roman" w:cs="Times New Roman"/>
          <w:szCs w:val="28"/>
          <w:lang w:eastAsia="ru-RU"/>
        </w:rPr>
      </w:pPr>
      <w:r w:rsidRPr="00056988">
        <w:rPr>
          <w:rFonts w:eastAsia="Times New Roman" w:cs="Times New Roman"/>
          <w:szCs w:val="28"/>
          <w:lang w:eastAsia="ru-RU"/>
        </w:rPr>
        <w:t>* объединение усилий дошкольной Организации и Семьи с целью формирования у детей системы духовно-нравственных и социокультурных ценностей;</w:t>
      </w:r>
    </w:p>
    <w:p w:rsidR="00A00B9A" w:rsidRPr="00056988" w:rsidRDefault="00A00B9A" w:rsidP="00A00B9A">
      <w:pPr>
        <w:autoSpaceDE w:val="0"/>
        <w:autoSpaceDN w:val="0"/>
        <w:adjustRightInd w:val="0"/>
        <w:spacing w:after="0" w:line="240" w:lineRule="auto"/>
        <w:jc w:val="both"/>
        <w:rPr>
          <w:rFonts w:eastAsia="Times New Roman" w:cs="Times New Roman"/>
          <w:szCs w:val="28"/>
          <w:lang w:eastAsia="ru-RU"/>
        </w:rPr>
      </w:pPr>
      <w:r w:rsidRPr="00056988">
        <w:rPr>
          <w:rFonts w:eastAsia="Times New Roman" w:cs="Times New Roman"/>
          <w:szCs w:val="28"/>
          <w:lang w:eastAsia="ru-RU"/>
        </w:rPr>
        <w:t>* 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дошкольного возраста;</w:t>
      </w:r>
    </w:p>
    <w:p w:rsidR="00A00B9A" w:rsidRPr="00056988" w:rsidRDefault="00A00B9A" w:rsidP="00A00B9A">
      <w:pPr>
        <w:autoSpaceDE w:val="0"/>
        <w:autoSpaceDN w:val="0"/>
        <w:adjustRightInd w:val="0"/>
        <w:spacing w:after="0" w:line="240" w:lineRule="auto"/>
        <w:jc w:val="both"/>
        <w:rPr>
          <w:rFonts w:eastAsia="Times New Roman" w:cs="Times New Roman"/>
          <w:szCs w:val="28"/>
          <w:lang w:eastAsia="ru-RU"/>
        </w:rPr>
      </w:pPr>
      <w:r w:rsidRPr="00056988">
        <w:rPr>
          <w:rFonts w:eastAsia="Times New Roman" w:cs="Times New Roman"/>
          <w:szCs w:val="28"/>
          <w:lang w:eastAsia="ru-RU"/>
        </w:rPr>
        <w:t>* обеспечение родителей социокультурным инструментарием, способствующим формированию духовно-нравст</w:t>
      </w:r>
      <w:r>
        <w:rPr>
          <w:rFonts w:eastAsia="Times New Roman" w:cs="Times New Roman"/>
          <w:szCs w:val="28"/>
          <w:lang w:eastAsia="ru-RU"/>
        </w:rPr>
        <w:t>венной основы личности ребенка.</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 xml:space="preserve">Программа работы с родителями </w:t>
      </w:r>
      <w:r w:rsidRPr="00056988">
        <w:rPr>
          <w:rFonts w:eastAsia="Times New Roman" w:cs="Times New Roman"/>
          <w:i/>
          <w:iCs/>
          <w:szCs w:val="28"/>
          <w:lang w:eastAsia="ru-RU"/>
        </w:rPr>
        <w:t>«Моя семья»</w:t>
      </w:r>
      <w:r w:rsidRPr="00056988">
        <w:rPr>
          <w:rFonts w:eastAsia="Times New Roman" w:cs="Times New Roman"/>
          <w:szCs w:val="28"/>
          <w:lang w:eastAsia="ru-RU"/>
        </w:rPr>
        <w:t xml:space="preserve"> позволяет создавать единый контекст воспитания и развития детей на основе общности целей, содержания и педагогических технологий.</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 xml:space="preserve">В систему работы с родителями включено 20 занятий на четыре года развития (по 5 занятий в течение каждого учебного года). Занятия с родителями предваряют проведение итоговых занятий с детьми, заложенных по программе </w:t>
      </w:r>
      <w:r w:rsidRPr="00056988">
        <w:rPr>
          <w:rFonts w:eastAsia="Times New Roman" w:cs="Times New Roman"/>
          <w:i/>
          <w:iCs/>
          <w:szCs w:val="28"/>
          <w:lang w:eastAsia="ru-RU"/>
        </w:rPr>
        <w:t>«Истоки» и «Воспитание на социокультурном опыте»</w:t>
      </w:r>
      <w:r w:rsidRPr="00056988">
        <w:rPr>
          <w:rFonts w:eastAsia="Times New Roman" w:cs="Times New Roman"/>
          <w:szCs w:val="28"/>
          <w:lang w:eastAsia="ru-RU"/>
        </w:rPr>
        <w:t>.</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 xml:space="preserve">Одной из особенностей данной воспитательной программы является непосредственное участие родителей в подготовке и проведении занятий. Активное взаимодействие с ребенком в условиях дошкольной Организации, возможность наблюдать опыт общения с детьми, имеющийся у других родителей, позволяют взрослым приобретать новые способы взаимодействия с ребенком и корректировать собственное поведение. Позитивный опыт общения с воспитателем, родителями и сверстниками, получаемый каждым ребенком на занятиях, создает условия для формирования адекватной самооценки, предотвращает появление эмоциональной отчужденности. </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 xml:space="preserve">Занятия с детьми и родителями по программе </w:t>
      </w:r>
      <w:r w:rsidRPr="00056988">
        <w:rPr>
          <w:rFonts w:eastAsia="Times New Roman" w:cs="Times New Roman"/>
          <w:i/>
          <w:iCs/>
          <w:szCs w:val="28"/>
          <w:lang w:eastAsia="ru-RU"/>
        </w:rPr>
        <w:t>«Истоки»</w:t>
      </w:r>
      <w:r w:rsidRPr="00056988">
        <w:rPr>
          <w:rFonts w:eastAsia="Times New Roman" w:cs="Times New Roman"/>
          <w:szCs w:val="28"/>
          <w:lang w:eastAsia="ru-RU"/>
        </w:rPr>
        <w:t xml:space="preserve"> проводятся на основе универсального образовательного инструментария — книг для развития детей с 3 до 8 лет.</w:t>
      </w:r>
    </w:p>
    <w:p w:rsidR="00A00B9A" w:rsidRPr="00056988" w:rsidRDefault="00A00B9A" w:rsidP="00A00B9A">
      <w:pPr>
        <w:autoSpaceDE w:val="0"/>
        <w:autoSpaceDN w:val="0"/>
        <w:adjustRightInd w:val="0"/>
        <w:spacing w:after="0" w:line="240" w:lineRule="auto"/>
        <w:ind w:firstLine="708"/>
        <w:jc w:val="both"/>
        <w:rPr>
          <w:rFonts w:eastAsia="Times New Roman" w:cs="Times New Roman"/>
          <w:i/>
          <w:iCs/>
          <w:szCs w:val="28"/>
          <w:lang w:eastAsia="ru-RU"/>
        </w:rPr>
      </w:pPr>
      <w:r w:rsidRPr="00056988">
        <w:rPr>
          <w:rFonts w:eastAsia="Times New Roman" w:cs="Times New Roman"/>
          <w:i/>
          <w:iCs/>
          <w:szCs w:val="28"/>
          <w:lang w:eastAsia="ru-RU"/>
        </w:rPr>
        <w:t>Книги для развития являются эффективным средством социализации, в основе которой формирование системы духовно-нравственных и социокультурных ценностей у детей и их родителей.</w:t>
      </w:r>
      <w:r w:rsidRPr="00056988">
        <w:rPr>
          <w:rFonts w:eastAsia="Times New Roman" w:cs="Times New Roman"/>
          <w:b/>
          <w:bCs/>
          <w:szCs w:val="28"/>
          <w:lang w:eastAsia="ru-RU"/>
        </w:rPr>
        <w:t xml:space="preserve"> </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Книги для развития предназначены для совместной работы педагогов, детей и их родителей. В книгах для развития заложена основная предварительная работа с детьми и родителями в период подготовки к занятиям по программе.</w:t>
      </w:r>
    </w:p>
    <w:p w:rsidR="00A00B9A" w:rsidRPr="00056988" w:rsidRDefault="00A00B9A" w:rsidP="00A00B9A">
      <w:pPr>
        <w:autoSpaceDE w:val="0"/>
        <w:autoSpaceDN w:val="0"/>
        <w:adjustRightInd w:val="0"/>
        <w:spacing w:after="0" w:line="240" w:lineRule="auto"/>
        <w:ind w:firstLine="708"/>
        <w:jc w:val="both"/>
        <w:rPr>
          <w:rFonts w:eastAsia="Times New Roman" w:cs="Times New Roman"/>
          <w:szCs w:val="28"/>
          <w:lang w:eastAsia="ru-RU"/>
        </w:rPr>
      </w:pPr>
      <w:r w:rsidRPr="00056988">
        <w:rPr>
          <w:rFonts w:eastAsia="Times New Roman" w:cs="Times New Roman"/>
          <w:szCs w:val="28"/>
          <w:lang w:eastAsia="ru-RU"/>
        </w:rPr>
        <w:t xml:space="preserve">Таким образом в программе </w:t>
      </w:r>
      <w:r w:rsidRPr="00056988">
        <w:rPr>
          <w:rFonts w:eastAsia="Times New Roman" w:cs="Times New Roman"/>
          <w:iCs/>
          <w:szCs w:val="28"/>
          <w:lang w:eastAsia="ru-RU"/>
        </w:rPr>
        <w:t>«Истоки»</w:t>
      </w:r>
      <w:r w:rsidRPr="00056988">
        <w:rPr>
          <w:rFonts w:eastAsia="Times New Roman" w:cs="Times New Roman"/>
          <w:szCs w:val="28"/>
          <w:lang w:eastAsia="ru-RU"/>
        </w:rPr>
        <w:t xml:space="preserve"> обеспечено социальное партнерство дошкольной Организации и Семьи, осуществляется </w:t>
      </w:r>
      <w:r w:rsidRPr="00056988">
        <w:rPr>
          <w:rFonts w:eastAsia="Times New Roman" w:cs="Times New Roman"/>
          <w:i/>
          <w:iCs/>
          <w:szCs w:val="28"/>
          <w:lang w:eastAsia="ru-RU"/>
        </w:rPr>
        <w:t>открытый характер образовательного процесса на основе сотрудничества с семьями воспитанников и непосредственного вовлечения их в образовательный процесс, направленный в конечном итоге на социокультурное и духовно-нравственное развитие детей и их успешную социализацию.</w:t>
      </w:r>
      <w:r w:rsidRPr="00056988">
        <w:rPr>
          <w:rFonts w:eastAsia="Times New Roman" w:cs="Times New Roman"/>
          <w:szCs w:val="28"/>
          <w:lang w:eastAsia="ru-RU"/>
        </w:rPr>
        <w:t xml:space="preserve"> </w:t>
      </w:r>
    </w:p>
    <w:p w:rsidR="00A00B9A" w:rsidRPr="00056988" w:rsidRDefault="00A00B9A" w:rsidP="00A00B9A">
      <w:pPr>
        <w:spacing w:after="0" w:line="240" w:lineRule="auto"/>
        <w:ind w:left="1080"/>
        <w:rPr>
          <w:rFonts w:cs="Times New Roman"/>
          <w:b/>
          <w:szCs w:val="28"/>
        </w:rPr>
      </w:pPr>
    </w:p>
    <w:p w:rsidR="00A00B9A" w:rsidRDefault="00A00B9A" w:rsidP="00A00B9A">
      <w:pPr>
        <w:jc w:val="center"/>
        <w:rPr>
          <w:rFonts w:cs="Times New Roman"/>
          <w:b/>
          <w:szCs w:val="32"/>
        </w:rPr>
      </w:pPr>
      <w:r>
        <w:rPr>
          <w:rFonts w:cs="Times New Roman"/>
          <w:b/>
          <w:szCs w:val="32"/>
          <w:lang w:val="en-US"/>
        </w:rPr>
        <w:lastRenderedPageBreak/>
        <w:t>III</w:t>
      </w:r>
      <w:r w:rsidRPr="00A726C1">
        <w:rPr>
          <w:rFonts w:cs="Times New Roman"/>
          <w:b/>
          <w:szCs w:val="32"/>
        </w:rPr>
        <w:t>.О</w:t>
      </w:r>
      <w:r>
        <w:rPr>
          <w:rFonts w:cs="Times New Roman"/>
          <w:b/>
          <w:szCs w:val="32"/>
        </w:rPr>
        <w:t>РГАНИЗАЦИОННЫЙ РАЗДЕЛ</w:t>
      </w:r>
      <w:r w:rsidRPr="00ED45A6">
        <w:t xml:space="preserve"> </w:t>
      </w:r>
      <w:r w:rsidRPr="00ED45A6">
        <w:rPr>
          <w:rFonts w:cs="Times New Roman"/>
          <w:b/>
          <w:szCs w:val="32"/>
        </w:rPr>
        <w:t>обязательной части ООП</w:t>
      </w:r>
    </w:p>
    <w:p w:rsidR="00A00B9A" w:rsidRDefault="00A00B9A" w:rsidP="00A00B9A">
      <w:pPr>
        <w:spacing w:after="0" w:line="240" w:lineRule="auto"/>
        <w:jc w:val="center"/>
        <w:rPr>
          <w:rFonts w:cs="Times New Roman"/>
          <w:b/>
          <w:szCs w:val="32"/>
        </w:rPr>
      </w:pPr>
      <w:r>
        <w:rPr>
          <w:rFonts w:cs="Times New Roman"/>
          <w:b/>
          <w:szCs w:val="32"/>
        </w:rPr>
        <w:t>3.</w:t>
      </w:r>
      <w:r w:rsidRPr="00835333">
        <w:rPr>
          <w:rFonts w:cs="Times New Roman"/>
          <w:b/>
          <w:szCs w:val="32"/>
        </w:rPr>
        <w:t xml:space="preserve"> </w:t>
      </w:r>
      <w:r>
        <w:rPr>
          <w:rFonts w:cs="Times New Roman"/>
          <w:b/>
          <w:szCs w:val="32"/>
        </w:rPr>
        <w:t>1.Материально-техническое обеспечение ООП ДО, обеспеченность методическими материалами и средствами обучения и воспитания</w:t>
      </w:r>
    </w:p>
    <w:p w:rsidR="00A00B9A" w:rsidRDefault="00A00B9A" w:rsidP="00A00B9A">
      <w:pPr>
        <w:spacing w:after="0" w:line="240" w:lineRule="auto"/>
        <w:jc w:val="center"/>
        <w:rPr>
          <w:rFonts w:cs="Times New Roman"/>
          <w:szCs w:val="32"/>
        </w:rPr>
      </w:pPr>
    </w:p>
    <w:p w:rsidR="00A00B9A" w:rsidRDefault="00A00B9A" w:rsidP="00A00B9A">
      <w:pPr>
        <w:spacing w:after="0" w:line="240" w:lineRule="auto"/>
        <w:jc w:val="center"/>
        <w:rPr>
          <w:rFonts w:cs="Times New Roman"/>
          <w:b/>
          <w:szCs w:val="32"/>
        </w:rPr>
      </w:pPr>
      <w:r>
        <w:rPr>
          <w:rFonts w:cs="Times New Roman"/>
          <w:b/>
          <w:szCs w:val="32"/>
        </w:rPr>
        <w:t>3.1.1. Материально-техническое обеспечение ООП ДО</w:t>
      </w:r>
    </w:p>
    <w:p w:rsidR="00A00B9A" w:rsidRDefault="00A00B9A" w:rsidP="00A00B9A">
      <w:pPr>
        <w:spacing w:after="0" w:line="240" w:lineRule="auto"/>
        <w:jc w:val="center"/>
        <w:rPr>
          <w:rFonts w:cs="Times New Roman"/>
          <w:b/>
          <w:szCs w:val="32"/>
        </w:rPr>
      </w:pPr>
    </w:p>
    <w:p w:rsidR="00A00B9A" w:rsidRPr="00D50EAF" w:rsidRDefault="00A00B9A" w:rsidP="00A00B9A">
      <w:pPr>
        <w:spacing w:after="0" w:line="240" w:lineRule="auto"/>
        <w:ind w:left="720"/>
        <w:rPr>
          <w:rFonts w:eastAsia="Times New Roman" w:cs="Times New Roman"/>
          <w:szCs w:val="28"/>
          <w:lang w:eastAsia="ru-RU"/>
        </w:rPr>
      </w:pPr>
      <w:r w:rsidRPr="00D50EAF">
        <w:rPr>
          <w:rFonts w:eastAsia="Times New Roman" w:cs="Times New Roman"/>
          <w:szCs w:val="28"/>
          <w:lang w:eastAsia="ru-RU"/>
        </w:rPr>
        <w:t>В детском саду оборудованы:</w:t>
      </w:r>
    </w:p>
    <w:p w:rsidR="00A00B9A" w:rsidRPr="005B77FD" w:rsidRDefault="00A00B9A" w:rsidP="005A7DEB">
      <w:pPr>
        <w:numPr>
          <w:ilvl w:val="0"/>
          <w:numId w:val="29"/>
        </w:numPr>
        <w:spacing w:after="160" w:line="256" w:lineRule="auto"/>
        <w:ind w:left="709" w:hanging="283"/>
        <w:contextualSpacing/>
        <w:jc w:val="both"/>
        <w:rPr>
          <w:rFonts w:ascii="Calibri" w:eastAsia="Calibri" w:hAnsi="Calibri" w:cs="Times New Roman"/>
          <w:szCs w:val="28"/>
        </w:rPr>
      </w:pPr>
      <w:r w:rsidRPr="005B77FD">
        <w:rPr>
          <w:rFonts w:eastAsia="Calibri" w:cs="Times New Roman"/>
          <w:b/>
          <w:szCs w:val="28"/>
        </w:rPr>
        <w:t xml:space="preserve">музыкальный зал: </w:t>
      </w:r>
      <w:r w:rsidRPr="005B77FD">
        <w:rPr>
          <w:rFonts w:eastAsia="Calibri" w:cs="Times New Roman"/>
          <w:szCs w:val="28"/>
        </w:rPr>
        <w:t>для проведения занятий по музыкальному воспитанию, хор</w:t>
      </w:r>
      <w:r>
        <w:rPr>
          <w:rFonts w:eastAsia="Calibri" w:cs="Times New Roman"/>
          <w:szCs w:val="28"/>
        </w:rPr>
        <w:t xml:space="preserve">еографии и театральной студии, </w:t>
      </w:r>
      <w:r w:rsidRPr="005B77FD">
        <w:rPr>
          <w:rFonts w:eastAsia="Calibri" w:cs="Times New Roman"/>
          <w:szCs w:val="28"/>
        </w:rPr>
        <w:t>праздников, развлечений и других массовых мероприятий.</w:t>
      </w:r>
    </w:p>
    <w:p w:rsidR="00A00B9A" w:rsidRPr="005B77FD" w:rsidRDefault="00A00B9A" w:rsidP="005A7DEB">
      <w:pPr>
        <w:numPr>
          <w:ilvl w:val="0"/>
          <w:numId w:val="29"/>
        </w:numPr>
        <w:spacing w:after="160" w:line="256" w:lineRule="auto"/>
        <w:ind w:left="709" w:hanging="283"/>
        <w:contextualSpacing/>
        <w:jc w:val="both"/>
        <w:rPr>
          <w:rFonts w:ascii="Calibri" w:eastAsia="Calibri" w:hAnsi="Calibri" w:cs="Times New Roman"/>
          <w:szCs w:val="28"/>
        </w:rPr>
      </w:pPr>
      <w:r>
        <w:rPr>
          <w:rFonts w:eastAsia="Calibri" w:cs="Times New Roman"/>
          <w:b/>
        </w:rPr>
        <w:t xml:space="preserve">спортивный </w:t>
      </w:r>
      <w:r w:rsidRPr="005B77FD">
        <w:rPr>
          <w:rFonts w:eastAsia="Calibri" w:cs="Times New Roman"/>
          <w:b/>
        </w:rPr>
        <w:t xml:space="preserve">зал: </w:t>
      </w:r>
      <w:r w:rsidRPr="005B77FD">
        <w:rPr>
          <w:rFonts w:eastAsia="Calibri" w:cs="Times New Roman"/>
        </w:rPr>
        <w:t>для проведения физкультурных занятий, занятий лечебной физкультурой, спортивных досугов.</w:t>
      </w:r>
    </w:p>
    <w:p w:rsidR="00A00B9A" w:rsidRPr="005B77FD" w:rsidRDefault="00A00B9A" w:rsidP="005A7DEB">
      <w:pPr>
        <w:numPr>
          <w:ilvl w:val="0"/>
          <w:numId w:val="29"/>
        </w:numPr>
        <w:spacing w:after="0" w:line="256" w:lineRule="auto"/>
        <w:ind w:left="709" w:hanging="283"/>
        <w:contextualSpacing/>
        <w:jc w:val="both"/>
        <w:rPr>
          <w:rFonts w:eastAsia="Calibri" w:cs="Times New Roman"/>
          <w:szCs w:val="28"/>
        </w:rPr>
      </w:pPr>
      <w:r w:rsidRPr="005B77FD">
        <w:rPr>
          <w:rFonts w:eastAsia="Calibri" w:cs="Times New Roman"/>
          <w:b/>
          <w:szCs w:val="28"/>
        </w:rPr>
        <w:t>зимний сад:</w:t>
      </w:r>
      <w:r w:rsidRPr="005B77FD">
        <w:rPr>
          <w:rFonts w:eastAsia="Calibri" w:cs="Times New Roman"/>
          <w:szCs w:val="28"/>
        </w:rPr>
        <w:t xml:space="preserve"> для экологического воспитания детей, где проходят экскурсии, тематические познавательные мероприятия, организуется труд детей в природе.</w:t>
      </w:r>
    </w:p>
    <w:p w:rsidR="00A00B9A" w:rsidRPr="005B77FD" w:rsidRDefault="00A00B9A" w:rsidP="005A7DEB">
      <w:pPr>
        <w:numPr>
          <w:ilvl w:val="0"/>
          <w:numId w:val="29"/>
        </w:numPr>
        <w:spacing w:before="100" w:beforeAutospacing="1" w:after="0" w:line="240" w:lineRule="auto"/>
        <w:ind w:left="709" w:hanging="283"/>
        <w:jc w:val="both"/>
        <w:rPr>
          <w:rFonts w:eastAsia="Times New Roman" w:cs="Times New Roman"/>
          <w:color w:val="333333"/>
          <w:szCs w:val="28"/>
          <w:lang w:eastAsia="ru-RU"/>
        </w:rPr>
      </w:pPr>
      <w:r w:rsidRPr="005B77FD">
        <w:rPr>
          <w:rFonts w:eastAsia="Times New Roman" w:cs="Times New Roman"/>
          <w:b/>
          <w:noProof/>
          <w:szCs w:val="28"/>
          <w:lang w:eastAsia="ru-RU"/>
        </w:rPr>
        <w:t>логопедические кабинеты:</w:t>
      </w:r>
      <w:r w:rsidRPr="005B77FD">
        <w:rPr>
          <w:rFonts w:eastAsia="Times New Roman" w:cs="Times New Roman"/>
          <w:noProof/>
          <w:szCs w:val="28"/>
          <w:lang w:eastAsia="ru-RU"/>
        </w:rPr>
        <w:t xml:space="preserve"> для организации индивидуальной и подгрупповой работы по коррекции речи детей.</w:t>
      </w:r>
    </w:p>
    <w:p w:rsidR="00A00B9A" w:rsidRPr="005B77FD" w:rsidRDefault="00A00B9A" w:rsidP="005A7DEB">
      <w:pPr>
        <w:numPr>
          <w:ilvl w:val="0"/>
          <w:numId w:val="29"/>
        </w:numPr>
        <w:spacing w:before="100" w:beforeAutospacing="1" w:after="100" w:afterAutospacing="1" w:line="240" w:lineRule="auto"/>
        <w:ind w:left="709" w:hanging="283"/>
        <w:jc w:val="both"/>
        <w:rPr>
          <w:rFonts w:eastAsia="Times New Roman" w:cs="Times New Roman"/>
          <w:b/>
          <w:sz w:val="24"/>
          <w:szCs w:val="24"/>
          <w:lang w:eastAsia="ru-RU"/>
        </w:rPr>
      </w:pPr>
      <w:r w:rsidRPr="005B77FD">
        <w:rPr>
          <w:rFonts w:eastAsia="Times New Roman" w:cs="Times New Roman"/>
          <w:b/>
          <w:szCs w:val="24"/>
          <w:lang w:eastAsia="ru-RU"/>
        </w:rPr>
        <w:t>кабинет педагога-психолога</w:t>
      </w:r>
      <w:r w:rsidRPr="005B77FD">
        <w:rPr>
          <w:rFonts w:eastAsia="Times New Roman" w:cs="Times New Roman"/>
          <w:b/>
          <w:color w:val="333333"/>
          <w:szCs w:val="24"/>
          <w:lang w:eastAsia="ru-RU"/>
        </w:rPr>
        <w:t xml:space="preserve">: </w:t>
      </w:r>
      <w:r w:rsidRPr="005B77FD">
        <w:rPr>
          <w:rFonts w:eastAsia="Times New Roman" w:cs="Times New Roman"/>
          <w:noProof/>
          <w:szCs w:val="24"/>
          <w:lang w:eastAsia="ru-RU"/>
        </w:rPr>
        <w:t xml:space="preserve">для организации индивидуальной и подгрупповой работы с  детьми, консультативной работы с родителями,  для проведения песочной терапии, в том числе, семейной. </w:t>
      </w:r>
    </w:p>
    <w:p w:rsidR="00A00B9A" w:rsidRPr="005B77FD" w:rsidRDefault="00A00B9A" w:rsidP="005A7DEB">
      <w:pPr>
        <w:numPr>
          <w:ilvl w:val="0"/>
          <w:numId w:val="29"/>
        </w:numPr>
        <w:spacing w:before="100" w:beforeAutospacing="1" w:after="100" w:afterAutospacing="1" w:line="240" w:lineRule="auto"/>
        <w:ind w:left="709" w:hanging="283"/>
        <w:jc w:val="both"/>
        <w:rPr>
          <w:rFonts w:eastAsia="Times New Roman" w:cs="Times New Roman"/>
          <w:szCs w:val="28"/>
          <w:lang w:eastAsia="ru-RU"/>
        </w:rPr>
      </w:pPr>
      <w:r w:rsidRPr="005B77FD">
        <w:rPr>
          <w:rFonts w:eastAsia="Times New Roman" w:cs="Times New Roman"/>
          <w:b/>
          <w:szCs w:val="24"/>
          <w:lang w:eastAsia="ru-RU"/>
        </w:rPr>
        <w:t xml:space="preserve">музей народного быта </w:t>
      </w:r>
      <w:r w:rsidRPr="005B77FD">
        <w:rPr>
          <w:rFonts w:eastAsia="Times New Roman" w:cs="Times New Roman"/>
          <w:szCs w:val="24"/>
          <w:lang w:eastAsia="ru-RU"/>
        </w:rPr>
        <w:t>для</w:t>
      </w:r>
      <w:r w:rsidRPr="005B77FD">
        <w:rPr>
          <w:rFonts w:eastAsia="Times New Roman" w:cs="Times New Roman"/>
          <w:b/>
          <w:szCs w:val="24"/>
          <w:lang w:eastAsia="ru-RU"/>
        </w:rPr>
        <w:t xml:space="preserve"> </w:t>
      </w:r>
      <w:r w:rsidRPr="005B77FD">
        <w:rPr>
          <w:rFonts w:eastAsia="Times New Roman" w:cs="Times New Roman"/>
          <w:szCs w:val="28"/>
          <w:lang w:eastAsia="ru-RU"/>
        </w:rPr>
        <w:t>знакомства детей с историей, культурой, народным бытом нашей Родины, народными промыслами</w:t>
      </w:r>
      <w:r w:rsidRPr="005B77FD">
        <w:rPr>
          <w:rFonts w:eastAsia="Times New Roman" w:cs="Times New Roman"/>
          <w:b/>
          <w:szCs w:val="24"/>
          <w:lang w:eastAsia="ru-RU"/>
        </w:rPr>
        <w:t>;</w:t>
      </w:r>
    </w:p>
    <w:p w:rsidR="00A00B9A" w:rsidRPr="005B77FD" w:rsidRDefault="00A00B9A" w:rsidP="005A7DEB">
      <w:pPr>
        <w:numPr>
          <w:ilvl w:val="0"/>
          <w:numId w:val="29"/>
        </w:numPr>
        <w:spacing w:before="100" w:beforeAutospacing="1" w:after="100" w:afterAutospacing="1" w:line="240" w:lineRule="auto"/>
        <w:ind w:left="709" w:hanging="283"/>
        <w:jc w:val="both"/>
        <w:rPr>
          <w:rFonts w:eastAsia="Times New Roman" w:cs="Times New Roman"/>
          <w:b/>
          <w:szCs w:val="28"/>
          <w:lang w:eastAsia="ru-RU"/>
        </w:rPr>
      </w:pPr>
      <w:r w:rsidRPr="005B77FD">
        <w:rPr>
          <w:rFonts w:eastAsia="Times New Roman" w:cs="Times New Roman"/>
          <w:b/>
          <w:szCs w:val="28"/>
          <w:lang w:eastAsia="ru-RU"/>
        </w:rPr>
        <w:t xml:space="preserve">литературная гостиная </w:t>
      </w:r>
      <w:r w:rsidRPr="005B77FD">
        <w:rPr>
          <w:rFonts w:eastAsia="Times New Roman" w:cs="Times New Roman"/>
          <w:szCs w:val="28"/>
          <w:lang w:eastAsia="ru-RU"/>
        </w:rPr>
        <w:t>для знакомства детей с огромным литературным наследием, привития детям любви к художественному слову, уважения к книге.</w:t>
      </w:r>
    </w:p>
    <w:p w:rsidR="00A00B9A" w:rsidRDefault="00A00B9A" w:rsidP="00A00B9A">
      <w:pPr>
        <w:spacing w:before="24" w:after="24" w:line="240" w:lineRule="auto"/>
        <w:ind w:firstLine="360"/>
        <w:contextualSpacing/>
        <w:jc w:val="both"/>
        <w:rPr>
          <w:rFonts w:eastAsia="Times New Roman" w:cs="Times New Roman"/>
          <w:szCs w:val="28"/>
          <w:lang w:eastAsia="ru-RU"/>
        </w:rPr>
      </w:pPr>
      <w:r w:rsidRPr="00BC2E7B">
        <w:rPr>
          <w:rFonts w:eastAsia="Times New Roman" w:cs="Times New Roman"/>
          <w:szCs w:val="28"/>
          <w:lang w:eastAsia="ru-RU"/>
        </w:rPr>
        <w:t>Образовательная деятельность по программе Истоки имеет интегративный характер и поэтому не нуждается в специальных помещениях и оборудовании. Она организуется в групповых помещениях, в музыкально-спортивном зале в НОД и режимных моментах.  Кроме традиционных для образовательной деятельности помещений детского сада используется музей «Русская изба». Занятия родительского клуба организуются в кабинете психолога, музыкально-спортивном зале, «Русской избе»</w:t>
      </w:r>
      <w:r>
        <w:rPr>
          <w:rFonts w:eastAsia="Times New Roman" w:cs="Times New Roman"/>
          <w:szCs w:val="28"/>
          <w:lang w:eastAsia="ru-RU"/>
        </w:rPr>
        <w:t>.</w:t>
      </w:r>
    </w:p>
    <w:p w:rsidR="00A00B9A" w:rsidRDefault="00A00B9A" w:rsidP="00A00B9A">
      <w:pPr>
        <w:spacing w:before="24" w:after="24" w:line="240" w:lineRule="auto"/>
        <w:ind w:firstLine="360"/>
        <w:contextualSpacing/>
        <w:jc w:val="both"/>
        <w:rPr>
          <w:rFonts w:eastAsia="Times New Roman" w:cs="Times New Roman"/>
          <w:szCs w:val="28"/>
          <w:lang w:eastAsia="ru-RU"/>
        </w:rPr>
      </w:pPr>
      <w:r w:rsidRPr="005B77FD">
        <w:rPr>
          <w:rFonts w:eastAsia="Times New Roman" w:cs="Times New Roman"/>
          <w:szCs w:val="28"/>
          <w:lang w:eastAsia="ru-RU"/>
        </w:rPr>
        <w:t xml:space="preserve">Территория детского сада благоустроена, озеленена </w:t>
      </w:r>
      <w:r w:rsidRPr="005B77FD">
        <w:rPr>
          <w:rFonts w:cs="Times New Roman"/>
          <w:szCs w:val="28"/>
          <w:lang w:eastAsia="ru-RU"/>
        </w:rPr>
        <w:t>насаждениями по всему периметру. На территории учреждения имеются различные виды деревьев и кустарников</w:t>
      </w:r>
      <w:r w:rsidRPr="005B77FD">
        <w:rPr>
          <w:rFonts w:eastAsia="Times New Roman" w:cs="Times New Roman"/>
          <w:szCs w:val="28"/>
          <w:lang w:eastAsia="ru-RU"/>
        </w:rPr>
        <w:t xml:space="preserve">. Для каждой группы есть отдельный прогулочный участок, на котором размещены веранды, теневые навесы, а также игровые </w:t>
      </w:r>
      <w:r w:rsidRPr="005B77FD">
        <w:rPr>
          <w:rFonts w:eastAsia="Times New Roman" w:cs="Times New Roman"/>
          <w:color w:val="000000"/>
          <w:szCs w:val="28"/>
          <w:lang w:eastAsia="ru-RU"/>
        </w:rPr>
        <w:t xml:space="preserve">комплексы и малые формы, обеспечивающие условия для реализации двигательной активности детей на прогулке.       </w:t>
      </w:r>
      <w:r w:rsidRPr="005B77FD">
        <w:rPr>
          <w:rFonts w:eastAsia="Times New Roman" w:cs="Times New Roman"/>
          <w:szCs w:val="28"/>
          <w:lang w:eastAsia="ru-RU"/>
        </w:rPr>
        <w:t xml:space="preserve">Кроме игровых площадок, на территории ДОУ имеются спортивная площадка и футбольное поле с воротами, огород, цветник, альпийская горка, тропа здоровья, пруд. </w:t>
      </w:r>
    </w:p>
    <w:p w:rsidR="00A00B9A" w:rsidRPr="005B77FD" w:rsidRDefault="00A00B9A" w:rsidP="00A00B9A">
      <w:pPr>
        <w:spacing w:before="24" w:after="24" w:line="240" w:lineRule="auto"/>
        <w:ind w:firstLine="360"/>
        <w:contextualSpacing/>
        <w:jc w:val="both"/>
        <w:rPr>
          <w:rFonts w:eastAsia="Times New Roman" w:cs="Times New Roman"/>
          <w:color w:val="000000"/>
          <w:szCs w:val="28"/>
          <w:lang w:eastAsia="ru-RU"/>
        </w:rPr>
      </w:pPr>
    </w:p>
    <w:p w:rsidR="00A00B9A" w:rsidRPr="005B77FD" w:rsidRDefault="00A00B9A" w:rsidP="00A00B9A">
      <w:pPr>
        <w:spacing w:before="24" w:after="24" w:line="240" w:lineRule="auto"/>
        <w:jc w:val="both"/>
        <w:rPr>
          <w:b/>
          <w:bCs/>
          <w:color w:val="000000"/>
          <w:sz w:val="20"/>
          <w:szCs w:val="20"/>
        </w:rPr>
      </w:pPr>
      <w:r>
        <w:rPr>
          <w:rFonts w:eastAsia="Times New Roman" w:cs="Times New Roman"/>
          <w:szCs w:val="28"/>
          <w:lang w:eastAsia="ru-RU"/>
        </w:rPr>
        <w:t xml:space="preserve">         </w:t>
      </w:r>
    </w:p>
    <w:p w:rsidR="00A00B9A" w:rsidRPr="005B77FD" w:rsidRDefault="00A00B9A" w:rsidP="00A00B9A">
      <w:pPr>
        <w:spacing w:after="0" w:line="240" w:lineRule="auto"/>
        <w:jc w:val="center"/>
        <w:rPr>
          <w:rFonts w:eastAsia="Times New Roman" w:cs="Times New Roman"/>
          <w:b/>
          <w:szCs w:val="28"/>
          <w:lang w:eastAsia="ru-RU"/>
        </w:rPr>
      </w:pPr>
      <w:r w:rsidRPr="005B77FD">
        <w:rPr>
          <w:rFonts w:eastAsia="Times New Roman" w:cs="Times New Roman"/>
          <w:b/>
          <w:szCs w:val="28"/>
          <w:lang w:eastAsia="ru-RU"/>
        </w:rPr>
        <w:lastRenderedPageBreak/>
        <w:t>Техническое обеспечение образовательного пространства</w:t>
      </w:r>
    </w:p>
    <w:p w:rsidR="00A00B9A" w:rsidRPr="005B77FD" w:rsidRDefault="00A00B9A" w:rsidP="00A00B9A">
      <w:pPr>
        <w:spacing w:after="0" w:line="240" w:lineRule="auto"/>
        <w:jc w:val="both"/>
        <w:rPr>
          <w:rFonts w:eastAsia="Times New Roman" w:cs="Times New Roman"/>
          <w:color w:val="FF0000"/>
          <w:szCs w:val="28"/>
          <w:lang w:eastAsia="ru-RU"/>
        </w:rPr>
      </w:pPr>
    </w:p>
    <w:p w:rsidR="00A00B9A" w:rsidRPr="005B77FD" w:rsidRDefault="00A00B9A" w:rsidP="00A00B9A">
      <w:pPr>
        <w:spacing w:after="0" w:line="240" w:lineRule="auto"/>
        <w:jc w:val="both"/>
        <w:rPr>
          <w:rFonts w:eastAsia="Times New Roman" w:cs="Times New Roman"/>
          <w:szCs w:val="28"/>
          <w:lang w:eastAsia="ru-RU"/>
        </w:rPr>
      </w:pPr>
      <w:r w:rsidRPr="005B77FD">
        <w:rPr>
          <w:rFonts w:eastAsia="Times New Roman" w:cs="Times New Roman"/>
          <w:szCs w:val="28"/>
          <w:lang w:eastAsia="ru-RU"/>
        </w:rPr>
        <w:t>Оснащение детского сада:</w:t>
      </w:r>
    </w:p>
    <w:p w:rsidR="00A00B9A" w:rsidRPr="005B77FD"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5 компьютеров</w:t>
      </w:r>
    </w:p>
    <w:p w:rsidR="00A00B9A" w:rsidRPr="005B77FD"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1 ноутбук</w:t>
      </w:r>
    </w:p>
    <w:p w:rsidR="00A00B9A" w:rsidRPr="002D6B45"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5</w:t>
      </w:r>
      <w:r w:rsidRPr="005B77FD">
        <w:rPr>
          <w:rFonts w:eastAsia="Times New Roman" w:cs="Times New Roman"/>
          <w:szCs w:val="28"/>
          <w:lang w:eastAsia="ru-RU"/>
        </w:rPr>
        <w:t xml:space="preserve"> лазерных принтеров</w:t>
      </w:r>
    </w:p>
    <w:p w:rsidR="00A00B9A" w:rsidRPr="005B77FD"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 xml:space="preserve">2 </w:t>
      </w:r>
      <w:r w:rsidRPr="005B77FD">
        <w:rPr>
          <w:rFonts w:eastAsia="Times New Roman" w:cs="Times New Roman"/>
          <w:szCs w:val="28"/>
          <w:lang w:eastAsia="ru-RU"/>
        </w:rPr>
        <w:t>музыкальных центров</w:t>
      </w:r>
    </w:p>
    <w:p w:rsidR="00A00B9A" w:rsidRPr="005B77FD"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1 мультимедийный проектор</w:t>
      </w:r>
    </w:p>
    <w:p w:rsidR="00A00B9A" w:rsidRDefault="00A00B9A" w:rsidP="005A7DEB">
      <w:pPr>
        <w:numPr>
          <w:ilvl w:val="0"/>
          <w:numId w:val="28"/>
        </w:numPr>
        <w:spacing w:after="0" w:line="240" w:lineRule="auto"/>
        <w:jc w:val="both"/>
        <w:rPr>
          <w:rFonts w:eastAsia="Times New Roman" w:cs="Times New Roman"/>
          <w:szCs w:val="28"/>
          <w:lang w:eastAsia="ru-RU"/>
        </w:rPr>
      </w:pPr>
      <w:r>
        <w:rPr>
          <w:rFonts w:eastAsia="Times New Roman" w:cs="Times New Roman"/>
          <w:szCs w:val="28"/>
          <w:lang w:eastAsia="ru-RU"/>
        </w:rPr>
        <w:t>1 экран</w:t>
      </w:r>
    </w:p>
    <w:p w:rsidR="00A00B9A" w:rsidRPr="00835333" w:rsidRDefault="00A00B9A" w:rsidP="00A00B9A">
      <w:pPr>
        <w:spacing w:after="0" w:line="240" w:lineRule="auto"/>
        <w:jc w:val="both"/>
        <w:rPr>
          <w:rFonts w:cs="Times New Roman"/>
          <w:szCs w:val="32"/>
        </w:rPr>
      </w:pPr>
    </w:p>
    <w:p w:rsidR="00A00B9A" w:rsidRDefault="00A00B9A" w:rsidP="00A00B9A">
      <w:pPr>
        <w:jc w:val="center"/>
        <w:rPr>
          <w:rFonts w:cs="Times New Roman"/>
          <w:b/>
          <w:szCs w:val="32"/>
        </w:rPr>
      </w:pPr>
      <w:r>
        <w:rPr>
          <w:rFonts w:cs="Times New Roman"/>
          <w:b/>
          <w:szCs w:val="32"/>
        </w:rPr>
        <w:t>3.1.2</w:t>
      </w:r>
      <w:r w:rsidRPr="00A726C1">
        <w:rPr>
          <w:rFonts w:cs="Times New Roman"/>
          <w:b/>
          <w:szCs w:val="32"/>
        </w:rPr>
        <w:t xml:space="preserve">. </w:t>
      </w:r>
      <w:r w:rsidRPr="00E34EA0">
        <w:rPr>
          <w:rFonts w:cs="Times New Roman"/>
          <w:b/>
          <w:szCs w:val="32"/>
        </w:rPr>
        <w:t>Обеспеченность методическими материалами</w:t>
      </w:r>
      <w:r>
        <w:rPr>
          <w:rFonts w:cs="Times New Roman"/>
          <w:b/>
          <w:szCs w:val="32"/>
        </w:rPr>
        <w:t>.</w:t>
      </w:r>
    </w:p>
    <w:p w:rsidR="00A00B9A" w:rsidRDefault="00A00B9A" w:rsidP="00A00B9A">
      <w:pPr>
        <w:spacing w:after="0"/>
        <w:jc w:val="center"/>
        <w:rPr>
          <w:rFonts w:eastAsia="Calibri" w:cs="Times New Roman"/>
          <w:b/>
          <w:color w:val="000000"/>
          <w:szCs w:val="32"/>
        </w:rPr>
      </w:pPr>
      <w:r w:rsidRPr="00D90B88">
        <w:rPr>
          <w:rFonts w:eastAsia="Calibri" w:cs="Times New Roman"/>
          <w:b/>
          <w:color w:val="000000"/>
          <w:szCs w:val="32"/>
        </w:rPr>
        <w:t>Обеспечен</w:t>
      </w:r>
      <w:r w:rsidR="00F81C7A">
        <w:rPr>
          <w:rFonts w:eastAsia="Calibri" w:cs="Times New Roman"/>
          <w:b/>
          <w:color w:val="000000"/>
          <w:szCs w:val="32"/>
        </w:rPr>
        <w:t>ность методическими материалами</w:t>
      </w:r>
      <w:r>
        <w:rPr>
          <w:rFonts w:eastAsia="Calibri" w:cs="Times New Roman"/>
          <w:b/>
          <w:color w:val="000000"/>
          <w:szCs w:val="32"/>
        </w:rPr>
        <w:t>,</w:t>
      </w:r>
    </w:p>
    <w:p w:rsidR="00A00B9A" w:rsidRPr="00D90B88" w:rsidRDefault="00A00B9A" w:rsidP="00A00B9A">
      <w:pPr>
        <w:spacing w:after="0"/>
        <w:jc w:val="center"/>
        <w:rPr>
          <w:rFonts w:eastAsia="Calibri" w:cs="Times New Roman"/>
          <w:b/>
          <w:color w:val="000000"/>
          <w:szCs w:val="32"/>
        </w:rPr>
      </w:pPr>
      <w:r>
        <w:rPr>
          <w:rFonts w:eastAsia="Calibri" w:cs="Times New Roman"/>
          <w:b/>
          <w:color w:val="000000"/>
          <w:szCs w:val="32"/>
        </w:rPr>
        <w:t>средствами</w:t>
      </w:r>
      <w:r w:rsidRPr="00D90B88">
        <w:rPr>
          <w:rFonts w:eastAsia="Calibri" w:cs="Times New Roman"/>
          <w:b/>
          <w:color w:val="000000"/>
          <w:szCs w:val="32"/>
        </w:rPr>
        <w:t xml:space="preserve"> обучения и воспитания</w:t>
      </w:r>
    </w:p>
    <w:tbl>
      <w:tblPr>
        <w:tblStyle w:val="a9"/>
        <w:tblW w:w="9781" w:type="dxa"/>
        <w:tblInd w:w="108" w:type="dxa"/>
        <w:tblLook w:val="04A0" w:firstRow="1" w:lastRow="0" w:firstColumn="1" w:lastColumn="0" w:noHBand="0" w:noVBand="1"/>
      </w:tblPr>
      <w:tblGrid>
        <w:gridCol w:w="2058"/>
        <w:gridCol w:w="7723"/>
      </w:tblGrid>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t xml:space="preserve">Образовательная область </w:t>
            </w:r>
          </w:p>
        </w:tc>
        <w:tc>
          <w:tcPr>
            <w:tcW w:w="7938" w:type="dxa"/>
          </w:tcPr>
          <w:p w:rsidR="00FB26E6" w:rsidRPr="00D50EAF" w:rsidRDefault="00FB26E6" w:rsidP="00584AA7">
            <w:pPr>
              <w:jc w:val="center"/>
              <w:rPr>
                <w:rFonts w:eastAsia="Calibri" w:cs="Times New Roman"/>
                <w:color w:val="000000"/>
                <w:sz w:val="24"/>
                <w:szCs w:val="24"/>
              </w:rPr>
            </w:pPr>
            <w:r>
              <w:rPr>
                <w:rFonts w:eastAsia="Calibri" w:cs="Times New Roman"/>
                <w:color w:val="000000"/>
                <w:sz w:val="24"/>
                <w:szCs w:val="24"/>
              </w:rPr>
              <w:t>Методическая литература</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p>
        </w:tc>
        <w:tc>
          <w:tcPr>
            <w:tcW w:w="7938" w:type="dxa"/>
          </w:tcPr>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A40743">
              <w:rPr>
                <w:rFonts w:eastAsia="Calibri" w:cs="Times New Roman"/>
                <w:sz w:val="20"/>
                <w:szCs w:val="20"/>
              </w:rPr>
              <w:t>ФГОС Основная образовательная программа дошкольного образования "От р</w:t>
            </w:r>
            <w:r>
              <w:rPr>
                <w:rFonts w:eastAsia="Calibri" w:cs="Times New Roman"/>
                <w:sz w:val="20"/>
                <w:szCs w:val="20"/>
              </w:rPr>
              <w:t>ождения до школы" (изд.4, 2017) - М.:</w:t>
            </w:r>
            <w:r w:rsidRPr="00A40743">
              <w:rPr>
                <w:rFonts w:eastAsia="Calibri" w:cs="Times New Roman"/>
                <w:sz w:val="20"/>
                <w:szCs w:val="20"/>
              </w:rPr>
              <w:t xml:space="preserve">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A40743">
              <w:rPr>
                <w:rFonts w:eastAsia="Calibri" w:cs="Times New Roman"/>
                <w:sz w:val="20"/>
                <w:szCs w:val="20"/>
              </w:rPr>
              <w:t xml:space="preserve">ФГОС ДО Рабочая программа воспитателя. Ежедневное планирование по пр. "От рождения до </w:t>
            </w:r>
            <w:r>
              <w:rPr>
                <w:rFonts w:eastAsia="Calibri" w:cs="Times New Roman"/>
                <w:sz w:val="20"/>
                <w:szCs w:val="20"/>
              </w:rPr>
              <w:t>школы". Группа раннего возраста/</w:t>
            </w:r>
            <w:r w:rsidRPr="00A40743">
              <w:rPr>
                <w:rFonts w:eastAsia="Calibri" w:cs="Times New Roman"/>
                <w:sz w:val="20"/>
                <w:szCs w:val="20"/>
              </w:rPr>
              <w:t xml:space="preserve"> Младшая группа </w:t>
            </w:r>
            <w:r>
              <w:rPr>
                <w:rFonts w:eastAsia="Calibri" w:cs="Times New Roman"/>
                <w:sz w:val="20"/>
                <w:szCs w:val="20"/>
              </w:rPr>
              <w:t xml:space="preserve">/ </w:t>
            </w:r>
            <w:r w:rsidRPr="00A40743">
              <w:rPr>
                <w:rFonts w:eastAsia="Calibri" w:cs="Times New Roman"/>
                <w:sz w:val="20"/>
                <w:szCs w:val="20"/>
              </w:rPr>
              <w:t xml:space="preserve">Средняя группа </w:t>
            </w:r>
            <w:r>
              <w:rPr>
                <w:rFonts w:eastAsia="Calibri" w:cs="Times New Roman"/>
                <w:sz w:val="20"/>
                <w:szCs w:val="20"/>
              </w:rPr>
              <w:t xml:space="preserve">/ </w:t>
            </w:r>
            <w:r w:rsidRPr="00A40743">
              <w:rPr>
                <w:rFonts w:eastAsia="Calibri" w:cs="Times New Roman"/>
                <w:sz w:val="20"/>
                <w:szCs w:val="20"/>
              </w:rPr>
              <w:t xml:space="preserve">Старшая группа </w:t>
            </w:r>
            <w:r>
              <w:rPr>
                <w:rFonts w:eastAsia="Calibri" w:cs="Times New Roman"/>
                <w:sz w:val="20"/>
                <w:szCs w:val="20"/>
              </w:rPr>
              <w:t>/</w:t>
            </w:r>
            <w:r w:rsidRPr="00A40743">
              <w:rPr>
                <w:rFonts w:eastAsia="Calibri" w:cs="Times New Roman"/>
                <w:sz w:val="20"/>
                <w:szCs w:val="20"/>
              </w:rPr>
              <w:t xml:space="preserve"> Подготовительная группа </w:t>
            </w:r>
            <w:r>
              <w:rPr>
                <w:rFonts w:eastAsia="Calibri" w:cs="Times New Roman"/>
                <w:sz w:val="20"/>
                <w:szCs w:val="20"/>
              </w:rPr>
              <w:t>/</w:t>
            </w:r>
            <w:r w:rsidRPr="00A40743">
              <w:rPr>
                <w:rFonts w:eastAsia="Calibri" w:cs="Times New Roman"/>
                <w:sz w:val="20"/>
                <w:szCs w:val="20"/>
              </w:rPr>
              <w:t xml:space="preserve"> Волгоград, Учитель,2016</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 xml:space="preserve">ФГОС Комплексно-тематическое планир.к пр. "От рождения до школы" + диск. Группа раннего возраста. гр. 2-3 г./ </w:t>
            </w:r>
            <w:r w:rsidRPr="0034634B">
              <w:rPr>
                <w:rFonts w:eastAsia="Calibri" w:cs="Times New Roman"/>
                <w:sz w:val="20"/>
                <w:szCs w:val="20"/>
              </w:rPr>
              <w:t xml:space="preserve">Мл. гр. 3-4 г. </w:t>
            </w:r>
            <w:r>
              <w:rPr>
                <w:rFonts w:eastAsia="Calibri" w:cs="Times New Roman"/>
                <w:sz w:val="20"/>
                <w:szCs w:val="20"/>
              </w:rPr>
              <w:t>/</w:t>
            </w:r>
            <w:r w:rsidRPr="0034634B">
              <w:rPr>
                <w:rFonts w:eastAsia="Calibri" w:cs="Times New Roman"/>
                <w:sz w:val="20"/>
                <w:szCs w:val="20"/>
              </w:rPr>
              <w:t xml:space="preserve"> Ср. гр. </w:t>
            </w:r>
            <w:r>
              <w:rPr>
                <w:rFonts w:eastAsia="Calibri" w:cs="Times New Roman"/>
                <w:sz w:val="20"/>
                <w:szCs w:val="20"/>
              </w:rPr>
              <w:t>4</w:t>
            </w:r>
            <w:r w:rsidRPr="0034634B">
              <w:rPr>
                <w:rFonts w:eastAsia="Calibri" w:cs="Times New Roman"/>
                <w:sz w:val="20"/>
                <w:szCs w:val="20"/>
              </w:rPr>
              <w:t>-</w:t>
            </w:r>
            <w:r>
              <w:rPr>
                <w:rFonts w:eastAsia="Calibri" w:cs="Times New Roman"/>
                <w:sz w:val="20"/>
                <w:szCs w:val="20"/>
              </w:rPr>
              <w:t>5</w:t>
            </w:r>
            <w:r w:rsidRPr="0034634B">
              <w:rPr>
                <w:rFonts w:eastAsia="Calibri" w:cs="Times New Roman"/>
                <w:sz w:val="20"/>
                <w:szCs w:val="20"/>
              </w:rPr>
              <w:t xml:space="preserve"> л </w:t>
            </w:r>
            <w:r>
              <w:rPr>
                <w:rFonts w:eastAsia="Calibri" w:cs="Times New Roman"/>
                <w:sz w:val="20"/>
                <w:szCs w:val="20"/>
              </w:rPr>
              <w:t>/</w:t>
            </w:r>
            <w:r w:rsidRPr="0034634B">
              <w:rPr>
                <w:rFonts w:eastAsia="Calibri" w:cs="Times New Roman"/>
                <w:sz w:val="20"/>
                <w:szCs w:val="20"/>
              </w:rPr>
              <w:t xml:space="preserve"> Ст.. гр. </w:t>
            </w:r>
            <w:r>
              <w:rPr>
                <w:rFonts w:eastAsia="Calibri" w:cs="Times New Roman"/>
                <w:sz w:val="20"/>
                <w:szCs w:val="20"/>
              </w:rPr>
              <w:t>5-6</w:t>
            </w:r>
            <w:r w:rsidRPr="0034634B">
              <w:rPr>
                <w:rFonts w:eastAsia="Calibri" w:cs="Times New Roman"/>
                <w:sz w:val="20"/>
                <w:szCs w:val="20"/>
              </w:rPr>
              <w:t xml:space="preserve"> л. </w:t>
            </w:r>
            <w:r>
              <w:rPr>
                <w:rFonts w:eastAsia="Calibri" w:cs="Times New Roman"/>
                <w:sz w:val="20"/>
                <w:szCs w:val="20"/>
              </w:rPr>
              <w:t>/</w:t>
            </w:r>
            <w:r w:rsidRPr="0034634B">
              <w:rPr>
                <w:rFonts w:eastAsia="Calibri" w:cs="Times New Roman"/>
                <w:sz w:val="20"/>
                <w:szCs w:val="20"/>
              </w:rPr>
              <w:t xml:space="preserve"> Подгот. гр. </w:t>
            </w:r>
            <w:r>
              <w:rPr>
                <w:rFonts w:eastAsia="Calibri" w:cs="Times New Roman"/>
                <w:sz w:val="20"/>
                <w:szCs w:val="20"/>
              </w:rPr>
              <w:t>6</w:t>
            </w:r>
            <w:r w:rsidRPr="0034634B">
              <w:rPr>
                <w:rFonts w:eastAsia="Calibri" w:cs="Times New Roman"/>
                <w:sz w:val="20"/>
                <w:szCs w:val="20"/>
              </w:rPr>
              <w:t>-</w:t>
            </w:r>
            <w:r>
              <w:rPr>
                <w:rFonts w:eastAsia="Calibri" w:cs="Times New Roman"/>
                <w:sz w:val="20"/>
                <w:szCs w:val="20"/>
              </w:rPr>
              <w:t>7</w:t>
            </w:r>
            <w:r w:rsidRPr="0034634B">
              <w:rPr>
                <w:rFonts w:eastAsia="Calibri" w:cs="Times New Roman"/>
                <w:sz w:val="20"/>
                <w:szCs w:val="20"/>
              </w:rPr>
              <w:t xml:space="preserve"> л. </w:t>
            </w:r>
            <w:r>
              <w:rPr>
                <w:rFonts w:eastAsia="Calibri" w:cs="Times New Roman"/>
                <w:sz w:val="20"/>
                <w:szCs w:val="20"/>
              </w:rPr>
              <w:t xml:space="preserve">–Волгоград: </w:t>
            </w:r>
            <w:r w:rsidRPr="00A40743">
              <w:rPr>
                <w:rFonts w:eastAsia="Calibri" w:cs="Times New Roman"/>
                <w:sz w:val="20"/>
                <w:szCs w:val="20"/>
              </w:rPr>
              <w:t>Учитель, 2015</w:t>
            </w:r>
            <w:r>
              <w:rPr>
                <w:rFonts w:eastAsia="Calibri" w:cs="Times New Roman"/>
                <w:sz w:val="20"/>
                <w:szCs w:val="20"/>
              </w:rPr>
              <w:t xml:space="preserve"> (5 книг)</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 xml:space="preserve">Образовательный процесс. Планирование на каждый день по пр."От рождения до школы". </w:t>
            </w:r>
            <w:r>
              <w:rPr>
                <w:rFonts w:eastAsia="Calibri" w:cs="Times New Roman"/>
                <w:sz w:val="20"/>
                <w:szCs w:val="20"/>
              </w:rPr>
              <w:t>Сентябрь</w:t>
            </w:r>
            <w:r w:rsidRPr="00A40743">
              <w:rPr>
                <w:rFonts w:eastAsia="Calibri" w:cs="Times New Roman"/>
                <w:sz w:val="20"/>
                <w:szCs w:val="20"/>
              </w:rPr>
              <w:t>-</w:t>
            </w:r>
            <w:r>
              <w:rPr>
                <w:rFonts w:eastAsia="Calibri" w:cs="Times New Roman"/>
                <w:sz w:val="20"/>
                <w:szCs w:val="20"/>
              </w:rPr>
              <w:t>май</w:t>
            </w:r>
            <w:r w:rsidRPr="00A40743">
              <w:rPr>
                <w:rFonts w:eastAsia="Calibri" w:cs="Times New Roman"/>
                <w:sz w:val="20"/>
                <w:szCs w:val="20"/>
              </w:rPr>
              <w:t xml:space="preserve"> Младшая группа</w:t>
            </w:r>
            <w:r w:rsidRPr="00AC6BD6">
              <w:rPr>
                <w:rFonts w:eastAsia="Calibri" w:cs="Times New Roman"/>
                <w:sz w:val="20"/>
                <w:szCs w:val="20"/>
              </w:rPr>
              <w:t xml:space="preserve">–Волгоград: </w:t>
            </w:r>
            <w:r>
              <w:rPr>
                <w:rFonts w:eastAsia="Calibri" w:cs="Times New Roman"/>
                <w:sz w:val="20"/>
                <w:szCs w:val="20"/>
              </w:rPr>
              <w:t>Учитель</w:t>
            </w:r>
            <w:r w:rsidRPr="00A40743">
              <w:rPr>
                <w:rFonts w:eastAsia="Calibri" w:cs="Times New Roman"/>
                <w:sz w:val="20"/>
                <w:szCs w:val="20"/>
              </w:rPr>
              <w:t>, 2017</w:t>
            </w:r>
            <w:r>
              <w:rPr>
                <w:rFonts w:eastAsia="Calibri" w:cs="Times New Roman"/>
                <w:sz w:val="20"/>
                <w:szCs w:val="20"/>
              </w:rPr>
              <w:t xml:space="preserve"> (3 книги)</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Образовательный процесс. Планирование на каждый день по пр. "От рождения до школы". Сентябрь-</w:t>
            </w:r>
            <w:r>
              <w:rPr>
                <w:rFonts w:eastAsia="Calibri" w:cs="Times New Roman"/>
                <w:sz w:val="20"/>
                <w:szCs w:val="20"/>
              </w:rPr>
              <w:t>май</w:t>
            </w:r>
            <w:r w:rsidRPr="00A40743">
              <w:rPr>
                <w:rFonts w:eastAsia="Calibri" w:cs="Times New Roman"/>
                <w:sz w:val="20"/>
                <w:szCs w:val="20"/>
              </w:rPr>
              <w:t>. Группа раннего возраста</w:t>
            </w:r>
            <w:r w:rsidRPr="00AC6BD6">
              <w:rPr>
                <w:rFonts w:eastAsia="Calibri" w:cs="Times New Roman"/>
                <w:sz w:val="20"/>
                <w:szCs w:val="20"/>
              </w:rPr>
              <w:t xml:space="preserve">–Волгоград: Учитель, </w:t>
            </w:r>
            <w:r w:rsidRPr="00A40743">
              <w:rPr>
                <w:rFonts w:eastAsia="Calibri" w:cs="Times New Roman"/>
                <w:sz w:val="20"/>
                <w:szCs w:val="20"/>
              </w:rPr>
              <w:t>2017</w:t>
            </w:r>
            <w:r>
              <w:rPr>
                <w:rFonts w:eastAsia="Calibri" w:cs="Times New Roman"/>
                <w:sz w:val="20"/>
                <w:szCs w:val="20"/>
              </w:rPr>
              <w:t xml:space="preserve"> (3 книги)</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Образовательный процесс. Планирование на каждый день по пр. "От рождения до школы". Сентябрь-</w:t>
            </w:r>
            <w:r>
              <w:rPr>
                <w:rFonts w:eastAsia="Calibri" w:cs="Times New Roman"/>
                <w:sz w:val="20"/>
                <w:szCs w:val="20"/>
              </w:rPr>
              <w:t>май</w:t>
            </w:r>
            <w:r w:rsidRPr="00A40743">
              <w:rPr>
                <w:rFonts w:eastAsia="Calibri" w:cs="Times New Roman"/>
                <w:sz w:val="20"/>
                <w:szCs w:val="20"/>
              </w:rPr>
              <w:t>. Средняя группа</w:t>
            </w:r>
            <w:r w:rsidRPr="00AC6BD6">
              <w:rPr>
                <w:rFonts w:eastAsia="Calibri" w:cs="Times New Roman"/>
                <w:sz w:val="20"/>
                <w:szCs w:val="20"/>
              </w:rPr>
              <w:t xml:space="preserve">–Волгоград: Учитель, </w:t>
            </w:r>
            <w:r w:rsidRPr="00A40743">
              <w:rPr>
                <w:rFonts w:eastAsia="Calibri" w:cs="Times New Roman"/>
                <w:sz w:val="20"/>
                <w:szCs w:val="20"/>
              </w:rPr>
              <w:t>2017</w:t>
            </w:r>
            <w:r>
              <w:rPr>
                <w:rFonts w:eastAsia="Calibri" w:cs="Times New Roman"/>
                <w:sz w:val="20"/>
                <w:szCs w:val="20"/>
              </w:rPr>
              <w:t>(3 книги)</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Образовательный процесс. Планирование на каждый день по пр. "От рождения до школы". Сентябрь-</w:t>
            </w:r>
            <w:r>
              <w:rPr>
                <w:rFonts w:eastAsia="Calibri" w:cs="Times New Roman"/>
                <w:sz w:val="20"/>
                <w:szCs w:val="20"/>
              </w:rPr>
              <w:t>май</w:t>
            </w:r>
            <w:r w:rsidRPr="00A40743">
              <w:rPr>
                <w:rFonts w:eastAsia="Calibri" w:cs="Times New Roman"/>
                <w:sz w:val="20"/>
                <w:szCs w:val="20"/>
              </w:rPr>
              <w:t>. Старшая группа от 5 до 6 лет</w:t>
            </w:r>
            <w:r w:rsidRPr="00AC6BD6">
              <w:rPr>
                <w:rFonts w:eastAsia="Calibri" w:cs="Times New Roman"/>
                <w:sz w:val="20"/>
                <w:szCs w:val="20"/>
              </w:rPr>
              <w:t xml:space="preserve">–Волгоград: Учитель, </w:t>
            </w:r>
            <w:r w:rsidRPr="00A40743">
              <w:rPr>
                <w:rFonts w:eastAsia="Calibri" w:cs="Times New Roman"/>
                <w:sz w:val="20"/>
                <w:szCs w:val="20"/>
              </w:rPr>
              <w:t>2017</w:t>
            </w:r>
            <w:r>
              <w:rPr>
                <w:rFonts w:eastAsia="Calibri" w:cs="Times New Roman"/>
                <w:sz w:val="20"/>
                <w:szCs w:val="20"/>
              </w:rPr>
              <w:t xml:space="preserve"> (3 книги)</w:t>
            </w:r>
          </w:p>
          <w:p w:rsidR="00FB26E6"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Образовательный процесс. Планирование на каждый день по пр. "От рождения до школы". Сентябрь-</w:t>
            </w:r>
            <w:r>
              <w:rPr>
                <w:rFonts w:eastAsia="Calibri" w:cs="Times New Roman"/>
                <w:sz w:val="20"/>
                <w:szCs w:val="20"/>
              </w:rPr>
              <w:t>май</w:t>
            </w:r>
            <w:r w:rsidRPr="00A40743">
              <w:rPr>
                <w:rFonts w:eastAsia="Calibri" w:cs="Times New Roman"/>
                <w:sz w:val="20"/>
                <w:szCs w:val="20"/>
              </w:rPr>
              <w:t>. Подготовительная группа</w:t>
            </w:r>
            <w:r w:rsidRPr="00AC6BD6">
              <w:rPr>
                <w:rFonts w:eastAsia="Calibri" w:cs="Times New Roman"/>
                <w:sz w:val="20"/>
                <w:szCs w:val="20"/>
              </w:rPr>
              <w:t xml:space="preserve">–Волгоград: Учитель, </w:t>
            </w:r>
            <w:r w:rsidRPr="00A40743">
              <w:rPr>
                <w:rFonts w:eastAsia="Calibri" w:cs="Times New Roman"/>
                <w:sz w:val="20"/>
                <w:szCs w:val="20"/>
              </w:rPr>
              <w:t>2017</w:t>
            </w:r>
            <w:r>
              <w:rPr>
                <w:rFonts w:eastAsia="Calibri" w:cs="Times New Roman"/>
                <w:sz w:val="20"/>
                <w:szCs w:val="20"/>
              </w:rPr>
              <w:t xml:space="preserve"> (3 книги)</w:t>
            </w:r>
          </w:p>
          <w:p w:rsidR="00FB26E6" w:rsidRPr="00A40743" w:rsidRDefault="00FB26E6" w:rsidP="00584AA7">
            <w:pPr>
              <w:rPr>
                <w:rFonts w:eastAsia="Calibri" w:cs="Times New Roman"/>
                <w:sz w:val="20"/>
                <w:szCs w:val="20"/>
              </w:rPr>
            </w:pPr>
            <w:r>
              <w:rPr>
                <w:rFonts w:eastAsia="Calibri" w:cs="Times New Roman"/>
                <w:sz w:val="20"/>
                <w:szCs w:val="20"/>
              </w:rPr>
              <w:t xml:space="preserve">- </w:t>
            </w:r>
            <w:r w:rsidRPr="00A40743">
              <w:rPr>
                <w:rFonts w:eastAsia="Calibri" w:cs="Times New Roman"/>
                <w:sz w:val="20"/>
                <w:szCs w:val="20"/>
              </w:rPr>
              <w:t>Программа и краткие методические рекомендации для работы с детьми 3-4 лет</w:t>
            </w:r>
            <w:r w:rsidRPr="00AC6BD6">
              <w:rPr>
                <w:rFonts w:eastAsia="Calibri" w:cs="Times New Roman"/>
                <w:sz w:val="20"/>
                <w:szCs w:val="20"/>
              </w:rPr>
              <w:t xml:space="preserve">–Волгоград: Учитель, </w:t>
            </w:r>
            <w:r w:rsidRPr="00A40743">
              <w:rPr>
                <w:rFonts w:eastAsia="Calibri" w:cs="Times New Roman"/>
                <w:sz w:val="20"/>
                <w:szCs w:val="20"/>
              </w:rPr>
              <w:t xml:space="preserve"> 2017</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t xml:space="preserve">Физическое развитие </w:t>
            </w:r>
          </w:p>
        </w:tc>
        <w:tc>
          <w:tcPr>
            <w:tcW w:w="7938" w:type="dxa"/>
          </w:tcPr>
          <w:p w:rsidR="00FB26E6" w:rsidRPr="00AC6BD6" w:rsidRDefault="00FB26E6" w:rsidP="00584AA7">
            <w:pPr>
              <w:rPr>
                <w:rFonts w:eastAsia="Calibri" w:cs="Times New Roman"/>
                <w:sz w:val="20"/>
                <w:szCs w:val="20"/>
              </w:rPr>
            </w:pPr>
            <w:r>
              <w:rPr>
                <w:rFonts w:eastAsia="Calibri" w:cs="Times New Roman"/>
                <w:sz w:val="20"/>
                <w:szCs w:val="20"/>
              </w:rPr>
              <w:t xml:space="preserve">- </w:t>
            </w:r>
            <w:r w:rsidRPr="000B59B0">
              <w:rPr>
                <w:rFonts w:eastAsia="Calibri" w:cs="Times New Roman"/>
                <w:sz w:val="20"/>
                <w:szCs w:val="20"/>
              </w:rPr>
              <w:t>ФГОС Физическая культура в детском саду. (3-4 года). Кон</w:t>
            </w:r>
            <w:r>
              <w:rPr>
                <w:rFonts w:eastAsia="Calibri" w:cs="Times New Roman"/>
                <w:sz w:val="20"/>
                <w:szCs w:val="20"/>
              </w:rPr>
              <w:t xml:space="preserve">спекты занятий, Л.И. Пензулаева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sz w:val="20"/>
                <w:szCs w:val="20"/>
              </w:rPr>
              <w:t>ФГОС Физическая культура в детском саду. (4-5 лет). Средняя группа. Конспекты занятий, Л.И. Пензулаева</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sz w:val="20"/>
                <w:szCs w:val="20"/>
              </w:rPr>
              <w:t>ФГОС Физическая культура в детском саду. (5-6 лет). Старшая группа. Конспекты занятий, Л.И. Пензулаева</w:t>
            </w:r>
            <w:r>
              <w:rPr>
                <w:rFonts w:eastAsia="Calibri" w:cs="Times New Roman"/>
                <w:sz w:val="20"/>
                <w:szCs w:val="20"/>
              </w:rPr>
              <w:t xml:space="preserve"> </w:t>
            </w:r>
            <w:r w:rsidRPr="00AC6BD6">
              <w:rPr>
                <w:rFonts w:eastAsia="Calibri" w:cs="Times New Roman"/>
                <w:sz w:val="20"/>
                <w:szCs w:val="20"/>
              </w:rPr>
              <w:t>- М.: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sz w:val="20"/>
                <w:szCs w:val="20"/>
              </w:rPr>
              <w:t>ФГОС Физическая культура в детском саду. (6-7 лет). Подгот. гр. Конспекты занятий, Л.И. Пензулаева</w:t>
            </w:r>
            <w:r>
              <w:rPr>
                <w:rFonts w:eastAsia="Calibri" w:cs="Times New Roman"/>
                <w:sz w:val="20"/>
                <w:szCs w:val="20"/>
              </w:rPr>
              <w:t xml:space="preserve"> </w:t>
            </w:r>
            <w:r w:rsidRPr="00AC6BD6">
              <w:rPr>
                <w:rFonts w:eastAsia="Calibri" w:cs="Times New Roman"/>
                <w:sz w:val="20"/>
                <w:szCs w:val="20"/>
              </w:rPr>
              <w:t>- М.: М-Синтез,2017</w:t>
            </w:r>
          </w:p>
          <w:p w:rsidR="00FB26E6" w:rsidRPr="005B77FD" w:rsidRDefault="00FB26E6" w:rsidP="00584AA7">
            <w:pPr>
              <w:rPr>
                <w:rFonts w:eastAsia="Calibri" w:cs="Times New Roman"/>
                <w:sz w:val="20"/>
                <w:szCs w:val="20"/>
              </w:rPr>
            </w:pPr>
            <w:r>
              <w:rPr>
                <w:rFonts w:eastAsia="Calibri" w:cs="Times New Roman"/>
                <w:sz w:val="20"/>
                <w:szCs w:val="20"/>
              </w:rPr>
              <w:t xml:space="preserve">- </w:t>
            </w:r>
            <w:r w:rsidRPr="005B77FD">
              <w:rPr>
                <w:rFonts w:eastAsia="Calibri" w:cs="Times New Roman"/>
                <w:sz w:val="20"/>
                <w:szCs w:val="20"/>
              </w:rPr>
              <w:t>Научно-практический жур</w:t>
            </w:r>
            <w:r>
              <w:rPr>
                <w:rFonts w:eastAsia="Calibri" w:cs="Times New Roman"/>
                <w:sz w:val="20"/>
                <w:szCs w:val="20"/>
              </w:rPr>
              <w:t>нал «Здоровье дошкольника», 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bCs/>
                <w:sz w:val="20"/>
                <w:szCs w:val="20"/>
              </w:rPr>
              <w:t>ФГОС Примерные планы физкультурных занятий с детьми 2-3 лет</w:t>
            </w:r>
            <w:r w:rsidRPr="000B59B0">
              <w:rPr>
                <w:rFonts w:eastAsia="Calibri" w:cs="Times New Roman"/>
                <w:sz w:val="20"/>
                <w:szCs w:val="20"/>
              </w:rPr>
              <w:t>, С.Ю. Федорова</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bCs/>
                <w:sz w:val="20"/>
                <w:szCs w:val="20"/>
              </w:rPr>
              <w:t>ФГОС Примерные планы физкультурных занятий с детьми 3-4 лет</w:t>
            </w:r>
            <w:r w:rsidRPr="000B59B0">
              <w:rPr>
                <w:rFonts w:eastAsia="Calibri" w:cs="Times New Roman"/>
                <w:sz w:val="20"/>
                <w:szCs w:val="20"/>
              </w:rPr>
              <w:t>, С.Ю. Федорова</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bCs/>
                <w:sz w:val="20"/>
                <w:szCs w:val="20"/>
              </w:rPr>
              <w:t>ФГОС Примерные планы физкультурных занятий с детьми 4-5 лет</w:t>
            </w:r>
            <w:r w:rsidRPr="000B59B0">
              <w:rPr>
                <w:rFonts w:eastAsia="Calibri" w:cs="Times New Roman"/>
                <w:sz w:val="20"/>
                <w:szCs w:val="20"/>
              </w:rPr>
              <w:t>, С.Ю. Федорова</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bCs/>
                <w:sz w:val="20"/>
                <w:szCs w:val="20"/>
              </w:rPr>
              <w:t>ФГОС Примерные планы физкультурных занятий с детьми 5-6 лет</w:t>
            </w:r>
            <w:r w:rsidRPr="000B59B0">
              <w:rPr>
                <w:rFonts w:eastAsia="Calibri" w:cs="Times New Roman"/>
                <w:sz w:val="20"/>
                <w:szCs w:val="20"/>
              </w:rPr>
              <w:t>, С.Ю. Федорова</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5B77FD">
              <w:rPr>
                <w:rFonts w:eastAsia="Calibri" w:cs="Times New Roman"/>
                <w:sz w:val="20"/>
                <w:szCs w:val="20"/>
              </w:rPr>
              <w:t xml:space="preserve">- </w:t>
            </w:r>
            <w:r w:rsidRPr="000B59B0">
              <w:rPr>
                <w:rFonts w:eastAsia="Calibri" w:cs="Times New Roman"/>
                <w:bCs/>
                <w:sz w:val="20"/>
                <w:szCs w:val="20"/>
              </w:rPr>
              <w:t>ФГОС Примерные планы физкультурных занятий с детьми 6-7 лет</w:t>
            </w:r>
            <w:r w:rsidRPr="000B59B0">
              <w:rPr>
                <w:rFonts w:eastAsia="Calibri" w:cs="Times New Roman"/>
                <w:sz w:val="20"/>
                <w:szCs w:val="20"/>
              </w:rPr>
              <w:t>, С.Ю. Федорова</w:t>
            </w:r>
            <w:r>
              <w:rPr>
                <w:rFonts w:eastAsia="Calibri" w:cs="Times New Roman"/>
                <w:sz w:val="20"/>
                <w:szCs w:val="20"/>
              </w:rPr>
              <w:t xml:space="preserve"> </w:t>
            </w:r>
            <w:r w:rsidRPr="00AC6BD6">
              <w:rPr>
                <w:rFonts w:eastAsia="Calibri" w:cs="Times New Roman"/>
                <w:sz w:val="20"/>
                <w:szCs w:val="20"/>
              </w:rPr>
              <w:t>- М.: М-Синтез,2017</w:t>
            </w:r>
          </w:p>
          <w:p w:rsidR="00FB26E6" w:rsidRPr="0018630A" w:rsidRDefault="00FB26E6" w:rsidP="00584AA7">
            <w:pPr>
              <w:rPr>
                <w:rFonts w:eastAsia="Calibri" w:cs="Times New Roman"/>
                <w:sz w:val="20"/>
                <w:szCs w:val="20"/>
              </w:rPr>
            </w:pPr>
            <w:r w:rsidRPr="005B77FD">
              <w:rPr>
                <w:rFonts w:eastAsia="Calibri" w:cs="Times New Roman"/>
                <w:sz w:val="20"/>
                <w:szCs w:val="20"/>
              </w:rPr>
              <w:lastRenderedPageBreak/>
              <w:t xml:space="preserve">- </w:t>
            </w:r>
            <w:r w:rsidRPr="000B59B0">
              <w:rPr>
                <w:rFonts w:eastAsia="Calibri" w:cs="Times New Roman"/>
                <w:sz w:val="20"/>
                <w:szCs w:val="20"/>
              </w:rPr>
              <w:t>ФГОС Сборник подвижных игр (2-7 лет). Э.Я. Степаненкова</w:t>
            </w:r>
            <w:r>
              <w:rPr>
                <w:rFonts w:eastAsia="Calibri" w:cs="Times New Roman"/>
                <w:sz w:val="20"/>
                <w:szCs w:val="20"/>
              </w:rPr>
              <w:t xml:space="preserve"> </w:t>
            </w:r>
            <w:r w:rsidRPr="00AC6BD6">
              <w:rPr>
                <w:rFonts w:eastAsia="Calibri" w:cs="Times New Roman"/>
                <w:sz w:val="20"/>
                <w:szCs w:val="20"/>
              </w:rPr>
              <w:t>- М.: М-Синтез,2017</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lastRenderedPageBreak/>
              <w:t>Социально-коммуникативное развитие</w:t>
            </w:r>
          </w:p>
        </w:tc>
        <w:tc>
          <w:tcPr>
            <w:tcW w:w="7938" w:type="dxa"/>
          </w:tcPr>
          <w:p w:rsidR="00FB26E6" w:rsidRPr="00AC6BD6" w:rsidRDefault="00FB26E6" w:rsidP="00584AA7">
            <w:pPr>
              <w:rPr>
                <w:rFonts w:eastAsia="Calibri" w:cs="Times New Roman"/>
                <w:sz w:val="20"/>
                <w:szCs w:val="20"/>
              </w:rPr>
            </w:pPr>
            <w:r>
              <w:rPr>
                <w:rFonts w:eastAsia="Calibri" w:cs="Times New Roman"/>
                <w:sz w:val="20"/>
                <w:szCs w:val="20"/>
              </w:rPr>
              <w:t xml:space="preserve">- </w:t>
            </w:r>
            <w:r w:rsidRPr="00AE328D">
              <w:rPr>
                <w:rFonts w:eastAsia="Calibri" w:cs="Times New Roman"/>
                <w:sz w:val="20"/>
                <w:szCs w:val="20"/>
              </w:rPr>
              <w:t xml:space="preserve">ФГОС Социально-коммуникативное развитие дошкольников (2-3 г.) Л.В.Абрамова </w:t>
            </w:r>
            <w:r w:rsidRPr="00AC6BD6">
              <w:rPr>
                <w:rFonts w:eastAsia="Calibri" w:cs="Times New Roman"/>
                <w:sz w:val="20"/>
                <w:szCs w:val="20"/>
              </w:rPr>
              <w:t>- М.: М-Синтез,2017</w:t>
            </w:r>
          </w:p>
          <w:p w:rsidR="00FB26E6" w:rsidRPr="005B77FD" w:rsidRDefault="00FB26E6" w:rsidP="00584AA7">
            <w:pPr>
              <w:rPr>
                <w:rFonts w:eastAsia="Calibri" w:cs="Times New Roman"/>
                <w:sz w:val="20"/>
                <w:szCs w:val="20"/>
              </w:rPr>
            </w:pPr>
            <w:r w:rsidRPr="005B77FD">
              <w:rPr>
                <w:rFonts w:eastAsia="Calibri" w:cs="Times New Roman"/>
                <w:sz w:val="20"/>
                <w:szCs w:val="20"/>
              </w:rPr>
              <w:t>- Стеркина Р.Б. «Основы безопасности детей дошкольного возраста: Учебно-наглядное пособие для детей дошкольного возраста». – М.: «Просвещение», 2000</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AE328D">
              <w:rPr>
                <w:rFonts w:eastAsia="Calibri" w:cs="Times New Roman"/>
                <w:sz w:val="20"/>
                <w:szCs w:val="20"/>
              </w:rPr>
              <w:t xml:space="preserve">ФГОС Социально-коммуникативное развитие дошкольников (3-4 г.). Абрамова Л.В., Слепцова И. Ф.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Pr>
                <w:rFonts w:eastAsia="Calibri" w:cs="Times New Roman"/>
                <w:sz w:val="20"/>
                <w:szCs w:val="20"/>
              </w:rPr>
              <w:t xml:space="preserve">- </w:t>
            </w:r>
            <w:r w:rsidRPr="00AE328D">
              <w:rPr>
                <w:rFonts w:eastAsia="Calibri" w:cs="Times New Roman"/>
                <w:sz w:val="20"/>
                <w:szCs w:val="20"/>
              </w:rPr>
              <w:t xml:space="preserve">ФГОС Социально-коммуникативное развитие дошкольников (4-5 л.). Абрамова Л. В., Слепцова И. Ф.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 xml:space="preserve">ФГОС Социально-коммуникативное развитие дошкольников. Старшая группа (5-6 лет). Абрамова Л. В., Слепцова И. Ф.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 xml:space="preserve">ФГОС Социально-коммуникативное развитие дошкольников. Подгот. гр. Для занятий с детьми 6-7 л. Абрамова Л. В., Слепцова И. Ф.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Формирование основ безопасности у дошкольников (2-7 лет). К.Ю. Белая</w:t>
            </w:r>
            <w:r>
              <w:rPr>
                <w:rFonts w:eastAsia="Calibri" w:cs="Times New Roman"/>
                <w:sz w:val="20"/>
                <w:szCs w:val="20"/>
              </w:rPr>
              <w:t xml:space="preserve"> </w:t>
            </w:r>
            <w:r w:rsidRPr="00AC6BD6">
              <w:rPr>
                <w:rFonts w:eastAsia="Calibri" w:cs="Times New Roman"/>
                <w:sz w:val="20"/>
                <w:szCs w:val="20"/>
              </w:rPr>
              <w:t>- М.: М-Синтез,2017</w:t>
            </w:r>
          </w:p>
          <w:p w:rsidR="00FB26E6" w:rsidRPr="00AC6BD6"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Социально-нравственное воспитание дошкольников. 3-7 л. Р.С. Буре</w:t>
            </w:r>
            <w:r>
              <w:rPr>
                <w:rFonts w:eastAsia="Calibri" w:cs="Times New Roman"/>
                <w:sz w:val="20"/>
                <w:szCs w:val="20"/>
              </w:rPr>
              <w:t xml:space="preserve"> </w:t>
            </w:r>
            <w:r w:rsidRPr="00AC6BD6">
              <w:rPr>
                <w:rFonts w:eastAsia="Calibri" w:cs="Times New Roman"/>
                <w:sz w:val="20"/>
                <w:szCs w:val="20"/>
              </w:rPr>
              <w:t>- М.: М-Синтез,2017</w:t>
            </w:r>
          </w:p>
          <w:p w:rsidR="00FB26E6" w:rsidRPr="00C85DA6" w:rsidRDefault="00FB26E6" w:rsidP="00584AA7">
            <w:pPr>
              <w:rPr>
                <w:rFonts w:eastAsia="Calibri" w:cs="Times New Roman"/>
                <w:sz w:val="20"/>
                <w:szCs w:val="20"/>
              </w:rPr>
            </w:pPr>
            <w:r w:rsidRPr="00C85DA6">
              <w:rPr>
                <w:rFonts w:eastAsia="Calibri" w:cs="Times New Roman"/>
                <w:sz w:val="20"/>
                <w:szCs w:val="20"/>
              </w:rPr>
              <w:t>- Е.К. Риви</w:t>
            </w:r>
            <w:r>
              <w:rPr>
                <w:rFonts w:eastAsia="Calibri" w:cs="Times New Roman"/>
                <w:sz w:val="20"/>
                <w:szCs w:val="20"/>
              </w:rPr>
              <w:t>на, «Герб и флаг России» - М.:</w:t>
            </w:r>
            <w:r w:rsidRPr="00C85DA6">
              <w:rPr>
                <w:rFonts w:eastAsia="Calibri" w:cs="Times New Roman"/>
                <w:sz w:val="20"/>
                <w:szCs w:val="20"/>
              </w:rPr>
              <w:t xml:space="preserve"> АРКТИ, 2003</w:t>
            </w:r>
          </w:p>
          <w:p w:rsidR="00FB26E6" w:rsidRPr="00C85DA6" w:rsidRDefault="00FB26E6" w:rsidP="00584AA7">
            <w:pPr>
              <w:rPr>
                <w:rFonts w:eastAsia="Calibri" w:cs="Times New Roman"/>
                <w:sz w:val="20"/>
                <w:szCs w:val="20"/>
              </w:rPr>
            </w:pPr>
            <w:r w:rsidRPr="00C85DA6">
              <w:rPr>
                <w:rFonts w:eastAsia="Calibri" w:cs="Times New Roman"/>
                <w:sz w:val="20"/>
                <w:szCs w:val="20"/>
              </w:rPr>
              <w:t xml:space="preserve">- Е.В. Соловьева, «Знакомим дошкольников с конвенцией о правах </w:t>
            </w:r>
            <w:r>
              <w:rPr>
                <w:rFonts w:eastAsia="Calibri" w:cs="Times New Roman"/>
                <w:sz w:val="20"/>
                <w:szCs w:val="20"/>
              </w:rPr>
              <w:t xml:space="preserve"> ребенка» - М.:</w:t>
            </w:r>
            <w:r w:rsidRPr="00C85DA6">
              <w:rPr>
                <w:rFonts w:eastAsia="Calibri" w:cs="Times New Roman"/>
                <w:sz w:val="20"/>
                <w:szCs w:val="20"/>
              </w:rPr>
              <w:t xml:space="preserve">  АРКТИ, 2004</w:t>
            </w:r>
          </w:p>
          <w:p w:rsidR="00FB26E6" w:rsidRPr="00C85DA6" w:rsidRDefault="00FB26E6" w:rsidP="00584AA7">
            <w:pPr>
              <w:rPr>
                <w:rFonts w:eastAsia="Calibri" w:cs="Times New Roman"/>
                <w:sz w:val="20"/>
                <w:szCs w:val="20"/>
              </w:rPr>
            </w:pPr>
            <w:r w:rsidRPr="00C85DA6">
              <w:rPr>
                <w:rFonts w:eastAsia="Calibri" w:cs="Times New Roman"/>
                <w:sz w:val="20"/>
                <w:szCs w:val="20"/>
              </w:rPr>
              <w:t>- Насонкина С.А. «Уроки этикета». СПб.: «Акцидент», 1996</w:t>
            </w:r>
          </w:p>
          <w:p w:rsidR="00FB26E6" w:rsidRPr="00E80180"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Знакомим дошкольников с правилами дорожного движения (3-7 лет). Т.Ф. Саулина</w:t>
            </w:r>
            <w:r>
              <w:rPr>
                <w:rFonts w:eastAsia="Calibri" w:cs="Times New Roman"/>
                <w:sz w:val="20"/>
                <w:szCs w:val="20"/>
              </w:rPr>
              <w:t xml:space="preserve"> </w:t>
            </w:r>
            <w:r w:rsidRPr="00E80180">
              <w:rPr>
                <w:rFonts w:eastAsia="Calibri" w:cs="Times New Roman"/>
                <w:sz w:val="20"/>
                <w:szCs w:val="20"/>
              </w:rPr>
              <w:t>- М.:</w:t>
            </w:r>
            <w:r>
              <w:rPr>
                <w:rFonts w:eastAsia="Calibri" w:cs="Times New Roman"/>
                <w:sz w:val="20"/>
                <w:szCs w:val="20"/>
              </w:rPr>
              <w:t xml:space="preserve"> М-Синтез,2018</w:t>
            </w:r>
          </w:p>
          <w:p w:rsidR="00FB26E6" w:rsidRPr="00E80180"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Трудовое воспитание в детском саду (3-7 лет). Л.В. Куцакова</w:t>
            </w:r>
            <w:r>
              <w:rPr>
                <w:rFonts w:eastAsia="Calibri" w:cs="Times New Roman"/>
                <w:sz w:val="20"/>
                <w:szCs w:val="20"/>
              </w:rPr>
              <w:t xml:space="preserve"> </w:t>
            </w:r>
            <w:r w:rsidRPr="00E80180">
              <w:rPr>
                <w:rFonts w:eastAsia="Calibri" w:cs="Times New Roman"/>
                <w:sz w:val="20"/>
                <w:szCs w:val="20"/>
              </w:rPr>
              <w:t>- М.: М-Синтез,2017</w:t>
            </w:r>
          </w:p>
          <w:p w:rsidR="00FB26E6" w:rsidRPr="00E80180"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Игровая деятельность в детском саду (2-7 лет). Н.Ф. Губанова</w:t>
            </w:r>
            <w:r>
              <w:rPr>
                <w:rFonts w:eastAsia="Calibri" w:cs="Times New Roman"/>
                <w:sz w:val="20"/>
                <w:szCs w:val="20"/>
              </w:rPr>
              <w:t xml:space="preserve"> </w:t>
            </w:r>
            <w:r w:rsidRPr="00E80180">
              <w:rPr>
                <w:rFonts w:eastAsia="Calibri" w:cs="Times New Roman"/>
                <w:sz w:val="20"/>
                <w:szCs w:val="20"/>
              </w:rPr>
              <w:t>- М.: М-Синтез,2017</w:t>
            </w:r>
          </w:p>
          <w:p w:rsidR="00FB26E6" w:rsidRPr="00C85DA6" w:rsidRDefault="00FB26E6" w:rsidP="00584AA7">
            <w:pPr>
              <w:rPr>
                <w:rFonts w:eastAsia="Calibri" w:cs="Times New Roman"/>
                <w:sz w:val="20"/>
                <w:szCs w:val="20"/>
              </w:rPr>
            </w:pPr>
            <w:r w:rsidRPr="00C85DA6">
              <w:rPr>
                <w:rFonts w:eastAsia="Calibri" w:cs="Times New Roman"/>
                <w:sz w:val="20"/>
                <w:szCs w:val="20"/>
              </w:rPr>
              <w:t>-Л.А. Кондрыкинская, «С чего начинается Родина?» (опыт работы по патриотиче</w:t>
            </w:r>
            <w:r>
              <w:rPr>
                <w:rFonts w:eastAsia="Calibri" w:cs="Times New Roman"/>
                <w:sz w:val="20"/>
                <w:szCs w:val="20"/>
              </w:rPr>
              <w:t>скому воспитанию в ДОУ) - М.:</w:t>
            </w:r>
            <w:r w:rsidRPr="00C85DA6">
              <w:rPr>
                <w:rFonts w:eastAsia="Calibri" w:cs="Times New Roman"/>
                <w:sz w:val="20"/>
                <w:szCs w:val="20"/>
              </w:rPr>
              <w:t xml:space="preserve"> ТЦ «Сфера», 2003</w:t>
            </w:r>
          </w:p>
          <w:p w:rsidR="00FB26E6" w:rsidRPr="00C85DA6" w:rsidRDefault="00FB26E6" w:rsidP="00584AA7">
            <w:pPr>
              <w:rPr>
                <w:rFonts w:eastAsia="Calibri" w:cs="Times New Roman"/>
                <w:sz w:val="20"/>
                <w:szCs w:val="20"/>
              </w:rPr>
            </w:pPr>
            <w:r w:rsidRPr="00C85DA6">
              <w:rPr>
                <w:rFonts w:eastAsia="Calibri" w:cs="Times New Roman"/>
                <w:sz w:val="20"/>
                <w:szCs w:val="20"/>
              </w:rPr>
              <w:t>-</w:t>
            </w:r>
            <w:r>
              <w:rPr>
                <w:rFonts w:eastAsia="Calibri" w:cs="Times New Roman"/>
                <w:sz w:val="20"/>
                <w:szCs w:val="20"/>
              </w:rPr>
              <w:t xml:space="preserve"> </w:t>
            </w:r>
            <w:r w:rsidRPr="00C85DA6">
              <w:rPr>
                <w:rFonts w:eastAsia="Calibri" w:cs="Times New Roman"/>
                <w:sz w:val="20"/>
                <w:szCs w:val="20"/>
              </w:rPr>
              <w:t>«Уроки вежливости» (беседы по картинкам), демонстраци</w:t>
            </w:r>
            <w:r>
              <w:rPr>
                <w:rFonts w:eastAsia="Calibri" w:cs="Times New Roman"/>
                <w:sz w:val="20"/>
                <w:szCs w:val="20"/>
              </w:rPr>
              <w:t>онный материал, - М.:</w:t>
            </w:r>
            <w:r w:rsidRPr="00C85DA6">
              <w:rPr>
                <w:rFonts w:eastAsia="Calibri" w:cs="Times New Roman"/>
                <w:sz w:val="20"/>
                <w:szCs w:val="20"/>
              </w:rPr>
              <w:t xml:space="preserve"> ТЦ «Сфера», 2006</w:t>
            </w:r>
          </w:p>
          <w:p w:rsidR="00FB26E6" w:rsidRPr="00E80180" w:rsidRDefault="00FB26E6" w:rsidP="00584AA7">
            <w:pPr>
              <w:rPr>
                <w:rFonts w:eastAsia="Calibri" w:cs="Times New Roman"/>
                <w:sz w:val="20"/>
                <w:szCs w:val="20"/>
              </w:rPr>
            </w:pPr>
            <w:r>
              <w:rPr>
                <w:rFonts w:eastAsia="Calibri" w:cs="Times New Roman"/>
                <w:sz w:val="20"/>
                <w:szCs w:val="20"/>
              </w:rPr>
              <w:t xml:space="preserve">- </w:t>
            </w:r>
            <w:r w:rsidRPr="00AE328D">
              <w:rPr>
                <w:rFonts w:eastAsia="Calibri" w:cs="Times New Roman"/>
                <w:sz w:val="20"/>
                <w:szCs w:val="20"/>
              </w:rPr>
              <w:t>ФГОС Развитие игровой деятельности. Для занятий с детьми 2-3 года\Губанова Н.Ф</w:t>
            </w:r>
            <w:r>
              <w:rPr>
                <w:rFonts w:eastAsia="Calibri" w:cs="Times New Roman"/>
                <w:sz w:val="20"/>
                <w:szCs w:val="20"/>
              </w:rPr>
              <w:t xml:space="preserve"> </w:t>
            </w:r>
            <w:r w:rsidRPr="00E80180">
              <w:rPr>
                <w:rFonts w:eastAsia="Calibri" w:cs="Times New Roman"/>
                <w:sz w:val="20"/>
                <w:szCs w:val="20"/>
              </w:rPr>
              <w:t>- М.: М-Синтез,2017</w:t>
            </w:r>
          </w:p>
          <w:p w:rsidR="00FB26E6" w:rsidRDefault="00FB26E6" w:rsidP="00584AA7">
            <w:pPr>
              <w:rPr>
                <w:rFonts w:eastAsia="Calibri" w:cs="Times New Roman"/>
                <w:sz w:val="20"/>
                <w:szCs w:val="20"/>
              </w:rPr>
            </w:pPr>
            <w:r>
              <w:rPr>
                <w:rFonts w:eastAsia="Calibri" w:cs="Times New Roman"/>
                <w:sz w:val="20"/>
                <w:szCs w:val="20"/>
              </w:rPr>
              <w:t xml:space="preserve">- </w:t>
            </w:r>
            <w:r w:rsidRPr="00AE328D">
              <w:rPr>
                <w:rFonts w:eastAsia="Calibri" w:cs="Times New Roman"/>
                <w:sz w:val="20"/>
                <w:szCs w:val="20"/>
              </w:rPr>
              <w:t>ФГОС Развитие игровой деятельности. Мл. гр. 3-4 г., Губанова Н.Ф.</w:t>
            </w:r>
            <w:r w:rsidRPr="00E80180">
              <w:rPr>
                <w:rFonts w:eastAsia="Calibri" w:cs="Times New Roman"/>
                <w:sz w:val="20"/>
                <w:szCs w:val="20"/>
              </w:rPr>
              <w:t xml:space="preserve"> - М.: М-Синтез,2017</w:t>
            </w:r>
          </w:p>
          <w:p w:rsidR="00FB26E6" w:rsidRDefault="00FB26E6" w:rsidP="00584AA7">
            <w:pPr>
              <w:rPr>
                <w:rFonts w:eastAsia="Calibri" w:cs="Times New Roman"/>
                <w:sz w:val="20"/>
                <w:szCs w:val="20"/>
              </w:rPr>
            </w:pPr>
            <w:r w:rsidRPr="00C85DA6">
              <w:rPr>
                <w:rFonts w:eastAsia="Calibri" w:cs="Times New Roman"/>
                <w:sz w:val="20"/>
                <w:szCs w:val="20"/>
              </w:rPr>
              <w:t xml:space="preserve">- </w:t>
            </w:r>
            <w:r w:rsidRPr="00AE328D">
              <w:rPr>
                <w:rFonts w:eastAsia="Calibri" w:cs="Times New Roman"/>
                <w:sz w:val="20"/>
                <w:szCs w:val="20"/>
              </w:rPr>
              <w:t>ФГОС Развитие игровой деятельности. Ср. гр. 4-5 л. Губанова Н.Ф.</w:t>
            </w:r>
            <w:r w:rsidRPr="00E80180">
              <w:rPr>
                <w:rFonts w:eastAsia="Calibri" w:cs="Times New Roman"/>
                <w:sz w:val="20"/>
                <w:szCs w:val="20"/>
              </w:rPr>
              <w:t xml:space="preserve"> - М.: М-Синтез,2017</w:t>
            </w:r>
          </w:p>
          <w:p w:rsidR="00FB26E6" w:rsidRDefault="00FB26E6" w:rsidP="00584AA7">
            <w:pPr>
              <w:rPr>
                <w:rFonts w:eastAsia="Calibri" w:cs="Times New Roman"/>
                <w:sz w:val="20"/>
                <w:szCs w:val="20"/>
              </w:rPr>
            </w:pPr>
            <w:r>
              <w:rPr>
                <w:rFonts w:eastAsia="Calibri" w:cs="Times New Roman"/>
                <w:sz w:val="20"/>
                <w:szCs w:val="20"/>
              </w:rPr>
              <w:t>- Истоковедение. Тома 3-4. Издание 3-е, дополнительное. - М.: Издательский дом «Истоки», 2014</w:t>
            </w:r>
          </w:p>
          <w:p w:rsidR="00FB26E6" w:rsidRDefault="00FB26E6" w:rsidP="00584AA7">
            <w:pPr>
              <w:rPr>
                <w:rFonts w:eastAsia="Calibri" w:cs="Times New Roman"/>
                <w:sz w:val="20"/>
                <w:szCs w:val="20"/>
              </w:rPr>
            </w:pPr>
            <w:r>
              <w:rPr>
                <w:rFonts w:eastAsia="Calibri" w:cs="Times New Roman"/>
                <w:sz w:val="20"/>
                <w:szCs w:val="20"/>
              </w:rPr>
              <w:t>- Истоковедение. Том</w:t>
            </w:r>
            <w:r w:rsidRPr="00423DDC">
              <w:rPr>
                <w:rFonts w:eastAsia="Calibri" w:cs="Times New Roman"/>
                <w:sz w:val="20"/>
                <w:szCs w:val="20"/>
              </w:rPr>
              <w:t xml:space="preserve"> </w:t>
            </w:r>
            <w:r>
              <w:rPr>
                <w:rFonts w:eastAsia="Calibri" w:cs="Times New Roman"/>
                <w:sz w:val="20"/>
                <w:szCs w:val="20"/>
              </w:rPr>
              <w:t>5. Издание 5</w:t>
            </w:r>
            <w:r w:rsidRPr="00423DDC">
              <w:rPr>
                <w:rFonts w:eastAsia="Calibri" w:cs="Times New Roman"/>
                <w:sz w:val="20"/>
                <w:szCs w:val="20"/>
              </w:rPr>
              <w:t>-е, дополнительное. - М.: Издательский дом «Истоки», 20</w:t>
            </w:r>
            <w:r>
              <w:rPr>
                <w:rFonts w:eastAsia="Calibri" w:cs="Times New Roman"/>
                <w:sz w:val="20"/>
                <w:szCs w:val="20"/>
              </w:rPr>
              <w:t>16</w:t>
            </w:r>
          </w:p>
          <w:p w:rsidR="00FB26E6" w:rsidRDefault="00FB26E6" w:rsidP="00584AA7">
            <w:pPr>
              <w:rPr>
                <w:rFonts w:eastAsia="Calibri" w:cs="Times New Roman"/>
                <w:sz w:val="20"/>
                <w:szCs w:val="20"/>
              </w:rPr>
            </w:pPr>
            <w:r>
              <w:rPr>
                <w:rFonts w:eastAsia="Calibri" w:cs="Times New Roman"/>
                <w:sz w:val="20"/>
                <w:szCs w:val="20"/>
              </w:rPr>
              <w:t xml:space="preserve">- </w:t>
            </w:r>
            <w:r w:rsidRPr="00423DDC">
              <w:rPr>
                <w:rFonts w:eastAsia="Calibri" w:cs="Times New Roman"/>
                <w:sz w:val="20"/>
                <w:szCs w:val="20"/>
              </w:rPr>
              <w:t xml:space="preserve">Истоковедение. Том </w:t>
            </w:r>
            <w:r>
              <w:rPr>
                <w:rFonts w:eastAsia="Calibri" w:cs="Times New Roman"/>
                <w:sz w:val="20"/>
                <w:szCs w:val="20"/>
              </w:rPr>
              <w:t>11</w:t>
            </w:r>
            <w:r w:rsidRPr="00423DDC">
              <w:rPr>
                <w:rFonts w:eastAsia="Calibri" w:cs="Times New Roman"/>
                <w:sz w:val="20"/>
                <w:szCs w:val="20"/>
              </w:rPr>
              <w:t>. Издание 5-е, дополнительное. - М.: Издательский дом «Истоки», 20</w:t>
            </w:r>
            <w:r>
              <w:rPr>
                <w:rFonts w:eastAsia="Calibri" w:cs="Times New Roman"/>
                <w:sz w:val="20"/>
                <w:szCs w:val="20"/>
              </w:rPr>
              <w:t>15</w:t>
            </w:r>
          </w:p>
          <w:p w:rsidR="00FB26E6" w:rsidRDefault="00FB26E6" w:rsidP="00584AA7">
            <w:pPr>
              <w:rPr>
                <w:rFonts w:eastAsia="Calibri" w:cs="Times New Roman"/>
                <w:sz w:val="20"/>
                <w:szCs w:val="20"/>
              </w:rPr>
            </w:pPr>
            <w:r>
              <w:rPr>
                <w:rFonts w:eastAsia="Calibri" w:cs="Times New Roman"/>
                <w:sz w:val="20"/>
                <w:szCs w:val="20"/>
              </w:rPr>
              <w:t xml:space="preserve">- </w:t>
            </w:r>
            <w:r w:rsidRPr="00423DDC">
              <w:rPr>
                <w:rFonts w:eastAsia="Calibri" w:cs="Times New Roman"/>
                <w:sz w:val="20"/>
                <w:szCs w:val="20"/>
              </w:rPr>
              <w:t xml:space="preserve">Истоковедение. Том </w:t>
            </w:r>
            <w:r>
              <w:rPr>
                <w:rFonts w:eastAsia="Calibri" w:cs="Times New Roman"/>
                <w:sz w:val="20"/>
                <w:szCs w:val="20"/>
              </w:rPr>
              <w:t xml:space="preserve">15. </w:t>
            </w:r>
            <w:r w:rsidRPr="00423DDC">
              <w:rPr>
                <w:rFonts w:eastAsia="Calibri" w:cs="Times New Roman"/>
                <w:sz w:val="20"/>
                <w:szCs w:val="20"/>
              </w:rPr>
              <w:t>- М.: Издательский дом «Истоки», 2015</w:t>
            </w:r>
          </w:p>
          <w:p w:rsidR="00FB26E6" w:rsidRPr="00E80180" w:rsidRDefault="00FB26E6" w:rsidP="00584AA7">
            <w:pPr>
              <w:rPr>
                <w:rFonts w:eastAsia="Calibri" w:cs="Times New Roman"/>
                <w:sz w:val="20"/>
                <w:szCs w:val="20"/>
              </w:rPr>
            </w:pPr>
            <w:r>
              <w:rPr>
                <w:rFonts w:eastAsia="Calibri" w:cs="Times New Roman"/>
                <w:sz w:val="20"/>
                <w:szCs w:val="20"/>
              </w:rPr>
              <w:t xml:space="preserve">- Рекомендации по применению программы «Социокультурные истоки» в ФГОС ДО.- </w:t>
            </w:r>
            <w:r w:rsidRPr="00423DDC">
              <w:rPr>
                <w:rFonts w:eastAsia="Calibri" w:cs="Times New Roman"/>
                <w:sz w:val="20"/>
                <w:szCs w:val="20"/>
              </w:rPr>
              <w:t>М.: Издательский дом «Истоки», 20</w:t>
            </w:r>
            <w:r>
              <w:rPr>
                <w:rFonts w:eastAsia="Calibri" w:cs="Times New Roman"/>
                <w:sz w:val="20"/>
                <w:szCs w:val="20"/>
              </w:rPr>
              <w:t>15</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t>Речевое развитие</w:t>
            </w:r>
          </w:p>
        </w:tc>
        <w:tc>
          <w:tcPr>
            <w:tcW w:w="7938" w:type="dxa"/>
          </w:tcPr>
          <w:p w:rsidR="00FB26E6" w:rsidRPr="006545AC" w:rsidRDefault="00FB26E6" w:rsidP="00584AA7">
            <w:pPr>
              <w:rPr>
                <w:rFonts w:eastAsia="Calibri" w:cs="Times New Roman"/>
                <w:sz w:val="20"/>
                <w:szCs w:val="20"/>
              </w:rPr>
            </w:pPr>
            <w:r>
              <w:rPr>
                <w:rFonts w:eastAsia="Calibri" w:cs="Times New Roman"/>
                <w:sz w:val="20"/>
                <w:szCs w:val="20"/>
              </w:rPr>
              <w:t xml:space="preserve">- </w:t>
            </w:r>
            <w:r w:rsidRPr="0013353C">
              <w:rPr>
                <w:rFonts w:eastAsia="Calibri" w:cs="Times New Roman"/>
                <w:sz w:val="20"/>
                <w:szCs w:val="20"/>
              </w:rPr>
              <w:t>ФГОС Развитие речи в детском саду. Для занятий с детьми 2-3 года, В.В. Гербова</w:t>
            </w:r>
            <w:r>
              <w:rPr>
                <w:rFonts w:eastAsia="Calibri" w:cs="Times New Roman"/>
                <w:sz w:val="20"/>
                <w:szCs w:val="20"/>
              </w:rPr>
              <w:t xml:space="preserve"> </w:t>
            </w:r>
            <w:r w:rsidRPr="006545AC">
              <w:rPr>
                <w:rFonts w:eastAsia="Calibri" w:cs="Times New Roman"/>
                <w:sz w:val="20"/>
                <w:szCs w:val="20"/>
              </w:rPr>
              <w:t>- М.:</w:t>
            </w:r>
            <w:r>
              <w:rPr>
                <w:rFonts w:eastAsia="Calibri" w:cs="Times New Roman"/>
                <w:sz w:val="20"/>
                <w:szCs w:val="20"/>
              </w:rPr>
              <w:t xml:space="preserve"> М-Синтез,2018</w:t>
            </w:r>
          </w:p>
          <w:p w:rsidR="00FB26E6" w:rsidRPr="006545AC" w:rsidRDefault="00FB26E6" w:rsidP="00584AA7">
            <w:pPr>
              <w:rPr>
                <w:rFonts w:eastAsia="Calibri" w:cs="Times New Roman"/>
                <w:sz w:val="20"/>
                <w:szCs w:val="20"/>
              </w:rPr>
            </w:pPr>
            <w:r>
              <w:rPr>
                <w:rFonts w:eastAsia="Calibri" w:cs="Times New Roman"/>
                <w:sz w:val="20"/>
                <w:szCs w:val="20"/>
              </w:rPr>
              <w:t xml:space="preserve">- </w:t>
            </w:r>
            <w:r w:rsidRPr="0013353C">
              <w:rPr>
                <w:rFonts w:eastAsia="Calibri" w:cs="Times New Roman"/>
                <w:sz w:val="20"/>
                <w:szCs w:val="20"/>
              </w:rPr>
              <w:t>ФГОС Развитие речи в детском саду. Мл. гр. 3-4 г., В.В. Гербова.</w:t>
            </w:r>
            <w:r w:rsidRPr="006545AC">
              <w:rPr>
                <w:rFonts w:eastAsia="Calibri" w:cs="Times New Roman"/>
                <w:sz w:val="20"/>
                <w:szCs w:val="20"/>
              </w:rPr>
              <w:t xml:space="preserve"> - М.:</w:t>
            </w:r>
            <w:r>
              <w:rPr>
                <w:rFonts w:eastAsia="Calibri" w:cs="Times New Roman"/>
                <w:sz w:val="20"/>
                <w:szCs w:val="20"/>
              </w:rPr>
              <w:t xml:space="preserve"> М-Синтез,2018</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ФГОС Развитие речи в детском саду. Сред. гр. 4-5 г., В.В. Гербова</w:t>
            </w:r>
            <w:r>
              <w:rPr>
                <w:rFonts w:eastAsia="Calibri" w:cs="Times New Roman"/>
                <w:sz w:val="20"/>
                <w:szCs w:val="20"/>
              </w:rPr>
              <w:t xml:space="preserve"> </w:t>
            </w:r>
            <w:r w:rsidRPr="006545AC">
              <w:rPr>
                <w:rFonts w:eastAsia="Calibri" w:cs="Times New Roman"/>
                <w:sz w:val="20"/>
                <w:szCs w:val="20"/>
              </w:rPr>
              <w:t>- М.:</w:t>
            </w:r>
            <w:r>
              <w:rPr>
                <w:rFonts w:eastAsia="Calibri" w:cs="Times New Roman"/>
                <w:sz w:val="20"/>
                <w:szCs w:val="20"/>
              </w:rPr>
              <w:t xml:space="preserve"> М-Синтез,2018</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hyperlink r:id="rId27" w:history="1">
              <w:r w:rsidRPr="00FB26E6">
                <w:rPr>
                  <w:rStyle w:val="aff0"/>
                  <w:rFonts w:eastAsia="Calibri" w:cs="Times New Roman"/>
                  <w:color w:val="auto"/>
                  <w:sz w:val="20"/>
                  <w:szCs w:val="20"/>
                  <w:u w:val="none"/>
                </w:rPr>
                <w:t>ФГОС Развитие речи в детском саду. Подгот. гр. 6-7 л.</w:t>
              </w:r>
            </w:hyperlink>
            <w:r w:rsidRPr="00FB26E6">
              <w:rPr>
                <w:rFonts w:eastAsia="Calibri" w:cs="Times New Roman"/>
                <w:sz w:val="20"/>
                <w:szCs w:val="20"/>
              </w:rPr>
              <w:t xml:space="preserve">, </w:t>
            </w:r>
            <w:r w:rsidRPr="0013353C">
              <w:rPr>
                <w:rFonts w:eastAsia="Calibri" w:cs="Times New Roman"/>
                <w:sz w:val="20"/>
                <w:szCs w:val="20"/>
              </w:rPr>
              <w:t>В.В. Гербова</w:t>
            </w:r>
            <w:r>
              <w:rPr>
                <w:rFonts w:eastAsia="Calibri" w:cs="Times New Roman"/>
                <w:sz w:val="20"/>
                <w:szCs w:val="20"/>
              </w:rPr>
              <w:t xml:space="preserve"> </w:t>
            </w:r>
            <w:r w:rsidRPr="006545AC">
              <w:rPr>
                <w:rFonts w:eastAsia="Calibri" w:cs="Times New Roman"/>
                <w:sz w:val="20"/>
                <w:szCs w:val="20"/>
              </w:rPr>
              <w:t>- М.:</w:t>
            </w:r>
            <w:r>
              <w:rPr>
                <w:rFonts w:eastAsia="Calibri" w:cs="Times New Roman"/>
                <w:sz w:val="20"/>
                <w:szCs w:val="20"/>
              </w:rPr>
              <w:t xml:space="preserve"> М-Синтез,2018</w:t>
            </w:r>
          </w:p>
          <w:p w:rsidR="00FB26E6" w:rsidRPr="005B77FD"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ФГОС Развитие речи в детском саду. Ст. гр. 5-6 л., В.В. Гербова</w:t>
            </w:r>
            <w:r>
              <w:rPr>
                <w:rFonts w:eastAsia="Calibri" w:cs="Times New Roman"/>
                <w:sz w:val="20"/>
                <w:szCs w:val="20"/>
              </w:rPr>
              <w:t xml:space="preserve"> </w:t>
            </w:r>
            <w:r w:rsidRPr="006545AC">
              <w:rPr>
                <w:rFonts w:eastAsia="Calibri" w:cs="Times New Roman"/>
                <w:sz w:val="20"/>
                <w:szCs w:val="20"/>
              </w:rPr>
              <w:t>- М.:</w:t>
            </w:r>
            <w:r>
              <w:rPr>
                <w:rFonts w:eastAsia="Calibri" w:cs="Times New Roman"/>
                <w:sz w:val="20"/>
                <w:szCs w:val="20"/>
              </w:rPr>
              <w:t xml:space="preserve"> М-Синтез,2018</w:t>
            </w:r>
          </w:p>
          <w:p w:rsidR="00FB26E6" w:rsidRPr="0018630A"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ФГОС Развитие речи в детском саду. Раздаточный материал.2-4 года. В.В. Гербова</w:t>
            </w:r>
            <w:r>
              <w:rPr>
                <w:rFonts w:eastAsia="Calibri" w:cs="Times New Roman"/>
                <w:sz w:val="20"/>
                <w:szCs w:val="20"/>
              </w:rPr>
              <w:t xml:space="preserve"> </w:t>
            </w:r>
            <w:r w:rsidRPr="006545AC">
              <w:rPr>
                <w:rFonts w:eastAsia="Calibri" w:cs="Times New Roman"/>
                <w:sz w:val="20"/>
                <w:szCs w:val="20"/>
              </w:rPr>
              <w:t>- М.: М-Синтез,201</w:t>
            </w:r>
            <w:r>
              <w:rPr>
                <w:rFonts w:eastAsia="Calibri" w:cs="Times New Roman"/>
                <w:sz w:val="20"/>
                <w:szCs w:val="20"/>
              </w:rPr>
              <w:t>8</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t>Познавательное развитие</w:t>
            </w:r>
          </w:p>
        </w:tc>
        <w:tc>
          <w:tcPr>
            <w:tcW w:w="7938" w:type="dxa"/>
          </w:tcPr>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 xml:space="preserve">ФГОС Ознакомление с предметным и социальным окружением. Вторая мл. гр. 3-4 г., О.В. Дыбина </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 xml:space="preserve">ФГОС Ознакомление с предметным и социальным окружением. Ср. гр. 4-5 л., О.В. Дыбина </w:t>
            </w:r>
            <w:r w:rsidRPr="006545AC">
              <w:rPr>
                <w:rFonts w:eastAsia="Calibri" w:cs="Times New Roman"/>
                <w:sz w:val="20"/>
                <w:szCs w:val="20"/>
              </w:rPr>
              <w:t>- М.: М-Синтез,2017</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 xml:space="preserve">ФГОС Ознакомление с предметным и социальным окружением. Ст. гр. 5-6 л., О.В. Дыбина </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13353C">
              <w:rPr>
                <w:rFonts w:eastAsia="Calibri" w:cs="Times New Roman"/>
                <w:sz w:val="20"/>
                <w:szCs w:val="20"/>
              </w:rPr>
              <w:t xml:space="preserve">ФГОС Ознакомление с предметным и социальным окружением. Подгот. гр. 6-7 л., </w:t>
            </w:r>
            <w:r w:rsidRPr="0013353C">
              <w:rPr>
                <w:rFonts w:eastAsia="Calibri" w:cs="Times New Roman"/>
                <w:sz w:val="20"/>
                <w:szCs w:val="20"/>
              </w:rPr>
              <w:lastRenderedPageBreak/>
              <w:t xml:space="preserve">О.В. Дыбина </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Познание предметного мира. Комплексные занятия гр.</w:t>
            </w:r>
            <w:r>
              <w:rPr>
                <w:rFonts w:eastAsia="Calibri" w:cs="Times New Roman"/>
                <w:sz w:val="20"/>
                <w:szCs w:val="20"/>
              </w:rPr>
              <w:t>раннего возр. (2-3 г) -Волгоград:</w:t>
            </w:r>
            <w:r w:rsidRPr="00105186">
              <w:rPr>
                <w:rFonts w:eastAsia="Calibri" w:cs="Times New Roman"/>
                <w:sz w:val="20"/>
                <w:szCs w:val="20"/>
              </w:rPr>
              <w:t xml:space="preserve"> Учитель, 2017</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Формирование элементарных математических представлений. Вторая мл.гр. 2-3 г., И.А. Помораева, В.А. Позина</w:t>
            </w:r>
            <w:r w:rsidRPr="006545AC">
              <w:rPr>
                <w:rFonts w:eastAsia="Calibri" w:cs="Times New Roman"/>
                <w:sz w:val="20"/>
                <w:szCs w:val="20"/>
              </w:rPr>
              <w:t>- М.: М-Синтез,2017</w:t>
            </w:r>
          </w:p>
          <w:p w:rsidR="00FB26E6" w:rsidRPr="005B77FD"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Формирование элементарных математических представлений. Мл. гр. 3-4 г., И.А. Помораева, В.А. Позина</w:t>
            </w:r>
            <w:r w:rsidRPr="006545AC">
              <w:rPr>
                <w:rFonts w:eastAsia="Calibri" w:cs="Times New Roman"/>
                <w:sz w:val="20"/>
                <w:szCs w:val="20"/>
              </w:rPr>
              <w:t>- М.: М-Синтез,2017</w:t>
            </w:r>
          </w:p>
          <w:p w:rsidR="00FB26E6" w:rsidRPr="005B77FD"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Формирование элементарных математических представлений. Ср. гр. 4-5л., И.А. Помораева, В.А. Позина</w:t>
            </w:r>
            <w:r w:rsidRPr="006545AC">
              <w:rPr>
                <w:rFonts w:eastAsia="Calibri" w:cs="Times New Roman"/>
                <w:sz w:val="20"/>
                <w:szCs w:val="20"/>
              </w:rPr>
              <w:t>- М.: М-Синтез,2017</w:t>
            </w:r>
          </w:p>
          <w:p w:rsidR="00FB26E6" w:rsidRPr="005B77FD"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Формирование элементарных математических представлений. Ст. гр. 5-6л., И.А. Помораева, В.А. Позина</w:t>
            </w:r>
            <w:r w:rsidRPr="006545AC">
              <w:rPr>
                <w:rFonts w:eastAsia="Calibri" w:cs="Times New Roman"/>
                <w:sz w:val="20"/>
                <w:szCs w:val="20"/>
              </w:rPr>
              <w:t>- М.: М-Синтез,2017</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Формирование элементарных математических представлений. Подгот. гр. 6-7л., И.А. Помораева, В.А. Позина</w:t>
            </w:r>
            <w:r w:rsidRPr="006545AC">
              <w:rPr>
                <w:rFonts w:eastAsia="Calibri" w:cs="Times New Roman"/>
                <w:sz w:val="20"/>
                <w:szCs w:val="20"/>
              </w:rPr>
              <w:t>- М.: М-Синтез,2017</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Ознакомление с природой в детском саду.  (2-3 года). Конспекты занятий. О.А. Соломенникова</w:t>
            </w:r>
            <w:r w:rsidRPr="006545AC">
              <w:rPr>
                <w:rFonts w:eastAsia="Calibri" w:cs="Times New Roman"/>
                <w:sz w:val="20"/>
                <w:szCs w:val="20"/>
              </w:rPr>
              <w:t>- М.: М-Синтез,2017</w:t>
            </w:r>
          </w:p>
          <w:p w:rsidR="00FB26E6" w:rsidRPr="006545AC"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Ознакомление с природой в детском саду. (3-4 г.) Младшая группа. Конспекты занятий. О.А. Соломенникова</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sidRPr="005B77FD">
              <w:rPr>
                <w:rFonts w:eastAsia="Calibri" w:cs="Times New Roman"/>
                <w:sz w:val="20"/>
                <w:szCs w:val="20"/>
              </w:rPr>
              <w:t xml:space="preserve">- </w:t>
            </w:r>
            <w:r w:rsidRPr="00105186">
              <w:rPr>
                <w:rFonts w:eastAsia="Calibri" w:cs="Times New Roman"/>
                <w:sz w:val="20"/>
                <w:szCs w:val="20"/>
              </w:rPr>
              <w:t>ФГОС Ознакомление с природой в детском саду. (4-5 лет). Средняя группа. Конспекты занятий. О.А. Соломенникова</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ФГОС Ознакомление с природой в детском саду. (5-6 лет) Старшая группа. Конспекты занятий. О.А. Соломенникова/Москва, М-Синтез,2017</w:t>
            </w:r>
          </w:p>
          <w:p w:rsidR="00FB26E6" w:rsidRPr="006545AC"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ФГОС Ознакомление с природой в детском саду. (6-7 лет). Подготовительная группа. Конспекты занятий. О.А. Соломенникова</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Экологическое воспитание в детском саду. Программа и методические рекомендации. О.А. Соломенникова – М:М-Синтез, 2005</w:t>
            </w:r>
          </w:p>
          <w:p w:rsidR="00FB26E6"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Ребенок и окружающий мир. Программа и методические рекомендации. О.В. Дыбина – М:М-Синтез, 2005</w:t>
            </w:r>
          </w:p>
          <w:p w:rsidR="00FB26E6" w:rsidRPr="006545AC"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 xml:space="preserve">ФГОС Познавательно-исследовательская деятельность дошкольников 4-7 лет. Н.Е. Веракса, О.Р. Галимов </w:t>
            </w:r>
            <w:r w:rsidRPr="006545AC">
              <w:rPr>
                <w:rFonts w:eastAsia="Calibri" w:cs="Times New Roman"/>
                <w:sz w:val="20"/>
                <w:szCs w:val="20"/>
              </w:rPr>
              <w:t>- М.: М-Синтез,2017</w:t>
            </w:r>
          </w:p>
          <w:p w:rsidR="00FB26E6"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 xml:space="preserve">ФГОС Развитие познавательных способностей дошкольников.  4-7 лет. Е.Е. Крашенникова, О.Л. Холодова </w:t>
            </w:r>
            <w:r w:rsidRPr="006545AC">
              <w:rPr>
                <w:rFonts w:eastAsia="Calibri" w:cs="Times New Roman"/>
                <w:sz w:val="20"/>
                <w:szCs w:val="20"/>
              </w:rPr>
              <w:t>- М.: М-Синтез,2017</w:t>
            </w:r>
          </w:p>
          <w:p w:rsidR="00FB26E6" w:rsidRPr="006545AC" w:rsidRDefault="00FB26E6" w:rsidP="00584AA7">
            <w:pPr>
              <w:rPr>
                <w:rFonts w:eastAsia="Calibri" w:cs="Times New Roman"/>
                <w:sz w:val="20"/>
                <w:szCs w:val="20"/>
              </w:rPr>
            </w:pPr>
            <w:r>
              <w:rPr>
                <w:rFonts w:eastAsia="Calibri" w:cs="Times New Roman"/>
                <w:sz w:val="20"/>
                <w:szCs w:val="20"/>
              </w:rPr>
              <w:t xml:space="preserve">- </w:t>
            </w:r>
            <w:r w:rsidRPr="00105186">
              <w:rPr>
                <w:rFonts w:eastAsia="Calibri" w:cs="Times New Roman"/>
                <w:sz w:val="20"/>
                <w:szCs w:val="20"/>
              </w:rPr>
              <w:t>ФГОС Сборник дидактических игр по ознакомлению с окружающим миром (4-7 лет). Л.Ю. Павлова</w:t>
            </w:r>
            <w:r>
              <w:rPr>
                <w:rFonts w:eastAsia="Calibri" w:cs="Times New Roman"/>
                <w:sz w:val="20"/>
                <w:szCs w:val="20"/>
              </w:rPr>
              <w:t xml:space="preserve"> </w:t>
            </w:r>
            <w:r w:rsidRPr="006545AC">
              <w:rPr>
                <w:rFonts w:eastAsia="Calibri" w:cs="Times New Roman"/>
                <w:sz w:val="20"/>
                <w:szCs w:val="20"/>
              </w:rPr>
              <w:t>- М.: М-Синтез,2017</w:t>
            </w:r>
          </w:p>
        </w:tc>
      </w:tr>
      <w:tr w:rsidR="00FB26E6" w:rsidTr="00FB26E6">
        <w:tc>
          <w:tcPr>
            <w:tcW w:w="1843" w:type="dxa"/>
          </w:tcPr>
          <w:p w:rsidR="00FB26E6" w:rsidRPr="00D50EAF" w:rsidRDefault="00FB26E6" w:rsidP="00584AA7">
            <w:pPr>
              <w:jc w:val="center"/>
              <w:rPr>
                <w:rFonts w:eastAsia="Calibri" w:cs="Times New Roman"/>
                <w:color w:val="000000"/>
                <w:sz w:val="24"/>
                <w:szCs w:val="24"/>
              </w:rPr>
            </w:pPr>
            <w:r w:rsidRPr="00D50EAF">
              <w:rPr>
                <w:rFonts w:eastAsia="Calibri" w:cs="Times New Roman"/>
                <w:color w:val="000000"/>
                <w:sz w:val="24"/>
                <w:szCs w:val="24"/>
              </w:rPr>
              <w:lastRenderedPageBreak/>
              <w:t>Художественно-эстетическое развитие</w:t>
            </w:r>
          </w:p>
        </w:tc>
        <w:tc>
          <w:tcPr>
            <w:tcW w:w="7938" w:type="dxa"/>
          </w:tcPr>
          <w:p w:rsidR="00FB26E6" w:rsidRPr="00D340C0" w:rsidRDefault="00FB26E6" w:rsidP="00584AA7">
            <w:pPr>
              <w:rPr>
                <w:rFonts w:eastAsia="Calibri" w:cs="Times New Roman"/>
                <w:sz w:val="20"/>
                <w:szCs w:val="20"/>
              </w:rPr>
            </w:pPr>
            <w:r>
              <w:rPr>
                <w:rFonts w:eastAsia="Calibri" w:cs="Times New Roman"/>
                <w:sz w:val="20"/>
                <w:szCs w:val="20"/>
              </w:rPr>
              <w:t xml:space="preserve">- </w:t>
            </w:r>
            <w:r w:rsidRPr="00142111">
              <w:rPr>
                <w:rFonts w:eastAsia="Calibri" w:cs="Times New Roman"/>
                <w:sz w:val="20"/>
                <w:szCs w:val="20"/>
              </w:rPr>
              <w:t>ФГОС Музыкальное воспитание в детском саду. 2-7 лет. Зацепина М.Б</w:t>
            </w:r>
            <w:r>
              <w:rPr>
                <w:rFonts w:eastAsia="Calibri" w:cs="Times New Roman"/>
                <w:sz w:val="20"/>
                <w:szCs w:val="20"/>
              </w:rPr>
              <w:t xml:space="preserve">. </w:t>
            </w:r>
            <w:r w:rsidRPr="00D340C0">
              <w:rPr>
                <w:rFonts w:eastAsia="Calibri" w:cs="Times New Roman"/>
                <w:sz w:val="20"/>
                <w:szCs w:val="20"/>
              </w:rPr>
              <w:t>- М.:</w:t>
            </w:r>
            <w:r>
              <w:rPr>
                <w:rFonts w:eastAsia="Calibri" w:cs="Times New Roman"/>
                <w:sz w:val="20"/>
                <w:szCs w:val="20"/>
              </w:rPr>
              <w:t xml:space="preserve"> М-Синтез,2018</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Музыкальное воспитание в детском саду. 3-4 лет. Зацепина М.Б</w:t>
            </w:r>
            <w:r>
              <w:rPr>
                <w:rFonts w:eastAsia="Calibri" w:cs="Times New Roman"/>
                <w:sz w:val="20"/>
                <w:szCs w:val="20"/>
              </w:rPr>
              <w:t xml:space="preserve"> </w:t>
            </w:r>
            <w:r w:rsidRPr="00D340C0">
              <w:rPr>
                <w:rFonts w:eastAsia="Calibri" w:cs="Times New Roman"/>
                <w:sz w:val="20"/>
                <w:szCs w:val="20"/>
              </w:rPr>
              <w:t>- М.:</w:t>
            </w:r>
            <w:r>
              <w:rPr>
                <w:rFonts w:eastAsia="Calibri" w:cs="Times New Roman"/>
                <w:sz w:val="20"/>
                <w:szCs w:val="20"/>
              </w:rPr>
              <w:t xml:space="preserve"> М-Синтез,2016</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Музыкальное воспитание в детском саду. 4-5 лет. Зацепина М.Б.</w:t>
            </w:r>
            <w:r w:rsidRPr="00D340C0">
              <w:rPr>
                <w:rFonts w:eastAsia="Calibri" w:cs="Times New Roman"/>
                <w:sz w:val="20"/>
                <w:szCs w:val="20"/>
              </w:rPr>
              <w:t xml:space="preserve"> - М.:</w:t>
            </w:r>
            <w:r>
              <w:rPr>
                <w:rFonts w:eastAsia="Calibri" w:cs="Times New Roman"/>
                <w:sz w:val="20"/>
                <w:szCs w:val="20"/>
              </w:rPr>
              <w:t xml:space="preserve"> М-Синтез,2018</w:t>
            </w:r>
          </w:p>
          <w:p w:rsidR="00FB26E6"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Музыкальное воспитание в детском саду. 5-6 лет. Зацепина М.Б</w:t>
            </w:r>
            <w:r>
              <w:rPr>
                <w:rFonts w:eastAsia="Calibri" w:cs="Times New Roman"/>
                <w:sz w:val="20"/>
                <w:szCs w:val="20"/>
              </w:rPr>
              <w:t>.</w:t>
            </w:r>
            <w:r w:rsidRPr="00D340C0">
              <w:rPr>
                <w:rFonts w:eastAsia="Calibri" w:cs="Times New Roman"/>
                <w:sz w:val="20"/>
                <w:szCs w:val="20"/>
              </w:rPr>
              <w:t>- М.:</w:t>
            </w:r>
            <w:r>
              <w:rPr>
                <w:rFonts w:eastAsia="Calibri" w:cs="Times New Roman"/>
                <w:sz w:val="20"/>
                <w:szCs w:val="20"/>
              </w:rPr>
              <w:t xml:space="preserve"> М-Синтез,2018</w:t>
            </w:r>
          </w:p>
          <w:p w:rsidR="002700C7" w:rsidRPr="00D340C0" w:rsidRDefault="002700C7" w:rsidP="00584AA7">
            <w:pPr>
              <w:rPr>
                <w:rFonts w:eastAsia="Calibri" w:cs="Times New Roman"/>
                <w:sz w:val="20"/>
                <w:szCs w:val="20"/>
              </w:rPr>
            </w:pPr>
            <w:r>
              <w:rPr>
                <w:rFonts w:eastAsia="Calibri" w:cs="Times New Roman"/>
                <w:sz w:val="20"/>
                <w:szCs w:val="20"/>
              </w:rPr>
              <w:t>- Развернутое перспективное планирование. Первая младшая группа. В.И. Мустафаева-Волгоград: Учитель, 2010</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Комплексные занятия по изобразительной деятельности. Мл. гр. 2-3 г. О.В. Павлова</w:t>
            </w:r>
            <w:r>
              <w:rPr>
                <w:rFonts w:eastAsia="Calibri" w:cs="Times New Roman"/>
                <w:sz w:val="20"/>
                <w:szCs w:val="20"/>
              </w:rPr>
              <w:t xml:space="preserve"> </w:t>
            </w:r>
            <w:r w:rsidRPr="00D340C0">
              <w:rPr>
                <w:rFonts w:eastAsia="Calibri" w:cs="Times New Roman"/>
                <w:sz w:val="20"/>
                <w:szCs w:val="20"/>
              </w:rPr>
              <w:t>- М.: М-Синтез,2017</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Изобразительная деятельность в детском саду. Мл. гр. 3-4 г., Т.С. Комарова</w:t>
            </w:r>
            <w:r>
              <w:rPr>
                <w:rFonts w:eastAsia="Calibri" w:cs="Times New Roman"/>
                <w:sz w:val="20"/>
                <w:szCs w:val="20"/>
              </w:rPr>
              <w:t xml:space="preserve"> </w:t>
            </w:r>
            <w:r w:rsidRPr="00D340C0">
              <w:rPr>
                <w:rFonts w:eastAsia="Calibri" w:cs="Times New Roman"/>
                <w:sz w:val="20"/>
                <w:szCs w:val="20"/>
              </w:rPr>
              <w:t>- М.: М-Синтез,2017</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Изобразительная деятельность в детском саду. Ср. гр. 4-5 л., Т.С. Комарова</w:t>
            </w:r>
            <w:r>
              <w:rPr>
                <w:rFonts w:eastAsia="Calibri" w:cs="Times New Roman"/>
                <w:sz w:val="20"/>
                <w:szCs w:val="20"/>
              </w:rPr>
              <w:t xml:space="preserve"> </w:t>
            </w:r>
            <w:r w:rsidRPr="00D340C0">
              <w:rPr>
                <w:rFonts w:eastAsia="Calibri" w:cs="Times New Roman"/>
                <w:sz w:val="20"/>
                <w:szCs w:val="20"/>
              </w:rPr>
              <w:t>- М.: М-Синтез,2017</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Изобразительная деятельность в детском саду. Ст. гр. 5-6 л., Т.С. Комарова</w:t>
            </w:r>
            <w:r>
              <w:rPr>
                <w:rFonts w:eastAsia="Calibri" w:cs="Times New Roman"/>
                <w:sz w:val="20"/>
                <w:szCs w:val="20"/>
              </w:rPr>
              <w:t xml:space="preserve"> </w:t>
            </w:r>
            <w:r w:rsidRPr="00D340C0">
              <w:rPr>
                <w:rFonts w:eastAsia="Calibri" w:cs="Times New Roman"/>
                <w:sz w:val="20"/>
                <w:szCs w:val="20"/>
              </w:rPr>
              <w:t>- М.: М-Синтез,2017</w:t>
            </w:r>
          </w:p>
          <w:p w:rsidR="00FB26E6"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Изобразительная деятельность в детском саду. Подгот. гр. 6-7 л., Т.С. Комарова</w:t>
            </w:r>
            <w:r>
              <w:rPr>
                <w:rFonts w:eastAsia="Calibri" w:cs="Times New Roman"/>
                <w:sz w:val="20"/>
                <w:szCs w:val="20"/>
              </w:rPr>
              <w:t xml:space="preserve"> </w:t>
            </w:r>
            <w:r w:rsidRPr="00D340C0">
              <w:rPr>
                <w:rFonts w:eastAsia="Calibri" w:cs="Times New Roman"/>
                <w:sz w:val="20"/>
                <w:szCs w:val="20"/>
              </w:rPr>
              <w:t>- М.: М-Синтез,2017</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Конструирование из строительного материала. Ср. гр. Для занятий с детьми 4-5 л</w:t>
            </w:r>
            <w:r>
              <w:rPr>
                <w:rFonts w:eastAsia="Calibri" w:cs="Times New Roman"/>
                <w:sz w:val="20"/>
                <w:szCs w:val="20"/>
              </w:rPr>
              <w:t xml:space="preserve">. Л.В. Куцакова </w:t>
            </w:r>
            <w:r w:rsidRPr="00D340C0">
              <w:rPr>
                <w:rFonts w:eastAsia="Calibri" w:cs="Times New Roman"/>
                <w:sz w:val="20"/>
                <w:szCs w:val="20"/>
              </w:rPr>
              <w:t>- М.: М-Синтез,2017</w:t>
            </w:r>
          </w:p>
          <w:p w:rsidR="00FB26E6" w:rsidRPr="00D340C0" w:rsidRDefault="00FB26E6" w:rsidP="00584AA7">
            <w:pPr>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Конструирование из строительного материала. Ст. гр. Для занятий с детьми 5-6 л</w:t>
            </w:r>
            <w:r>
              <w:rPr>
                <w:rFonts w:eastAsia="Calibri" w:cs="Times New Roman"/>
                <w:sz w:val="20"/>
                <w:szCs w:val="20"/>
              </w:rPr>
              <w:t xml:space="preserve">. Л.В. Куцакова </w:t>
            </w:r>
            <w:r w:rsidRPr="00D340C0">
              <w:rPr>
                <w:rFonts w:eastAsia="Calibri" w:cs="Times New Roman"/>
                <w:sz w:val="20"/>
                <w:szCs w:val="20"/>
              </w:rPr>
              <w:t>- М.: М-Синтез,2017</w:t>
            </w:r>
          </w:p>
          <w:p w:rsidR="00FB26E6" w:rsidRPr="005B77FD" w:rsidRDefault="00FB26E6" w:rsidP="00584AA7">
            <w:pPr>
              <w:ind w:right="-108"/>
              <w:rPr>
                <w:rFonts w:eastAsia="Calibri" w:cs="Times New Roman"/>
                <w:sz w:val="20"/>
                <w:szCs w:val="20"/>
              </w:rPr>
            </w:pPr>
            <w:r w:rsidRPr="00EE3427">
              <w:rPr>
                <w:rFonts w:eastAsia="Calibri" w:cs="Times New Roman"/>
                <w:sz w:val="20"/>
                <w:szCs w:val="20"/>
              </w:rPr>
              <w:t xml:space="preserve">- </w:t>
            </w:r>
            <w:r w:rsidRPr="00142111">
              <w:rPr>
                <w:rFonts w:eastAsia="Calibri" w:cs="Times New Roman"/>
                <w:sz w:val="20"/>
                <w:szCs w:val="20"/>
              </w:rPr>
              <w:t>ФГОС Конструирование из строительного материала. Подгот. гр. Для занятий с детьми 6-7 л</w:t>
            </w:r>
            <w:r>
              <w:rPr>
                <w:rFonts w:eastAsia="Calibri" w:cs="Times New Roman"/>
                <w:sz w:val="20"/>
                <w:szCs w:val="20"/>
              </w:rPr>
              <w:t xml:space="preserve">. Л.В. Куцакова </w:t>
            </w:r>
            <w:r w:rsidRPr="00D340C0">
              <w:rPr>
                <w:rFonts w:eastAsia="Calibri" w:cs="Times New Roman"/>
                <w:sz w:val="20"/>
                <w:szCs w:val="20"/>
              </w:rPr>
              <w:t>- М.: М-Синтез,2017</w:t>
            </w:r>
          </w:p>
        </w:tc>
      </w:tr>
    </w:tbl>
    <w:p w:rsidR="00FB26E6" w:rsidRDefault="00FB26E6" w:rsidP="00A00B9A">
      <w:pPr>
        <w:spacing w:after="0" w:line="240" w:lineRule="auto"/>
        <w:ind w:firstLine="708"/>
        <w:jc w:val="both"/>
        <w:rPr>
          <w:rFonts w:eastAsia="Calibri" w:cs="Times New Roman"/>
          <w:color w:val="000000"/>
          <w:szCs w:val="28"/>
        </w:rPr>
      </w:pPr>
    </w:p>
    <w:p w:rsidR="00FB26E6" w:rsidRDefault="00FB26E6" w:rsidP="00A00B9A">
      <w:pPr>
        <w:spacing w:after="0" w:line="240" w:lineRule="auto"/>
        <w:ind w:firstLine="708"/>
        <w:jc w:val="both"/>
        <w:rPr>
          <w:rFonts w:eastAsia="Calibri" w:cs="Times New Roman"/>
          <w:color w:val="000000"/>
          <w:szCs w:val="28"/>
        </w:rPr>
      </w:pPr>
    </w:p>
    <w:p w:rsidR="00FB26E6" w:rsidRDefault="00FB26E6" w:rsidP="000A130F">
      <w:pPr>
        <w:spacing w:after="0" w:line="240" w:lineRule="auto"/>
        <w:jc w:val="both"/>
        <w:rPr>
          <w:rFonts w:eastAsia="Calibri" w:cs="Times New Roman"/>
          <w:color w:val="000000"/>
          <w:szCs w:val="28"/>
        </w:rPr>
      </w:pPr>
    </w:p>
    <w:p w:rsidR="00A00B9A"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lastRenderedPageBreak/>
        <w:t>Образовательный процесс обеспечен</w:t>
      </w:r>
      <w:r>
        <w:rPr>
          <w:rFonts w:eastAsia="Calibri" w:cs="Times New Roman"/>
          <w:color w:val="000000"/>
          <w:szCs w:val="28"/>
        </w:rPr>
        <w:t>:</w:t>
      </w:r>
      <w:r w:rsidRPr="007E6788">
        <w:rPr>
          <w:rFonts w:eastAsia="Calibri" w:cs="Times New Roman"/>
          <w:color w:val="000000"/>
          <w:szCs w:val="28"/>
        </w:rPr>
        <w:t xml:space="preserve"> </w:t>
      </w:r>
    </w:p>
    <w:p w:rsidR="00A00B9A"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 </w:t>
      </w:r>
      <w:r w:rsidRPr="007E6788">
        <w:rPr>
          <w:rFonts w:eastAsia="Calibri" w:cs="Times New Roman"/>
          <w:color w:val="000000"/>
          <w:szCs w:val="28"/>
        </w:rPr>
        <w:t>методическими пособиями, имеется дополнительная литература для углубления содержания образования, подготовки во</w:t>
      </w:r>
      <w:r>
        <w:rPr>
          <w:rFonts w:eastAsia="Calibri" w:cs="Times New Roman"/>
          <w:color w:val="000000"/>
          <w:szCs w:val="28"/>
        </w:rPr>
        <w:t>спитателей к освоению Программы;</w:t>
      </w:r>
      <w:r w:rsidRPr="007E6788">
        <w:rPr>
          <w:rFonts w:eastAsia="Calibri" w:cs="Times New Roman"/>
          <w:color w:val="000000"/>
          <w:szCs w:val="28"/>
        </w:rPr>
        <w:t xml:space="preserve">  </w:t>
      </w: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накоплен иллюстративный материал;</w:t>
      </w: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с</w:t>
      </w:r>
      <w:r w:rsidRPr="007E6788">
        <w:rPr>
          <w:rFonts w:eastAsia="Calibri" w:cs="Times New Roman"/>
          <w:color w:val="000000"/>
          <w:szCs w:val="28"/>
        </w:rPr>
        <w:t>оздан ба</w:t>
      </w:r>
      <w:r>
        <w:rPr>
          <w:rFonts w:eastAsia="Calibri" w:cs="Times New Roman"/>
          <w:color w:val="000000"/>
          <w:szCs w:val="28"/>
        </w:rPr>
        <w:t>нк видеоматериалов, презентаций;</w:t>
      </w: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-создана аудиотека и видеотека </w:t>
      </w:r>
      <w:r w:rsidRPr="007E6788">
        <w:rPr>
          <w:rFonts w:eastAsia="Calibri" w:cs="Times New Roman"/>
          <w:color w:val="000000"/>
          <w:szCs w:val="28"/>
        </w:rPr>
        <w:t>литературного,</w:t>
      </w:r>
      <w:r>
        <w:rPr>
          <w:rFonts w:eastAsia="Calibri" w:cs="Times New Roman"/>
          <w:color w:val="000000"/>
          <w:szCs w:val="28"/>
        </w:rPr>
        <w:t xml:space="preserve"> фольклорного материала, сказок;</w:t>
      </w: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с</w:t>
      </w:r>
      <w:r w:rsidRPr="007E6788">
        <w:rPr>
          <w:rFonts w:eastAsia="Calibri" w:cs="Times New Roman"/>
          <w:color w:val="000000"/>
          <w:szCs w:val="28"/>
        </w:rPr>
        <w:t>обрана детская</w:t>
      </w:r>
      <w:r>
        <w:rPr>
          <w:rFonts w:eastAsia="Calibri" w:cs="Times New Roman"/>
          <w:color w:val="000000"/>
          <w:szCs w:val="28"/>
        </w:rPr>
        <w:t xml:space="preserve"> литература, библиотека сказок.</w:t>
      </w: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В методическом уголке </w:t>
      </w:r>
      <w:r w:rsidRPr="007E6788">
        <w:rPr>
          <w:rFonts w:eastAsia="Calibri" w:cs="Times New Roman"/>
          <w:color w:val="000000"/>
          <w:szCs w:val="28"/>
        </w:rPr>
        <w:t>размещается информация для педагогов в помощь в реализации Программы.</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Имеются настольные игры, деревянные модели, иллюстрации по сказкам. Конструкторы «Городище», пазлы, дидактические игры и наборы.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Литература, наглядные материал, игры, модели.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Пособия на тему «Край родной на век любимый» - альбомы, книги, открытки, символика и сувенирная продукция, видео материалы, изделия местных промыслов, мастеров</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Имеются модели - глобус, различные карты, атласы.</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Накоплен методический, литературный, аудио визуальный материал к календарным праздникам и темам Истоков.</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Различные виды театров, пошиты костюмы популярных персонажей, русские народные костюмы для детей и взрослых. Коллектив участников образовательного процесса одевает их для выступлений на различных сценических площадках, для путешествий в старину, для организации совместной деятельности детей и взрослых в избе, для приобщения к традициям праздников.</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избе имеются народные игрушки, разнообразная посуда, изделия народных промыслов, с различными видами росписи, орнамента. Прялка, веретено, различные нитки, ткани, лупы, льняные изделия, русская одежда, домотканые половики, рушники, салфетки ручной работы, вышивка, вологодское кружево, вязание.  Посиделки в русской избе происходят у самовара, атмосферу русского быта создают лавки и  длинный стол. Печка на колесах, часто используется в игровой, театральной праздничной деятельности, выезжает в музыкальный зал.</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избе имеется красный угол. Экспонаты избы меняются. В избе размещаются игры и пособия для игровой, художественно-творческой деятельности. Альбомы о хлебе, ремеслах, русской семье, традициях, раскраски.</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Для родителей имеется подборка литературы по актуальн6ым темам воспитания и образования. Информация размещается на сайте детского сада.</w:t>
      </w:r>
    </w:p>
    <w:p w:rsidR="00A00B9A" w:rsidRDefault="00A00B9A" w:rsidP="00A00B9A">
      <w:pPr>
        <w:jc w:val="center"/>
        <w:rPr>
          <w:rFonts w:cs="Times New Roman"/>
          <w:b/>
          <w:szCs w:val="32"/>
        </w:rPr>
      </w:pPr>
    </w:p>
    <w:p w:rsidR="00A00B9A" w:rsidRDefault="00A00B9A" w:rsidP="00A00B9A">
      <w:pPr>
        <w:jc w:val="center"/>
        <w:rPr>
          <w:rFonts w:cs="Times New Roman"/>
          <w:b/>
          <w:szCs w:val="32"/>
        </w:rPr>
      </w:pPr>
    </w:p>
    <w:p w:rsidR="00A00B9A" w:rsidRDefault="00A00B9A" w:rsidP="00A00B9A">
      <w:pPr>
        <w:jc w:val="center"/>
        <w:rPr>
          <w:rFonts w:cs="Times New Roman"/>
          <w:b/>
          <w:szCs w:val="32"/>
        </w:rPr>
      </w:pPr>
    </w:p>
    <w:p w:rsidR="00A00B9A" w:rsidRDefault="00A00B9A" w:rsidP="00A00B9A">
      <w:pPr>
        <w:jc w:val="center"/>
        <w:rPr>
          <w:rFonts w:cs="Times New Roman"/>
          <w:b/>
          <w:szCs w:val="32"/>
        </w:rPr>
      </w:pPr>
    </w:p>
    <w:p w:rsidR="00A00B9A" w:rsidRDefault="00A00B9A" w:rsidP="00A00B9A">
      <w:pPr>
        <w:spacing w:after="0" w:line="240" w:lineRule="auto"/>
        <w:jc w:val="center"/>
        <w:rPr>
          <w:rFonts w:eastAsia="Calibri" w:cs="Times New Roman"/>
          <w:b/>
          <w:color w:val="000000"/>
          <w:szCs w:val="28"/>
        </w:rPr>
      </w:pPr>
      <w:r>
        <w:rPr>
          <w:rFonts w:eastAsia="Calibri" w:cs="Times New Roman"/>
          <w:b/>
          <w:color w:val="000000"/>
          <w:szCs w:val="28"/>
        </w:rPr>
        <w:lastRenderedPageBreak/>
        <w:t>3. 2</w:t>
      </w:r>
      <w:r w:rsidRPr="00B96C33">
        <w:rPr>
          <w:rFonts w:eastAsia="Calibri" w:cs="Times New Roman"/>
          <w:b/>
          <w:color w:val="000000"/>
          <w:szCs w:val="28"/>
        </w:rPr>
        <w:t xml:space="preserve"> </w:t>
      </w:r>
      <w:r>
        <w:rPr>
          <w:rFonts w:eastAsia="Calibri" w:cs="Times New Roman"/>
          <w:b/>
          <w:color w:val="000000"/>
          <w:szCs w:val="28"/>
        </w:rPr>
        <w:t>Особенности</w:t>
      </w:r>
      <w:r w:rsidRPr="00113EA5">
        <w:rPr>
          <w:rFonts w:eastAsia="Calibri" w:cs="Times New Roman"/>
          <w:b/>
          <w:color w:val="000000"/>
          <w:szCs w:val="28"/>
        </w:rPr>
        <w:t xml:space="preserve"> традиционных событий, праздников, мероприятий</w:t>
      </w:r>
    </w:p>
    <w:p w:rsidR="00A00B9A" w:rsidRDefault="00A00B9A" w:rsidP="00A00B9A">
      <w:pPr>
        <w:spacing w:after="0" w:line="240" w:lineRule="auto"/>
        <w:jc w:val="center"/>
        <w:rPr>
          <w:rFonts w:eastAsia="Calibri" w:cs="Times New Roman"/>
          <w:b/>
          <w:color w:val="000000"/>
          <w:szCs w:val="28"/>
        </w:rPr>
      </w:pPr>
    </w:p>
    <w:p w:rsidR="00A00B9A" w:rsidRPr="00113EA5" w:rsidRDefault="00A00B9A" w:rsidP="00A00B9A">
      <w:pPr>
        <w:spacing w:after="0" w:line="240" w:lineRule="auto"/>
        <w:jc w:val="center"/>
        <w:rPr>
          <w:rFonts w:eastAsia="Calibri" w:cs="Times New Roman"/>
          <w:b/>
          <w:color w:val="000000"/>
          <w:szCs w:val="28"/>
        </w:rPr>
      </w:pPr>
      <w:r>
        <w:rPr>
          <w:rFonts w:eastAsia="Calibri" w:cs="Times New Roman"/>
          <w:b/>
          <w:color w:val="000000"/>
          <w:szCs w:val="28"/>
        </w:rPr>
        <w:t>3. 2. 1.</w:t>
      </w:r>
      <w:r w:rsidRPr="00113EA5">
        <w:rPr>
          <w:rFonts w:eastAsia="Calibri" w:cs="Times New Roman"/>
          <w:b/>
          <w:color w:val="000000"/>
          <w:szCs w:val="28"/>
        </w:rPr>
        <w:t xml:space="preserve"> Предметно-средовая модель - описание внутренних условий (природных, национальных, социокульту</w:t>
      </w:r>
      <w:r>
        <w:rPr>
          <w:rFonts w:eastAsia="Calibri" w:cs="Times New Roman"/>
          <w:b/>
          <w:color w:val="000000"/>
          <w:szCs w:val="28"/>
        </w:rPr>
        <w:t>рных и др.)</w:t>
      </w:r>
      <w:r w:rsidRPr="00113EA5">
        <w:rPr>
          <w:rFonts w:eastAsia="Calibri" w:cs="Times New Roman"/>
          <w:b/>
          <w:color w:val="000000"/>
          <w:szCs w:val="28"/>
        </w:rPr>
        <w:t>.</w:t>
      </w:r>
    </w:p>
    <w:p w:rsidR="00A00B9A" w:rsidRPr="007E6788" w:rsidRDefault="00A00B9A" w:rsidP="00A00B9A">
      <w:pPr>
        <w:spacing w:after="0" w:line="240" w:lineRule="auto"/>
        <w:jc w:val="both"/>
        <w:rPr>
          <w:rFonts w:eastAsia="Calibri" w:cs="Times New Roman"/>
          <w:color w:val="000000"/>
          <w:szCs w:val="28"/>
        </w:rPr>
      </w:pPr>
    </w:p>
    <w:p w:rsidR="00A00B9A" w:rsidRPr="007E6788" w:rsidRDefault="00A00B9A" w:rsidP="00A00B9A">
      <w:pPr>
        <w:spacing w:after="0" w:line="240" w:lineRule="auto"/>
        <w:ind w:firstLine="708"/>
        <w:jc w:val="both"/>
        <w:rPr>
          <w:rFonts w:eastAsia="Calibri" w:cs="Times New Roman"/>
          <w:color w:val="000000"/>
          <w:szCs w:val="28"/>
        </w:rPr>
      </w:pPr>
      <w:r w:rsidRPr="005A7EFB">
        <w:rPr>
          <w:rFonts w:eastAsia="Calibri" w:cs="Times New Roman"/>
          <w:b/>
          <w:color w:val="000000"/>
          <w:szCs w:val="28"/>
        </w:rPr>
        <w:t>Цель:</w:t>
      </w:r>
      <w:r w:rsidRPr="007E6788">
        <w:rPr>
          <w:rFonts w:eastAsia="Calibri" w:cs="Times New Roman"/>
          <w:color w:val="000000"/>
          <w:szCs w:val="28"/>
        </w:rPr>
        <w:t xml:space="preserve"> создание модели мотивационной предметно-пространственной среды  для реализации задач социокультурного и основ духовно-нравственного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«Социокультурные истоки». </w:t>
      </w:r>
    </w:p>
    <w:p w:rsidR="00A00B9A" w:rsidRPr="005A7EFB" w:rsidRDefault="00A00B9A" w:rsidP="00A00B9A">
      <w:pPr>
        <w:spacing w:after="0" w:line="240" w:lineRule="auto"/>
        <w:ind w:firstLine="708"/>
        <w:jc w:val="both"/>
        <w:rPr>
          <w:rFonts w:eastAsia="Calibri" w:cs="Times New Roman"/>
          <w:b/>
          <w:color w:val="000000"/>
          <w:szCs w:val="28"/>
        </w:rPr>
      </w:pPr>
      <w:r w:rsidRPr="005A7EFB">
        <w:rPr>
          <w:rFonts w:eastAsia="Calibri" w:cs="Times New Roman"/>
          <w:b/>
          <w:color w:val="000000"/>
          <w:szCs w:val="28"/>
        </w:rPr>
        <w:t>Задачи: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атмосферу эмоционального комфорта в ДОУ (группе).</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условия для социокультурного и основ духовного развития детей дошкольного возраста.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условия для успешного усвоения содержания категорий «Истоков».</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условия для проявления познавательной активности детей, для развития познавательно-исследовательского поведения в природе, экологической культуры.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благоприятные условия для восприятия и созерцания лучших образцов родной культуры, обращать внимание детей на красоту природы, живописи, предметов декоративно-прикладного искусства, книжных иллюстраций, музыки.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Создавать условия для участия родителей в формировании образовательной среды с целью полноценной реализации программы «Социокультурные истоки».</w:t>
      </w:r>
    </w:p>
    <w:p w:rsidR="00A00B9A"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2011 году учреждение одержало победу в областном конкурсе благоустройства и озеленения. ДОУ имеет большую огороженную территорию, отличающуюся большим разнообразием природных объектов, видов растений. Не выходя за территорию детского сада, дети могут отправиться в гости в сказку, к праздничным и литературным персонажам к Коту ученому, который «Ходит вокруг дуба», завести хоровод и украсить Березку –именинницу на Троицу,  елочку на Рождество , заметить домик Бабы Яги на лесной опушке . Дети могут совершить путешествие к разным растениям, поиграть на полянке, спуститься в овраг, покататься с гор, походить по лесным тропинкам, пособирать грибы в лесу, п</w:t>
      </w:r>
      <w:r>
        <w:rPr>
          <w:rFonts w:eastAsia="Calibri" w:cs="Times New Roman"/>
          <w:color w:val="000000"/>
          <w:szCs w:val="28"/>
        </w:rPr>
        <w:t>оухаживать за клумбами, цветами</w:t>
      </w:r>
      <w:r w:rsidRPr="007E6788">
        <w:rPr>
          <w:rFonts w:eastAsia="Calibri" w:cs="Times New Roman"/>
          <w:color w:val="000000"/>
          <w:szCs w:val="28"/>
        </w:rPr>
        <w:t>, понаблюдать за птицами, слушать пение, кормить, мастерить кормушки, делать скворечники.  В растениях и мини зонах природы «живут» представители природного мира России -малые скульптурные формы. Сказочную атмосферу создают персонажи сказок. Ухоженная, красивая территория дает детям незабываемы впечатления, удивительные образы красоты Божьего мира, пищу для фантазии, дарит положительные эмоции, эстетическое наслаждение, позволяет восхищаться, удивляться, наблюдать, исследовать, ухаживать, сохранять. Поэтому содержание программы Социокультурные истоки (темы и категории –</w:t>
      </w:r>
      <w:r w:rsidR="00354641">
        <w:rPr>
          <w:rFonts w:eastAsia="Calibri" w:cs="Times New Roman"/>
          <w:color w:val="000000"/>
          <w:szCs w:val="28"/>
        </w:rPr>
        <w:t xml:space="preserve"> </w:t>
      </w:r>
      <w:r w:rsidRPr="007E6788">
        <w:rPr>
          <w:rFonts w:eastAsia="Calibri" w:cs="Times New Roman"/>
          <w:color w:val="000000"/>
          <w:szCs w:val="28"/>
        </w:rPr>
        <w:t>«Сказочный лес», «Дроги добра», «Добрая забота, «Родные просторы», «Традиции праздника», «Светлый праздник», «Добрая надежда», «Добрая книга», «Любимая сказка» и т</w:t>
      </w:r>
      <w:r w:rsidR="00354641">
        <w:rPr>
          <w:rFonts w:eastAsia="Calibri" w:cs="Times New Roman"/>
          <w:color w:val="000000"/>
          <w:szCs w:val="28"/>
        </w:rPr>
        <w:t>.</w:t>
      </w:r>
      <w:r w:rsidRPr="007E6788">
        <w:rPr>
          <w:rFonts w:eastAsia="Calibri" w:cs="Times New Roman"/>
          <w:color w:val="000000"/>
          <w:szCs w:val="28"/>
        </w:rPr>
        <w:t>д</w:t>
      </w:r>
      <w:r w:rsidR="00354641">
        <w:rPr>
          <w:rFonts w:eastAsia="Calibri" w:cs="Times New Roman"/>
          <w:color w:val="000000"/>
          <w:szCs w:val="28"/>
        </w:rPr>
        <w:t>.)</w:t>
      </w:r>
      <w:r w:rsidRPr="007E6788">
        <w:rPr>
          <w:rFonts w:eastAsia="Calibri" w:cs="Times New Roman"/>
          <w:color w:val="000000"/>
          <w:szCs w:val="28"/>
        </w:rPr>
        <w:t xml:space="preserve">  может осваиваться детьми на прогулке </w:t>
      </w:r>
      <w:r w:rsidRPr="007E6788">
        <w:rPr>
          <w:rFonts w:eastAsia="Calibri" w:cs="Times New Roman"/>
          <w:color w:val="000000"/>
          <w:szCs w:val="28"/>
        </w:rPr>
        <w:lastRenderedPageBreak/>
        <w:t xml:space="preserve">во взаимодействии с природой. Беседки позволяют организовать ресурсный круг. Большая прогулочная территория, пересеченная местность, вековые деревья создают условия для фантазии и развития игрового творчества, организации разнообразных игровых ситуаций. Дети включены в активную двигательную игровую деятельность на улице на основе программы Истоки.  Трудовая деятельность организуется на опытническом участке. Дети включены в проект «Лен-ленок», который позволяет узнать и на опыте, в разнообразной деятельности прикоснуться к </w:t>
      </w:r>
      <w:r w:rsidR="00354641">
        <w:rPr>
          <w:rFonts w:eastAsia="Calibri" w:cs="Times New Roman"/>
          <w:color w:val="000000"/>
          <w:szCs w:val="28"/>
        </w:rPr>
        <w:t>жизни льна от семечка до рубахи</w:t>
      </w:r>
      <w:r w:rsidRPr="007E6788">
        <w:rPr>
          <w:rFonts w:eastAsia="Calibri" w:cs="Times New Roman"/>
          <w:color w:val="000000"/>
          <w:szCs w:val="28"/>
        </w:rPr>
        <w:t xml:space="preserve">. За забором участка подготовительной группы детского сада находится дом из бруса. Он может стать основой для </w:t>
      </w:r>
      <w:r>
        <w:rPr>
          <w:rFonts w:eastAsia="Calibri" w:cs="Times New Roman"/>
          <w:color w:val="000000"/>
          <w:szCs w:val="28"/>
        </w:rPr>
        <w:t xml:space="preserve">создания ситуаций, </w:t>
      </w:r>
      <w:r w:rsidRPr="007E6788">
        <w:rPr>
          <w:rFonts w:eastAsia="Calibri" w:cs="Times New Roman"/>
          <w:color w:val="000000"/>
          <w:szCs w:val="28"/>
        </w:rPr>
        <w:t>связанных с темой семья («Домашний очаг», «Мастера и рукодельницы», «Традиции дела»), вызвать у детей интерес к устройству русской избы. Детям может быть предоставлена возможность освоить категорию «Гостеприимство», зайти в гости к воспитаннику и выпускнику детского сада, которые живут в этом доме. Познакомиться с домом изнутри, прикоснуться к теме проекта по энергосбережению. Создать условия для наблюдения, моделирования, рисования, лепки, конструирования. Рядом с территорией детского сада проезжают электрички. По проезжей части совершают движения машины. Дети могут наблюдать и узнавать о транспорте, правилах дорожного движения, труде взрослых.</w:t>
      </w:r>
    </w:p>
    <w:p w:rsidR="00A00B9A" w:rsidRDefault="00A00B9A" w:rsidP="00A00B9A">
      <w:pPr>
        <w:spacing w:after="0" w:line="240" w:lineRule="auto"/>
        <w:jc w:val="center"/>
        <w:rPr>
          <w:rFonts w:eastAsia="Calibri" w:cs="Times New Roman"/>
          <w:b/>
          <w:color w:val="000000"/>
          <w:szCs w:val="28"/>
        </w:rPr>
      </w:pPr>
    </w:p>
    <w:p w:rsidR="00A00B9A" w:rsidRDefault="00A00B9A" w:rsidP="00A00B9A">
      <w:pPr>
        <w:spacing w:after="0" w:line="240" w:lineRule="auto"/>
        <w:jc w:val="center"/>
        <w:rPr>
          <w:rFonts w:eastAsia="Calibri" w:cs="Times New Roman"/>
          <w:b/>
          <w:color w:val="000000"/>
          <w:szCs w:val="28"/>
        </w:rPr>
      </w:pPr>
      <w:r>
        <w:rPr>
          <w:rFonts w:eastAsia="Calibri" w:cs="Times New Roman"/>
          <w:b/>
          <w:color w:val="000000"/>
          <w:szCs w:val="28"/>
        </w:rPr>
        <w:t>3. 2. 2.</w:t>
      </w:r>
      <w:r w:rsidRPr="00113EA5">
        <w:rPr>
          <w:rFonts w:eastAsia="Calibri" w:cs="Times New Roman"/>
          <w:b/>
          <w:color w:val="000000"/>
          <w:szCs w:val="28"/>
        </w:rPr>
        <w:t xml:space="preserve">  Предметно-средовая модель-описание внешних условий</w:t>
      </w:r>
    </w:p>
    <w:p w:rsidR="00A00B9A" w:rsidRPr="00113EA5" w:rsidRDefault="00A00B9A" w:rsidP="00A00B9A">
      <w:pPr>
        <w:spacing w:after="0" w:line="240" w:lineRule="auto"/>
        <w:jc w:val="center"/>
        <w:rPr>
          <w:rFonts w:eastAsia="Calibri" w:cs="Times New Roman"/>
          <w:b/>
          <w:color w:val="000000"/>
          <w:szCs w:val="28"/>
        </w:rPr>
      </w:pP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Учреждение расположено в культурно-исторической, курортной части города. В шаговой доступности от детского сада находятся природные объекты: озеро «Тихое» с лесопарковой зоной, парк с</w:t>
      </w:r>
      <w:r>
        <w:rPr>
          <w:rFonts w:eastAsia="Calibri" w:cs="Times New Roman"/>
          <w:color w:val="000000"/>
          <w:szCs w:val="28"/>
        </w:rPr>
        <w:t>анатория «Янтарный берег», лесо</w:t>
      </w:r>
      <w:r w:rsidRPr="007E6788">
        <w:rPr>
          <w:rFonts w:eastAsia="Calibri" w:cs="Times New Roman"/>
          <w:color w:val="000000"/>
          <w:szCs w:val="28"/>
        </w:rPr>
        <w:t xml:space="preserve">парк. Начиная со среднего возраста по проекту «Жемчужины природы г. Светлогорска» дети совершают экскурсии за территорию детского сада на ближайшие объекты природы. Еженедельные экскурсии на Балтийское побережье, пляж, променад организуются с детьми старшей группы в рамках проекта «Море здоровья». В содержание данных проектов интегрируются различные образовательные области, направления развития, виды деятельности детей, категории программы Социокультурные истоки. Благодаря системе работы по данным проектам у детей формируется привычка к здоровому и содержательному образу жизни,  культура поведения в общественных местах, пешехода, экологическая, представление о ближайшем социуме, гражданские, патриотические чувства.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Дети нераздельно связывают свою жизнь с морем. Любовь к морю, желание узнать больше о нем формируется благодаря проекту «Рядом с морем я живу, море я свое люблю». В рамках проектов, дней недели и экологических праздников участниками образовательного процесса проводятся природоохранные акции, актуализируя деятельностный, социокультурный подход Истоков, направление на деятельностное добро.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Близость культурных объектов г. Светлогорска позволяют совершать круглогодичные путешествия к ним и приобщаться к культуре родного края. Дети знакомятся с историей г. Светлог</w:t>
      </w:r>
      <w:r w:rsidR="00354641">
        <w:rPr>
          <w:rFonts w:eastAsia="Calibri" w:cs="Times New Roman"/>
          <w:color w:val="000000"/>
          <w:szCs w:val="28"/>
        </w:rPr>
        <w:t>орска и посещают выставки в Информационно-</w:t>
      </w:r>
      <w:r w:rsidR="00354641">
        <w:rPr>
          <w:rFonts w:eastAsia="Calibri" w:cs="Times New Roman"/>
          <w:color w:val="000000"/>
          <w:szCs w:val="28"/>
        </w:rPr>
        <w:lastRenderedPageBreak/>
        <w:t xml:space="preserve">туристическом </w:t>
      </w:r>
      <w:r w:rsidRPr="007E6788">
        <w:rPr>
          <w:rFonts w:eastAsia="Calibri" w:cs="Times New Roman"/>
          <w:color w:val="000000"/>
          <w:szCs w:val="28"/>
        </w:rPr>
        <w:t>центе, участвуют в творческих гостиных, мастер-классах. Относительно недалеко от детского сада находятся музеи «Брахерта» и «Леса». Дети любят посещать Музей Гофмана, рассматривать макет г. Калининграда, скульптуры персонажей сказок Гофмана. Летом в рамках кинофестиваля воспитанники смотрят добрые мультфильмы. Участвуют в городских праздниках, выступая на сценических площадках с номерами и программами, например праздни</w:t>
      </w:r>
      <w:r w:rsidR="00354641">
        <w:rPr>
          <w:rFonts w:eastAsia="Calibri" w:cs="Times New Roman"/>
          <w:color w:val="000000"/>
          <w:szCs w:val="28"/>
        </w:rPr>
        <w:t>чных гуляний на «Красную горку»</w:t>
      </w:r>
      <w:r w:rsidRPr="007E6788">
        <w:rPr>
          <w:rFonts w:eastAsia="Calibri" w:cs="Times New Roman"/>
          <w:color w:val="000000"/>
          <w:szCs w:val="28"/>
        </w:rPr>
        <w:t xml:space="preserve">. Воспитанники </w:t>
      </w:r>
      <w:r w:rsidR="00354641">
        <w:rPr>
          <w:rFonts w:eastAsia="Calibri" w:cs="Times New Roman"/>
          <w:color w:val="000000"/>
          <w:szCs w:val="28"/>
        </w:rPr>
        <w:t>старших групп</w:t>
      </w:r>
      <w:r w:rsidRPr="007E6788">
        <w:rPr>
          <w:rFonts w:eastAsia="Calibri" w:cs="Times New Roman"/>
          <w:color w:val="000000"/>
          <w:szCs w:val="28"/>
        </w:rPr>
        <w:t xml:space="preserve"> совершают экскурсии в храм, знакомятся с архитектурой и убранством храма, особенностями иконописи. Знакомство детей с храмом происходит без включения детей в религию, но дает представление детям о вере русского народа и приобщает к духовным  (чаще праздничным) традициям. Храм вызывает у детей много впечатлений, вопросов. Восприятие детьми храма чувственное эмоциональное, эстетическое,  художественное. Экскурсии в храм содержанием связаны с тематикой недель учреждения, с событиями календаря (праздниками), содержанием тем и категорий Истоков («Вера», «Надежда», «Любовь», «Светлый образ», «Жизненный путь», «Традиции праздника» и др. Экскурсии в храме проводит опытный педагог-дошкольник Центра «Гнездышко».  Для детей «Березки» встречи с педагогом центра как в храме, так и в детском саду стали традиционными, проводятся 1 раз в месяц по актуальным темам Истоков и праздников православного календаря. В «Гнездышке» для детей устраиваются посиделки в трапезной на Масленицу, мастер-классы, творческие встречи. Воспитанники детского сада также посещают центр «Гнездышко»  самостоятельно, вне детского сада.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Родители на первом и установочном ежегодном родительском собрании извещаются о программах включения детей в активную культурную проектную, экскурсионную жизнь, родители могут дать свое согласие на  выходы за территорию детского сада или культурные программы или отказаться от них. В этом случае ребенок гуляет на территории детского сада на участке другой группы и окружен вниманием воспитателя и детей.</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Родители становятся так же партнерами в реализации программы экскурсий. Дети посещают места работы р</w:t>
      </w:r>
      <w:r w:rsidR="00354641">
        <w:rPr>
          <w:rFonts w:eastAsia="Calibri" w:cs="Times New Roman"/>
          <w:color w:val="000000"/>
          <w:szCs w:val="28"/>
        </w:rPr>
        <w:t>одителей: Банк, санатории, магазины, с</w:t>
      </w:r>
      <w:r w:rsidRPr="007E6788">
        <w:rPr>
          <w:rFonts w:eastAsia="Calibri" w:cs="Times New Roman"/>
          <w:color w:val="000000"/>
          <w:szCs w:val="28"/>
        </w:rPr>
        <w:t xml:space="preserve">томатологическую клинику, </w:t>
      </w:r>
      <w:r w:rsidR="00354641">
        <w:rPr>
          <w:rFonts w:eastAsia="Calibri" w:cs="Times New Roman"/>
          <w:color w:val="000000"/>
          <w:szCs w:val="28"/>
        </w:rPr>
        <w:t>«</w:t>
      </w:r>
      <w:r w:rsidRPr="007E6788">
        <w:rPr>
          <w:rFonts w:eastAsia="Calibri" w:cs="Times New Roman"/>
          <w:color w:val="000000"/>
          <w:szCs w:val="28"/>
        </w:rPr>
        <w:t>Блинную</w:t>
      </w:r>
      <w:r w:rsidR="00354641">
        <w:rPr>
          <w:rFonts w:eastAsia="Calibri" w:cs="Times New Roman"/>
          <w:color w:val="000000"/>
          <w:szCs w:val="28"/>
        </w:rPr>
        <w:t>»</w:t>
      </w:r>
      <w:r w:rsidRPr="007E6788">
        <w:rPr>
          <w:rFonts w:eastAsia="Calibri" w:cs="Times New Roman"/>
          <w:color w:val="000000"/>
          <w:szCs w:val="28"/>
        </w:rPr>
        <w:t>, где на социокультурном опыте знакомятся с трудом взрослых, осваивают категории «Праведный труд», «Жизненный путь» и др, приобретают начальные представления о профессиях и основы профо</w:t>
      </w:r>
      <w:r w:rsidR="00354641">
        <w:rPr>
          <w:rFonts w:eastAsia="Calibri" w:cs="Times New Roman"/>
          <w:color w:val="000000"/>
          <w:szCs w:val="28"/>
        </w:rPr>
        <w:t xml:space="preserve">риентации.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Традиционно мама выпускника детского сада на Масленицу организует катание на лошадях, дети кормят животных, гладят их. В предварительной работе много узнают о лошадях, их помощи, участии в жизни человека. Проект «Я люблю свою лошадку» по категории «Добрая забота» разрабатывается родителями и деть</w:t>
      </w:r>
      <w:r>
        <w:rPr>
          <w:rFonts w:eastAsia="Calibri" w:cs="Times New Roman"/>
          <w:color w:val="000000"/>
          <w:szCs w:val="28"/>
        </w:rPr>
        <w:t xml:space="preserve">ми средней группы. Ощущают себя </w:t>
      </w:r>
      <w:r w:rsidR="00354641">
        <w:rPr>
          <w:rFonts w:eastAsia="Calibri" w:cs="Times New Roman"/>
          <w:color w:val="000000"/>
          <w:szCs w:val="28"/>
        </w:rPr>
        <w:t>(</w:t>
      </w:r>
      <w:r w:rsidRPr="007E6788">
        <w:rPr>
          <w:rFonts w:eastAsia="Calibri" w:cs="Times New Roman"/>
          <w:color w:val="000000"/>
          <w:szCs w:val="28"/>
        </w:rPr>
        <w:t>идентифицируют) гражданами России –носителями русской ку</w:t>
      </w:r>
      <w:r w:rsidR="00354641">
        <w:rPr>
          <w:rFonts w:eastAsia="Calibri" w:cs="Times New Roman"/>
          <w:color w:val="000000"/>
          <w:szCs w:val="28"/>
        </w:rPr>
        <w:t>льтуры, живущими в Русском крае, на</w:t>
      </w:r>
      <w:r w:rsidRPr="007E6788">
        <w:rPr>
          <w:rFonts w:eastAsia="Calibri" w:cs="Times New Roman"/>
          <w:color w:val="000000"/>
          <w:szCs w:val="28"/>
        </w:rPr>
        <w:t xml:space="preserve"> сохраняющем объекты культуры и истории другого народа, доставшуюся нам в наследство в качестве дара По</w:t>
      </w:r>
      <w:r w:rsidR="00354641">
        <w:rPr>
          <w:rFonts w:eastAsia="Calibri" w:cs="Times New Roman"/>
          <w:color w:val="000000"/>
          <w:szCs w:val="28"/>
        </w:rPr>
        <w:t>беды. Дети принимают участие в Д</w:t>
      </w:r>
      <w:r w:rsidRPr="007E6788">
        <w:rPr>
          <w:rFonts w:eastAsia="Calibri" w:cs="Times New Roman"/>
          <w:color w:val="000000"/>
          <w:szCs w:val="28"/>
        </w:rPr>
        <w:t xml:space="preserve">нях славы Отечества согласно календарно-тематическому планированию, возлагают цветы, читают стихи у памятника погибшим воинам. В учреждении реализуется проект </w:t>
      </w:r>
      <w:r w:rsidRPr="007E6788">
        <w:rPr>
          <w:rFonts w:eastAsia="Calibri" w:cs="Times New Roman"/>
          <w:color w:val="000000"/>
          <w:szCs w:val="28"/>
        </w:rPr>
        <w:lastRenderedPageBreak/>
        <w:t>«Никто не забыт, ничто не забыто» в рамках Всероссийского проекта «Бессмертный полк». Большой процент семей детского сада проживают в военном городке, мамы и папы являются военнослужащими. С их помощью и при активном участии в учреждении проводятся военно-патриотические праздники, связанные с темой «Защитники земли русской» и с темами недель календарного плана, праздниками 23 февраля, 9 мая и др.</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 Благодаря экскурсионным программам, культурным проектам, активном участии в воспитании родителей дети успешно социализированы, имеют доверие к миру, любят свой город, ценят, знают его, берегут, хорошо ориентируются в городской среде, умеют и любят ходить пешком, наблюдательны, приветливы, доброжелательны, активны, легко вступают в общение, заводят контакты, не имеют страха сценических выступлений, умеют культурно себя вести в обществе. </w:t>
      </w:r>
    </w:p>
    <w:p w:rsidR="00A00B9A" w:rsidRDefault="00A00B9A" w:rsidP="00A00B9A">
      <w:pPr>
        <w:spacing w:after="0" w:line="240" w:lineRule="auto"/>
        <w:jc w:val="center"/>
        <w:rPr>
          <w:rFonts w:eastAsia="Calibri" w:cs="Times New Roman"/>
          <w:b/>
          <w:color w:val="000000"/>
          <w:szCs w:val="28"/>
        </w:rPr>
      </w:pPr>
    </w:p>
    <w:p w:rsidR="00A00B9A" w:rsidRDefault="00A00B9A" w:rsidP="00A00B9A">
      <w:pPr>
        <w:spacing w:after="0" w:line="240" w:lineRule="auto"/>
        <w:jc w:val="center"/>
        <w:rPr>
          <w:rFonts w:eastAsia="Calibri" w:cs="Times New Roman"/>
          <w:b/>
          <w:color w:val="000000"/>
          <w:szCs w:val="28"/>
        </w:rPr>
      </w:pPr>
      <w:r>
        <w:rPr>
          <w:rFonts w:eastAsia="Calibri" w:cs="Times New Roman"/>
          <w:b/>
          <w:color w:val="000000"/>
          <w:szCs w:val="28"/>
        </w:rPr>
        <w:t>3.</w:t>
      </w:r>
      <w:r w:rsidRPr="007E6788">
        <w:rPr>
          <w:rFonts w:eastAsia="Calibri" w:cs="Times New Roman"/>
          <w:b/>
          <w:color w:val="000000"/>
          <w:szCs w:val="28"/>
        </w:rPr>
        <w:t xml:space="preserve"> </w:t>
      </w:r>
      <w:r>
        <w:rPr>
          <w:rFonts w:eastAsia="Calibri" w:cs="Times New Roman"/>
          <w:b/>
          <w:color w:val="000000"/>
          <w:szCs w:val="28"/>
        </w:rPr>
        <w:t xml:space="preserve">3. </w:t>
      </w:r>
      <w:r w:rsidRPr="007E6788">
        <w:rPr>
          <w:rFonts w:eastAsia="Calibri" w:cs="Times New Roman"/>
          <w:b/>
          <w:color w:val="000000"/>
          <w:szCs w:val="28"/>
        </w:rPr>
        <w:t>Особенности организации развивающей предметно-пространственной среды</w:t>
      </w:r>
    </w:p>
    <w:p w:rsidR="00A00B9A" w:rsidRPr="007E6788" w:rsidRDefault="00A00B9A" w:rsidP="00A00B9A">
      <w:pPr>
        <w:spacing w:after="0" w:line="240" w:lineRule="auto"/>
        <w:jc w:val="center"/>
        <w:rPr>
          <w:rFonts w:eastAsia="Calibri" w:cs="Times New Roman"/>
          <w:b/>
          <w:color w:val="000000"/>
          <w:szCs w:val="28"/>
        </w:rPr>
      </w:pP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Развивающая предметно-пространственная среда обеспечивает максимальную реализацию образовательного потенциала пространства детского сада, групп  а также территории, прилегающей к детскому саду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Развивающая предметно-пространственная среда обеспечивает:</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реализацию различных образовательных программ;</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необходимые условия; для инклюзивного образования</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xml:space="preserve">- учет национально-культурных, климатических условий, </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xml:space="preserve">- учет возрастных особенностей детей </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Развивающая предметно-пространственная среда состоит из следующих компонентов:</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-содержательность</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xml:space="preserve">-насыщенность; </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xml:space="preserve">-трансформируемость; </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-полифункциональность;</w:t>
      </w:r>
    </w:p>
    <w:p w:rsidR="00A00B9A" w:rsidRPr="00490EDA"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 xml:space="preserve"> -вариативность; </w:t>
      </w:r>
    </w:p>
    <w:p w:rsidR="00A00B9A" w:rsidRPr="00490EDA"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 xml:space="preserve"> -доступность </w:t>
      </w:r>
    </w:p>
    <w:p w:rsidR="00A00B9A" w:rsidRPr="00490EDA"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 xml:space="preserve"> - безопасность.</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1) Насыщенность среды соответствует возрастным возможностям детей и содержанию Программы.</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 xml:space="preserve">Образовательное пространство оснащено средствами обучения и воспитания (в том числе техническими), соответствующими материалами, в том </w:t>
      </w:r>
      <w:r w:rsidRPr="00490EDA">
        <w:rPr>
          <w:rFonts w:eastAsia="Calibri" w:cs="Times New Roman"/>
          <w:color w:val="000000"/>
          <w:szCs w:val="28"/>
        </w:rPr>
        <w:lastRenderedPageBreak/>
        <w:t>числе расходным игровым, спортивным, оздоровительным оборудованием, инвентарем (в соответствии со спецификой Программы).</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Организация образовательного пространства и разнообразие материалов, оборудования и инвентаря обеспечивает:</w:t>
      </w:r>
    </w:p>
    <w:p w:rsidR="00A00B9A" w:rsidRPr="00490EDA"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00B9A" w:rsidRPr="00490EDA"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двигательную активность, в том числе развитие крупной и мелкой моторики, участие в подвижных играх и соревнованиях;</w:t>
      </w:r>
    </w:p>
    <w:p w:rsidR="00A00B9A" w:rsidRPr="00490EDA"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эмоциональное благополучие детей во взаимодействии с предметно-пространственным окружением;</w:t>
      </w:r>
    </w:p>
    <w:p w:rsidR="00A00B9A" w:rsidRPr="00490EDA"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 xml:space="preserve">- </w:t>
      </w:r>
      <w:r w:rsidRPr="00490EDA">
        <w:rPr>
          <w:rFonts w:eastAsia="Calibri" w:cs="Times New Roman"/>
          <w:color w:val="000000"/>
          <w:szCs w:val="28"/>
        </w:rPr>
        <w:t>возможность самовыражения детей.</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Для детей раннего возраста образовательное пространство предоставлено необходимыми и достаточными  возможностями  для движения, предметной и игровой деятельности с разными материалами.</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3) Полифункциональность материалов предполагает:</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4) Вариативность среды предполагает:</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5) Доступность среды предполагает:</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00B9A" w:rsidRPr="00490ED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исправность и сохранность материалов и оборудования.</w:t>
      </w:r>
    </w:p>
    <w:p w:rsidR="00A00B9A" w:rsidRDefault="00A00B9A" w:rsidP="00A00B9A">
      <w:pPr>
        <w:spacing w:after="0" w:line="240" w:lineRule="auto"/>
        <w:ind w:firstLine="708"/>
        <w:jc w:val="both"/>
        <w:rPr>
          <w:rFonts w:eastAsia="Calibri" w:cs="Times New Roman"/>
          <w:color w:val="000000"/>
          <w:szCs w:val="28"/>
        </w:rPr>
      </w:pPr>
      <w:r w:rsidRPr="00490EDA">
        <w:rPr>
          <w:rFonts w:eastAsia="Calibri" w:cs="Times New Roman"/>
          <w:color w:val="000000"/>
          <w:szCs w:val="28"/>
        </w:rPr>
        <w:t>6) Безопасность предметно-пространственной среды предполагает соответствие всех ее элементов требованиям по обеспечению надежности и</w:t>
      </w:r>
      <w:r>
        <w:rPr>
          <w:rFonts w:eastAsia="Calibri" w:cs="Times New Roman"/>
          <w:color w:val="000000"/>
          <w:szCs w:val="28"/>
        </w:rPr>
        <w:t xml:space="preserve"> безопасности их использования.</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lastRenderedPageBreak/>
        <w:tab/>
      </w:r>
      <w:r w:rsidRPr="007E6788">
        <w:rPr>
          <w:rFonts w:eastAsia="Calibri" w:cs="Times New Roman"/>
          <w:color w:val="000000"/>
          <w:szCs w:val="28"/>
        </w:rPr>
        <w:t>Федеральный государственный образовательный ст</w:t>
      </w:r>
      <w:r>
        <w:rPr>
          <w:rFonts w:eastAsia="Calibri" w:cs="Times New Roman"/>
          <w:color w:val="000000"/>
          <w:szCs w:val="28"/>
        </w:rPr>
        <w:t xml:space="preserve">андарт дошкольного образования </w:t>
      </w:r>
      <w:r w:rsidRPr="007E6788">
        <w:rPr>
          <w:rFonts w:eastAsia="Calibri" w:cs="Times New Roman"/>
          <w:color w:val="000000"/>
          <w:szCs w:val="28"/>
        </w:rPr>
        <w:t xml:space="preserve">среди основных задач выдвигает задачу  «формирования социокультурной среды, соответствующей возрастным, индивидуальным, психологическим и физиологическим особенностям детей».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xml:space="preserve"> </w:t>
      </w:r>
      <w:r>
        <w:rPr>
          <w:rFonts w:eastAsia="Calibri" w:cs="Times New Roman"/>
          <w:color w:val="000000"/>
          <w:szCs w:val="28"/>
        </w:rPr>
        <w:tab/>
      </w:r>
      <w:r w:rsidRPr="007E6788">
        <w:rPr>
          <w:rFonts w:eastAsia="Calibri" w:cs="Times New Roman"/>
          <w:color w:val="000000"/>
          <w:szCs w:val="28"/>
        </w:rPr>
        <w:t>Формирование социокультурной образовательной среды как «совокупности человеческих отношений» (по Л.С. Выготскому) в «Истоках» неоднократно в разных статьях освещалось в научно-методических сборниках «Истоковедение» и «Отечественное образование» (М.: Издательский дом «Истоки»). О том, как выстраиваются взаимоотношения ребёнка с миром людей, миром природы, миром вещей и явлений рассматривается в томе 15 Истоковедения (М.:</w:t>
      </w:r>
      <w:r w:rsidR="00387C48">
        <w:rPr>
          <w:rFonts w:eastAsia="Calibri" w:cs="Times New Roman"/>
          <w:color w:val="000000"/>
          <w:szCs w:val="28"/>
        </w:rPr>
        <w:t xml:space="preserve"> Издательский дом «Истоки», 2015</w:t>
      </w:r>
      <w:r w:rsidRPr="007E6788">
        <w:rPr>
          <w:rFonts w:eastAsia="Calibri" w:cs="Times New Roman"/>
          <w:color w:val="000000"/>
          <w:szCs w:val="28"/>
        </w:rPr>
        <w:t xml:space="preserve">). </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Pr>
          <w:rFonts w:eastAsia="Calibri" w:cs="Times New Roman"/>
          <w:color w:val="000000"/>
          <w:szCs w:val="28"/>
        </w:rPr>
        <w:tab/>
      </w:r>
      <w:r w:rsidRPr="007E6788">
        <w:rPr>
          <w:rFonts w:eastAsia="Calibri" w:cs="Times New Roman"/>
          <w:color w:val="000000"/>
          <w:szCs w:val="28"/>
        </w:rPr>
        <w:t xml:space="preserve">В данной статье социокультурная среда будет рассмотрена в большей степени с культурологической точки зрения.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данном пункте употребляются два сходных термина, которые, тем не менее, относятся к разному содержанию и которые следует различать: «развивающая предметно-пространственная среда» и «образовательная среда». Развивающая предметно-пространственная среда – это специфические для каждой Программы Организации (группы) образовательное оборудование, материалы, мебель и т.п., в сочетании с определенными принципами разделения пространства Организации (группы). Под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w:t>
      </w:r>
      <w:r>
        <w:rPr>
          <w:rFonts w:eastAsia="Calibri" w:cs="Times New Roman"/>
          <w:color w:val="000000"/>
          <w:szCs w:val="28"/>
        </w:rPr>
        <w:t>вия, перечисленные в Стандарте.</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настоящей статье</w:t>
      </w:r>
      <w:r>
        <w:rPr>
          <w:rFonts w:eastAsia="Calibri" w:cs="Times New Roman"/>
          <w:color w:val="000000"/>
          <w:szCs w:val="28"/>
        </w:rPr>
        <w:t xml:space="preserve"> в большей степени рассматривается социокультурная предметно-пространственная среда</w:t>
      </w:r>
      <w:r w:rsidRPr="007E6788">
        <w:rPr>
          <w:rFonts w:eastAsia="Calibri" w:cs="Times New Roman"/>
          <w:color w:val="000000"/>
          <w:szCs w:val="28"/>
        </w:rPr>
        <w:t xml:space="preserve"> развития детей 3-8 лет в условиях образовательной организации при реализации программы «Истоки». Социокультурная предметно-пространственная среда развития ребенка является фактором естественного и специально-организованного процесса его становления как человека культуры. Объединение понятий «социокультурная» и «предметно-пространственная» связано с усилением мысли о единстве духовно-ценностного и материального мира в жизни растущего ребенка. Это среда, включающая предметы, вещи, знаки, образы, отношения, в которых кристаллизуется, отражается и воспроизводится культура и индивидуальный опыт ребенка. Сегодня очень важно обеспечить социокультурную среду сопровождения личности дошкольника, что будет обеспечивать в целом более качественный уровень образования.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Воспитательная программа и сформированная социокультурная среда к ней являются основой социокультурного, духовно-нравственного развития и социализации ребёнка. Социокультурная созидательная среда образовательного учреждения по программе «Истоки»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lastRenderedPageBreak/>
        <w:t>Предметно-пространственная среда имеет важное значение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Pr>
          <w:rFonts w:eastAsia="Calibri" w:cs="Times New Roman"/>
          <w:color w:val="000000"/>
          <w:szCs w:val="28"/>
        </w:rPr>
        <w:tab/>
      </w:r>
      <w:r w:rsidRPr="007E6788">
        <w:rPr>
          <w:rFonts w:eastAsia="Calibri" w:cs="Times New Roman"/>
          <w:color w:val="000000"/>
          <w:szCs w:val="28"/>
        </w:rPr>
        <w:t xml:space="preserve">Структурные компоненты  содержания социокультурной предметно-пространственной среды развития ребенка по Истокам отражают специфику национальных, социокультурных и региональных условий, в которых осуществляется образовательная деятельность. Социокультурная среда должна позволять ребёнку развиваться не только в сотрудничестве с педагогом, но 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Содержательным компонентом социокультультурной предметно-пространственной  среды развития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Требования к предметно-развивающей среде образовательного учреждения (группы), включают соблюдение следующих принципов:</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вариативности, определяющейся видом дошкольного образовательного учреждения, содержанием воспитания, приоритетными видами деятельности образовательной организации;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культуросообразности, предусматривающей соответствие среды национально-культурным и художественным традициям, климатогеографическим особенностям региона;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педагогической целесообразности, позволяющей предусмотреть необходимость и достаточность наполнения предметно-развивающей среды, а </w:t>
      </w:r>
      <w:r w:rsidRPr="007E6788">
        <w:rPr>
          <w:rFonts w:eastAsia="Calibri" w:cs="Times New Roman"/>
          <w:color w:val="000000"/>
          <w:szCs w:val="28"/>
        </w:rPr>
        <w:lastRenderedPageBreak/>
        <w:t>также обеспечить возможность самовыражения воспитанников, индивидуальную комфортность и эмоциональное благополучие каждого ребенка;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трансформируемости, обеспечивающего возможность изменений предметно-развивающей среды, позволяющих, по ситуации, вынести на первый план ту или иную функцию пространства;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учета полоролевой специфики и обеспечение предметно-развивающей среды как общим, так и специфичным материалом для девочек и мальчиков;</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интеграции, где познавательная функция предметов и объектов соединяется с нравственной сущностью вещей.</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Социокультурная среда развития по программе «Социокультурные истоки»  имеет следующие характерные черты: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признание приоритетности  соуциокультурног</w:t>
      </w:r>
      <w:r>
        <w:rPr>
          <w:rFonts w:eastAsia="Calibri" w:cs="Times New Roman"/>
          <w:color w:val="000000"/>
          <w:szCs w:val="28"/>
        </w:rPr>
        <w:t>о и духовно-нравственного воспи</w:t>
      </w:r>
      <w:r w:rsidRPr="007E6788">
        <w:rPr>
          <w:rFonts w:eastAsia="Calibri" w:cs="Times New Roman"/>
          <w:color w:val="000000"/>
          <w:szCs w:val="28"/>
        </w:rPr>
        <w:t>тания ребёнка при учете значимости всех остальных целей и задач развития личности;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гармонизация и гуманизация межличностных отношений всех участников образовательно-воспитательных отношений;</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учет возрастных особенностей, актуального и потенциального уровней развития детей;</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отражение в окружающей обстановке содержания Истоков (система осваиваемых детьми категорий-ценностей).</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Базисные компоненты развивающей предметной среды включают не только групповые помещения, но и другие функциональные пространства. Детское учреждение целиком должно принадлежать детям. Любое образовательное учреждение как социальный организм современного общества сможет стать для ребёнка той адаптивной средой, нравственная атмосфера которой поможет ему устоять нравственно и обусловит его ценностные ориентиры в жизни.</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В дошкольной организации, реализующей программу «Социокультурные истоки», исходя из имеющихся условий, (по выбору) </w:t>
      </w:r>
      <w:r>
        <w:rPr>
          <w:rFonts w:eastAsia="Calibri" w:cs="Times New Roman"/>
          <w:color w:val="000000"/>
          <w:szCs w:val="28"/>
        </w:rPr>
        <w:t xml:space="preserve">необходимо </w:t>
      </w:r>
      <w:r w:rsidRPr="007E6788">
        <w:rPr>
          <w:rFonts w:eastAsia="Calibri" w:cs="Times New Roman"/>
          <w:color w:val="000000"/>
          <w:szCs w:val="28"/>
        </w:rPr>
        <w:t>создать такие функциональные центры, как:</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«Центр традиционной народной культуры «Горница»</w:t>
      </w:r>
      <w:r>
        <w:rPr>
          <w:rFonts w:eastAsia="Calibri" w:cs="Times New Roman"/>
          <w:color w:val="000000"/>
          <w:szCs w:val="28"/>
        </w:rPr>
        <w:t xml:space="preserve"> в русской избе</w:t>
      </w:r>
      <w:r w:rsidRPr="007E6788">
        <w:rPr>
          <w:rFonts w:eastAsia="Calibri" w:cs="Times New Roman"/>
          <w:color w:val="000000"/>
          <w:szCs w:val="28"/>
        </w:rPr>
        <w:t xml:space="preserve">,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«Галерея искусств»,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«Мастерская народных ремесел»,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«Музей родного края «Наши истоки»,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родной природы»</w:t>
      </w:r>
      <w:r>
        <w:rPr>
          <w:rFonts w:eastAsia="Calibri" w:cs="Times New Roman"/>
          <w:color w:val="000000"/>
          <w:szCs w:val="28"/>
        </w:rPr>
        <w:t>,</w:t>
      </w:r>
      <w:r w:rsidRPr="007E6788">
        <w:rPr>
          <w:rFonts w:eastAsia="Calibri" w:cs="Times New Roman"/>
          <w:color w:val="000000"/>
          <w:szCs w:val="28"/>
        </w:rPr>
        <w:t xml:space="preserve"> </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t>•</w:t>
      </w:r>
      <w:r>
        <w:rPr>
          <w:rFonts w:eastAsia="Calibri" w:cs="Times New Roman"/>
          <w:color w:val="000000"/>
          <w:szCs w:val="28"/>
        </w:rPr>
        <w:tab/>
        <w:t>«Музей народной игрушки»,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«Музей воинской Славы «От былинных богатырей до современных защитников Отечества»»,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lastRenderedPageBreak/>
        <w:t>•</w:t>
      </w:r>
      <w:r w:rsidRPr="007E6788">
        <w:rPr>
          <w:rFonts w:eastAsia="Calibri" w:cs="Times New Roman"/>
          <w:color w:val="000000"/>
          <w:szCs w:val="28"/>
        </w:rPr>
        <w:tab/>
        <w:t>«Центр краеведения»,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«Центр народной игры «Золотые ворота»,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«Выставочный центр детского рисунка»,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«Центр Семьи», </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t>•</w:t>
      </w:r>
      <w:r>
        <w:rPr>
          <w:rFonts w:eastAsia="Calibri" w:cs="Times New Roman"/>
          <w:color w:val="000000"/>
          <w:szCs w:val="28"/>
        </w:rPr>
        <w:tab/>
        <w:t>«</w:t>
      </w:r>
      <w:r w:rsidRPr="007E6788">
        <w:rPr>
          <w:rFonts w:eastAsia="Calibri" w:cs="Times New Roman"/>
          <w:color w:val="000000"/>
          <w:szCs w:val="28"/>
        </w:rPr>
        <w:t>Центр «Ребячьи сказки»,</w:t>
      </w:r>
    </w:p>
    <w:p w:rsidR="00A00B9A"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и др.</w:t>
      </w:r>
      <w:r>
        <w:rPr>
          <w:rFonts w:eastAsia="Calibri" w:cs="Times New Roman"/>
          <w:color w:val="000000"/>
          <w:szCs w:val="28"/>
        </w:rPr>
        <w:t xml:space="preserve"> </w:t>
      </w:r>
    </w:p>
    <w:p w:rsidR="00A00B9A" w:rsidRPr="007E6788" w:rsidRDefault="00A00B9A" w:rsidP="00A00B9A">
      <w:pPr>
        <w:spacing w:after="0" w:line="240" w:lineRule="auto"/>
        <w:ind w:firstLine="708"/>
        <w:jc w:val="both"/>
        <w:rPr>
          <w:rFonts w:eastAsia="Calibri" w:cs="Times New Roman"/>
          <w:color w:val="000000"/>
          <w:szCs w:val="28"/>
        </w:rPr>
      </w:pPr>
      <w:r w:rsidRPr="00DE28E0">
        <w:rPr>
          <w:rFonts w:eastAsia="Calibri" w:cs="Times New Roman"/>
          <w:color w:val="000000"/>
          <w:szCs w:val="28"/>
        </w:rPr>
        <w:t>В МАДОУ д/с «Березка» начата работа по оборудованию данных центров.</w:t>
      </w:r>
      <w:r>
        <w:rPr>
          <w:rFonts w:eastAsia="Calibri" w:cs="Times New Roman"/>
          <w:color w:val="000000"/>
          <w:szCs w:val="28"/>
        </w:rPr>
        <w:t xml:space="preserve"> </w:t>
      </w:r>
      <w:r w:rsidRPr="00DE28E0">
        <w:rPr>
          <w:rFonts w:eastAsia="Calibri" w:cs="Times New Roman"/>
          <w:color w:val="000000"/>
          <w:szCs w:val="28"/>
        </w:rPr>
        <w:t xml:space="preserve">Они размещаются в групповых помещениях, музыкально-спортивном зале, в </w:t>
      </w:r>
      <w:r>
        <w:rPr>
          <w:rFonts w:eastAsia="Calibri" w:cs="Times New Roman"/>
          <w:color w:val="000000"/>
          <w:szCs w:val="28"/>
        </w:rPr>
        <w:t>музее «</w:t>
      </w:r>
      <w:r w:rsidRPr="00DE28E0">
        <w:rPr>
          <w:rFonts w:eastAsia="Calibri" w:cs="Times New Roman"/>
          <w:color w:val="000000"/>
          <w:szCs w:val="28"/>
        </w:rPr>
        <w:t>Р</w:t>
      </w:r>
      <w:r>
        <w:rPr>
          <w:rFonts w:eastAsia="Calibri" w:cs="Times New Roman"/>
          <w:color w:val="000000"/>
          <w:szCs w:val="28"/>
        </w:rPr>
        <w:t>усская изба»</w:t>
      </w:r>
      <w:r w:rsidRPr="00DE28E0">
        <w:rPr>
          <w:rFonts w:eastAsia="Calibri" w:cs="Times New Roman"/>
          <w:color w:val="000000"/>
          <w:szCs w:val="28"/>
        </w:rPr>
        <w:t xml:space="preserve">, </w:t>
      </w:r>
      <w:r>
        <w:rPr>
          <w:rFonts w:eastAsia="Calibri" w:cs="Times New Roman"/>
          <w:color w:val="000000"/>
          <w:szCs w:val="28"/>
        </w:rPr>
        <w:t>в «</w:t>
      </w:r>
      <w:r w:rsidRPr="00DE28E0">
        <w:rPr>
          <w:rFonts w:eastAsia="Calibri" w:cs="Times New Roman"/>
          <w:color w:val="000000"/>
          <w:szCs w:val="28"/>
        </w:rPr>
        <w:t>Зимнем саду</w:t>
      </w:r>
      <w:r>
        <w:rPr>
          <w:rFonts w:eastAsia="Calibri" w:cs="Times New Roman"/>
          <w:color w:val="000000"/>
          <w:szCs w:val="28"/>
        </w:rPr>
        <w:t>»</w:t>
      </w:r>
      <w:r w:rsidRPr="00DE28E0">
        <w:rPr>
          <w:rFonts w:eastAsia="Calibri" w:cs="Times New Roman"/>
          <w:color w:val="000000"/>
          <w:szCs w:val="28"/>
        </w:rPr>
        <w:t>, переходах, рекреациях.</w:t>
      </w:r>
      <w:r w:rsidRPr="007E6788">
        <w:rPr>
          <w:rFonts w:eastAsia="Calibri" w:cs="Times New Roman"/>
          <w:color w:val="000000"/>
          <w:szCs w:val="28"/>
        </w:rPr>
        <w:t xml:space="preserve">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Дошкольная образовательная организация в обязательном порядке должна иметь хотя бы одно изобразительное произведение в подлиннике, а дети могли хотя бы раз услышать музыканта-профессионала, актёра, писателя, поэта, художника, увидеть истинного мастера декоративно-прикладного искусства. В общем, встретиться с истинным человеком-творцом. Если эти встречи станут регулярными, дошкольная организация будет открыта в большой социум, ребенок начнет быстро отличать подлинные культурные ценности от подделок кричащей рекламы. </w:t>
      </w:r>
    </w:p>
    <w:p w:rsidR="00A00B9A" w:rsidRPr="00387C48" w:rsidRDefault="00A00B9A" w:rsidP="00A00B9A">
      <w:pPr>
        <w:spacing w:after="0" w:line="240" w:lineRule="auto"/>
        <w:jc w:val="both"/>
        <w:rPr>
          <w:rFonts w:eastAsia="Calibri" w:cs="Times New Roman"/>
          <w:color w:val="000000"/>
          <w:szCs w:val="28"/>
        </w:rPr>
      </w:pPr>
      <w:r>
        <w:rPr>
          <w:rFonts w:eastAsia="Calibri" w:cs="Times New Roman"/>
          <w:color w:val="000000"/>
          <w:szCs w:val="28"/>
        </w:rPr>
        <w:tab/>
      </w:r>
      <w:r w:rsidRPr="00387C48">
        <w:rPr>
          <w:rFonts w:eastAsia="Calibri" w:cs="Times New Roman"/>
          <w:color w:val="000000"/>
          <w:szCs w:val="28"/>
        </w:rPr>
        <w:t xml:space="preserve">Предметно-пространственная среда дошкольной группы образовательной организации должна ежемесячно меняться в зависимости от темы итогового занятия.  В МАДОУ д/с «Березка» образовательная среда группы и в целом по учреждению меняется в соответствии с календарным планом событийной образовательной деятельности  и заданной в нем темой недели в связи с событием во внешнем социуме или традиционным событием для учреждения. </w:t>
      </w:r>
    </w:p>
    <w:p w:rsidR="00A00B9A"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Грамотно смоделированная предметно-пространственная среда </w:t>
      </w:r>
      <w:r>
        <w:rPr>
          <w:rFonts w:eastAsia="Calibri" w:cs="Times New Roman"/>
          <w:color w:val="000000"/>
          <w:szCs w:val="28"/>
        </w:rPr>
        <w:t xml:space="preserve">по теме недели </w:t>
      </w:r>
      <w:r w:rsidRPr="007E6788">
        <w:rPr>
          <w:rFonts w:eastAsia="Calibri" w:cs="Times New Roman"/>
          <w:color w:val="000000"/>
          <w:szCs w:val="28"/>
        </w:rPr>
        <w:t xml:space="preserve">помогает ребёнку более глубоко осмыслить систему категорий и ценностей Истоков, позволяет ему через разные виды деятельности прожить и прочувствовать осваиваемую тему месяца, получить положительный социокультурный опыт взаимодействия со сверстниками и взрослыми, </w:t>
      </w:r>
      <w:r>
        <w:rPr>
          <w:rFonts w:eastAsia="Calibri" w:cs="Times New Roman"/>
          <w:color w:val="000000"/>
          <w:szCs w:val="28"/>
        </w:rPr>
        <w:t xml:space="preserve">сформировать целостную картину мира, </w:t>
      </w:r>
      <w:r w:rsidRPr="007E6788">
        <w:rPr>
          <w:rFonts w:eastAsia="Calibri" w:cs="Times New Roman"/>
          <w:color w:val="000000"/>
          <w:szCs w:val="28"/>
        </w:rPr>
        <w:t xml:space="preserve">расширить границы картины мира.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Предметная среда окружающего мира, обладающая глубокими историко-культурными смыслами, начинает играть роль учителя и воспитателя. Задача дошкольного педагога заключается в том, чтобы научить ребенка распознавать эти скрытые в предметах смыслы. Иными словами, речь идет об «образовании культурой».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В групповых помещениях дошкольной организации по программе «Социокультурные истоки» целесообразно (по выбору) создание </w:t>
      </w:r>
      <w:r w:rsidRPr="005A7EFB">
        <w:rPr>
          <w:rFonts w:eastAsia="Calibri" w:cs="Times New Roman"/>
          <w:color w:val="000000"/>
          <w:szCs w:val="28"/>
          <w:u w:val="single"/>
        </w:rPr>
        <w:t xml:space="preserve">центров </w:t>
      </w:r>
      <w:r w:rsidRPr="007E6788">
        <w:rPr>
          <w:rFonts w:eastAsia="Calibri" w:cs="Times New Roman"/>
          <w:color w:val="000000"/>
          <w:szCs w:val="28"/>
        </w:rPr>
        <w:t>развития: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Мини-музеи родного края;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Галереи художников;</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«СЕМЬ – 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«Родная книга»;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«Театр сказок»;</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Краеведения «Люби и знай свой край»;</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«Традиционной игры и игрушки»;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Выставочный центр «Золотые руки»;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lastRenderedPageBreak/>
        <w:t>•</w:t>
      </w:r>
      <w:r w:rsidRPr="007E6788">
        <w:rPr>
          <w:rFonts w:eastAsia="Calibri" w:cs="Times New Roman"/>
          <w:color w:val="000000"/>
          <w:szCs w:val="28"/>
        </w:rPr>
        <w:tab/>
        <w:t>«Я живу в России»;</w:t>
      </w:r>
    </w:p>
    <w:p w:rsidR="00A00B9A"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«ИГРАЙКА» (все виды </w:t>
      </w:r>
      <w:r w:rsidR="00387C48">
        <w:rPr>
          <w:rFonts w:eastAsia="Calibri" w:cs="Times New Roman"/>
          <w:color w:val="000000"/>
          <w:szCs w:val="28"/>
        </w:rPr>
        <w:t xml:space="preserve">игр) </w:t>
      </w:r>
      <w:r w:rsidRPr="007E6788">
        <w:rPr>
          <w:rFonts w:eastAsia="Calibri" w:cs="Times New Roman"/>
          <w:color w:val="000000"/>
          <w:szCs w:val="28"/>
        </w:rPr>
        <w:t xml:space="preserve">и др. </w:t>
      </w:r>
    </w:p>
    <w:p w:rsidR="00A00B9A" w:rsidRPr="007E6788" w:rsidRDefault="00A00B9A" w:rsidP="00A00B9A">
      <w:pPr>
        <w:spacing w:after="0" w:line="240" w:lineRule="auto"/>
        <w:jc w:val="both"/>
        <w:rPr>
          <w:rFonts w:eastAsia="Calibri" w:cs="Times New Roman"/>
          <w:color w:val="000000"/>
          <w:szCs w:val="28"/>
        </w:rPr>
      </w:pPr>
    </w:p>
    <w:p w:rsidR="00A00B9A" w:rsidRPr="005A7EFB" w:rsidRDefault="00A00B9A" w:rsidP="00A00B9A">
      <w:pPr>
        <w:spacing w:after="0" w:line="240" w:lineRule="auto"/>
        <w:ind w:firstLine="708"/>
        <w:jc w:val="center"/>
        <w:rPr>
          <w:rFonts w:eastAsia="Calibri" w:cs="Times New Roman"/>
          <w:b/>
          <w:color w:val="000000"/>
          <w:szCs w:val="28"/>
        </w:rPr>
      </w:pPr>
      <w:r w:rsidRPr="005A7EFB">
        <w:rPr>
          <w:rFonts w:eastAsia="Calibri" w:cs="Times New Roman"/>
          <w:b/>
          <w:color w:val="000000"/>
          <w:szCs w:val="28"/>
        </w:rPr>
        <w:t>Принципами отбора произведений искусства выступают:</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ценностный, заключающийся в раскрытии ценностей родной культуры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принцип эмоциональной насыщенности,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принцип региональности, обуславливающий подбор произведений искусства, отображающих колорит родной природы, музыкально-поэтического фольклора, декоративно-прикладного искусства и народных промыслов региона, представляющих для ребенка особую эмоционально-жизненную ценность;</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принцип активности,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A00B9A"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-принцип многомерности,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 различные способы выражения собственного эмоционального состояния.</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Предметно-пространственная среда должна организовываться с учетом принципа интеграции образовательных областей, так как материалы и оборудование для одной образовательной области могут использоваться в ходе реализации других областей.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Наиболее важные задачи развивающей среды можно определить таким образом:</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Обеспечивать реализацию потребности ребенка в активной и разноплановой деятельности «зоны ближайшего развития», способствовать развитию задатков у детей.</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Предлагать возможность для реализации индивидуальных интересов и потребностей детей, их самостоятельной деятельности и эффективного накопления личного опыта. Расширять возможности ребенка, формируя у него способности творчески осваивать новые способы деятельности.</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Способствовать формированию умственных, психических и личностных качеств дошкольников.</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По характеру действий пространство помещения условно можно разделить на три функциональных пространства: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1. «Спокойное» функциональное пространство —  для спокойной деятельности детей.</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lastRenderedPageBreak/>
        <w:t>2. «Активное» функциональное пространство —  для деятельности, связанной с интенсивным движением, возведением крупных игровых построек и т.п.</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3. «Рабочее» функциональное пространство —  для художественно-эстетической и познавательной деятельности и т.п.</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Пространства в зависимости от конкретных задач момента должны обладать возможностью изменяться по объему — сжиматься и расширяться, иметь подвижные, легко трансформируемые границы. Образно говоря, пространство должно быть «пульсирующим», чтобы каждая зона при необходимости могла вмещать всех желающих. Это очень важно в аспекте групповой динамики— тенденции дошкольников увлекаться текущими интересами сверстников и присоединяться к их деятельности.</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В соответствии с возрастными особенностями можно определить примерные перечни игровых уголков:</w:t>
      </w:r>
    </w:p>
    <w:p w:rsidR="00387C48" w:rsidRDefault="00A00B9A" w:rsidP="00A00B9A">
      <w:pPr>
        <w:spacing w:after="0" w:line="240" w:lineRule="auto"/>
        <w:jc w:val="both"/>
        <w:rPr>
          <w:rFonts w:eastAsia="Calibri" w:cs="Times New Roman"/>
          <w:i/>
          <w:color w:val="000000"/>
          <w:szCs w:val="28"/>
        </w:rPr>
      </w:pPr>
      <w:r>
        <w:rPr>
          <w:rFonts w:eastAsia="Calibri" w:cs="Times New Roman"/>
          <w:i/>
          <w:color w:val="000000"/>
          <w:szCs w:val="28"/>
        </w:rPr>
        <w:t>Вторая группа раннего возраста</w:t>
      </w:r>
      <w:r w:rsidRPr="00113EA5">
        <w:rPr>
          <w:rFonts w:eastAsia="Calibri" w:cs="Times New Roman"/>
          <w:i/>
          <w:color w:val="000000"/>
          <w:szCs w:val="28"/>
        </w:rPr>
        <w:t xml:space="preserve"> и младшая группы</w:t>
      </w:r>
      <w:r w:rsidR="00387C48">
        <w:rPr>
          <w:rFonts w:eastAsia="Calibri" w:cs="Times New Roman"/>
          <w:i/>
          <w:color w:val="000000"/>
          <w:szCs w:val="28"/>
        </w:rPr>
        <w:t xml:space="preserve"> </w:t>
      </w:r>
    </w:p>
    <w:p w:rsidR="00A00B9A" w:rsidRPr="00387C48" w:rsidRDefault="00387C48" w:rsidP="00A00B9A">
      <w:pPr>
        <w:spacing w:after="0" w:line="240" w:lineRule="auto"/>
        <w:jc w:val="both"/>
        <w:rPr>
          <w:rFonts w:eastAsia="Calibri" w:cs="Times New Roman"/>
          <w:color w:val="000000"/>
          <w:szCs w:val="28"/>
        </w:rPr>
      </w:pPr>
      <w:r>
        <w:rPr>
          <w:rFonts w:eastAsia="Calibri" w:cs="Times New Roman"/>
          <w:color w:val="000000"/>
          <w:szCs w:val="28"/>
        </w:rPr>
        <w:t>«Спокойное» пространство:</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книжный уголок.</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«Активное» пространство:</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ряженья;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спортивный уголок;</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музыкальный центр.</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«Рабочее» пространство:</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творчества;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природы;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сенсорный уголок.</w:t>
      </w:r>
    </w:p>
    <w:p w:rsidR="00387C48" w:rsidRPr="00113EA5" w:rsidRDefault="00A00B9A" w:rsidP="00387C48">
      <w:pPr>
        <w:spacing w:after="0" w:line="240" w:lineRule="auto"/>
        <w:jc w:val="both"/>
        <w:rPr>
          <w:rFonts w:eastAsia="Calibri" w:cs="Times New Roman"/>
          <w:i/>
          <w:color w:val="000000"/>
          <w:szCs w:val="28"/>
        </w:rPr>
      </w:pPr>
      <w:r w:rsidRPr="00113EA5">
        <w:rPr>
          <w:rFonts w:eastAsia="Calibri" w:cs="Times New Roman"/>
          <w:i/>
          <w:color w:val="000000"/>
          <w:szCs w:val="28"/>
        </w:rPr>
        <w:t xml:space="preserve"> </w:t>
      </w:r>
      <w:r w:rsidR="00387C48" w:rsidRPr="00113EA5">
        <w:rPr>
          <w:rFonts w:eastAsia="Calibri" w:cs="Times New Roman"/>
          <w:i/>
          <w:color w:val="000000"/>
          <w:szCs w:val="28"/>
        </w:rPr>
        <w:t>Средняя группа</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«Спокойное» пространство:</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книжный уголок.</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«Активное» пространство:</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театрализации;</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спортивный уголок;</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музыкальный центр;</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дежурств.</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«Рабочее» пространство:</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творчества;</w:t>
      </w:r>
    </w:p>
    <w:p w:rsidR="00387C48" w:rsidRPr="007E6788" w:rsidRDefault="00387C48" w:rsidP="00387C48">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природы.</w:t>
      </w:r>
    </w:p>
    <w:p w:rsidR="00A00B9A" w:rsidRPr="00113EA5" w:rsidRDefault="00A00B9A" w:rsidP="00A00B9A">
      <w:pPr>
        <w:spacing w:after="0" w:line="240" w:lineRule="auto"/>
        <w:jc w:val="both"/>
        <w:rPr>
          <w:rFonts w:eastAsia="Calibri" w:cs="Times New Roman"/>
          <w:i/>
          <w:color w:val="000000"/>
          <w:szCs w:val="28"/>
        </w:rPr>
      </w:pPr>
      <w:r w:rsidRPr="00113EA5">
        <w:rPr>
          <w:rFonts w:eastAsia="Calibri" w:cs="Times New Roman"/>
          <w:i/>
          <w:color w:val="000000"/>
          <w:szCs w:val="28"/>
        </w:rPr>
        <w:t>Старшая и подготовительная к школе</w:t>
      </w:r>
      <w:r>
        <w:rPr>
          <w:rFonts w:eastAsia="Calibri" w:cs="Times New Roman"/>
          <w:i/>
          <w:color w:val="000000"/>
          <w:szCs w:val="28"/>
        </w:rPr>
        <w:t xml:space="preserve"> группы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«Спокойное» пространство:</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книжный уголок;</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библиотека.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Рабочее пространство:</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творчества;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природы;</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экспериментирования;</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уголок ручного труда.</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lastRenderedPageBreak/>
        <w:t>Созданию высоконравстве</w:t>
      </w:r>
      <w:r>
        <w:rPr>
          <w:rFonts w:eastAsia="Calibri" w:cs="Times New Roman"/>
          <w:color w:val="000000"/>
          <w:szCs w:val="28"/>
        </w:rPr>
        <w:t>нной образовательно-воспитатель</w:t>
      </w:r>
      <w:r w:rsidRPr="007E6788">
        <w:rPr>
          <w:rFonts w:eastAsia="Calibri" w:cs="Times New Roman"/>
          <w:color w:val="000000"/>
          <w:szCs w:val="28"/>
        </w:rPr>
        <w:t>ной среды дошкольной организации способствует:</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высокий уровень нравственной и профессиональной культуры педагога;</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партнёрское отношение педагога к детям;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личностно-развивающий стиль общения взрослого с детьми;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создание ресурса успеха каждого ребёнка и дошкольной группы в целом;</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w:t>
      </w:r>
      <w:r w:rsidRPr="007E6788">
        <w:rPr>
          <w:rFonts w:eastAsia="Calibri" w:cs="Times New Roman"/>
          <w:color w:val="000000"/>
          <w:szCs w:val="28"/>
        </w:rPr>
        <w:tab/>
        <w:t xml:space="preserve">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со взрослыми, что в конечном итоге благотворно влияет на социокультурное и духовно-нравственное становление личности.</w:t>
      </w:r>
    </w:p>
    <w:p w:rsidR="00A00B9A" w:rsidRPr="007E6788" w:rsidRDefault="00A00B9A" w:rsidP="00A00B9A">
      <w:pPr>
        <w:spacing w:after="0" w:line="240" w:lineRule="auto"/>
        <w:jc w:val="both"/>
        <w:rPr>
          <w:rFonts w:eastAsia="Calibri" w:cs="Times New Roman"/>
          <w:color w:val="000000"/>
          <w:szCs w:val="28"/>
        </w:rPr>
      </w:pPr>
    </w:p>
    <w:p w:rsidR="00A00B9A" w:rsidRPr="007E6788" w:rsidRDefault="00A00B9A" w:rsidP="00A00B9A">
      <w:pPr>
        <w:spacing w:after="0" w:line="240" w:lineRule="auto"/>
        <w:ind w:firstLine="708"/>
        <w:jc w:val="both"/>
        <w:rPr>
          <w:rFonts w:eastAsia="Calibri" w:cs="Times New Roman"/>
          <w:color w:val="000000"/>
          <w:szCs w:val="28"/>
        </w:rPr>
      </w:pPr>
      <w:r>
        <w:rPr>
          <w:rFonts w:eastAsia="Calibri" w:cs="Times New Roman"/>
          <w:color w:val="000000"/>
          <w:szCs w:val="28"/>
        </w:rPr>
        <w:t>Предметная среда в</w:t>
      </w:r>
      <w:r w:rsidRPr="007E6788">
        <w:rPr>
          <w:rFonts w:eastAsia="Calibri" w:cs="Times New Roman"/>
          <w:color w:val="000000"/>
          <w:szCs w:val="28"/>
        </w:rPr>
        <w:t xml:space="preserve"> групповых помещениях </w:t>
      </w:r>
      <w:r>
        <w:rPr>
          <w:rFonts w:eastAsia="Calibri" w:cs="Times New Roman"/>
          <w:color w:val="000000"/>
          <w:szCs w:val="28"/>
        </w:rPr>
        <w:t>в настоящее время приводится в соответствие с указанными выше требованиями, оснащается  в соответствии программой</w:t>
      </w:r>
      <w:r w:rsidRPr="007E6788">
        <w:rPr>
          <w:rFonts w:eastAsia="Calibri" w:cs="Times New Roman"/>
          <w:color w:val="000000"/>
          <w:szCs w:val="28"/>
        </w:rPr>
        <w:t xml:space="preserve"> «Социокультурные истоки».</w:t>
      </w:r>
      <w:r w:rsidRPr="003F3E2C">
        <w:rPr>
          <w:rFonts w:eastAsia="Calibri" w:cs="Times New Roman"/>
          <w:color w:val="000000"/>
          <w:szCs w:val="28"/>
        </w:rPr>
        <w:t xml:space="preserve"> </w:t>
      </w:r>
    </w:p>
    <w:p w:rsidR="00A00B9A" w:rsidRDefault="00A00B9A" w:rsidP="00A00B9A">
      <w:pPr>
        <w:spacing w:after="0" w:line="240" w:lineRule="auto"/>
        <w:ind w:firstLine="708"/>
        <w:jc w:val="center"/>
        <w:rPr>
          <w:rFonts w:eastAsia="Calibri" w:cs="Times New Roman"/>
          <w:b/>
          <w:color w:val="000000"/>
          <w:szCs w:val="28"/>
        </w:rPr>
      </w:pPr>
    </w:p>
    <w:p w:rsidR="00A00B9A" w:rsidRPr="003F3E2C" w:rsidRDefault="00A00B9A" w:rsidP="00A00B9A">
      <w:pPr>
        <w:spacing w:after="0" w:line="240" w:lineRule="auto"/>
        <w:ind w:firstLine="708"/>
        <w:jc w:val="center"/>
        <w:rPr>
          <w:rFonts w:eastAsia="Calibri" w:cs="Times New Roman"/>
          <w:b/>
          <w:color w:val="000000"/>
          <w:szCs w:val="28"/>
        </w:rPr>
      </w:pPr>
      <w:r>
        <w:rPr>
          <w:rFonts w:eastAsia="Calibri" w:cs="Times New Roman"/>
          <w:b/>
          <w:color w:val="000000"/>
          <w:szCs w:val="28"/>
        </w:rPr>
        <w:t xml:space="preserve">3.3.1 </w:t>
      </w:r>
      <w:r w:rsidRPr="003F3E2C">
        <w:rPr>
          <w:rFonts w:eastAsia="Calibri" w:cs="Times New Roman"/>
          <w:b/>
          <w:color w:val="000000"/>
          <w:szCs w:val="28"/>
        </w:rPr>
        <w:t>Предметное содержание РППС</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Произведения изобразительного искусства. Репродукции картин известных русских художников-классиков по темам итоговых занятий по программе «Социокультурные истоки». </w:t>
      </w:r>
    </w:p>
    <w:p w:rsidR="00A00B9A" w:rsidRPr="007E6788" w:rsidRDefault="00A00B9A" w:rsidP="00A00B9A">
      <w:pPr>
        <w:spacing w:after="0" w:line="240" w:lineRule="auto"/>
        <w:jc w:val="both"/>
        <w:rPr>
          <w:rFonts w:eastAsia="Calibri" w:cs="Times New Roman"/>
          <w:color w:val="000000"/>
          <w:szCs w:val="28"/>
        </w:rPr>
      </w:pPr>
      <w:r w:rsidRPr="007E6788">
        <w:rPr>
          <w:rFonts w:eastAsia="Calibri" w:cs="Times New Roman"/>
          <w:color w:val="000000"/>
          <w:szCs w:val="28"/>
        </w:rPr>
        <w:t xml:space="preserve"> (Например, «Детские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Наборы сюжетных открыток, комплекты тематических альбомов, иллюстраций типа «Семья», «Дом», «Русские богатыри», «Откуда пошла Земля Русская» и др.; тематические проспекты по категориям Истоков.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Эстетические предметы быта: семейные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декоративно-прикладного искусства; образцы народной куклы и народной игрушки; образцы предметов культуры и быта народа и др. </w:t>
      </w:r>
    </w:p>
    <w:p w:rsidR="00A00B9A" w:rsidRPr="007E6788" w:rsidRDefault="00A00B9A" w:rsidP="00A00B9A">
      <w:pPr>
        <w:spacing w:after="0" w:line="240" w:lineRule="auto"/>
        <w:jc w:val="both"/>
        <w:rPr>
          <w:rFonts w:eastAsia="Calibri" w:cs="Times New Roman"/>
          <w:color w:val="000000"/>
          <w:szCs w:val="28"/>
        </w:rPr>
      </w:pPr>
      <w:r>
        <w:rPr>
          <w:rFonts w:eastAsia="Calibri" w:cs="Times New Roman"/>
          <w:color w:val="000000"/>
          <w:szCs w:val="28"/>
        </w:rPr>
        <w:t xml:space="preserve"> </w:t>
      </w:r>
      <w:r>
        <w:rPr>
          <w:rFonts w:eastAsia="Calibri" w:cs="Times New Roman"/>
          <w:color w:val="000000"/>
          <w:szCs w:val="28"/>
        </w:rPr>
        <w:tab/>
      </w:r>
      <w:r w:rsidRPr="007E6788">
        <w:rPr>
          <w:rFonts w:eastAsia="Calibri" w:cs="Times New Roman"/>
          <w:color w:val="000000"/>
          <w:szCs w:val="28"/>
        </w:rPr>
        <w:t>Игрушки и игровые атрибуты для организации всех видов игр (сюжетно-ролевые; режиссёрские; театрализованные; подвижные, включая народные; строительно-конструктивные; и д</w:t>
      </w:r>
      <w:r>
        <w:rPr>
          <w:rFonts w:eastAsia="Calibri" w:cs="Times New Roman"/>
          <w:color w:val="000000"/>
          <w:szCs w:val="28"/>
        </w:rPr>
        <w:t xml:space="preserve">р.) по темам итоговых занятий. </w:t>
      </w:r>
      <w:r>
        <w:rPr>
          <w:rFonts w:eastAsia="Calibri" w:cs="Times New Roman"/>
          <w:color w:val="000000"/>
          <w:szCs w:val="28"/>
        </w:rPr>
        <w:tab/>
      </w:r>
      <w:r w:rsidRPr="007E6788">
        <w:rPr>
          <w:rFonts w:eastAsia="Calibri" w:cs="Times New Roman"/>
          <w:color w:val="000000"/>
          <w:szCs w:val="28"/>
        </w:rPr>
        <w:t xml:space="preserve"> Игры (кубики-сказки; разрезные картинки по темам итоговых занятий; домино «Сказки», «Былины», «Наш дом» и др.; пазлы по темам известных народных </w:t>
      </w:r>
      <w:r w:rsidRPr="007E6788">
        <w:rPr>
          <w:rFonts w:eastAsia="Calibri" w:cs="Times New Roman"/>
          <w:color w:val="000000"/>
          <w:szCs w:val="28"/>
        </w:rPr>
        <w:lastRenderedPageBreak/>
        <w:t>сказок, сказов и былин; настольно-печатные игры типа «Путешествие по сказкам», «Путешествие в</w:t>
      </w:r>
      <w:r>
        <w:rPr>
          <w:rFonts w:eastAsia="Calibri" w:cs="Times New Roman"/>
          <w:color w:val="000000"/>
          <w:szCs w:val="28"/>
        </w:rPr>
        <w:t xml:space="preserve"> историю родного края» и др.). </w:t>
      </w:r>
      <w:r w:rsidRPr="007E6788">
        <w:rPr>
          <w:rFonts w:eastAsia="Calibri" w:cs="Times New Roman"/>
          <w:color w:val="000000"/>
          <w:szCs w:val="28"/>
        </w:rPr>
        <w:t xml:space="preserve">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 xml:space="preserve">Детская литература: комплекты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поэтов-писателей своего региона, музыкантов, художников и др. </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Образцы этнических, культурных, конфессиональных особенностей региона: документы, ксерокопии (например, письма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
    <w:p w:rsidR="00A00B9A" w:rsidRPr="007E6788" w:rsidRDefault="00A00B9A" w:rsidP="00A00B9A">
      <w:pPr>
        <w:spacing w:after="0" w:line="240" w:lineRule="auto"/>
        <w:ind w:firstLine="708"/>
        <w:jc w:val="both"/>
        <w:rPr>
          <w:rFonts w:eastAsia="Calibri" w:cs="Times New Roman"/>
          <w:color w:val="000000"/>
          <w:szCs w:val="28"/>
        </w:rPr>
      </w:pPr>
      <w:r w:rsidRPr="007E6788">
        <w:rPr>
          <w:rFonts w:eastAsia="Calibri" w:cs="Times New Roman"/>
          <w:color w:val="000000"/>
          <w:szCs w:val="28"/>
        </w:rPr>
        <w:t>Изобразительные материалы: альбомы для развития и рисования детей по программе; все виды изобразительных материалов; природный и бросовый материал для творчества.</w:t>
      </w:r>
    </w:p>
    <w:p w:rsidR="00A00B9A" w:rsidRPr="007E6788" w:rsidRDefault="00A00B9A" w:rsidP="00A00B9A">
      <w:pPr>
        <w:spacing w:after="0" w:line="240" w:lineRule="auto"/>
        <w:jc w:val="both"/>
        <w:rPr>
          <w:rFonts w:eastAsia="Calibri" w:cs="Times New Roman"/>
          <w:color w:val="000000"/>
          <w:szCs w:val="28"/>
        </w:rPr>
      </w:pPr>
    </w:p>
    <w:p w:rsidR="00A00B9A" w:rsidRPr="007E6788" w:rsidRDefault="00A00B9A" w:rsidP="00A00B9A">
      <w:pPr>
        <w:spacing w:after="0" w:line="240" w:lineRule="auto"/>
        <w:ind w:firstLine="708"/>
        <w:jc w:val="both"/>
        <w:rPr>
          <w:rFonts w:eastAsia="Calibri" w:cs="Times New Roman"/>
          <w:color w:val="000000"/>
          <w:szCs w:val="28"/>
        </w:rPr>
      </w:pPr>
    </w:p>
    <w:p w:rsidR="00A00B9A" w:rsidRDefault="00A00B9A" w:rsidP="00A00B9A">
      <w:pPr>
        <w:spacing w:after="0"/>
        <w:jc w:val="center"/>
        <w:rPr>
          <w:rFonts w:eastAsia="Calibri" w:cs="Times New Roman"/>
          <w:b/>
          <w:szCs w:val="32"/>
        </w:rPr>
      </w:pPr>
      <w:r>
        <w:rPr>
          <w:rFonts w:eastAsia="Calibri" w:cs="Times New Roman"/>
          <w:b/>
          <w:color w:val="000000"/>
          <w:szCs w:val="32"/>
        </w:rPr>
        <w:t>3.4</w:t>
      </w:r>
      <w:r w:rsidRPr="00D90B88">
        <w:rPr>
          <w:rFonts w:eastAsia="Calibri" w:cs="Times New Roman"/>
          <w:b/>
          <w:color w:val="000000"/>
          <w:szCs w:val="32"/>
        </w:rPr>
        <w:t xml:space="preserve">. </w:t>
      </w:r>
      <w:r w:rsidRPr="00D90B88">
        <w:rPr>
          <w:rFonts w:eastAsia="Calibri" w:cs="Times New Roman"/>
          <w:b/>
          <w:szCs w:val="32"/>
        </w:rPr>
        <w:t xml:space="preserve"> </w:t>
      </w:r>
      <w:r>
        <w:rPr>
          <w:rFonts w:eastAsia="Calibri" w:cs="Times New Roman"/>
          <w:b/>
          <w:szCs w:val="32"/>
        </w:rPr>
        <w:t>О</w:t>
      </w:r>
      <w:r w:rsidRPr="00D90B88">
        <w:rPr>
          <w:rFonts w:eastAsia="Calibri" w:cs="Times New Roman"/>
          <w:b/>
          <w:szCs w:val="32"/>
        </w:rPr>
        <w:t>собенности традиционных событий, праздников, мероприятий</w:t>
      </w:r>
      <w:r>
        <w:rPr>
          <w:rFonts w:eastAsia="Calibri" w:cs="Times New Roman"/>
          <w:b/>
          <w:szCs w:val="32"/>
        </w:rPr>
        <w:t>, проводимых в ДОУ</w:t>
      </w:r>
    </w:p>
    <w:p w:rsidR="00A00B9A" w:rsidRDefault="00A00B9A" w:rsidP="00A00B9A">
      <w:pPr>
        <w:spacing w:after="0"/>
        <w:jc w:val="center"/>
        <w:rPr>
          <w:rFonts w:eastAsia="Calibri" w:cs="Times New Roman"/>
          <w:b/>
          <w:szCs w:val="32"/>
        </w:rPr>
      </w:pPr>
    </w:p>
    <w:p w:rsidR="00A00B9A" w:rsidRDefault="00A00B9A" w:rsidP="00A00B9A">
      <w:pPr>
        <w:spacing w:after="0" w:line="240" w:lineRule="auto"/>
        <w:jc w:val="both"/>
        <w:rPr>
          <w:rFonts w:cs="Times New Roman"/>
          <w:szCs w:val="32"/>
        </w:rPr>
      </w:pPr>
      <w:r>
        <w:rPr>
          <w:rFonts w:cs="Times New Roman"/>
          <w:szCs w:val="32"/>
        </w:rPr>
        <w:t xml:space="preserve">         МАДОУ д/с «Березка» имеет традицию использования календаря</w:t>
      </w:r>
      <w:r w:rsidRPr="00071470">
        <w:rPr>
          <w:rFonts w:cs="Times New Roman"/>
          <w:szCs w:val="32"/>
        </w:rPr>
        <w:t xml:space="preserve"> событий и праздников  общественной жизни</w:t>
      </w:r>
      <w:r>
        <w:rPr>
          <w:rFonts w:cs="Times New Roman"/>
          <w:szCs w:val="32"/>
        </w:rPr>
        <w:t xml:space="preserve"> (внешние события) и календаря</w:t>
      </w:r>
      <w:r w:rsidRPr="00071470">
        <w:rPr>
          <w:rFonts w:cs="Times New Roman"/>
          <w:szCs w:val="32"/>
        </w:rPr>
        <w:t xml:space="preserve"> событий и праздников внутри детского сада (внутренние события) для организации уклада жизни в детском саду, основанном на духовно-нравственном воспитании, актуализирующим национальные социокультурные ценности. События и праздники легли в основу календарно-тематического планирования образовательной деятельности в учреждении. Данное планирование актуализировало специально-организованн</w:t>
      </w:r>
      <w:r>
        <w:rPr>
          <w:rFonts w:cs="Times New Roman"/>
          <w:szCs w:val="32"/>
        </w:rPr>
        <w:t xml:space="preserve">ую образовательную , событийную совместную со взрослыми (педагогами, родителями, гостями и партнерами учреждения) деятельность, досуговую деятельность </w:t>
      </w:r>
      <w:r w:rsidRPr="00071470">
        <w:rPr>
          <w:rFonts w:cs="Times New Roman"/>
          <w:szCs w:val="32"/>
        </w:rPr>
        <w:t>с детьми</w:t>
      </w:r>
      <w:r>
        <w:rPr>
          <w:rFonts w:cs="Times New Roman"/>
          <w:szCs w:val="32"/>
        </w:rPr>
        <w:t xml:space="preserve">, развлечения праздники </w:t>
      </w:r>
      <w:r w:rsidRPr="00071470">
        <w:rPr>
          <w:rFonts w:cs="Times New Roman"/>
          <w:szCs w:val="32"/>
        </w:rPr>
        <w:t xml:space="preserve"> по теме недели, дня. </w:t>
      </w:r>
    </w:p>
    <w:p w:rsidR="00A00B9A" w:rsidRDefault="00A00B9A" w:rsidP="00A00B9A">
      <w:pPr>
        <w:spacing w:after="0" w:line="240" w:lineRule="auto"/>
        <w:ind w:firstLine="708"/>
        <w:jc w:val="both"/>
        <w:rPr>
          <w:rFonts w:cs="Times New Roman"/>
          <w:szCs w:val="32"/>
        </w:rPr>
      </w:pPr>
      <w:r w:rsidRPr="00071470">
        <w:rPr>
          <w:rFonts w:cs="Times New Roman"/>
          <w:szCs w:val="32"/>
        </w:rPr>
        <w:t>Тема недели осваивается детьми на социокультурном опыте, проживается детьми на эмоционально личностном уровне. По теме недели предполагается итоговое мероприятие –</w:t>
      </w:r>
      <w:r w:rsidR="00387C48">
        <w:rPr>
          <w:rFonts w:cs="Times New Roman"/>
          <w:szCs w:val="32"/>
        </w:rPr>
        <w:t xml:space="preserve"> </w:t>
      </w:r>
      <w:r w:rsidRPr="00071470">
        <w:rPr>
          <w:rFonts w:cs="Times New Roman"/>
          <w:szCs w:val="32"/>
        </w:rPr>
        <w:t>защита проекта, путешествие, выставка, досуг, праздник, мероприятие в социуме, встреча с Интересным человеком, фестиваль, акция, активное занятие ( в том числе по программе «Социокультурные истоки») и др. формы. В содержание темы недели и дня интегрируются социокультурные категории Истоков. Таким образом, категории Ис</w:t>
      </w:r>
      <w:r>
        <w:rPr>
          <w:rFonts w:cs="Times New Roman"/>
          <w:szCs w:val="32"/>
        </w:rPr>
        <w:t xml:space="preserve">токов дополнительно </w:t>
      </w:r>
      <w:r>
        <w:rPr>
          <w:rFonts w:cs="Times New Roman"/>
          <w:szCs w:val="32"/>
        </w:rPr>
        <w:lastRenderedPageBreak/>
        <w:t>осваива</w:t>
      </w:r>
      <w:r w:rsidRPr="00071470">
        <w:rPr>
          <w:rFonts w:cs="Times New Roman"/>
          <w:szCs w:val="32"/>
        </w:rPr>
        <w:t>ю</w:t>
      </w:r>
      <w:r>
        <w:rPr>
          <w:rFonts w:cs="Times New Roman"/>
          <w:szCs w:val="32"/>
        </w:rPr>
        <w:t>т</w:t>
      </w:r>
      <w:r w:rsidRPr="00071470">
        <w:rPr>
          <w:rFonts w:cs="Times New Roman"/>
          <w:szCs w:val="32"/>
        </w:rPr>
        <w:t xml:space="preserve">ся в связи с событиями календаря, содержание Истоков углубляется и закрепляется на событийном уровне в ДОУ и семье. </w:t>
      </w:r>
    </w:p>
    <w:p w:rsidR="00A00B9A" w:rsidRDefault="00A00B9A" w:rsidP="00A00B9A">
      <w:pPr>
        <w:spacing w:after="0" w:line="240" w:lineRule="auto"/>
        <w:ind w:firstLine="708"/>
        <w:jc w:val="both"/>
        <w:rPr>
          <w:rFonts w:cs="Times New Roman"/>
          <w:szCs w:val="32"/>
        </w:rPr>
      </w:pPr>
      <w:r w:rsidRPr="00071470">
        <w:rPr>
          <w:rFonts w:cs="Times New Roman"/>
          <w:szCs w:val="32"/>
        </w:rPr>
        <w:t xml:space="preserve">Деятельность в рамках недели активизирует и объединяет всех участников </w:t>
      </w:r>
      <w:r>
        <w:rPr>
          <w:rFonts w:cs="Times New Roman"/>
          <w:szCs w:val="32"/>
        </w:rPr>
        <w:t>образовательного процесса</w:t>
      </w:r>
      <w:r w:rsidRPr="00071470">
        <w:rPr>
          <w:rFonts w:cs="Times New Roman"/>
          <w:szCs w:val="32"/>
        </w:rPr>
        <w:t>, имеет комплексный, интегративный подход, формирует целостное представление о</w:t>
      </w:r>
      <w:r>
        <w:rPr>
          <w:rFonts w:cs="Times New Roman"/>
          <w:szCs w:val="32"/>
        </w:rPr>
        <w:t>б</w:t>
      </w:r>
      <w:r w:rsidRPr="00071470">
        <w:rPr>
          <w:rFonts w:cs="Times New Roman"/>
          <w:szCs w:val="32"/>
        </w:rPr>
        <w:t xml:space="preserve"> изучаемом объекте и явлении, формирует целостную картину мира, где духовно-нравственная составляющая имеет приоритетное значение. На основе имеющегося в учреждении календарного подхода в образовательной деятельности все участник</w:t>
      </w:r>
      <w:r>
        <w:rPr>
          <w:rFonts w:cs="Times New Roman"/>
          <w:szCs w:val="32"/>
        </w:rPr>
        <w:t>и</w:t>
      </w:r>
      <w:r w:rsidRPr="00071470">
        <w:rPr>
          <w:rFonts w:cs="Times New Roman"/>
          <w:szCs w:val="32"/>
        </w:rPr>
        <w:t xml:space="preserve"> образовательного процесса приобщаются к духовно-нравственным традициям государства, города, детского сада, семьи и формирует систему непрерывного, круглогодичного личного приобщения к духовн</w:t>
      </w:r>
      <w:r>
        <w:rPr>
          <w:rFonts w:cs="Times New Roman"/>
          <w:szCs w:val="32"/>
        </w:rPr>
        <w:t>о-нравственным ценностям.</w:t>
      </w:r>
    </w:p>
    <w:p w:rsidR="00A00B9A" w:rsidRDefault="00A00B9A" w:rsidP="00A00B9A">
      <w:pPr>
        <w:spacing w:after="0" w:line="240" w:lineRule="auto"/>
        <w:jc w:val="both"/>
        <w:rPr>
          <w:rFonts w:cs="Times New Roman"/>
          <w:szCs w:val="32"/>
        </w:rPr>
      </w:pPr>
      <w:r w:rsidRPr="00071470">
        <w:rPr>
          <w:rFonts w:cs="Times New Roman"/>
          <w:szCs w:val="32"/>
        </w:rPr>
        <w:t xml:space="preserve">          Темы, так или иначе связанные с семьей, занимают больший объем в календарном планировании, т</w:t>
      </w:r>
      <w:r>
        <w:rPr>
          <w:rFonts w:cs="Times New Roman"/>
          <w:szCs w:val="32"/>
        </w:rPr>
        <w:t>.</w:t>
      </w:r>
      <w:r w:rsidRPr="00071470">
        <w:rPr>
          <w:rFonts w:cs="Times New Roman"/>
          <w:szCs w:val="32"/>
        </w:rPr>
        <w:t>к</w:t>
      </w:r>
      <w:r>
        <w:rPr>
          <w:rFonts w:cs="Times New Roman"/>
          <w:szCs w:val="32"/>
        </w:rPr>
        <w:t>.</w:t>
      </w:r>
      <w:r w:rsidRPr="00071470">
        <w:rPr>
          <w:rFonts w:cs="Times New Roman"/>
          <w:szCs w:val="32"/>
        </w:rPr>
        <w:t xml:space="preserve"> семья</w:t>
      </w:r>
      <w:r>
        <w:rPr>
          <w:rFonts w:cs="Times New Roman"/>
          <w:szCs w:val="32"/>
        </w:rPr>
        <w:t xml:space="preserve"> является базовой ценностью нашей культуры, но</w:t>
      </w:r>
      <w:r w:rsidRPr="00071470">
        <w:rPr>
          <w:rFonts w:cs="Times New Roman"/>
          <w:szCs w:val="32"/>
        </w:rPr>
        <w:t xml:space="preserve"> испытывает сегодня трудности. </w:t>
      </w:r>
      <w:r>
        <w:rPr>
          <w:rFonts w:cs="Times New Roman"/>
          <w:szCs w:val="32"/>
        </w:rPr>
        <w:t>Родители являются активными участниками мероприятий с детьми в детском саду. Активно взаимодействуют с детьми на утренниках, развлечениях, исполняют роли в спектаклях, вместе танцуют, выступают на сценических площадках. Делятся семейными традициями, секретами мастерства и талантами, проводят мастер-классы, украшают среду детского сада, участвуют в тематических выставках.</w:t>
      </w:r>
    </w:p>
    <w:p w:rsidR="00A00B9A" w:rsidRDefault="00A00B9A" w:rsidP="00A00B9A">
      <w:pPr>
        <w:spacing w:after="0" w:line="240" w:lineRule="auto"/>
        <w:jc w:val="both"/>
        <w:rPr>
          <w:rFonts w:cs="Times New Roman"/>
          <w:szCs w:val="32"/>
        </w:rPr>
      </w:pPr>
      <w:r>
        <w:rPr>
          <w:rFonts w:cs="Times New Roman"/>
          <w:szCs w:val="32"/>
        </w:rPr>
        <w:t xml:space="preserve"> </w:t>
      </w:r>
      <w:r w:rsidR="00387C48">
        <w:rPr>
          <w:rFonts w:cs="Times New Roman"/>
          <w:szCs w:val="32"/>
        </w:rPr>
        <w:tab/>
      </w:r>
      <w:r>
        <w:rPr>
          <w:rFonts w:cs="Times New Roman"/>
          <w:szCs w:val="32"/>
        </w:rPr>
        <w:t>Кроме родителей в праздничных мероприятиях и событиях детского сада активное участие принимает старшее поколение –</w:t>
      </w:r>
      <w:r w:rsidR="00387C48">
        <w:rPr>
          <w:rFonts w:cs="Times New Roman"/>
          <w:szCs w:val="32"/>
        </w:rPr>
        <w:t xml:space="preserve"> </w:t>
      </w:r>
      <w:r>
        <w:rPr>
          <w:rFonts w:cs="Times New Roman"/>
          <w:szCs w:val="32"/>
        </w:rPr>
        <w:t>дедушки и бабушки воспитанников и одинокие пожилые люди СОЦ «Мечта» .</w:t>
      </w:r>
    </w:p>
    <w:p w:rsidR="00A00B9A" w:rsidRDefault="00A00B9A" w:rsidP="00A00B9A">
      <w:pPr>
        <w:rPr>
          <w:rFonts w:cs="Times New Roman"/>
          <w:b/>
          <w:szCs w:val="32"/>
        </w:rPr>
      </w:pPr>
    </w:p>
    <w:p w:rsidR="00A00B9A" w:rsidRDefault="00A00B9A" w:rsidP="00A00B9A">
      <w:pPr>
        <w:rPr>
          <w:rFonts w:cs="Times New Roman"/>
          <w:b/>
          <w:szCs w:val="32"/>
        </w:rPr>
      </w:pPr>
    </w:p>
    <w:p w:rsidR="00A00B9A" w:rsidRDefault="00A00B9A" w:rsidP="00A00B9A">
      <w:pPr>
        <w:rPr>
          <w:rFonts w:cs="Times New Roman"/>
          <w:b/>
          <w:szCs w:val="32"/>
        </w:rPr>
      </w:pPr>
    </w:p>
    <w:p w:rsidR="00D4053D" w:rsidRDefault="00D4053D" w:rsidP="00A00B9A">
      <w:pPr>
        <w:rPr>
          <w:rFonts w:cs="Times New Roman"/>
          <w:szCs w:val="32"/>
        </w:rPr>
      </w:pPr>
    </w:p>
    <w:p w:rsidR="00D4053D" w:rsidRDefault="00D4053D" w:rsidP="00B46D60">
      <w:pPr>
        <w:jc w:val="center"/>
        <w:rPr>
          <w:rFonts w:cs="Times New Roman"/>
          <w:szCs w:val="32"/>
        </w:rPr>
      </w:pPr>
    </w:p>
    <w:p w:rsidR="00D4053D" w:rsidRDefault="00D4053D" w:rsidP="00B46D60">
      <w:pPr>
        <w:jc w:val="center"/>
        <w:rPr>
          <w:rFonts w:cs="Times New Roman"/>
          <w:szCs w:val="32"/>
        </w:rPr>
      </w:pPr>
    </w:p>
    <w:p w:rsidR="00D4053D" w:rsidRDefault="00D4053D" w:rsidP="00B46D60">
      <w:pPr>
        <w:jc w:val="center"/>
        <w:rPr>
          <w:rFonts w:cs="Times New Roman"/>
          <w:szCs w:val="32"/>
        </w:rPr>
      </w:pPr>
    </w:p>
    <w:p w:rsidR="00D4053D" w:rsidRDefault="00D4053D"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A00B9A" w:rsidRDefault="00A00B9A" w:rsidP="00B46D60">
      <w:pPr>
        <w:jc w:val="center"/>
        <w:rPr>
          <w:rFonts w:cs="Times New Roman"/>
          <w:szCs w:val="32"/>
        </w:rPr>
        <w:sectPr w:rsidR="00A00B9A" w:rsidSect="001401CE">
          <w:pgSz w:w="11906" w:h="16838"/>
          <w:pgMar w:top="1134" w:right="709" w:bottom="1134" w:left="1276" w:header="454" w:footer="454" w:gutter="0"/>
          <w:cols w:space="708"/>
          <w:docGrid w:linePitch="381"/>
        </w:sectPr>
      </w:pPr>
    </w:p>
    <w:p w:rsidR="00A00B9A" w:rsidRPr="000A130F" w:rsidRDefault="00A00B9A" w:rsidP="00A00B9A">
      <w:pPr>
        <w:jc w:val="center"/>
        <w:rPr>
          <w:rFonts w:cs="Times New Roman"/>
          <w:b/>
          <w:szCs w:val="28"/>
        </w:rPr>
      </w:pPr>
      <w:r w:rsidRPr="000A130F">
        <w:rPr>
          <w:rFonts w:cs="Times New Roman"/>
          <w:b/>
          <w:szCs w:val="28"/>
        </w:rPr>
        <w:lastRenderedPageBreak/>
        <w:t>Темы недели в соответствии с  актуальным направлениями деятельности и содержанием ООП ДОУ</w:t>
      </w:r>
    </w:p>
    <w:tbl>
      <w:tblPr>
        <w:tblStyle w:val="a9"/>
        <w:tblW w:w="14600" w:type="dxa"/>
        <w:tblInd w:w="534" w:type="dxa"/>
        <w:tblLook w:val="04A0" w:firstRow="1" w:lastRow="0" w:firstColumn="1" w:lastColumn="0" w:noHBand="0" w:noVBand="1"/>
      </w:tblPr>
      <w:tblGrid>
        <w:gridCol w:w="2304"/>
        <w:gridCol w:w="4216"/>
        <w:gridCol w:w="1559"/>
        <w:gridCol w:w="3119"/>
        <w:gridCol w:w="3402"/>
      </w:tblGrid>
      <w:tr w:rsidR="00265082" w:rsidRPr="00BC4CB1" w:rsidTr="00265082">
        <w:tc>
          <w:tcPr>
            <w:tcW w:w="2304" w:type="dxa"/>
          </w:tcPr>
          <w:p w:rsidR="00265082" w:rsidRPr="00BC4CB1" w:rsidRDefault="00265082" w:rsidP="00265082">
            <w:pPr>
              <w:spacing w:after="200" w:line="276" w:lineRule="auto"/>
              <w:jc w:val="center"/>
              <w:rPr>
                <w:b/>
                <w:sz w:val="24"/>
                <w:szCs w:val="24"/>
              </w:rPr>
            </w:pPr>
            <w:r w:rsidRPr="00BC4CB1">
              <w:rPr>
                <w:b/>
                <w:sz w:val="24"/>
                <w:szCs w:val="24"/>
              </w:rPr>
              <w:t>Направление</w:t>
            </w:r>
          </w:p>
        </w:tc>
        <w:tc>
          <w:tcPr>
            <w:tcW w:w="4216" w:type="dxa"/>
          </w:tcPr>
          <w:p w:rsidR="00265082" w:rsidRPr="00BC4CB1" w:rsidRDefault="00265082" w:rsidP="00265082">
            <w:pPr>
              <w:spacing w:after="200" w:line="276" w:lineRule="auto"/>
              <w:jc w:val="center"/>
              <w:rPr>
                <w:b/>
                <w:sz w:val="24"/>
                <w:szCs w:val="24"/>
              </w:rPr>
            </w:pPr>
            <w:r w:rsidRPr="00BC4CB1">
              <w:rPr>
                <w:b/>
                <w:sz w:val="24"/>
                <w:szCs w:val="24"/>
              </w:rPr>
              <w:t>Тема</w:t>
            </w:r>
          </w:p>
        </w:tc>
        <w:tc>
          <w:tcPr>
            <w:tcW w:w="1559" w:type="dxa"/>
          </w:tcPr>
          <w:p w:rsidR="00265082" w:rsidRPr="00BC4CB1" w:rsidRDefault="00265082" w:rsidP="00265082">
            <w:pPr>
              <w:spacing w:after="200" w:line="276" w:lineRule="auto"/>
              <w:jc w:val="center"/>
              <w:rPr>
                <w:b/>
                <w:sz w:val="24"/>
                <w:szCs w:val="24"/>
              </w:rPr>
            </w:pPr>
            <w:r w:rsidRPr="00BC4CB1">
              <w:rPr>
                <w:b/>
                <w:sz w:val="24"/>
                <w:szCs w:val="24"/>
              </w:rPr>
              <w:t>Дата</w:t>
            </w:r>
          </w:p>
        </w:tc>
        <w:tc>
          <w:tcPr>
            <w:tcW w:w="3119" w:type="dxa"/>
          </w:tcPr>
          <w:p w:rsidR="00265082" w:rsidRPr="00BC4CB1" w:rsidRDefault="00265082" w:rsidP="00265082">
            <w:pPr>
              <w:spacing w:after="200" w:line="276" w:lineRule="auto"/>
              <w:jc w:val="center"/>
              <w:rPr>
                <w:b/>
                <w:sz w:val="24"/>
                <w:szCs w:val="24"/>
              </w:rPr>
            </w:pPr>
            <w:r w:rsidRPr="00BC4CB1">
              <w:rPr>
                <w:b/>
                <w:sz w:val="24"/>
                <w:szCs w:val="24"/>
              </w:rPr>
              <w:t>Интеграция направлений</w:t>
            </w:r>
          </w:p>
        </w:tc>
        <w:tc>
          <w:tcPr>
            <w:tcW w:w="3402" w:type="dxa"/>
          </w:tcPr>
          <w:p w:rsidR="00265082" w:rsidRPr="00BC4CB1" w:rsidRDefault="00265082" w:rsidP="00265082">
            <w:pPr>
              <w:spacing w:after="200" w:line="276" w:lineRule="auto"/>
              <w:jc w:val="center"/>
              <w:rPr>
                <w:b/>
                <w:sz w:val="24"/>
                <w:szCs w:val="24"/>
              </w:rPr>
            </w:pPr>
            <w:r w:rsidRPr="00BC4CB1">
              <w:rPr>
                <w:b/>
                <w:sz w:val="24"/>
                <w:szCs w:val="24"/>
              </w:rPr>
              <w:t>Событие</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Сезонные изменения в природе</w:t>
            </w:r>
          </w:p>
        </w:tc>
        <w:tc>
          <w:tcPr>
            <w:tcW w:w="4216" w:type="dxa"/>
          </w:tcPr>
          <w:p w:rsidR="00265082" w:rsidRPr="00BC4CB1" w:rsidRDefault="00265082" w:rsidP="00265082">
            <w:pPr>
              <w:spacing w:after="200" w:line="276" w:lineRule="auto"/>
              <w:rPr>
                <w:sz w:val="24"/>
                <w:szCs w:val="24"/>
              </w:rPr>
            </w:pPr>
            <w:r w:rsidRPr="00BC4CB1">
              <w:rPr>
                <w:sz w:val="24"/>
                <w:szCs w:val="24"/>
              </w:rPr>
              <w:t>«Здравствуй, осень!»</w:t>
            </w:r>
          </w:p>
          <w:p w:rsidR="00265082" w:rsidRPr="00BC4CB1" w:rsidRDefault="00265082" w:rsidP="00265082">
            <w:pPr>
              <w:spacing w:after="200" w:line="276" w:lineRule="auto"/>
              <w:rPr>
                <w:sz w:val="24"/>
                <w:szCs w:val="24"/>
              </w:rPr>
            </w:pPr>
            <w:r w:rsidRPr="00BC4CB1">
              <w:rPr>
                <w:sz w:val="24"/>
                <w:szCs w:val="24"/>
              </w:rPr>
              <w:t>Неделя осенних красок осени</w:t>
            </w:r>
          </w:p>
        </w:tc>
        <w:tc>
          <w:tcPr>
            <w:tcW w:w="1559" w:type="dxa"/>
          </w:tcPr>
          <w:p w:rsidR="00265082" w:rsidRPr="00BC4CB1" w:rsidRDefault="00265082" w:rsidP="00265082">
            <w:pPr>
              <w:spacing w:after="200" w:line="276" w:lineRule="auto"/>
              <w:rPr>
                <w:sz w:val="24"/>
                <w:szCs w:val="24"/>
              </w:rPr>
            </w:pPr>
            <w:r w:rsidRPr="00BC4CB1">
              <w:rPr>
                <w:sz w:val="24"/>
                <w:szCs w:val="24"/>
              </w:rPr>
              <w:t>10.09 -14.09</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Проект «Петр и Павел,</w:t>
            </w:r>
            <w:r w:rsidRPr="00BC4CB1">
              <w:rPr>
                <w:vanish/>
                <w:sz w:val="24"/>
                <w:szCs w:val="24"/>
              </w:rPr>
              <w:t>Павел рябинники»</w:t>
            </w:r>
          </w:p>
          <w:p w:rsidR="00265082" w:rsidRPr="00BC4CB1" w:rsidRDefault="00265082" w:rsidP="00265082">
            <w:pPr>
              <w:spacing w:after="200" w:line="276" w:lineRule="auto"/>
              <w:rPr>
                <w:sz w:val="24"/>
                <w:szCs w:val="24"/>
              </w:rPr>
            </w:pPr>
            <w:r w:rsidRPr="00BC4CB1">
              <w:rPr>
                <w:sz w:val="24"/>
                <w:szCs w:val="24"/>
              </w:rPr>
              <w:t>то березка, то рябина…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«Кладовая осени»</w:t>
            </w:r>
          </w:p>
          <w:p w:rsidR="00265082" w:rsidRPr="00BC4CB1" w:rsidRDefault="00265082" w:rsidP="00265082">
            <w:pPr>
              <w:spacing w:after="200" w:line="276" w:lineRule="auto"/>
              <w:rPr>
                <w:sz w:val="24"/>
                <w:szCs w:val="24"/>
              </w:rPr>
            </w:pPr>
            <w:r w:rsidRPr="00BC4CB1">
              <w:rPr>
                <w:sz w:val="24"/>
                <w:szCs w:val="24"/>
                <w:lang w:val="de-DE"/>
              </w:rPr>
              <w:t>«Витамины с грядки»</w:t>
            </w:r>
          </w:p>
        </w:tc>
        <w:tc>
          <w:tcPr>
            <w:tcW w:w="1559" w:type="dxa"/>
          </w:tcPr>
          <w:p w:rsidR="00265082" w:rsidRPr="00BC4CB1" w:rsidRDefault="00265082" w:rsidP="00265082">
            <w:pPr>
              <w:spacing w:after="200" w:line="276" w:lineRule="auto"/>
              <w:rPr>
                <w:sz w:val="24"/>
                <w:szCs w:val="24"/>
              </w:rPr>
            </w:pPr>
            <w:r w:rsidRPr="00BC4CB1">
              <w:rPr>
                <w:sz w:val="24"/>
                <w:szCs w:val="24"/>
              </w:rPr>
              <w:t>17.10- 21.10</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Выставка «Дары осени»,</w:t>
            </w:r>
          </w:p>
          <w:p w:rsidR="00265082" w:rsidRPr="00BC4CB1" w:rsidRDefault="00265082" w:rsidP="00265082">
            <w:pPr>
              <w:spacing w:after="200" w:line="276" w:lineRule="auto"/>
              <w:rPr>
                <w:sz w:val="24"/>
                <w:szCs w:val="24"/>
              </w:rPr>
            </w:pPr>
            <w:r w:rsidRPr="00BC4CB1">
              <w:rPr>
                <w:sz w:val="24"/>
                <w:szCs w:val="24"/>
              </w:rPr>
              <w:t>Осенний утренник</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«Люблю я пышное природы увяданье»</w:t>
            </w:r>
          </w:p>
          <w:p w:rsidR="00265082" w:rsidRPr="00BC4CB1" w:rsidRDefault="00265082" w:rsidP="00265082">
            <w:pPr>
              <w:spacing w:after="200" w:line="276" w:lineRule="auto"/>
              <w:rPr>
                <w:sz w:val="24"/>
                <w:szCs w:val="24"/>
              </w:rPr>
            </w:pPr>
            <w:r w:rsidRPr="00BC4CB1">
              <w:rPr>
                <w:sz w:val="24"/>
                <w:szCs w:val="24"/>
              </w:rPr>
              <w:t>Разноцветные краски осени</w:t>
            </w:r>
          </w:p>
        </w:tc>
        <w:tc>
          <w:tcPr>
            <w:tcW w:w="1559" w:type="dxa"/>
          </w:tcPr>
          <w:p w:rsidR="00265082" w:rsidRPr="00BC4CB1" w:rsidRDefault="00265082" w:rsidP="00265082">
            <w:pPr>
              <w:spacing w:after="200" w:line="276" w:lineRule="auto"/>
              <w:rPr>
                <w:sz w:val="24"/>
                <w:szCs w:val="24"/>
                <w:lang w:val="de-DE"/>
              </w:rPr>
            </w:pPr>
            <w:r w:rsidRPr="00BC4CB1">
              <w:rPr>
                <w:sz w:val="24"/>
                <w:szCs w:val="24"/>
                <w:lang w:val="de-DE"/>
              </w:rPr>
              <w:t>27.11- 01.12</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Выставка «Дары осени», «Музыка в красках», Осенняя ярмарка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«Здравствуй, зимушка-зима!»</w:t>
            </w:r>
          </w:p>
          <w:p w:rsidR="00265082" w:rsidRPr="00BC4CB1" w:rsidRDefault="00265082" w:rsidP="00265082">
            <w:pPr>
              <w:spacing w:after="200" w:line="276" w:lineRule="auto"/>
              <w:rPr>
                <w:sz w:val="24"/>
                <w:szCs w:val="24"/>
              </w:rPr>
            </w:pPr>
            <w:r w:rsidRPr="00BC4CB1">
              <w:rPr>
                <w:sz w:val="24"/>
                <w:szCs w:val="24"/>
              </w:rPr>
              <w:t>Неделя народного творчества, культуры, традиций.</w:t>
            </w:r>
          </w:p>
          <w:p w:rsidR="00265082" w:rsidRPr="00BC4CB1" w:rsidRDefault="00265082" w:rsidP="00265082">
            <w:pPr>
              <w:spacing w:after="200" w:line="276" w:lineRule="auto"/>
              <w:rPr>
                <w:sz w:val="24"/>
                <w:szCs w:val="24"/>
              </w:rPr>
            </w:pPr>
            <w:r w:rsidRPr="00BC4CB1">
              <w:rPr>
                <w:sz w:val="24"/>
                <w:szCs w:val="24"/>
              </w:rPr>
              <w:t>Скоро праздник - Рождество</w:t>
            </w:r>
          </w:p>
        </w:tc>
        <w:tc>
          <w:tcPr>
            <w:tcW w:w="1559" w:type="dxa"/>
          </w:tcPr>
          <w:p w:rsidR="00265082" w:rsidRPr="00BC4CB1" w:rsidRDefault="00265082" w:rsidP="00265082">
            <w:pPr>
              <w:spacing w:after="200" w:line="276" w:lineRule="auto"/>
              <w:rPr>
                <w:sz w:val="24"/>
                <w:szCs w:val="24"/>
              </w:rPr>
            </w:pPr>
            <w:r w:rsidRPr="00BC4CB1">
              <w:rPr>
                <w:sz w:val="24"/>
                <w:szCs w:val="24"/>
              </w:rPr>
              <w:t>03.12- 07.12</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Изготовление кормушек. Традиции зимних праздников. Елочка Праздник Введение во храм Пресвятой Богородицы.</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«Крещенские морозы – седой зимы угрозы»</w:t>
            </w:r>
          </w:p>
        </w:tc>
        <w:tc>
          <w:tcPr>
            <w:tcW w:w="1559" w:type="dxa"/>
          </w:tcPr>
          <w:p w:rsidR="00265082" w:rsidRPr="00BC4CB1" w:rsidRDefault="00265082" w:rsidP="00265082">
            <w:pPr>
              <w:spacing w:after="200" w:line="276" w:lineRule="auto"/>
              <w:rPr>
                <w:sz w:val="24"/>
                <w:szCs w:val="24"/>
              </w:rPr>
            </w:pPr>
            <w:r w:rsidRPr="00BC4CB1">
              <w:rPr>
                <w:sz w:val="24"/>
                <w:szCs w:val="24"/>
              </w:rPr>
              <w:t>14.01- 18.01</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p w:rsidR="00265082" w:rsidRPr="00BC4CB1" w:rsidRDefault="00265082" w:rsidP="00265082">
            <w:pPr>
              <w:spacing w:after="200" w:line="276" w:lineRule="auto"/>
              <w:rPr>
                <w:sz w:val="24"/>
                <w:szCs w:val="24"/>
              </w:rPr>
            </w:pPr>
            <w:r w:rsidRPr="00BC4CB1">
              <w:rPr>
                <w:sz w:val="24"/>
                <w:szCs w:val="24"/>
              </w:rPr>
              <w:t>Освоение духовно-нравственных и социокультурных категорий</w:t>
            </w:r>
          </w:p>
        </w:tc>
        <w:tc>
          <w:tcPr>
            <w:tcW w:w="3402" w:type="dxa"/>
          </w:tcPr>
          <w:p w:rsidR="00265082" w:rsidRPr="00BC4CB1" w:rsidRDefault="00265082" w:rsidP="00265082">
            <w:pPr>
              <w:spacing w:after="200" w:line="276" w:lineRule="auto"/>
              <w:rPr>
                <w:sz w:val="24"/>
                <w:szCs w:val="24"/>
              </w:rPr>
            </w:pPr>
            <w:r w:rsidRPr="00BC4CB1">
              <w:rPr>
                <w:sz w:val="24"/>
                <w:szCs w:val="24"/>
              </w:rPr>
              <w:t>Белоснежная выставка.</w:t>
            </w:r>
          </w:p>
          <w:p w:rsidR="00265082" w:rsidRPr="00BC4CB1" w:rsidRDefault="00265082" w:rsidP="00265082">
            <w:pPr>
              <w:spacing w:after="200" w:line="276" w:lineRule="auto"/>
              <w:rPr>
                <w:sz w:val="24"/>
                <w:szCs w:val="24"/>
              </w:rPr>
            </w:pPr>
            <w:r w:rsidRPr="00BC4CB1">
              <w:rPr>
                <w:sz w:val="24"/>
                <w:szCs w:val="24"/>
              </w:rPr>
              <w:t>Зимовье зверей</w:t>
            </w:r>
          </w:p>
        </w:tc>
      </w:tr>
      <w:tr w:rsidR="00265082" w:rsidRPr="00BC4CB1" w:rsidTr="00265082">
        <w:trPr>
          <w:trHeight w:val="562"/>
        </w:trPr>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«Наш зимний сад»</w:t>
            </w:r>
          </w:p>
          <w:p w:rsidR="00265082" w:rsidRPr="00BC4CB1" w:rsidRDefault="00265082" w:rsidP="00265082">
            <w:pPr>
              <w:spacing w:after="200" w:line="276" w:lineRule="auto"/>
              <w:rPr>
                <w:sz w:val="24"/>
                <w:szCs w:val="24"/>
              </w:rPr>
            </w:pPr>
            <w:r w:rsidRPr="00BC4CB1">
              <w:rPr>
                <w:sz w:val="24"/>
                <w:szCs w:val="24"/>
              </w:rPr>
              <w:t xml:space="preserve">Разбудим растения от сна! Неделя </w:t>
            </w:r>
            <w:r>
              <w:rPr>
                <w:sz w:val="24"/>
                <w:szCs w:val="24"/>
              </w:rPr>
              <w:lastRenderedPageBreak/>
              <w:t>цветов, комнатных растений;</w:t>
            </w:r>
          </w:p>
        </w:tc>
        <w:tc>
          <w:tcPr>
            <w:tcW w:w="1559" w:type="dxa"/>
          </w:tcPr>
          <w:p w:rsidR="00265082" w:rsidRPr="00BC4CB1" w:rsidRDefault="00265082" w:rsidP="00265082">
            <w:pPr>
              <w:spacing w:after="200" w:line="276" w:lineRule="auto"/>
              <w:rPr>
                <w:sz w:val="24"/>
                <w:szCs w:val="24"/>
              </w:rPr>
            </w:pPr>
            <w:r w:rsidRPr="00BC4CB1">
              <w:rPr>
                <w:sz w:val="24"/>
                <w:szCs w:val="24"/>
              </w:rPr>
              <w:lastRenderedPageBreak/>
              <w:t>25.02- 01.03</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 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Проект «Разбудим растения от сна!»</w:t>
            </w:r>
          </w:p>
          <w:p w:rsidR="00265082" w:rsidRPr="00BC4CB1" w:rsidRDefault="00265082" w:rsidP="00265082">
            <w:pPr>
              <w:spacing w:after="200" w:line="276" w:lineRule="auto"/>
              <w:rPr>
                <w:sz w:val="24"/>
                <w:szCs w:val="24"/>
              </w:rPr>
            </w:pPr>
            <w:r w:rsidRPr="00BC4CB1">
              <w:rPr>
                <w:sz w:val="24"/>
                <w:szCs w:val="24"/>
              </w:rPr>
              <w:lastRenderedPageBreak/>
              <w:t>Изготовление цветов для мам</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«Весна красна!»</w:t>
            </w:r>
          </w:p>
          <w:p w:rsidR="00265082" w:rsidRPr="00BC4CB1" w:rsidRDefault="00265082" w:rsidP="00265082">
            <w:pPr>
              <w:spacing w:after="200" w:line="276" w:lineRule="auto"/>
              <w:rPr>
                <w:sz w:val="24"/>
                <w:szCs w:val="24"/>
              </w:rPr>
            </w:pPr>
            <w:r w:rsidRPr="00BC4CB1">
              <w:rPr>
                <w:sz w:val="24"/>
                <w:szCs w:val="24"/>
              </w:rPr>
              <w:t>Неделя красная</w:t>
            </w:r>
            <w:r w:rsidRPr="00BC4CB1">
              <w:rPr>
                <w:sz w:val="24"/>
                <w:szCs w:val="24"/>
                <w:u w:val="single"/>
              </w:rPr>
              <w:t>,</w:t>
            </w:r>
            <w:r w:rsidRPr="00BC4CB1">
              <w:rPr>
                <w:sz w:val="24"/>
                <w:szCs w:val="24"/>
              </w:rPr>
              <w:t xml:space="preserve"> прекрасная.</w:t>
            </w:r>
          </w:p>
        </w:tc>
        <w:tc>
          <w:tcPr>
            <w:tcW w:w="1559" w:type="dxa"/>
          </w:tcPr>
          <w:p w:rsidR="00265082" w:rsidRPr="00BC4CB1" w:rsidRDefault="00265082" w:rsidP="00265082">
            <w:pPr>
              <w:spacing w:after="200" w:line="276" w:lineRule="auto"/>
              <w:rPr>
                <w:sz w:val="24"/>
                <w:szCs w:val="24"/>
              </w:rPr>
            </w:pPr>
            <w:r w:rsidRPr="00BC4CB1">
              <w:rPr>
                <w:sz w:val="24"/>
                <w:szCs w:val="24"/>
              </w:rPr>
              <w:t>25.03- 29.03</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Поэтический конкурс</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«Цветущая весна»</w:t>
            </w:r>
            <w:r w:rsidRPr="00BC4CB1">
              <w:rPr>
                <w:sz w:val="24"/>
                <w:szCs w:val="24"/>
              </w:rPr>
              <w:t>.</w:t>
            </w:r>
          </w:p>
          <w:p w:rsidR="00265082" w:rsidRPr="00BC4CB1" w:rsidRDefault="00265082" w:rsidP="00265082">
            <w:pPr>
              <w:spacing w:after="200" w:line="276" w:lineRule="auto"/>
              <w:rPr>
                <w:sz w:val="24"/>
                <w:szCs w:val="24"/>
                <w:u w:val="single"/>
              </w:rPr>
            </w:pPr>
            <w:r w:rsidRPr="00BC4CB1">
              <w:rPr>
                <w:sz w:val="24"/>
                <w:szCs w:val="24"/>
                <w:u w:val="single"/>
              </w:rPr>
              <w:t>День красоты, чистоты.</w:t>
            </w:r>
          </w:p>
          <w:p w:rsidR="00265082" w:rsidRPr="00BC4CB1" w:rsidRDefault="00265082" w:rsidP="00265082">
            <w:pPr>
              <w:spacing w:after="200" w:line="276" w:lineRule="auto"/>
              <w:rPr>
                <w:sz w:val="24"/>
                <w:szCs w:val="24"/>
              </w:rPr>
            </w:pPr>
            <w:r w:rsidRPr="00BC4CB1">
              <w:rPr>
                <w:sz w:val="24"/>
                <w:szCs w:val="24"/>
              </w:rPr>
              <w:t>Труд земледельца, людей весной.</w:t>
            </w:r>
          </w:p>
        </w:tc>
        <w:tc>
          <w:tcPr>
            <w:tcW w:w="1559" w:type="dxa"/>
          </w:tcPr>
          <w:p w:rsidR="00265082" w:rsidRPr="00BC4CB1" w:rsidRDefault="00265082" w:rsidP="00265082">
            <w:pPr>
              <w:spacing w:after="200" w:line="276" w:lineRule="auto"/>
              <w:rPr>
                <w:sz w:val="24"/>
                <w:szCs w:val="24"/>
              </w:rPr>
            </w:pPr>
            <w:r w:rsidRPr="00BC4CB1">
              <w:rPr>
                <w:sz w:val="24"/>
                <w:szCs w:val="24"/>
              </w:rPr>
              <w:t>29.04- 03.05</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Трудовое воспитание. Проект «Лен-ленок»</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u w:val="single"/>
              </w:rPr>
            </w:pPr>
            <w:r w:rsidRPr="00BC4CB1">
              <w:rPr>
                <w:sz w:val="24"/>
                <w:szCs w:val="24"/>
              </w:rPr>
              <w:t>«Скоро лето!»</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20.05.- 31.05</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 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Виртуальное путешествие в мире природы.</w:t>
            </w:r>
          </w:p>
          <w:p w:rsidR="00265082" w:rsidRPr="00BC4CB1" w:rsidRDefault="00265082" w:rsidP="00265082">
            <w:pPr>
              <w:spacing w:after="200" w:line="276" w:lineRule="auto"/>
              <w:rPr>
                <w:sz w:val="24"/>
                <w:szCs w:val="24"/>
              </w:rPr>
            </w:pP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Семья</w:t>
            </w:r>
          </w:p>
        </w:tc>
        <w:tc>
          <w:tcPr>
            <w:tcW w:w="4216" w:type="dxa"/>
          </w:tcPr>
          <w:p w:rsidR="00265082" w:rsidRPr="00BC4CB1" w:rsidRDefault="00265082" w:rsidP="00265082">
            <w:pPr>
              <w:spacing w:after="200" w:line="276" w:lineRule="auto"/>
              <w:rPr>
                <w:sz w:val="24"/>
                <w:szCs w:val="24"/>
              </w:rPr>
            </w:pPr>
            <w:r w:rsidRPr="00BC4CB1">
              <w:rPr>
                <w:sz w:val="24"/>
                <w:szCs w:val="24"/>
              </w:rPr>
              <w:t>«Мастерство и мудрость рядом с нами»</w:t>
            </w:r>
          </w:p>
          <w:p w:rsidR="00265082" w:rsidRPr="00BC4CB1" w:rsidRDefault="00265082" w:rsidP="00265082">
            <w:pPr>
              <w:spacing w:after="200" w:line="276" w:lineRule="auto"/>
              <w:rPr>
                <w:sz w:val="24"/>
                <w:szCs w:val="24"/>
              </w:rPr>
            </w:pPr>
            <w:r w:rsidRPr="00BC4CB1">
              <w:rPr>
                <w:sz w:val="24"/>
                <w:szCs w:val="24"/>
              </w:rPr>
              <w:t>Неделя добра</w:t>
            </w:r>
          </w:p>
        </w:tc>
        <w:tc>
          <w:tcPr>
            <w:tcW w:w="1559" w:type="dxa"/>
          </w:tcPr>
          <w:p w:rsidR="00265082" w:rsidRPr="00BC4CB1" w:rsidRDefault="00265082" w:rsidP="00265082">
            <w:pPr>
              <w:spacing w:after="200" w:line="276" w:lineRule="auto"/>
              <w:rPr>
                <w:sz w:val="24"/>
                <w:szCs w:val="24"/>
              </w:rPr>
            </w:pPr>
            <w:r w:rsidRPr="00BC4CB1">
              <w:rPr>
                <w:sz w:val="24"/>
                <w:szCs w:val="24"/>
              </w:rPr>
              <w:t>01.10 -05.10</w:t>
            </w:r>
          </w:p>
        </w:tc>
        <w:tc>
          <w:tcPr>
            <w:tcW w:w="3119" w:type="dxa"/>
          </w:tcPr>
          <w:p w:rsidR="00265082" w:rsidRPr="00BC4CB1" w:rsidRDefault="00265082" w:rsidP="00265082">
            <w:pPr>
              <w:spacing w:after="200" w:line="276" w:lineRule="auto"/>
              <w:rPr>
                <w:sz w:val="24"/>
                <w:szCs w:val="24"/>
              </w:rPr>
            </w:pPr>
            <w:r w:rsidRPr="00BC4CB1">
              <w:rPr>
                <w:sz w:val="24"/>
                <w:szCs w:val="24"/>
              </w:rPr>
              <w:t>Праздники</w:t>
            </w:r>
          </w:p>
        </w:tc>
        <w:tc>
          <w:tcPr>
            <w:tcW w:w="3402" w:type="dxa"/>
          </w:tcPr>
          <w:p w:rsidR="00265082" w:rsidRPr="00BC4CB1" w:rsidRDefault="00265082" w:rsidP="00265082">
            <w:pPr>
              <w:spacing w:after="200" w:line="276" w:lineRule="auto"/>
              <w:rPr>
                <w:sz w:val="24"/>
                <w:szCs w:val="24"/>
              </w:rPr>
            </w:pPr>
            <w:r w:rsidRPr="00BC4CB1">
              <w:rPr>
                <w:sz w:val="24"/>
                <w:szCs w:val="24"/>
              </w:rPr>
              <w:t>День пожилого человека,</w:t>
            </w:r>
          </w:p>
          <w:p w:rsidR="00265082" w:rsidRPr="00BC4CB1" w:rsidRDefault="00265082" w:rsidP="00265082">
            <w:pPr>
              <w:spacing w:after="200" w:line="276" w:lineRule="auto"/>
              <w:rPr>
                <w:sz w:val="24"/>
                <w:szCs w:val="24"/>
              </w:rPr>
            </w:pPr>
            <w:r w:rsidRPr="00BC4CB1">
              <w:rPr>
                <w:sz w:val="24"/>
                <w:szCs w:val="24"/>
              </w:rPr>
              <w:t>День учителя</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«Новый год уж у ворот!»</w:t>
            </w:r>
          </w:p>
          <w:p w:rsidR="00265082" w:rsidRPr="00BC4CB1" w:rsidRDefault="00265082" w:rsidP="00265082">
            <w:pPr>
              <w:spacing w:after="200" w:line="276" w:lineRule="auto"/>
              <w:rPr>
                <w:sz w:val="24"/>
                <w:szCs w:val="24"/>
                <w:u w:val="single"/>
              </w:rPr>
            </w:pPr>
            <w:r w:rsidRPr="00BC4CB1">
              <w:rPr>
                <w:sz w:val="24"/>
                <w:szCs w:val="24"/>
                <w:u w:val="single"/>
              </w:rPr>
              <w:t>День подарков</w:t>
            </w:r>
          </w:p>
          <w:p w:rsidR="00265082" w:rsidRPr="00BC4CB1" w:rsidRDefault="00265082" w:rsidP="00265082">
            <w:pPr>
              <w:spacing w:after="200" w:line="276" w:lineRule="auto"/>
              <w:rPr>
                <w:sz w:val="24"/>
                <w:szCs w:val="24"/>
              </w:rPr>
            </w:pPr>
            <w:r w:rsidRPr="00BC4CB1">
              <w:rPr>
                <w:sz w:val="24"/>
                <w:szCs w:val="24"/>
              </w:rPr>
              <w:t>«Что такое Рождество?»</w:t>
            </w:r>
          </w:p>
          <w:p w:rsidR="00265082" w:rsidRPr="00BC4CB1" w:rsidRDefault="00265082" w:rsidP="00265082">
            <w:pPr>
              <w:spacing w:after="200" w:line="276" w:lineRule="auto"/>
              <w:rPr>
                <w:sz w:val="24"/>
                <w:szCs w:val="24"/>
              </w:rPr>
            </w:pPr>
            <w:r w:rsidRPr="00BC4CB1">
              <w:rPr>
                <w:sz w:val="24"/>
                <w:szCs w:val="24"/>
              </w:rPr>
              <w:t>Неделя святочных рассказов,</w:t>
            </w:r>
          </w:p>
          <w:p w:rsidR="00265082" w:rsidRPr="00BC4CB1" w:rsidRDefault="00265082" w:rsidP="00265082">
            <w:pPr>
              <w:spacing w:after="200" w:line="276" w:lineRule="auto"/>
              <w:rPr>
                <w:sz w:val="24"/>
                <w:szCs w:val="24"/>
              </w:rPr>
            </w:pPr>
            <w:r w:rsidRPr="00BC4CB1">
              <w:rPr>
                <w:sz w:val="24"/>
                <w:szCs w:val="24"/>
                <w:lang w:val="de-DE"/>
              </w:rPr>
              <w:t>народного творчества, культуры традиций</w:t>
            </w:r>
          </w:p>
        </w:tc>
        <w:tc>
          <w:tcPr>
            <w:tcW w:w="1559" w:type="dxa"/>
          </w:tcPr>
          <w:p w:rsidR="00265082" w:rsidRPr="00BC4CB1" w:rsidRDefault="00265082" w:rsidP="00265082">
            <w:pPr>
              <w:spacing w:after="200" w:line="276" w:lineRule="auto"/>
              <w:rPr>
                <w:sz w:val="24"/>
                <w:szCs w:val="24"/>
              </w:rPr>
            </w:pPr>
            <w:r w:rsidRPr="00BC4CB1">
              <w:rPr>
                <w:sz w:val="24"/>
                <w:szCs w:val="24"/>
              </w:rPr>
              <w:t>24.12-28.12</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p w:rsidR="00265082" w:rsidRPr="00BC4CB1" w:rsidRDefault="00265082" w:rsidP="00265082">
            <w:pPr>
              <w:spacing w:after="200" w:line="276" w:lineRule="auto"/>
              <w:rPr>
                <w:sz w:val="24"/>
                <w:szCs w:val="24"/>
              </w:rPr>
            </w:pPr>
            <w:r w:rsidRPr="00BC4CB1">
              <w:rPr>
                <w:sz w:val="24"/>
                <w:szCs w:val="24"/>
              </w:rPr>
              <w:t>Освоение духовно-нравственных и социокультурных категорий</w:t>
            </w:r>
          </w:p>
        </w:tc>
        <w:tc>
          <w:tcPr>
            <w:tcW w:w="3402" w:type="dxa"/>
          </w:tcPr>
          <w:p w:rsidR="00265082" w:rsidRPr="00BC4CB1" w:rsidRDefault="00265082" w:rsidP="00265082">
            <w:pPr>
              <w:spacing w:after="200" w:line="276" w:lineRule="auto"/>
              <w:rPr>
                <w:sz w:val="24"/>
                <w:szCs w:val="24"/>
              </w:rPr>
            </w:pPr>
            <w:r w:rsidRPr="00BC4CB1">
              <w:rPr>
                <w:sz w:val="24"/>
                <w:szCs w:val="24"/>
              </w:rPr>
              <w:t>Праздник Новый год и Рождество</w:t>
            </w:r>
          </w:p>
          <w:p w:rsidR="00265082" w:rsidRPr="00BC4CB1" w:rsidRDefault="00265082" w:rsidP="00265082">
            <w:pPr>
              <w:spacing w:after="200" w:line="276" w:lineRule="auto"/>
              <w:rPr>
                <w:sz w:val="24"/>
                <w:szCs w:val="24"/>
                <w:u w:val="single"/>
              </w:rPr>
            </w:pP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«Мое имя –моя родословная»-</w:t>
            </w:r>
          </w:p>
          <w:p w:rsidR="00265082" w:rsidRPr="00BC4CB1" w:rsidRDefault="00265082" w:rsidP="00265082">
            <w:pPr>
              <w:spacing w:after="200" w:line="276" w:lineRule="auto"/>
              <w:rPr>
                <w:sz w:val="24"/>
                <w:szCs w:val="24"/>
              </w:rPr>
            </w:pPr>
            <w:r w:rsidRPr="00BC4CB1">
              <w:rPr>
                <w:sz w:val="24"/>
                <w:szCs w:val="24"/>
                <w:u w:val="single"/>
                <w:lang w:val="de-DE"/>
              </w:rPr>
              <w:t>День имени, именин</w:t>
            </w:r>
            <w:r w:rsidRPr="00BC4CB1">
              <w:rPr>
                <w:sz w:val="24"/>
                <w:szCs w:val="24"/>
                <w:lang w:val="de-DE"/>
              </w:rPr>
              <w:t>.</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lastRenderedPageBreak/>
              <w:t>21.01-25.01</w:t>
            </w:r>
          </w:p>
        </w:tc>
        <w:tc>
          <w:tcPr>
            <w:tcW w:w="3119" w:type="dxa"/>
          </w:tcPr>
          <w:p w:rsidR="00265082" w:rsidRPr="00BC4CB1" w:rsidRDefault="00265082" w:rsidP="00265082">
            <w:pPr>
              <w:spacing w:after="200" w:line="276" w:lineRule="auto"/>
              <w:rPr>
                <w:sz w:val="24"/>
                <w:szCs w:val="24"/>
              </w:rPr>
            </w:pPr>
            <w:r w:rsidRPr="00BC4CB1">
              <w:rPr>
                <w:sz w:val="24"/>
                <w:szCs w:val="24"/>
              </w:rPr>
              <w:t xml:space="preserve">Освоение духовно-нравственных и социокультурных </w:t>
            </w:r>
            <w:r w:rsidRPr="00BC4CB1">
              <w:rPr>
                <w:sz w:val="24"/>
                <w:szCs w:val="24"/>
              </w:rPr>
              <w:lastRenderedPageBreak/>
              <w:t>категорий</w:t>
            </w:r>
          </w:p>
        </w:tc>
        <w:tc>
          <w:tcPr>
            <w:tcW w:w="3402" w:type="dxa"/>
          </w:tcPr>
          <w:p w:rsidR="00265082" w:rsidRPr="00BC4CB1" w:rsidRDefault="00265082" w:rsidP="00265082">
            <w:pPr>
              <w:spacing w:after="200" w:line="276" w:lineRule="auto"/>
              <w:rPr>
                <w:sz w:val="24"/>
                <w:szCs w:val="24"/>
              </w:rPr>
            </w:pPr>
            <w:r w:rsidRPr="00BC4CB1">
              <w:rPr>
                <w:sz w:val="24"/>
                <w:szCs w:val="24"/>
              </w:rPr>
              <w:lastRenderedPageBreak/>
              <w:t>День именинника</w:t>
            </w:r>
          </w:p>
          <w:p w:rsidR="00265082" w:rsidRPr="00BC4CB1" w:rsidRDefault="00265082" w:rsidP="00265082">
            <w:pPr>
              <w:spacing w:after="200" w:line="276" w:lineRule="auto"/>
              <w:rPr>
                <w:sz w:val="24"/>
                <w:szCs w:val="24"/>
                <w:u w:val="single"/>
              </w:rPr>
            </w:pP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«Защитники Отечества» -Неделя отцов, мужчин, мужества</w:t>
            </w:r>
            <w:r w:rsidRPr="00BC4CB1">
              <w:rPr>
                <w:sz w:val="24"/>
                <w:szCs w:val="24"/>
              </w:rPr>
              <w:t>.</w:t>
            </w:r>
          </w:p>
        </w:tc>
        <w:tc>
          <w:tcPr>
            <w:tcW w:w="1559" w:type="dxa"/>
          </w:tcPr>
          <w:p w:rsidR="00265082" w:rsidRPr="00BC4CB1" w:rsidRDefault="00265082" w:rsidP="00265082">
            <w:pPr>
              <w:spacing w:after="200" w:line="276" w:lineRule="auto"/>
              <w:rPr>
                <w:sz w:val="24"/>
                <w:szCs w:val="24"/>
              </w:rPr>
            </w:pPr>
            <w:r w:rsidRPr="00BC4CB1">
              <w:rPr>
                <w:sz w:val="24"/>
                <w:szCs w:val="24"/>
              </w:rPr>
              <w:t>18.02- 22.02</w:t>
            </w:r>
          </w:p>
        </w:tc>
        <w:tc>
          <w:tcPr>
            <w:tcW w:w="3119" w:type="dxa"/>
          </w:tcPr>
          <w:p w:rsidR="00265082" w:rsidRPr="00BC4CB1" w:rsidRDefault="00265082" w:rsidP="00265082">
            <w:pPr>
              <w:spacing w:after="200" w:line="276" w:lineRule="auto"/>
              <w:rPr>
                <w:sz w:val="24"/>
                <w:szCs w:val="24"/>
              </w:rPr>
            </w:pPr>
            <w:r w:rsidRPr="00BC4CB1">
              <w:rPr>
                <w:sz w:val="24"/>
                <w:szCs w:val="24"/>
              </w:rPr>
              <w:t>Праздники</w:t>
            </w:r>
          </w:p>
        </w:tc>
        <w:tc>
          <w:tcPr>
            <w:tcW w:w="3402" w:type="dxa"/>
          </w:tcPr>
          <w:p w:rsidR="00265082" w:rsidRPr="00BC4CB1" w:rsidRDefault="00265082" w:rsidP="00265082">
            <w:pPr>
              <w:spacing w:after="200" w:line="276" w:lineRule="auto"/>
              <w:rPr>
                <w:sz w:val="24"/>
                <w:szCs w:val="24"/>
              </w:rPr>
            </w:pPr>
            <w:r w:rsidRPr="00BC4CB1">
              <w:rPr>
                <w:sz w:val="24"/>
                <w:szCs w:val="24"/>
              </w:rPr>
              <w:t>День защитников отечества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«Мамин праздник»</w:t>
            </w:r>
          </w:p>
          <w:p w:rsidR="00265082" w:rsidRPr="00BC4CB1" w:rsidRDefault="00265082" w:rsidP="00265082">
            <w:pPr>
              <w:spacing w:after="200" w:line="276" w:lineRule="auto"/>
              <w:rPr>
                <w:sz w:val="24"/>
                <w:szCs w:val="24"/>
              </w:rPr>
            </w:pPr>
            <w:r w:rsidRPr="00BC4CB1">
              <w:rPr>
                <w:sz w:val="24"/>
                <w:szCs w:val="24"/>
              </w:rPr>
              <w:t xml:space="preserve">«Широка Масленица» </w:t>
            </w:r>
            <w:r w:rsidRPr="00BC4CB1">
              <w:rPr>
                <w:sz w:val="24"/>
                <w:szCs w:val="24"/>
                <w:u w:val="single"/>
              </w:rPr>
              <w:t>Неделя гостеприимства.</w:t>
            </w:r>
            <w:r w:rsidRPr="00BC4CB1">
              <w:rPr>
                <w:sz w:val="24"/>
                <w:szCs w:val="24"/>
              </w:rPr>
              <w:t xml:space="preserve"> Солнечная неделя.</w:t>
            </w:r>
          </w:p>
        </w:tc>
        <w:tc>
          <w:tcPr>
            <w:tcW w:w="1559" w:type="dxa"/>
          </w:tcPr>
          <w:p w:rsidR="00265082" w:rsidRPr="00BC4CB1" w:rsidRDefault="00265082" w:rsidP="00265082">
            <w:pPr>
              <w:spacing w:after="200" w:line="276" w:lineRule="auto"/>
              <w:rPr>
                <w:sz w:val="24"/>
                <w:szCs w:val="24"/>
              </w:rPr>
            </w:pPr>
            <w:r w:rsidRPr="00BC4CB1">
              <w:rPr>
                <w:sz w:val="24"/>
                <w:szCs w:val="24"/>
              </w:rPr>
              <w:t>04.03-07.03</w:t>
            </w:r>
          </w:p>
        </w:tc>
        <w:tc>
          <w:tcPr>
            <w:tcW w:w="3119" w:type="dxa"/>
          </w:tcPr>
          <w:p w:rsidR="00265082" w:rsidRPr="00BC4CB1" w:rsidRDefault="00265082" w:rsidP="00265082">
            <w:pPr>
              <w:spacing w:after="200" w:line="276" w:lineRule="auto"/>
              <w:rPr>
                <w:sz w:val="24"/>
                <w:szCs w:val="24"/>
              </w:rPr>
            </w:pPr>
            <w:r w:rsidRPr="00BC4CB1">
              <w:rPr>
                <w:sz w:val="24"/>
                <w:szCs w:val="24"/>
              </w:rPr>
              <w:t>Праздники</w:t>
            </w:r>
          </w:p>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Международный женский день</w:t>
            </w:r>
          </w:p>
          <w:p w:rsidR="00265082" w:rsidRPr="00BC4CB1" w:rsidRDefault="00265082" w:rsidP="00265082">
            <w:pPr>
              <w:spacing w:after="200" w:line="276" w:lineRule="auto"/>
              <w:rPr>
                <w:sz w:val="24"/>
                <w:szCs w:val="24"/>
              </w:rPr>
            </w:pPr>
            <w:r w:rsidRPr="00BC4CB1">
              <w:rPr>
                <w:sz w:val="24"/>
                <w:szCs w:val="24"/>
              </w:rPr>
              <w:t>Масленичная неделя</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«Моя семья»</w:t>
            </w:r>
          </w:p>
          <w:p w:rsidR="00265082" w:rsidRPr="00BC4CB1" w:rsidRDefault="00265082" w:rsidP="00265082">
            <w:pPr>
              <w:spacing w:after="200" w:line="276" w:lineRule="auto"/>
              <w:rPr>
                <w:sz w:val="24"/>
                <w:szCs w:val="24"/>
              </w:rPr>
            </w:pPr>
            <w:r w:rsidRPr="00BC4CB1">
              <w:rPr>
                <w:sz w:val="24"/>
                <w:szCs w:val="24"/>
              </w:rPr>
              <w:t>Неделя семьи, добрых традиций.</w:t>
            </w:r>
          </w:p>
        </w:tc>
        <w:tc>
          <w:tcPr>
            <w:tcW w:w="1559" w:type="dxa"/>
          </w:tcPr>
          <w:p w:rsidR="00265082" w:rsidRPr="00BC4CB1" w:rsidRDefault="00265082" w:rsidP="00265082">
            <w:pPr>
              <w:spacing w:after="200" w:line="276" w:lineRule="auto"/>
              <w:rPr>
                <w:sz w:val="24"/>
                <w:szCs w:val="24"/>
              </w:rPr>
            </w:pPr>
            <w:r w:rsidRPr="00BC4CB1">
              <w:rPr>
                <w:sz w:val="24"/>
                <w:szCs w:val="24"/>
              </w:rPr>
              <w:t>13.05- 17.05</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Освоение духовно-нравственных и социокультурных категорий</w:t>
            </w:r>
          </w:p>
        </w:tc>
        <w:tc>
          <w:tcPr>
            <w:tcW w:w="3402"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 xml:space="preserve">Праздники: государственные, профессиональные и др </w:t>
            </w:r>
          </w:p>
        </w:tc>
        <w:tc>
          <w:tcPr>
            <w:tcW w:w="4216" w:type="dxa"/>
          </w:tcPr>
          <w:p w:rsidR="00265082" w:rsidRPr="00BC4CB1" w:rsidRDefault="00265082" w:rsidP="00265082">
            <w:pPr>
              <w:spacing w:after="200" w:line="276" w:lineRule="auto"/>
              <w:rPr>
                <w:sz w:val="24"/>
                <w:szCs w:val="24"/>
              </w:rPr>
            </w:pPr>
            <w:r w:rsidRPr="00BC4CB1">
              <w:rPr>
                <w:sz w:val="24"/>
                <w:szCs w:val="24"/>
              </w:rPr>
              <w:t>«Наш любимый детский сад».</w:t>
            </w:r>
          </w:p>
        </w:tc>
        <w:tc>
          <w:tcPr>
            <w:tcW w:w="1559" w:type="dxa"/>
          </w:tcPr>
          <w:p w:rsidR="00265082" w:rsidRPr="00BC4CB1" w:rsidRDefault="00265082" w:rsidP="00265082">
            <w:pPr>
              <w:spacing w:after="200" w:line="276" w:lineRule="auto"/>
              <w:rPr>
                <w:sz w:val="24"/>
                <w:szCs w:val="24"/>
              </w:rPr>
            </w:pPr>
            <w:r w:rsidRPr="00BC4CB1">
              <w:rPr>
                <w:sz w:val="24"/>
                <w:szCs w:val="24"/>
              </w:rPr>
              <w:t>24.09- 28.09</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 Семья</w:t>
            </w:r>
          </w:p>
        </w:tc>
        <w:tc>
          <w:tcPr>
            <w:tcW w:w="3402" w:type="dxa"/>
          </w:tcPr>
          <w:p w:rsidR="00265082" w:rsidRPr="00BC4CB1" w:rsidRDefault="00265082" w:rsidP="00265082">
            <w:pPr>
              <w:spacing w:after="200" w:line="276" w:lineRule="auto"/>
              <w:rPr>
                <w:sz w:val="24"/>
                <w:szCs w:val="24"/>
              </w:rPr>
            </w:pPr>
            <w:r w:rsidRPr="00BC4CB1">
              <w:rPr>
                <w:sz w:val="24"/>
                <w:szCs w:val="24"/>
              </w:rPr>
              <w:t>День воспитателя.</w:t>
            </w:r>
          </w:p>
          <w:p w:rsidR="00265082" w:rsidRPr="00BC4CB1" w:rsidRDefault="00265082" w:rsidP="00265082">
            <w:pPr>
              <w:spacing w:after="200" w:line="276" w:lineRule="auto"/>
              <w:rPr>
                <w:sz w:val="24"/>
                <w:szCs w:val="24"/>
              </w:rPr>
            </w:pPr>
            <w:r w:rsidRPr="00BC4CB1">
              <w:rPr>
                <w:sz w:val="24"/>
                <w:szCs w:val="24"/>
              </w:rPr>
              <w:t>День рождения детского сада – «Счастливая страна детства». Ждем гостей</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«Мастерство и мудрость рядом с нами» Неделя профессий, старания, терпения.</w:t>
            </w:r>
          </w:p>
        </w:tc>
        <w:tc>
          <w:tcPr>
            <w:tcW w:w="1559" w:type="dxa"/>
          </w:tcPr>
          <w:p w:rsidR="00265082" w:rsidRPr="00BC4CB1" w:rsidRDefault="00265082" w:rsidP="00265082">
            <w:pPr>
              <w:spacing w:after="200" w:line="276" w:lineRule="auto"/>
              <w:rPr>
                <w:sz w:val="24"/>
                <w:szCs w:val="24"/>
              </w:rPr>
            </w:pPr>
            <w:r w:rsidRPr="00BC4CB1">
              <w:rPr>
                <w:sz w:val="24"/>
                <w:szCs w:val="24"/>
              </w:rPr>
              <w:t>01.10 -05.10</w:t>
            </w:r>
          </w:p>
        </w:tc>
        <w:tc>
          <w:tcPr>
            <w:tcW w:w="3119" w:type="dxa"/>
          </w:tcPr>
          <w:p w:rsidR="00265082" w:rsidRPr="00BC4CB1" w:rsidRDefault="00265082" w:rsidP="00265082">
            <w:pPr>
              <w:spacing w:after="200" w:line="276" w:lineRule="auto"/>
              <w:rPr>
                <w:sz w:val="24"/>
                <w:szCs w:val="24"/>
              </w:rPr>
            </w:pPr>
            <w:r w:rsidRPr="00BC4CB1">
              <w:rPr>
                <w:sz w:val="24"/>
                <w:szCs w:val="24"/>
              </w:rPr>
              <w:t>Семья</w:t>
            </w:r>
          </w:p>
        </w:tc>
        <w:tc>
          <w:tcPr>
            <w:tcW w:w="3402" w:type="dxa"/>
          </w:tcPr>
          <w:p w:rsidR="00265082" w:rsidRPr="00BC4CB1" w:rsidRDefault="00265082" w:rsidP="00265082">
            <w:pPr>
              <w:spacing w:after="200" w:line="276" w:lineRule="auto"/>
              <w:rPr>
                <w:sz w:val="24"/>
                <w:szCs w:val="24"/>
              </w:rPr>
            </w:pPr>
            <w:r w:rsidRPr="00BC4CB1">
              <w:rPr>
                <w:sz w:val="24"/>
                <w:szCs w:val="24"/>
              </w:rPr>
              <w:t>День пожилого человека, День учителя. Мероприятие в СОЦ Мечта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«Вместе дружная семья»</w:t>
            </w:r>
          </w:p>
          <w:p w:rsidR="00265082" w:rsidRPr="00BC4CB1" w:rsidRDefault="00265082" w:rsidP="00265082">
            <w:pPr>
              <w:spacing w:after="200" w:line="276" w:lineRule="auto"/>
              <w:rPr>
                <w:sz w:val="24"/>
                <w:szCs w:val="24"/>
              </w:rPr>
            </w:pPr>
            <w:r w:rsidRPr="00BC4CB1">
              <w:rPr>
                <w:sz w:val="24"/>
                <w:szCs w:val="24"/>
              </w:rPr>
              <w:t>Неделя доброго согласия и примирения</w:t>
            </w:r>
          </w:p>
        </w:tc>
        <w:tc>
          <w:tcPr>
            <w:tcW w:w="1559" w:type="dxa"/>
          </w:tcPr>
          <w:p w:rsidR="00265082" w:rsidRPr="00BC4CB1" w:rsidRDefault="00265082" w:rsidP="00265082">
            <w:pPr>
              <w:spacing w:after="200" w:line="276" w:lineRule="auto"/>
              <w:rPr>
                <w:sz w:val="24"/>
                <w:szCs w:val="24"/>
              </w:rPr>
            </w:pPr>
            <w:r w:rsidRPr="00BC4CB1">
              <w:rPr>
                <w:sz w:val="24"/>
                <w:szCs w:val="24"/>
              </w:rPr>
              <w:t>01.11 -09.11</w:t>
            </w:r>
          </w:p>
        </w:tc>
        <w:tc>
          <w:tcPr>
            <w:tcW w:w="3119" w:type="dxa"/>
          </w:tcPr>
          <w:p w:rsidR="00265082" w:rsidRPr="00BC4CB1" w:rsidRDefault="00265082" w:rsidP="00265082">
            <w:pPr>
              <w:spacing w:after="200" w:line="276" w:lineRule="auto"/>
              <w:rPr>
                <w:sz w:val="24"/>
                <w:szCs w:val="24"/>
              </w:rPr>
            </w:pPr>
            <w:r w:rsidRPr="00BC4CB1">
              <w:rPr>
                <w:sz w:val="24"/>
                <w:szCs w:val="24"/>
              </w:rPr>
              <w:t>Семья</w:t>
            </w:r>
          </w:p>
        </w:tc>
        <w:tc>
          <w:tcPr>
            <w:tcW w:w="3402" w:type="dxa"/>
          </w:tcPr>
          <w:p w:rsidR="00265082" w:rsidRPr="00BC4CB1" w:rsidRDefault="00265082" w:rsidP="00265082">
            <w:pPr>
              <w:spacing w:after="200" w:line="276" w:lineRule="auto"/>
              <w:rPr>
                <w:sz w:val="24"/>
                <w:szCs w:val="24"/>
              </w:rPr>
            </w:pPr>
            <w:r w:rsidRPr="00BC4CB1">
              <w:rPr>
                <w:sz w:val="24"/>
                <w:szCs w:val="24"/>
              </w:rPr>
              <w:t>День народного единства, согласия и примирения</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«Новый год уж у ворот!»</w:t>
            </w:r>
          </w:p>
        </w:tc>
        <w:tc>
          <w:tcPr>
            <w:tcW w:w="1559" w:type="dxa"/>
          </w:tcPr>
          <w:p w:rsidR="00265082" w:rsidRPr="00BC4CB1" w:rsidRDefault="00265082" w:rsidP="00265082">
            <w:pPr>
              <w:spacing w:after="200" w:line="276" w:lineRule="auto"/>
              <w:rPr>
                <w:sz w:val="24"/>
                <w:szCs w:val="24"/>
              </w:rPr>
            </w:pPr>
            <w:r w:rsidRPr="00BC4CB1">
              <w:rPr>
                <w:sz w:val="24"/>
                <w:szCs w:val="24"/>
              </w:rPr>
              <w:t>24.12- 28.12</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Новый год, Новогодние выставки</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«Защитники Отечества»</w:t>
            </w:r>
            <w:r w:rsidRPr="00BC4CB1">
              <w:rPr>
                <w:sz w:val="24"/>
                <w:szCs w:val="24"/>
              </w:rPr>
              <w:t>.</w:t>
            </w:r>
          </w:p>
          <w:p w:rsidR="00265082" w:rsidRPr="00BC4CB1" w:rsidRDefault="00265082" w:rsidP="00265082">
            <w:pPr>
              <w:spacing w:after="200" w:line="276" w:lineRule="auto"/>
              <w:rPr>
                <w:sz w:val="24"/>
                <w:szCs w:val="24"/>
                <w:lang w:val="de-DE"/>
              </w:rPr>
            </w:pPr>
            <w:r w:rsidRPr="00BC4CB1">
              <w:rPr>
                <w:sz w:val="24"/>
                <w:szCs w:val="24"/>
              </w:rPr>
              <w:t>Н</w:t>
            </w:r>
            <w:r w:rsidRPr="00BC4CB1">
              <w:rPr>
                <w:sz w:val="24"/>
                <w:szCs w:val="24"/>
                <w:lang w:val="de-DE"/>
              </w:rPr>
              <w:t>еделя отцов, мужчин, мужества</w:t>
            </w:r>
          </w:p>
        </w:tc>
        <w:tc>
          <w:tcPr>
            <w:tcW w:w="1559" w:type="dxa"/>
          </w:tcPr>
          <w:p w:rsidR="00265082" w:rsidRPr="00BC4CB1" w:rsidRDefault="00265082" w:rsidP="00265082">
            <w:pPr>
              <w:spacing w:after="200" w:line="276" w:lineRule="auto"/>
              <w:rPr>
                <w:sz w:val="24"/>
                <w:szCs w:val="24"/>
              </w:rPr>
            </w:pPr>
            <w:r w:rsidRPr="00BC4CB1">
              <w:rPr>
                <w:sz w:val="24"/>
                <w:szCs w:val="24"/>
              </w:rPr>
              <w:t>18.02- 22.02</w:t>
            </w:r>
          </w:p>
        </w:tc>
        <w:tc>
          <w:tcPr>
            <w:tcW w:w="3119" w:type="dxa"/>
          </w:tcPr>
          <w:p w:rsidR="00265082" w:rsidRPr="00BC4CB1" w:rsidRDefault="00265082" w:rsidP="00265082">
            <w:pPr>
              <w:spacing w:after="200" w:line="276" w:lineRule="auto"/>
              <w:rPr>
                <w:sz w:val="24"/>
                <w:szCs w:val="24"/>
              </w:rPr>
            </w:pPr>
            <w:r w:rsidRPr="00BC4CB1">
              <w:rPr>
                <w:sz w:val="24"/>
                <w:szCs w:val="24"/>
              </w:rPr>
              <w:t>Семья, Физическое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Праздник защитников отечества</w:t>
            </w:r>
          </w:p>
          <w:p w:rsidR="00265082" w:rsidRPr="00BC4CB1" w:rsidRDefault="00265082" w:rsidP="00265082">
            <w:pPr>
              <w:spacing w:after="200" w:line="276" w:lineRule="auto"/>
              <w:rPr>
                <w:sz w:val="24"/>
                <w:szCs w:val="24"/>
              </w:rPr>
            </w:pPr>
            <w:r w:rsidRPr="00BC4CB1">
              <w:rPr>
                <w:sz w:val="24"/>
                <w:szCs w:val="24"/>
              </w:rPr>
              <w:t>Богатырские игры</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«Мамин праздник»</w:t>
            </w:r>
          </w:p>
        </w:tc>
        <w:tc>
          <w:tcPr>
            <w:tcW w:w="1559" w:type="dxa"/>
          </w:tcPr>
          <w:p w:rsidR="00265082" w:rsidRPr="00BC4CB1" w:rsidRDefault="00265082" w:rsidP="00265082">
            <w:pPr>
              <w:spacing w:after="200" w:line="276" w:lineRule="auto"/>
              <w:rPr>
                <w:sz w:val="24"/>
                <w:szCs w:val="24"/>
              </w:rPr>
            </w:pPr>
            <w:r w:rsidRPr="00BC4CB1">
              <w:rPr>
                <w:sz w:val="24"/>
                <w:szCs w:val="24"/>
              </w:rPr>
              <w:t>04.03  -07.03</w:t>
            </w:r>
          </w:p>
        </w:tc>
        <w:tc>
          <w:tcPr>
            <w:tcW w:w="3119" w:type="dxa"/>
          </w:tcPr>
          <w:p w:rsidR="00265082" w:rsidRPr="00BC4CB1" w:rsidRDefault="00265082" w:rsidP="00265082">
            <w:pPr>
              <w:spacing w:after="200" w:line="276" w:lineRule="auto"/>
              <w:rPr>
                <w:sz w:val="24"/>
                <w:szCs w:val="24"/>
              </w:rPr>
            </w:pPr>
            <w:r w:rsidRPr="00BC4CB1">
              <w:rPr>
                <w:sz w:val="24"/>
                <w:szCs w:val="24"/>
              </w:rPr>
              <w:t>Семья</w:t>
            </w:r>
          </w:p>
        </w:tc>
        <w:tc>
          <w:tcPr>
            <w:tcW w:w="3402" w:type="dxa"/>
          </w:tcPr>
          <w:p w:rsidR="00265082" w:rsidRPr="00BC4CB1" w:rsidRDefault="00265082" w:rsidP="00265082">
            <w:pPr>
              <w:spacing w:after="200" w:line="276" w:lineRule="auto"/>
              <w:rPr>
                <w:sz w:val="24"/>
                <w:szCs w:val="24"/>
              </w:rPr>
            </w:pPr>
            <w:r w:rsidRPr="00BC4CB1">
              <w:rPr>
                <w:sz w:val="24"/>
                <w:szCs w:val="24"/>
              </w:rPr>
              <w:t>Международный женский день</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«Герои космоса»</w:t>
            </w:r>
          </w:p>
          <w:p w:rsidR="00265082" w:rsidRPr="00BC4CB1" w:rsidRDefault="00265082" w:rsidP="00265082">
            <w:pPr>
              <w:spacing w:after="200" w:line="276" w:lineRule="auto"/>
              <w:rPr>
                <w:sz w:val="24"/>
                <w:szCs w:val="24"/>
              </w:rPr>
            </w:pPr>
            <w:r w:rsidRPr="00BC4CB1">
              <w:rPr>
                <w:sz w:val="24"/>
                <w:szCs w:val="24"/>
              </w:rPr>
              <w:t>Неделя космоса и воздуха</w:t>
            </w:r>
          </w:p>
        </w:tc>
        <w:tc>
          <w:tcPr>
            <w:tcW w:w="1559" w:type="dxa"/>
          </w:tcPr>
          <w:p w:rsidR="00265082" w:rsidRPr="00BC4CB1" w:rsidRDefault="00265082" w:rsidP="00265082">
            <w:pPr>
              <w:spacing w:after="200" w:line="276" w:lineRule="auto"/>
              <w:rPr>
                <w:sz w:val="24"/>
                <w:szCs w:val="24"/>
              </w:rPr>
            </w:pPr>
            <w:r w:rsidRPr="00BC4CB1">
              <w:rPr>
                <w:sz w:val="24"/>
                <w:szCs w:val="24"/>
              </w:rPr>
              <w:t>08.04-12.04</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День космонавтики</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«Великий День Победы»</w:t>
            </w:r>
          </w:p>
          <w:p w:rsidR="00265082" w:rsidRPr="00BC4CB1" w:rsidRDefault="00265082" w:rsidP="00265082">
            <w:pPr>
              <w:spacing w:after="200" w:line="276" w:lineRule="auto"/>
              <w:rPr>
                <w:sz w:val="24"/>
                <w:szCs w:val="24"/>
              </w:rPr>
            </w:pPr>
            <w:r w:rsidRPr="00BC4CB1">
              <w:rPr>
                <w:sz w:val="24"/>
                <w:szCs w:val="24"/>
              </w:rPr>
              <w:t>Неделя победы, светлой радости, памяти и благодарности.</w:t>
            </w:r>
          </w:p>
          <w:p w:rsidR="00265082" w:rsidRPr="00BC4CB1" w:rsidRDefault="00265082" w:rsidP="00265082">
            <w:pPr>
              <w:spacing w:after="200" w:line="276" w:lineRule="auto"/>
              <w:rPr>
                <w:sz w:val="24"/>
                <w:szCs w:val="24"/>
                <w:u w:val="single"/>
              </w:rPr>
            </w:pPr>
            <w:r w:rsidRPr="00BC4CB1">
              <w:rPr>
                <w:sz w:val="24"/>
                <w:szCs w:val="24"/>
                <w:u w:val="single"/>
                <w:lang w:val="de-DE"/>
              </w:rPr>
              <w:t>День Победы, Георгия -Победоносца</w:t>
            </w:r>
          </w:p>
        </w:tc>
        <w:tc>
          <w:tcPr>
            <w:tcW w:w="1559" w:type="dxa"/>
          </w:tcPr>
          <w:p w:rsidR="00265082" w:rsidRPr="00BC4CB1" w:rsidRDefault="00265082" w:rsidP="00265082">
            <w:pPr>
              <w:spacing w:after="200" w:line="276" w:lineRule="auto"/>
              <w:rPr>
                <w:sz w:val="24"/>
                <w:szCs w:val="24"/>
                <w:lang w:val="de-DE"/>
              </w:rPr>
            </w:pPr>
            <w:r w:rsidRPr="00BC4CB1">
              <w:rPr>
                <w:sz w:val="24"/>
                <w:szCs w:val="24"/>
                <w:lang w:val="de-DE"/>
              </w:rPr>
              <w:t>06.05- 10.05</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День победы</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Неделя книги, творчества, искусств.</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20.05- 31.05</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День славянской письменности и культуры. Выставка «Моя первая, любимая книга, азбука»</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Праздники: народные, православные</w:t>
            </w:r>
          </w:p>
        </w:tc>
        <w:tc>
          <w:tcPr>
            <w:tcW w:w="4216" w:type="dxa"/>
          </w:tcPr>
          <w:p w:rsidR="00265082" w:rsidRPr="00BC4CB1" w:rsidRDefault="00265082" w:rsidP="00265082">
            <w:pPr>
              <w:spacing w:after="200" w:line="276" w:lineRule="auto"/>
              <w:rPr>
                <w:sz w:val="24"/>
                <w:szCs w:val="24"/>
              </w:rPr>
            </w:pPr>
            <w:r w:rsidRPr="00BC4CB1">
              <w:rPr>
                <w:sz w:val="24"/>
                <w:szCs w:val="24"/>
                <w:lang w:val="de-DE"/>
              </w:rPr>
              <w:t>«Здравствуй, зимушка-зима!»</w:t>
            </w:r>
          </w:p>
          <w:p w:rsidR="00265082" w:rsidRPr="00BC4CB1" w:rsidRDefault="00265082" w:rsidP="00265082">
            <w:pPr>
              <w:spacing w:after="200" w:line="276" w:lineRule="auto"/>
              <w:rPr>
                <w:sz w:val="24"/>
                <w:szCs w:val="24"/>
              </w:rPr>
            </w:pPr>
            <w:r w:rsidRPr="00BC4CB1">
              <w:rPr>
                <w:sz w:val="24"/>
                <w:szCs w:val="24"/>
                <w:lang w:val="de-DE"/>
              </w:rPr>
              <w:t xml:space="preserve">Неделя </w:t>
            </w:r>
            <w:r w:rsidRPr="00BC4CB1">
              <w:rPr>
                <w:sz w:val="24"/>
                <w:szCs w:val="24"/>
              </w:rPr>
              <w:t>народного творчества, культуры, традиций.</w:t>
            </w:r>
          </w:p>
          <w:p w:rsidR="00265082" w:rsidRPr="00BC4CB1" w:rsidRDefault="00265082" w:rsidP="00265082">
            <w:pPr>
              <w:spacing w:after="200" w:line="276" w:lineRule="auto"/>
              <w:rPr>
                <w:sz w:val="24"/>
                <w:szCs w:val="24"/>
              </w:rPr>
            </w:pPr>
            <w:r w:rsidRPr="00BC4CB1">
              <w:rPr>
                <w:sz w:val="24"/>
                <w:szCs w:val="24"/>
              </w:rPr>
              <w:t>Скоро праздник - Рождество</w:t>
            </w:r>
          </w:p>
        </w:tc>
        <w:tc>
          <w:tcPr>
            <w:tcW w:w="1559" w:type="dxa"/>
          </w:tcPr>
          <w:p w:rsidR="00265082" w:rsidRPr="00BC4CB1" w:rsidRDefault="00265082" w:rsidP="00265082">
            <w:pPr>
              <w:spacing w:after="200" w:line="276" w:lineRule="auto"/>
              <w:rPr>
                <w:sz w:val="24"/>
                <w:szCs w:val="24"/>
              </w:rPr>
            </w:pPr>
            <w:r w:rsidRPr="00BC4CB1">
              <w:rPr>
                <w:sz w:val="24"/>
                <w:szCs w:val="24"/>
              </w:rPr>
              <w:t>03.12- 07.12</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 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Традиции праздника, колядки, святочные рассказы, Рождественская елочка -выставка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«Рождественское чудо».</w:t>
            </w:r>
          </w:p>
        </w:tc>
        <w:tc>
          <w:tcPr>
            <w:tcW w:w="1559" w:type="dxa"/>
          </w:tcPr>
          <w:p w:rsidR="00265082" w:rsidRPr="00BC4CB1" w:rsidRDefault="00265082" w:rsidP="00265082">
            <w:pPr>
              <w:spacing w:after="200" w:line="276" w:lineRule="auto"/>
              <w:rPr>
                <w:sz w:val="24"/>
                <w:szCs w:val="24"/>
              </w:rPr>
            </w:pPr>
            <w:r w:rsidRPr="00BC4CB1">
              <w:rPr>
                <w:sz w:val="24"/>
                <w:szCs w:val="24"/>
              </w:rPr>
              <w:t>17.12- 21.12</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Домашний театр, вертеп, святочные рассказы,  Рождественская выставка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u w:val="single"/>
              </w:rPr>
            </w:pPr>
            <w:r w:rsidRPr="00BC4CB1">
              <w:rPr>
                <w:sz w:val="24"/>
                <w:szCs w:val="24"/>
                <w:lang w:val="de-DE"/>
              </w:rPr>
              <w:t>«Рождество идет по свету».</w:t>
            </w:r>
          </w:p>
          <w:p w:rsidR="00265082" w:rsidRPr="00BC4CB1" w:rsidRDefault="00265082" w:rsidP="00265082">
            <w:pPr>
              <w:spacing w:after="200" w:line="276" w:lineRule="auto"/>
              <w:rPr>
                <w:sz w:val="24"/>
                <w:szCs w:val="24"/>
              </w:rPr>
            </w:pPr>
            <w:r w:rsidRPr="00BC4CB1">
              <w:rPr>
                <w:sz w:val="24"/>
                <w:szCs w:val="24"/>
                <w:u w:val="single"/>
              </w:rPr>
              <w:t>Играй-отдыхай</w:t>
            </w:r>
            <w:r w:rsidRPr="00BC4CB1">
              <w:rPr>
                <w:sz w:val="24"/>
                <w:szCs w:val="24"/>
              </w:rPr>
              <w:t xml:space="preserve"> Неделя Святочных гуляний</w:t>
            </w:r>
          </w:p>
        </w:tc>
        <w:tc>
          <w:tcPr>
            <w:tcW w:w="1559" w:type="dxa"/>
          </w:tcPr>
          <w:p w:rsidR="00265082" w:rsidRPr="00BC4CB1" w:rsidRDefault="00265082" w:rsidP="00265082">
            <w:pPr>
              <w:spacing w:after="200" w:line="276" w:lineRule="auto"/>
              <w:rPr>
                <w:sz w:val="24"/>
                <w:szCs w:val="24"/>
              </w:rPr>
            </w:pPr>
            <w:r w:rsidRPr="00BC4CB1">
              <w:rPr>
                <w:sz w:val="24"/>
                <w:szCs w:val="24"/>
              </w:rPr>
              <w:t>07.01 11.01-</w:t>
            </w:r>
          </w:p>
        </w:tc>
        <w:tc>
          <w:tcPr>
            <w:tcW w:w="3119" w:type="dxa"/>
          </w:tcPr>
          <w:p w:rsidR="00265082" w:rsidRPr="00BC4CB1" w:rsidRDefault="00265082" w:rsidP="00265082">
            <w:pPr>
              <w:spacing w:after="200" w:line="276" w:lineRule="auto"/>
              <w:rPr>
                <w:sz w:val="24"/>
                <w:szCs w:val="24"/>
              </w:rPr>
            </w:pPr>
            <w:r w:rsidRPr="00BC4CB1">
              <w:rPr>
                <w:sz w:val="24"/>
                <w:szCs w:val="24"/>
              </w:rPr>
              <w:t>Физическое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Совместное мероприятие в СОЦ Мечта.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«Светлая пасхальная седьмица».</w:t>
            </w:r>
          </w:p>
          <w:p w:rsidR="00265082" w:rsidRPr="00BC4CB1" w:rsidRDefault="00265082" w:rsidP="00265082">
            <w:pPr>
              <w:spacing w:after="200" w:line="276" w:lineRule="auto"/>
              <w:rPr>
                <w:sz w:val="24"/>
                <w:szCs w:val="24"/>
              </w:rPr>
            </w:pPr>
            <w:r w:rsidRPr="00BC4CB1">
              <w:rPr>
                <w:sz w:val="24"/>
                <w:szCs w:val="24"/>
              </w:rPr>
              <w:t>Неделя светлой радости</w:t>
            </w:r>
          </w:p>
        </w:tc>
        <w:tc>
          <w:tcPr>
            <w:tcW w:w="1559" w:type="dxa"/>
          </w:tcPr>
          <w:p w:rsidR="00265082" w:rsidRPr="00BC4CB1" w:rsidRDefault="00265082" w:rsidP="00265082">
            <w:pPr>
              <w:spacing w:after="200" w:line="276" w:lineRule="auto"/>
              <w:rPr>
                <w:sz w:val="24"/>
                <w:szCs w:val="24"/>
              </w:rPr>
            </w:pPr>
            <w:r w:rsidRPr="00BC4CB1">
              <w:rPr>
                <w:sz w:val="24"/>
                <w:szCs w:val="24"/>
              </w:rPr>
              <w:t>22.04 -28.04</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 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Пасхальная выставка, Проект «Золотые купола».</w:t>
            </w:r>
          </w:p>
          <w:p w:rsidR="00265082" w:rsidRPr="00BC4CB1" w:rsidRDefault="00265082" w:rsidP="00265082">
            <w:pPr>
              <w:spacing w:after="200" w:line="276" w:lineRule="auto"/>
              <w:rPr>
                <w:sz w:val="24"/>
                <w:szCs w:val="24"/>
              </w:rPr>
            </w:pPr>
            <w:r w:rsidRPr="00BC4CB1">
              <w:rPr>
                <w:sz w:val="24"/>
                <w:szCs w:val="24"/>
              </w:rPr>
              <w:t>Фестиваль «Красная горка»</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 xml:space="preserve">Народные традиции и культура </w:t>
            </w:r>
          </w:p>
        </w:tc>
        <w:tc>
          <w:tcPr>
            <w:tcW w:w="4216" w:type="dxa"/>
          </w:tcPr>
          <w:p w:rsidR="00265082" w:rsidRPr="00BC4CB1" w:rsidRDefault="00265082" w:rsidP="00265082">
            <w:pPr>
              <w:spacing w:after="200" w:line="276" w:lineRule="auto"/>
              <w:rPr>
                <w:sz w:val="24"/>
                <w:szCs w:val="24"/>
              </w:rPr>
            </w:pPr>
            <w:r w:rsidRPr="00BC4CB1">
              <w:rPr>
                <w:sz w:val="24"/>
                <w:szCs w:val="24"/>
              </w:rPr>
              <w:t>«Наши руки не знают скуки»</w:t>
            </w:r>
          </w:p>
          <w:p w:rsidR="00265082" w:rsidRPr="00BC4CB1" w:rsidRDefault="00265082" w:rsidP="00265082">
            <w:pPr>
              <w:spacing w:after="200" w:line="276" w:lineRule="auto"/>
              <w:rPr>
                <w:sz w:val="24"/>
                <w:szCs w:val="24"/>
                <w:lang w:val="de-DE"/>
              </w:rPr>
            </w:pPr>
            <w:r w:rsidRPr="00BC4CB1">
              <w:rPr>
                <w:sz w:val="24"/>
                <w:szCs w:val="24"/>
                <w:lang w:val="de-DE"/>
              </w:rPr>
              <w:t>Неделя народного творчества и ремесел</w:t>
            </w:r>
          </w:p>
        </w:tc>
        <w:tc>
          <w:tcPr>
            <w:tcW w:w="1559" w:type="dxa"/>
          </w:tcPr>
          <w:p w:rsidR="00265082" w:rsidRPr="00BC4CB1" w:rsidRDefault="00265082" w:rsidP="00265082">
            <w:pPr>
              <w:spacing w:after="200" w:line="276" w:lineRule="auto"/>
              <w:rPr>
                <w:sz w:val="24"/>
                <w:szCs w:val="24"/>
              </w:rPr>
            </w:pPr>
            <w:r w:rsidRPr="00BC4CB1">
              <w:rPr>
                <w:sz w:val="24"/>
                <w:szCs w:val="24"/>
              </w:rPr>
              <w:t>11.03 -15.03</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 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Выставка прикладного творчества, город мастеров</w:t>
            </w:r>
          </w:p>
        </w:tc>
      </w:tr>
      <w:tr w:rsidR="00265082" w:rsidRPr="00BC4CB1" w:rsidTr="00265082">
        <w:tc>
          <w:tcPr>
            <w:tcW w:w="2304" w:type="dxa"/>
            <w:vMerge/>
          </w:tcPr>
          <w:p w:rsidR="00265082" w:rsidRPr="00BC4CB1" w:rsidRDefault="00265082" w:rsidP="00265082">
            <w:pPr>
              <w:spacing w:after="200" w:line="276" w:lineRule="auto"/>
              <w:rPr>
                <w:b/>
                <w:sz w:val="24"/>
                <w:szCs w:val="24"/>
                <w:u w:val="single"/>
              </w:rPr>
            </w:pPr>
          </w:p>
        </w:tc>
        <w:tc>
          <w:tcPr>
            <w:tcW w:w="4216" w:type="dxa"/>
          </w:tcPr>
          <w:p w:rsidR="00265082" w:rsidRPr="00BC4CB1" w:rsidRDefault="00265082" w:rsidP="00265082">
            <w:pPr>
              <w:spacing w:after="200" w:line="276" w:lineRule="auto"/>
              <w:rPr>
                <w:sz w:val="24"/>
                <w:szCs w:val="24"/>
              </w:rPr>
            </w:pPr>
            <w:r w:rsidRPr="00BC4CB1">
              <w:rPr>
                <w:sz w:val="24"/>
                <w:szCs w:val="24"/>
              </w:rPr>
              <w:t>«Осенняя ярмарка».</w:t>
            </w:r>
          </w:p>
          <w:p w:rsidR="00265082" w:rsidRPr="00BC4CB1" w:rsidRDefault="00265082" w:rsidP="00265082">
            <w:pPr>
              <w:spacing w:after="200" w:line="276" w:lineRule="auto"/>
              <w:rPr>
                <w:sz w:val="24"/>
                <w:szCs w:val="24"/>
              </w:rPr>
            </w:pPr>
            <w:r w:rsidRPr="00BC4CB1">
              <w:rPr>
                <w:sz w:val="24"/>
                <w:szCs w:val="24"/>
              </w:rPr>
              <w:t>Неделя народного творчества, культуры, традиции.</w:t>
            </w:r>
          </w:p>
        </w:tc>
        <w:tc>
          <w:tcPr>
            <w:tcW w:w="1559" w:type="dxa"/>
          </w:tcPr>
          <w:p w:rsidR="00265082" w:rsidRPr="00BC4CB1" w:rsidRDefault="00265082" w:rsidP="00265082">
            <w:pPr>
              <w:spacing w:after="200" w:line="276" w:lineRule="auto"/>
              <w:rPr>
                <w:sz w:val="24"/>
                <w:szCs w:val="24"/>
              </w:rPr>
            </w:pPr>
            <w:r w:rsidRPr="00BC4CB1">
              <w:rPr>
                <w:sz w:val="24"/>
                <w:szCs w:val="24"/>
              </w:rPr>
              <w:t>15.10- 19.10</w:t>
            </w:r>
          </w:p>
          <w:p w:rsidR="00265082" w:rsidRPr="00BC4CB1" w:rsidRDefault="00265082" w:rsidP="00265082">
            <w:pPr>
              <w:spacing w:after="200" w:line="276" w:lineRule="auto"/>
              <w:rPr>
                <w:sz w:val="24"/>
                <w:szCs w:val="24"/>
              </w:rPr>
            </w:pP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w:t>
            </w:r>
          </w:p>
        </w:tc>
        <w:tc>
          <w:tcPr>
            <w:tcW w:w="3402" w:type="dxa"/>
          </w:tcPr>
          <w:p w:rsidR="00265082" w:rsidRPr="00BC4CB1" w:rsidRDefault="00265082" w:rsidP="00265082">
            <w:pPr>
              <w:spacing w:after="200" w:line="276" w:lineRule="auto"/>
              <w:rPr>
                <w:sz w:val="24"/>
                <w:szCs w:val="24"/>
              </w:rPr>
            </w:pPr>
            <w:r w:rsidRPr="00BC4CB1">
              <w:rPr>
                <w:sz w:val="24"/>
                <w:szCs w:val="24"/>
              </w:rPr>
              <w:t>Традиции осенней ярмарки, бала</w:t>
            </w:r>
          </w:p>
        </w:tc>
      </w:tr>
      <w:tr w:rsidR="00265082" w:rsidRPr="00BC4CB1" w:rsidTr="00265082">
        <w:tc>
          <w:tcPr>
            <w:tcW w:w="2304" w:type="dxa"/>
            <w:vMerge/>
          </w:tcPr>
          <w:p w:rsidR="00265082" w:rsidRPr="00BC4CB1" w:rsidRDefault="00265082" w:rsidP="00265082">
            <w:pPr>
              <w:spacing w:after="200" w:line="276" w:lineRule="auto"/>
              <w:rPr>
                <w:b/>
                <w:sz w:val="24"/>
                <w:szCs w:val="24"/>
                <w:u w:val="single"/>
              </w:rPr>
            </w:pPr>
          </w:p>
        </w:tc>
        <w:tc>
          <w:tcPr>
            <w:tcW w:w="4216" w:type="dxa"/>
          </w:tcPr>
          <w:p w:rsidR="00265082" w:rsidRPr="00BC4CB1" w:rsidRDefault="00265082" w:rsidP="00265082">
            <w:pPr>
              <w:spacing w:after="200" w:line="276" w:lineRule="auto"/>
              <w:rPr>
                <w:sz w:val="24"/>
                <w:szCs w:val="24"/>
              </w:rPr>
            </w:pPr>
            <w:r w:rsidRPr="00BC4CB1">
              <w:rPr>
                <w:sz w:val="24"/>
                <w:szCs w:val="24"/>
              </w:rPr>
              <w:t>«Здравствуй, зимушка-зима!»</w:t>
            </w:r>
          </w:p>
          <w:p w:rsidR="00265082" w:rsidRPr="00BC4CB1" w:rsidRDefault="00265082" w:rsidP="00265082">
            <w:pPr>
              <w:spacing w:after="200" w:line="276" w:lineRule="auto"/>
              <w:rPr>
                <w:sz w:val="24"/>
                <w:szCs w:val="24"/>
              </w:rPr>
            </w:pPr>
            <w:r w:rsidRPr="00BC4CB1">
              <w:rPr>
                <w:sz w:val="24"/>
                <w:szCs w:val="24"/>
              </w:rPr>
              <w:t>Неделя народного творчества, культуры, традиций.</w:t>
            </w:r>
          </w:p>
          <w:p w:rsidR="00265082" w:rsidRPr="00BC4CB1" w:rsidRDefault="00265082" w:rsidP="00265082">
            <w:pPr>
              <w:spacing w:after="200" w:line="276" w:lineRule="auto"/>
              <w:rPr>
                <w:sz w:val="24"/>
                <w:szCs w:val="24"/>
              </w:rPr>
            </w:pPr>
            <w:r w:rsidRPr="00BC4CB1">
              <w:rPr>
                <w:sz w:val="24"/>
                <w:szCs w:val="24"/>
              </w:rPr>
              <w:t>Скоро праздник - Рождество</w:t>
            </w:r>
          </w:p>
        </w:tc>
        <w:tc>
          <w:tcPr>
            <w:tcW w:w="1559" w:type="dxa"/>
          </w:tcPr>
          <w:p w:rsidR="00265082" w:rsidRPr="00BC4CB1" w:rsidRDefault="00265082" w:rsidP="00265082">
            <w:pPr>
              <w:spacing w:after="200" w:line="276" w:lineRule="auto"/>
              <w:rPr>
                <w:sz w:val="24"/>
                <w:szCs w:val="24"/>
              </w:rPr>
            </w:pPr>
            <w:r w:rsidRPr="00BC4CB1">
              <w:rPr>
                <w:sz w:val="24"/>
                <w:szCs w:val="24"/>
              </w:rPr>
              <w:t>03.12- 07.12</w:t>
            </w: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w:t>
            </w:r>
          </w:p>
        </w:tc>
        <w:tc>
          <w:tcPr>
            <w:tcW w:w="3402" w:type="dxa"/>
          </w:tcPr>
          <w:p w:rsidR="00265082" w:rsidRPr="00BC4CB1" w:rsidRDefault="00265082" w:rsidP="00265082">
            <w:pPr>
              <w:spacing w:after="200" w:line="276" w:lineRule="auto"/>
              <w:rPr>
                <w:sz w:val="24"/>
                <w:szCs w:val="24"/>
              </w:rPr>
            </w:pPr>
            <w:r w:rsidRPr="00BC4CB1">
              <w:rPr>
                <w:sz w:val="24"/>
                <w:szCs w:val="24"/>
              </w:rPr>
              <w:t>Традиции зимних праздников</w:t>
            </w:r>
          </w:p>
        </w:tc>
      </w:tr>
      <w:tr w:rsidR="00265082" w:rsidRPr="00BC4CB1" w:rsidTr="00265082">
        <w:tc>
          <w:tcPr>
            <w:tcW w:w="2304" w:type="dxa"/>
            <w:vMerge/>
          </w:tcPr>
          <w:p w:rsidR="00265082" w:rsidRPr="00BC4CB1" w:rsidRDefault="00265082" w:rsidP="00265082">
            <w:pPr>
              <w:spacing w:after="200" w:line="276" w:lineRule="auto"/>
              <w:rPr>
                <w:b/>
                <w:sz w:val="24"/>
                <w:szCs w:val="24"/>
                <w:u w:val="single"/>
              </w:rPr>
            </w:pPr>
          </w:p>
        </w:tc>
        <w:tc>
          <w:tcPr>
            <w:tcW w:w="4216" w:type="dxa"/>
          </w:tcPr>
          <w:p w:rsidR="00265082" w:rsidRPr="00BC4CB1" w:rsidRDefault="00265082" w:rsidP="00265082">
            <w:pPr>
              <w:spacing w:after="200" w:line="276" w:lineRule="auto"/>
              <w:rPr>
                <w:sz w:val="24"/>
                <w:szCs w:val="24"/>
              </w:rPr>
            </w:pPr>
            <w:r w:rsidRPr="00BC4CB1">
              <w:rPr>
                <w:sz w:val="24"/>
                <w:szCs w:val="24"/>
              </w:rPr>
              <w:t>«Широка Масленица»</w:t>
            </w:r>
          </w:p>
          <w:p w:rsidR="00265082" w:rsidRPr="00BC4CB1" w:rsidRDefault="00265082" w:rsidP="00265082">
            <w:pPr>
              <w:spacing w:after="200" w:line="276" w:lineRule="auto"/>
              <w:rPr>
                <w:sz w:val="24"/>
                <w:szCs w:val="24"/>
                <w:lang w:val="de-DE"/>
              </w:rPr>
            </w:pPr>
            <w:r w:rsidRPr="00BC4CB1">
              <w:rPr>
                <w:sz w:val="24"/>
                <w:szCs w:val="24"/>
              </w:rPr>
              <w:t>Неделя гостеприимства . Солнечная неделя.</w:t>
            </w:r>
          </w:p>
        </w:tc>
        <w:tc>
          <w:tcPr>
            <w:tcW w:w="1559" w:type="dxa"/>
          </w:tcPr>
          <w:p w:rsidR="00265082" w:rsidRPr="00BC4CB1" w:rsidRDefault="00265082" w:rsidP="00265082">
            <w:pPr>
              <w:spacing w:after="200" w:line="276" w:lineRule="auto"/>
              <w:rPr>
                <w:sz w:val="24"/>
                <w:szCs w:val="24"/>
              </w:rPr>
            </w:pPr>
            <w:r w:rsidRPr="00BC4CB1">
              <w:rPr>
                <w:sz w:val="24"/>
                <w:szCs w:val="24"/>
              </w:rPr>
              <w:t>04.03- 07.03</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 Художественно-эстетическое развитие. Праздники</w:t>
            </w:r>
          </w:p>
        </w:tc>
        <w:tc>
          <w:tcPr>
            <w:tcW w:w="3402" w:type="dxa"/>
          </w:tcPr>
          <w:p w:rsidR="00265082" w:rsidRPr="00BC4CB1" w:rsidRDefault="00265082" w:rsidP="00265082">
            <w:pPr>
              <w:spacing w:after="200" w:line="276" w:lineRule="auto"/>
              <w:rPr>
                <w:sz w:val="24"/>
                <w:szCs w:val="24"/>
              </w:rPr>
            </w:pPr>
            <w:r w:rsidRPr="00BC4CB1">
              <w:rPr>
                <w:sz w:val="24"/>
                <w:szCs w:val="24"/>
              </w:rPr>
              <w:t>Сладкая неделя, ходим в гости. Встреча весны. Кукла –масленица своими руками. Выставка Красное Солнышко. Посиделки в избе. Народное гуляние. Праздник Пасха.</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lastRenderedPageBreak/>
              <w:t>Освоение социокультурных категорий и ценностей</w:t>
            </w:r>
          </w:p>
        </w:tc>
        <w:tc>
          <w:tcPr>
            <w:tcW w:w="4216" w:type="dxa"/>
          </w:tcPr>
          <w:p w:rsidR="00265082" w:rsidRPr="00BC4CB1" w:rsidRDefault="00265082" w:rsidP="00265082">
            <w:pPr>
              <w:spacing w:after="200" w:line="276" w:lineRule="auto"/>
              <w:rPr>
                <w:sz w:val="24"/>
                <w:szCs w:val="24"/>
              </w:rPr>
            </w:pPr>
            <w:r w:rsidRPr="00BC4CB1">
              <w:rPr>
                <w:sz w:val="24"/>
                <w:szCs w:val="24"/>
              </w:rPr>
              <w:t>«Мастерство и мудрость рядом с нами»</w:t>
            </w:r>
          </w:p>
          <w:p w:rsidR="00265082" w:rsidRPr="00BC4CB1" w:rsidRDefault="00265082" w:rsidP="00265082">
            <w:pPr>
              <w:spacing w:after="200" w:line="276" w:lineRule="auto"/>
              <w:rPr>
                <w:sz w:val="24"/>
                <w:szCs w:val="24"/>
              </w:rPr>
            </w:pPr>
            <w:r w:rsidRPr="00BC4CB1">
              <w:rPr>
                <w:sz w:val="24"/>
                <w:szCs w:val="24"/>
              </w:rPr>
              <w:t>Неделя добра</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01.10 -05.10</w:t>
            </w:r>
          </w:p>
        </w:tc>
        <w:tc>
          <w:tcPr>
            <w:tcW w:w="3119" w:type="dxa"/>
          </w:tcPr>
          <w:p w:rsidR="00265082" w:rsidRPr="00BC4CB1" w:rsidRDefault="00265082" w:rsidP="00265082">
            <w:pPr>
              <w:spacing w:after="200" w:line="276" w:lineRule="auto"/>
              <w:rPr>
                <w:sz w:val="24"/>
                <w:szCs w:val="24"/>
              </w:rPr>
            </w:pPr>
            <w:r w:rsidRPr="00BC4CB1">
              <w:rPr>
                <w:sz w:val="24"/>
                <w:szCs w:val="24"/>
              </w:rPr>
              <w:t>Праздники</w:t>
            </w:r>
          </w:p>
        </w:tc>
        <w:tc>
          <w:tcPr>
            <w:tcW w:w="3402" w:type="dxa"/>
          </w:tcPr>
          <w:p w:rsidR="00265082" w:rsidRPr="00BC4CB1" w:rsidRDefault="00265082" w:rsidP="00265082">
            <w:pPr>
              <w:spacing w:after="200" w:line="276" w:lineRule="auto"/>
              <w:rPr>
                <w:sz w:val="24"/>
                <w:szCs w:val="24"/>
              </w:rPr>
            </w:pPr>
            <w:r w:rsidRPr="00BC4CB1">
              <w:rPr>
                <w:sz w:val="24"/>
                <w:szCs w:val="24"/>
              </w:rPr>
              <w:t>Добрые друзья, добрые дела и т.д. Подарки в СОЦ Мечта</w:t>
            </w:r>
          </w:p>
          <w:p w:rsidR="00265082" w:rsidRPr="00BC4CB1" w:rsidRDefault="00265082" w:rsidP="00265082">
            <w:pPr>
              <w:spacing w:after="200" w:line="276" w:lineRule="auto"/>
              <w:rPr>
                <w:sz w:val="24"/>
                <w:szCs w:val="24"/>
              </w:rPr>
            </w:pP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«Я живу в России».</w:t>
            </w:r>
          </w:p>
          <w:p w:rsidR="00265082" w:rsidRPr="00BC4CB1" w:rsidRDefault="00265082" w:rsidP="00265082">
            <w:pPr>
              <w:spacing w:after="200" w:line="276" w:lineRule="auto"/>
              <w:rPr>
                <w:sz w:val="24"/>
                <w:szCs w:val="24"/>
              </w:rPr>
            </w:pPr>
            <w:r w:rsidRPr="00BC4CB1">
              <w:rPr>
                <w:sz w:val="24"/>
                <w:szCs w:val="24"/>
              </w:rPr>
              <w:t>1) Край родной на век любимый!</w:t>
            </w:r>
          </w:p>
          <w:p w:rsidR="00265082" w:rsidRPr="00BC4CB1" w:rsidRDefault="00265082" w:rsidP="00265082">
            <w:pPr>
              <w:spacing w:after="200" w:line="276" w:lineRule="auto"/>
              <w:rPr>
                <w:sz w:val="24"/>
                <w:szCs w:val="24"/>
              </w:rPr>
            </w:pPr>
            <w:r w:rsidRPr="00BC4CB1">
              <w:rPr>
                <w:sz w:val="24"/>
                <w:szCs w:val="24"/>
              </w:rPr>
              <w:t>2) Я, ты, он, она – вместе дружная семья!</w:t>
            </w:r>
          </w:p>
          <w:p w:rsidR="00265082" w:rsidRPr="00BC4CB1" w:rsidRDefault="00265082" w:rsidP="00265082">
            <w:pPr>
              <w:spacing w:after="200" w:line="276" w:lineRule="auto"/>
              <w:rPr>
                <w:sz w:val="24"/>
                <w:szCs w:val="24"/>
              </w:rPr>
            </w:pPr>
            <w:r w:rsidRPr="00BC4CB1">
              <w:rPr>
                <w:sz w:val="24"/>
                <w:szCs w:val="24"/>
                <w:u w:val="single"/>
                <w:lang w:val="de-DE"/>
              </w:rPr>
              <w:t>День доброго согласия и примирения</w:t>
            </w:r>
            <w:r w:rsidRPr="00BC4CB1">
              <w:rPr>
                <w:sz w:val="24"/>
                <w:szCs w:val="24"/>
                <w:u w:val="single"/>
              </w:rPr>
              <w:t>.</w:t>
            </w:r>
          </w:p>
        </w:tc>
        <w:tc>
          <w:tcPr>
            <w:tcW w:w="1559" w:type="dxa"/>
          </w:tcPr>
          <w:p w:rsidR="00265082" w:rsidRPr="00BC4CB1" w:rsidRDefault="00265082" w:rsidP="00265082">
            <w:pPr>
              <w:spacing w:after="200" w:line="276" w:lineRule="auto"/>
              <w:rPr>
                <w:sz w:val="24"/>
                <w:szCs w:val="24"/>
              </w:rPr>
            </w:pPr>
            <w:r w:rsidRPr="00BC4CB1">
              <w:rPr>
                <w:sz w:val="24"/>
                <w:szCs w:val="24"/>
              </w:rPr>
              <w:t>01.11-09.11</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 Художественно-эстетическое развитие, 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Словесное рисование.</w:t>
            </w:r>
          </w:p>
          <w:p w:rsidR="00265082" w:rsidRPr="00BC4CB1" w:rsidRDefault="00265082" w:rsidP="00265082">
            <w:pPr>
              <w:spacing w:after="200" w:line="276" w:lineRule="auto"/>
              <w:rPr>
                <w:sz w:val="24"/>
                <w:szCs w:val="24"/>
              </w:rPr>
            </w:pPr>
            <w:r w:rsidRPr="00BC4CB1">
              <w:rPr>
                <w:sz w:val="24"/>
                <w:szCs w:val="24"/>
              </w:rPr>
              <w:t>«Россия — Родина моя»</w:t>
            </w:r>
          </w:p>
          <w:p w:rsidR="00265082" w:rsidRPr="00BC4CB1" w:rsidRDefault="00265082" w:rsidP="00265082">
            <w:pPr>
              <w:spacing w:after="200" w:line="276" w:lineRule="auto"/>
              <w:rPr>
                <w:sz w:val="24"/>
                <w:szCs w:val="24"/>
              </w:rPr>
            </w:pPr>
            <w:r w:rsidRPr="00BC4CB1">
              <w:rPr>
                <w:sz w:val="24"/>
                <w:szCs w:val="24"/>
              </w:rPr>
              <w:t>Творческое задание</w:t>
            </w:r>
          </w:p>
          <w:p w:rsidR="00265082" w:rsidRPr="00BC4CB1" w:rsidRDefault="00265082" w:rsidP="00265082">
            <w:pPr>
              <w:spacing w:after="200" w:line="276" w:lineRule="auto"/>
              <w:rPr>
                <w:sz w:val="24"/>
                <w:szCs w:val="24"/>
              </w:rPr>
            </w:pPr>
            <w:r w:rsidRPr="00BC4CB1">
              <w:rPr>
                <w:sz w:val="24"/>
                <w:szCs w:val="24"/>
              </w:rPr>
              <w:t>«С чего начинается Родина»</w:t>
            </w:r>
          </w:p>
          <w:p w:rsidR="00265082" w:rsidRPr="00BC4CB1" w:rsidRDefault="00265082" w:rsidP="00265082">
            <w:pPr>
              <w:spacing w:after="200" w:line="276" w:lineRule="auto"/>
              <w:rPr>
                <w:sz w:val="24"/>
                <w:szCs w:val="24"/>
              </w:rPr>
            </w:pPr>
            <w:r w:rsidRPr="00BC4CB1">
              <w:rPr>
                <w:sz w:val="24"/>
                <w:szCs w:val="24"/>
              </w:rPr>
              <w:t>Фотовыставка «Моя любимая Родина», Актуализируются культурные практики</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«Чудесный, добрый  мир сказки»</w:t>
            </w:r>
            <w:r w:rsidRPr="00BC4CB1">
              <w:rPr>
                <w:sz w:val="24"/>
                <w:szCs w:val="24"/>
              </w:rPr>
              <w:t>.</w:t>
            </w:r>
            <w:r w:rsidRPr="00BC4CB1">
              <w:rPr>
                <w:sz w:val="24"/>
                <w:szCs w:val="24"/>
                <w:lang w:val="de-DE"/>
              </w:rPr>
              <w:t xml:space="preserve"> Сказочная неделя.</w:t>
            </w:r>
          </w:p>
          <w:p w:rsidR="00265082" w:rsidRPr="00BC4CB1" w:rsidRDefault="00265082" w:rsidP="00265082">
            <w:pPr>
              <w:spacing w:after="200" w:line="276" w:lineRule="auto"/>
              <w:rPr>
                <w:sz w:val="24"/>
                <w:szCs w:val="24"/>
              </w:rPr>
            </w:pPr>
            <w:r w:rsidRPr="00BC4CB1">
              <w:rPr>
                <w:sz w:val="24"/>
                <w:szCs w:val="24"/>
                <w:lang w:val="de-DE"/>
              </w:rPr>
              <w:t>«Добрым молодцам урок»</w:t>
            </w:r>
          </w:p>
        </w:tc>
        <w:tc>
          <w:tcPr>
            <w:tcW w:w="1559" w:type="dxa"/>
          </w:tcPr>
          <w:p w:rsidR="00265082" w:rsidRPr="00BC4CB1" w:rsidRDefault="00265082" w:rsidP="00265082">
            <w:pPr>
              <w:spacing w:after="200" w:line="276" w:lineRule="auto"/>
              <w:rPr>
                <w:sz w:val="24"/>
                <w:szCs w:val="24"/>
              </w:rPr>
            </w:pPr>
            <w:r w:rsidRPr="00BC4CB1">
              <w:rPr>
                <w:sz w:val="24"/>
                <w:szCs w:val="24"/>
              </w:rPr>
              <w:t>10.12-14.12</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Проект «Любимая сказка»</w:t>
            </w:r>
          </w:p>
          <w:p w:rsidR="00265082" w:rsidRPr="00BC4CB1" w:rsidRDefault="00265082" w:rsidP="00265082">
            <w:pPr>
              <w:spacing w:after="200" w:line="276" w:lineRule="auto"/>
              <w:rPr>
                <w:sz w:val="24"/>
                <w:szCs w:val="24"/>
              </w:rPr>
            </w:pPr>
            <w:r w:rsidRPr="00BC4CB1">
              <w:rPr>
                <w:sz w:val="24"/>
                <w:szCs w:val="24"/>
              </w:rPr>
              <w:t>Домашний театр</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«Мое имя –моя родословная»-</w:t>
            </w:r>
          </w:p>
          <w:p w:rsidR="00265082" w:rsidRPr="00BC4CB1" w:rsidRDefault="00265082" w:rsidP="00265082">
            <w:pPr>
              <w:spacing w:after="200" w:line="276" w:lineRule="auto"/>
              <w:rPr>
                <w:sz w:val="24"/>
                <w:szCs w:val="24"/>
              </w:rPr>
            </w:pPr>
            <w:r w:rsidRPr="00BC4CB1">
              <w:rPr>
                <w:sz w:val="24"/>
                <w:szCs w:val="24"/>
                <w:lang w:val="de-DE"/>
              </w:rPr>
              <w:t>Неделя родословной, доброго имени</w:t>
            </w:r>
          </w:p>
        </w:tc>
        <w:tc>
          <w:tcPr>
            <w:tcW w:w="1559" w:type="dxa"/>
          </w:tcPr>
          <w:p w:rsidR="00265082" w:rsidRPr="00BC4CB1" w:rsidRDefault="00265082" w:rsidP="00265082">
            <w:pPr>
              <w:spacing w:after="200" w:line="276" w:lineRule="auto"/>
              <w:rPr>
                <w:sz w:val="24"/>
                <w:szCs w:val="24"/>
              </w:rPr>
            </w:pPr>
            <w:r w:rsidRPr="00BC4CB1">
              <w:rPr>
                <w:sz w:val="24"/>
                <w:szCs w:val="24"/>
              </w:rPr>
              <w:t>21.01- 25.01</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Родословная, проект «Первая буква моего имени»</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Социально-коммуникативное развитие</w:t>
            </w:r>
          </w:p>
        </w:tc>
        <w:tc>
          <w:tcPr>
            <w:tcW w:w="4216" w:type="dxa"/>
          </w:tcPr>
          <w:p w:rsidR="00265082" w:rsidRPr="00BC4CB1" w:rsidRDefault="00265082" w:rsidP="00265082">
            <w:pPr>
              <w:spacing w:after="200" w:line="276" w:lineRule="auto"/>
              <w:rPr>
                <w:sz w:val="24"/>
                <w:szCs w:val="24"/>
              </w:rPr>
            </w:pPr>
            <w:r w:rsidRPr="00BC4CB1">
              <w:rPr>
                <w:sz w:val="24"/>
                <w:szCs w:val="24"/>
              </w:rPr>
              <w:t>«Какой я, что я знаю о себе».</w:t>
            </w:r>
          </w:p>
        </w:tc>
        <w:tc>
          <w:tcPr>
            <w:tcW w:w="1559" w:type="dxa"/>
          </w:tcPr>
          <w:p w:rsidR="00265082" w:rsidRPr="00BC4CB1" w:rsidRDefault="00265082" w:rsidP="00265082">
            <w:pPr>
              <w:spacing w:after="200" w:line="276" w:lineRule="auto"/>
              <w:rPr>
                <w:sz w:val="24"/>
                <w:szCs w:val="24"/>
              </w:rPr>
            </w:pPr>
            <w:r w:rsidRPr="00BC4CB1">
              <w:rPr>
                <w:sz w:val="24"/>
                <w:szCs w:val="24"/>
              </w:rPr>
              <w:t>03.09 - 07.09</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Диагностика</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«Наш любимый детский сад».</w:t>
            </w:r>
          </w:p>
        </w:tc>
        <w:tc>
          <w:tcPr>
            <w:tcW w:w="1559" w:type="dxa"/>
          </w:tcPr>
          <w:p w:rsidR="00265082" w:rsidRPr="00BC4CB1" w:rsidRDefault="00265082" w:rsidP="00265082">
            <w:pPr>
              <w:spacing w:after="200" w:line="276" w:lineRule="auto"/>
              <w:rPr>
                <w:sz w:val="24"/>
                <w:szCs w:val="24"/>
              </w:rPr>
            </w:pPr>
            <w:r w:rsidRPr="00BC4CB1">
              <w:rPr>
                <w:sz w:val="24"/>
                <w:szCs w:val="24"/>
              </w:rPr>
              <w:t>24.09- 28.09</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 Семья</w:t>
            </w:r>
          </w:p>
        </w:tc>
        <w:tc>
          <w:tcPr>
            <w:tcW w:w="3402" w:type="dxa"/>
          </w:tcPr>
          <w:p w:rsidR="00265082" w:rsidRPr="00BC4CB1" w:rsidRDefault="00265082" w:rsidP="00265082">
            <w:pPr>
              <w:spacing w:after="200" w:line="276" w:lineRule="auto"/>
              <w:rPr>
                <w:sz w:val="24"/>
                <w:szCs w:val="24"/>
              </w:rPr>
            </w:pPr>
            <w:r w:rsidRPr="00BC4CB1">
              <w:rPr>
                <w:sz w:val="24"/>
                <w:szCs w:val="24"/>
              </w:rPr>
              <w:t>День воспитателя.</w:t>
            </w:r>
          </w:p>
          <w:p w:rsidR="00265082" w:rsidRPr="00BC4CB1" w:rsidRDefault="00265082" w:rsidP="00265082">
            <w:pPr>
              <w:spacing w:after="200" w:line="276" w:lineRule="auto"/>
              <w:rPr>
                <w:sz w:val="24"/>
                <w:szCs w:val="24"/>
              </w:rPr>
            </w:pPr>
            <w:r w:rsidRPr="00BC4CB1">
              <w:rPr>
                <w:sz w:val="24"/>
                <w:szCs w:val="24"/>
              </w:rPr>
              <w:t>День рождения детского сада – «Счастливая страна детства». Ждем гостей</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Неделя выпускников.</w:t>
            </w:r>
          </w:p>
          <w:p w:rsidR="00265082" w:rsidRPr="00BC4CB1" w:rsidRDefault="00265082" w:rsidP="00265082">
            <w:pPr>
              <w:spacing w:after="200" w:line="276" w:lineRule="auto"/>
              <w:rPr>
                <w:sz w:val="24"/>
                <w:szCs w:val="24"/>
              </w:rPr>
            </w:pPr>
            <w:r w:rsidRPr="00BC4CB1">
              <w:rPr>
                <w:sz w:val="24"/>
                <w:szCs w:val="24"/>
                <w:lang w:val="de-DE"/>
              </w:rPr>
              <w:t>Неделя безопасности</w:t>
            </w:r>
            <w:r w:rsidRPr="00BC4CB1">
              <w:rPr>
                <w:sz w:val="24"/>
                <w:szCs w:val="24"/>
              </w:rPr>
              <w:t>.</w:t>
            </w:r>
            <w:r w:rsidRPr="00BC4CB1">
              <w:rPr>
                <w:sz w:val="24"/>
                <w:szCs w:val="24"/>
                <w:lang w:val="de-DE"/>
              </w:rPr>
              <w:t xml:space="preserve"> «Скоро лето!</w:t>
            </w:r>
            <w:r w:rsidRPr="00BC4CB1">
              <w:rPr>
                <w:sz w:val="24"/>
                <w:szCs w:val="24"/>
              </w:rPr>
              <w:t>»</w:t>
            </w:r>
          </w:p>
        </w:tc>
        <w:tc>
          <w:tcPr>
            <w:tcW w:w="1559" w:type="dxa"/>
          </w:tcPr>
          <w:p w:rsidR="00265082" w:rsidRPr="00BC4CB1" w:rsidRDefault="00265082" w:rsidP="00265082">
            <w:pPr>
              <w:spacing w:after="200" w:line="276" w:lineRule="auto"/>
              <w:rPr>
                <w:sz w:val="24"/>
                <w:szCs w:val="24"/>
              </w:rPr>
            </w:pPr>
            <w:r w:rsidRPr="00BC4CB1">
              <w:rPr>
                <w:sz w:val="24"/>
                <w:szCs w:val="24"/>
              </w:rPr>
              <w:t>20.05-31.05</w:t>
            </w: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w:t>
            </w:r>
          </w:p>
        </w:tc>
        <w:tc>
          <w:tcPr>
            <w:tcW w:w="3402" w:type="dxa"/>
          </w:tcPr>
          <w:p w:rsidR="00265082" w:rsidRPr="00BC4CB1" w:rsidRDefault="00265082" w:rsidP="00265082">
            <w:pPr>
              <w:spacing w:after="200" w:line="276" w:lineRule="auto"/>
              <w:rPr>
                <w:sz w:val="24"/>
                <w:szCs w:val="24"/>
              </w:rPr>
            </w:pPr>
            <w:r w:rsidRPr="00BC4CB1">
              <w:rPr>
                <w:sz w:val="24"/>
                <w:szCs w:val="24"/>
              </w:rPr>
              <w:t>Прощание с выпускниками, передача традиций</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 «Я талантлив!»</w:t>
            </w:r>
          </w:p>
          <w:p w:rsidR="00265082" w:rsidRPr="00BC4CB1" w:rsidRDefault="00265082" w:rsidP="00265082">
            <w:pPr>
              <w:spacing w:after="200" w:line="276" w:lineRule="auto"/>
              <w:rPr>
                <w:sz w:val="24"/>
                <w:szCs w:val="24"/>
              </w:rPr>
            </w:pPr>
            <w:r w:rsidRPr="00BC4CB1">
              <w:rPr>
                <w:sz w:val="24"/>
                <w:szCs w:val="24"/>
              </w:rPr>
              <w:t>Неделя увлечений, способностей и талантов!</w:t>
            </w:r>
          </w:p>
        </w:tc>
        <w:tc>
          <w:tcPr>
            <w:tcW w:w="1559" w:type="dxa"/>
          </w:tcPr>
          <w:p w:rsidR="00265082" w:rsidRPr="00BC4CB1" w:rsidRDefault="00265082" w:rsidP="00265082">
            <w:pPr>
              <w:spacing w:after="200" w:line="276" w:lineRule="auto"/>
              <w:rPr>
                <w:sz w:val="24"/>
                <w:szCs w:val="24"/>
              </w:rPr>
            </w:pPr>
            <w:r w:rsidRPr="00BC4CB1">
              <w:rPr>
                <w:sz w:val="24"/>
                <w:szCs w:val="24"/>
              </w:rPr>
              <w:t>15.10- 19.10</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Фестиваль, фотовыставка, концерт, мастер-классы</w:t>
            </w:r>
          </w:p>
        </w:tc>
      </w:tr>
      <w:tr w:rsidR="00265082" w:rsidRPr="00BC4CB1" w:rsidTr="00265082">
        <w:trPr>
          <w:trHeight w:val="551"/>
        </w:trPr>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«Труд взрослых».</w:t>
            </w:r>
          </w:p>
          <w:p w:rsidR="00265082" w:rsidRPr="00BC4CB1" w:rsidRDefault="00265082" w:rsidP="00265082">
            <w:pPr>
              <w:spacing w:after="200" w:line="276" w:lineRule="auto"/>
              <w:rPr>
                <w:sz w:val="24"/>
                <w:szCs w:val="24"/>
              </w:rPr>
            </w:pPr>
            <w:r w:rsidRPr="00BC4CB1">
              <w:rPr>
                <w:sz w:val="24"/>
                <w:szCs w:val="24"/>
              </w:rPr>
              <w:t>Неделя профессий-мастерства, старания, терпения.</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22.10- 31.10</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u w:val="single"/>
              </w:rPr>
              <w:t>Экскурсии.</w:t>
            </w:r>
            <w:r w:rsidRPr="00BC4CB1">
              <w:rPr>
                <w:sz w:val="24"/>
                <w:szCs w:val="24"/>
              </w:rPr>
              <w:t xml:space="preserve"> Ситуации и игры. Кем, каким я хочу быть. Ярмарка профессий</w:t>
            </w:r>
          </w:p>
          <w:p w:rsidR="00265082" w:rsidRPr="00BC4CB1" w:rsidRDefault="00265082" w:rsidP="00265082">
            <w:pPr>
              <w:spacing w:after="200" w:line="276" w:lineRule="auto"/>
              <w:rPr>
                <w:sz w:val="24"/>
                <w:szCs w:val="24"/>
              </w:rPr>
            </w:pPr>
            <w:r w:rsidRPr="00BC4CB1">
              <w:rPr>
                <w:sz w:val="24"/>
                <w:szCs w:val="24"/>
                <w:u w:val="single"/>
              </w:rPr>
              <w:t>Ситуация, путешествие</w:t>
            </w:r>
            <w:r w:rsidRPr="00BC4CB1">
              <w:rPr>
                <w:sz w:val="24"/>
                <w:szCs w:val="24"/>
              </w:rPr>
              <w:t xml:space="preserve"> «В гости в Простоквашино». </w:t>
            </w:r>
            <w:r w:rsidRPr="00BC4CB1">
              <w:rPr>
                <w:i/>
                <w:sz w:val="24"/>
                <w:szCs w:val="24"/>
              </w:rPr>
              <w:t>Истоки. Добрая забота.</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Познавательное развитие</w:t>
            </w:r>
          </w:p>
        </w:tc>
        <w:tc>
          <w:tcPr>
            <w:tcW w:w="4216" w:type="dxa"/>
          </w:tcPr>
          <w:p w:rsidR="00265082" w:rsidRPr="00BC4CB1" w:rsidRDefault="00265082" w:rsidP="00265082">
            <w:pPr>
              <w:spacing w:after="200" w:line="276" w:lineRule="auto"/>
              <w:rPr>
                <w:sz w:val="24"/>
                <w:szCs w:val="24"/>
              </w:rPr>
            </w:pPr>
            <w:r w:rsidRPr="00BC4CB1">
              <w:rPr>
                <w:sz w:val="24"/>
                <w:szCs w:val="24"/>
              </w:rPr>
              <w:t>«Добрый город»</w:t>
            </w:r>
          </w:p>
          <w:p w:rsidR="00265082" w:rsidRPr="00BC4CB1" w:rsidRDefault="00265082" w:rsidP="00265082">
            <w:pPr>
              <w:spacing w:after="200" w:line="276" w:lineRule="auto"/>
              <w:rPr>
                <w:sz w:val="24"/>
                <w:szCs w:val="24"/>
              </w:rPr>
            </w:pPr>
            <w:r w:rsidRPr="00BC4CB1">
              <w:rPr>
                <w:sz w:val="24"/>
                <w:szCs w:val="24"/>
                <w:lang w:val="de-DE"/>
              </w:rPr>
              <w:t xml:space="preserve">Неделя </w:t>
            </w:r>
            <w:r w:rsidRPr="00BC4CB1">
              <w:rPr>
                <w:sz w:val="24"/>
                <w:szCs w:val="24"/>
                <w:u w:val="single"/>
                <w:lang w:val="de-DE"/>
              </w:rPr>
              <w:t>безопасности, транспорта</w:t>
            </w:r>
          </w:p>
          <w:p w:rsidR="00265082" w:rsidRPr="00BC4CB1" w:rsidRDefault="00265082" w:rsidP="00265082">
            <w:pPr>
              <w:spacing w:after="200" w:line="276" w:lineRule="auto"/>
              <w:rPr>
                <w:sz w:val="24"/>
                <w:szCs w:val="24"/>
              </w:rPr>
            </w:pPr>
            <w:r w:rsidRPr="00BC4CB1">
              <w:rPr>
                <w:sz w:val="24"/>
                <w:szCs w:val="24"/>
                <w:lang w:val="de-DE"/>
              </w:rPr>
              <w:t>«Хочу все знать»</w:t>
            </w:r>
          </w:p>
          <w:p w:rsidR="00265082" w:rsidRPr="00BC4CB1" w:rsidRDefault="00265082" w:rsidP="00265082">
            <w:pPr>
              <w:spacing w:after="200" w:line="276" w:lineRule="auto"/>
              <w:rPr>
                <w:sz w:val="24"/>
                <w:szCs w:val="24"/>
              </w:rPr>
            </w:pPr>
            <w:r w:rsidRPr="00BC4CB1">
              <w:rPr>
                <w:sz w:val="24"/>
                <w:szCs w:val="24"/>
                <w:lang w:val="de-DE"/>
              </w:rPr>
              <w:t>Неделя науки, энергосбережения.</w:t>
            </w:r>
          </w:p>
        </w:tc>
        <w:tc>
          <w:tcPr>
            <w:tcW w:w="1559" w:type="dxa"/>
          </w:tcPr>
          <w:p w:rsidR="00265082" w:rsidRPr="00BC4CB1" w:rsidRDefault="00265082" w:rsidP="00265082">
            <w:pPr>
              <w:spacing w:after="200" w:line="276" w:lineRule="auto"/>
              <w:rPr>
                <w:sz w:val="24"/>
                <w:szCs w:val="24"/>
              </w:rPr>
            </w:pPr>
            <w:r w:rsidRPr="00BC4CB1">
              <w:rPr>
                <w:sz w:val="24"/>
                <w:szCs w:val="24"/>
              </w:rPr>
              <w:t>12.11- 16.11</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u w:val="single"/>
              </w:rPr>
              <w:t>Моделируем добрый город</w:t>
            </w:r>
            <w:r w:rsidRPr="00BC4CB1">
              <w:rPr>
                <w:sz w:val="24"/>
                <w:szCs w:val="24"/>
              </w:rPr>
              <w:t>. Дороги добра. Создание дорожных карт.</w:t>
            </w:r>
          </w:p>
          <w:p w:rsidR="00265082" w:rsidRPr="00BC4CB1" w:rsidRDefault="00265082" w:rsidP="00265082">
            <w:pPr>
              <w:spacing w:after="200" w:line="276" w:lineRule="auto"/>
              <w:rPr>
                <w:sz w:val="24"/>
                <w:szCs w:val="24"/>
              </w:rPr>
            </w:pPr>
            <w:r w:rsidRPr="00BC4CB1">
              <w:rPr>
                <w:sz w:val="24"/>
                <w:szCs w:val="24"/>
                <w:u w:val="single"/>
              </w:rPr>
              <w:t>Ситуации</w:t>
            </w:r>
            <w:r w:rsidRPr="00BC4CB1">
              <w:rPr>
                <w:sz w:val="24"/>
                <w:szCs w:val="24"/>
              </w:rPr>
              <w:t xml:space="preserve"> на тему «Добро пожаловать добрым людям».</w:t>
            </w:r>
          </w:p>
          <w:p w:rsidR="00265082" w:rsidRPr="00BC4CB1" w:rsidRDefault="00265082" w:rsidP="00265082">
            <w:pPr>
              <w:spacing w:after="200" w:line="276" w:lineRule="auto"/>
              <w:rPr>
                <w:sz w:val="24"/>
                <w:szCs w:val="24"/>
              </w:rPr>
            </w:pPr>
            <w:r w:rsidRPr="00BC4CB1">
              <w:rPr>
                <w:sz w:val="24"/>
                <w:szCs w:val="24"/>
                <w:u w:val="single"/>
              </w:rPr>
              <w:t>Реализация проекта</w:t>
            </w:r>
            <w:r w:rsidRPr="00BC4CB1">
              <w:rPr>
                <w:sz w:val="24"/>
                <w:szCs w:val="24"/>
              </w:rPr>
              <w:t xml:space="preserve"> «Я и Энергия» по энергоэффективности, энергосбережения «</w:t>
            </w:r>
            <w:r w:rsidRPr="00BC4CB1">
              <w:rPr>
                <w:sz w:val="24"/>
                <w:szCs w:val="24"/>
                <w:lang w:val="en-US"/>
              </w:rPr>
              <w:t>SPARE</w:t>
            </w:r>
            <w:r w:rsidRPr="00BC4CB1">
              <w:rPr>
                <w:sz w:val="24"/>
                <w:szCs w:val="24"/>
              </w:rPr>
              <w:t>»</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«Чудеса в решете»</w:t>
            </w:r>
          </w:p>
          <w:p w:rsidR="00265082" w:rsidRPr="00BC4CB1" w:rsidRDefault="00265082" w:rsidP="00265082">
            <w:pPr>
              <w:spacing w:after="200" w:line="276" w:lineRule="auto"/>
              <w:rPr>
                <w:sz w:val="24"/>
                <w:szCs w:val="24"/>
              </w:rPr>
            </w:pPr>
            <w:r w:rsidRPr="00BC4CB1">
              <w:rPr>
                <w:sz w:val="24"/>
                <w:szCs w:val="24"/>
                <w:lang w:val="de-DE"/>
              </w:rPr>
              <w:t>Неделя открытий, изобретений, конструирования, моделирования, технического творчества</w:t>
            </w:r>
          </w:p>
        </w:tc>
        <w:tc>
          <w:tcPr>
            <w:tcW w:w="1559" w:type="dxa"/>
          </w:tcPr>
          <w:p w:rsidR="00265082" w:rsidRPr="00BC4CB1" w:rsidRDefault="00265082" w:rsidP="00265082">
            <w:pPr>
              <w:spacing w:after="200" w:line="276" w:lineRule="auto"/>
              <w:rPr>
                <w:sz w:val="24"/>
                <w:szCs w:val="24"/>
              </w:rPr>
            </w:pPr>
            <w:r w:rsidRPr="00BC4CB1">
              <w:rPr>
                <w:sz w:val="24"/>
                <w:szCs w:val="24"/>
              </w:rPr>
              <w:t>17.12- 21.12</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lang w:val="de-DE"/>
              </w:rPr>
              <w:t xml:space="preserve">Ситуации </w:t>
            </w:r>
            <w:r w:rsidRPr="00BC4CB1">
              <w:rPr>
                <w:sz w:val="24"/>
                <w:szCs w:val="24"/>
              </w:rPr>
              <w:t>«</w:t>
            </w:r>
            <w:r w:rsidRPr="00BC4CB1">
              <w:rPr>
                <w:sz w:val="24"/>
                <w:szCs w:val="24"/>
                <w:lang w:val="de-DE"/>
              </w:rPr>
              <w:t>Чудо в моей жизни</w:t>
            </w:r>
            <w:r w:rsidRPr="00BC4CB1">
              <w:rPr>
                <w:sz w:val="24"/>
                <w:szCs w:val="24"/>
              </w:rPr>
              <w:t>»</w:t>
            </w:r>
            <w:r w:rsidRPr="00BC4CB1">
              <w:rPr>
                <w:sz w:val="24"/>
                <w:szCs w:val="24"/>
                <w:lang w:val="de-DE"/>
              </w:rPr>
              <w:t xml:space="preserve"> </w:t>
            </w:r>
            <w:r w:rsidRPr="00BC4CB1">
              <w:rPr>
                <w:sz w:val="24"/>
                <w:szCs w:val="24"/>
              </w:rPr>
              <w:t>Сказочная мастерская «Деда Мороза»</w:t>
            </w:r>
          </w:p>
          <w:p w:rsidR="00265082" w:rsidRPr="00BC4CB1" w:rsidRDefault="00265082" w:rsidP="00265082">
            <w:pPr>
              <w:spacing w:after="200" w:line="276" w:lineRule="auto"/>
              <w:rPr>
                <w:sz w:val="24"/>
                <w:szCs w:val="24"/>
              </w:rPr>
            </w:pP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«Почемучки»</w:t>
            </w:r>
          </w:p>
          <w:p w:rsidR="00265082" w:rsidRPr="00BC4CB1" w:rsidRDefault="00265082" w:rsidP="00265082">
            <w:pPr>
              <w:spacing w:after="200" w:line="276" w:lineRule="auto"/>
              <w:rPr>
                <w:sz w:val="24"/>
                <w:szCs w:val="24"/>
              </w:rPr>
            </w:pPr>
            <w:r w:rsidRPr="00BC4CB1">
              <w:rPr>
                <w:sz w:val="24"/>
                <w:szCs w:val="24"/>
                <w:lang w:val="de-DE"/>
              </w:rPr>
              <w:t>Неделя познания, поиска, науки</w:t>
            </w:r>
          </w:p>
        </w:tc>
        <w:tc>
          <w:tcPr>
            <w:tcW w:w="1559" w:type="dxa"/>
          </w:tcPr>
          <w:p w:rsidR="00265082" w:rsidRPr="00BC4CB1" w:rsidRDefault="00265082" w:rsidP="00265082">
            <w:pPr>
              <w:spacing w:after="200" w:line="276" w:lineRule="auto"/>
              <w:rPr>
                <w:sz w:val="24"/>
                <w:szCs w:val="24"/>
              </w:rPr>
            </w:pPr>
            <w:r w:rsidRPr="00BC4CB1">
              <w:rPr>
                <w:sz w:val="24"/>
                <w:szCs w:val="24"/>
              </w:rPr>
              <w:t>11.02- 15.02</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Ситуации, опыты, эксперименты. Что это такое, как, почему?</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«Герои космоса»</w:t>
            </w:r>
          </w:p>
          <w:p w:rsidR="00265082" w:rsidRPr="00BC4CB1" w:rsidRDefault="00265082" w:rsidP="00265082">
            <w:pPr>
              <w:spacing w:after="200" w:line="276" w:lineRule="auto"/>
              <w:rPr>
                <w:sz w:val="24"/>
                <w:szCs w:val="24"/>
              </w:rPr>
            </w:pPr>
            <w:r w:rsidRPr="00BC4CB1">
              <w:rPr>
                <w:sz w:val="24"/>
                <w:szCs w:val="24"/>
              </w:rPr>
              <w:t>Неделя космоса и воздуха</w:t>
            </w:r>
          </w:p>
        </w:tc>
        <w:tc>
          <w:tcPr>
            <w:tcW w:w="1559" w:type="dxa"/>
          </w:tcPr>
          <w:p w:rsidR="00265082" w:rsidRPr="00BC4CB1" w:rsidRDefault="00265082" w:rsidP="00265082">
            <w:pPr>
              <w:spacing w:after="200" w:line="276" w:lineRule="auto"/>
              <w:rPr>
                <w:sz w:val="24"/>
                <w:szCs w:val="24"/>
              </w:rPr>
            </w:pPr>
            <w:r w:rsidRPr="00BC4CB1">
              <w:rPr>
                <w:sz w:val="24"/>
                <w:szCs w:val="24"/>
              </w:rPr>
              <w:t>08.04-12.04</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День космонавтики</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«Наш зимний сад»</w:t>
            </w:r>
          </w:p>
          <w:p w:rsidR="00265082" w:rsidRPr="00BC4CB1" w:rsidRDefault="00265082" w:rsidP="00265082">
            <w:pPr>
              <w:spacing w:after="200" w:line="276" w:lineRule="auto"/>
              <w:rPr>
                <w:sz w:val="24"/>
                <w:szCs w:val="24"/>
              </w:rPr>
            </w:pPr>
            <w:r w:rsidRPr="00BC4CB1">
              <w:rPr>
                <w:sz w:val="24"/>
                <w:szCs w:val="24"/>
              </w:rPr>
              <w:t>Разбудим растения от сна! Неделя цветов, комнатных растений;</w:t>
            </w:r>
          </w:p>
        </w:tc>
        <w:tc>
          <w:tcPr>
            <w:tcW w:w="1559" w:type="dxa"/>
          </w:tcPr>
          <w:p w:rsidR="00265082" w:rsidRPr="00BC4CB1" w:rsidRDefault="00265082" w:rsidP="00265082">
            <w:pPr>
              <w:spacing w:after="200" w:line="276" w:lineRule="auto"/>
              <w:rPr>
                <w:sz w:val="24"/>
                <w:szCs w:val="24"/>
              </w:rPr>
            </w:pPr>
            <w:r w:rsidRPr="00BC4CB1">
              <w:rPr>
                <w:sz w:val="24"/>
                <w:szCs w:val="24"/>
              </w:rPr>
              <w:t>25.02- 01.03</w:t>
            </w: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w:t>
            </w:r>
          </w:p>
        </w:tc>
        <w:tc>
          <w:tcPr>
            <w:tcW w:w="3402" w:type="dxa"/>
          </w:tcPr>
          <w:p w:rsidR="00265082" w:rsidRPr="00BC4CB1" w:rsidRDefault="00265082" w:rsidP="00265082">
            <w:pPr>
              <w:spacing w:after="200" w:line="276" w:lineRule="auto"/>
              <w:rPr>
                <w:sz w:val="24"/>
                <w:szCs w:val="24"/>
              </w:rPr>
            </w:pPr>
            <w:r w:rsidRPr="00BC4CB1">
              <w:rPr>
                <w:sz w:val="24"/>
                <w:szCs w:val="24"/>
              </w:rPr>
              <w:t>Проект «Разбудим растения от сна!»</w:t>
            </w:r>
          </w:p>
          <w:p w:rsidR="00265082" w:rsidRPr="00BC4CB1" w:rsidRDefault="00265082" w:rsidP="00265082">
            <w:pPr>
              <w:spacing w:after="200" w:line="276" w:lineRule="auto"/>
              <w:rPr>
                <w:sz w:val="24"/>
                <w:szCs w:val="24"/>
              </w:rPr>
            </w:pPr>
            <w:r w:rsidRPr="00BC4CB1">
              <w:rPr>
                <w:sz w:val="24"/>
                <w:szCs w:val="24"/>
              </w:rPr>
              <w:t>Изготовление цветов для мам</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«Живая вода»</w:t>
            </w:r>
          </w:p>
          <w:p w:rsidR="00265082" w:rsidRPr="00BC4CB1" w:rsidRDefault="00265082" w:rsidP="00265082">
            <w:pPr>
              <w:spacing w:after="200" w:line="276" w:lineRule="auto"/>
              <w:rPr>
                <w:sz w:val="24"/>
                <w:szCs w:val="24"/>
              </w:rPr>
            </w:pPr>
            <w:r w:rsidRPr="00BC4CB1">
              <w:rPr>
                <w:sz w:val="24"/>
                <w:szCs w:val="24"/>
              </w:rPr>
              <w:t>Неделя воды. «Кто живет в воде?»</w:t>
            </w:r>
          </w:p>
        </w:tc>
        <w:tc>
          <w:tcPr>
            <w:tcW w:w="1559" w:type="dxa"/>
          </w:tcPr>
          <w:p w:rsidR="00265082" w:rsidRPr="00BC4CB1" w:rsidRDefault="00265082" w:rsidP="00265082">
            <w:pPr>
              <w:spacing w:after="200" w:line="276" w:lineRule="auto"/>
              <w:rPr>
                <w:sz w:val="24"/>
                <w:szCs w:val="24"/>
              </w:rPr>
            </w:pPr>
            <w:r w:rsidRPr="00BC4CB1">
              <w:rPr>
                <w:sz w:val="24"/>
                <w:szCs w:val="24"/>
              </w:rPr>
              <w:t>18.03- 22.03</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Морской музей ДОУ</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Неделя Земли.</w:t>
            </w:r>
          </w:p>
          <w:p w:rsidR="00265082" w:rsidRPr="00BC4CB1" w:rsidRDefault="00265082" w:rsidP="00265082">
            <w:pPr>
              <w:spacing w:after="200" w:line="276" w:lineRule="auto"/>
              <w:rPr>
                <w:sz w:val="24"/>
                <w:szCs w:val="24"/>
              </w:rPr>
            </w:pPr>
            <w:r w:rsidRPr="00BC4CB1">
              <w:rPr>
                <w:sz w:val="24"/>
                <w:szCs w:val="24"/>
              </w:rPr>
              <w:t>«Наша голубая планета»</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22.04- 26.04.</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Выставка «Красота Божьего мира», Природоохранные акции</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«Кто летает?»</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15.04 -19.04</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Встреча весны. Жаворонки</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Художественно-эстетическое развитие</w:t>
            </w:r>
          </w:p>
        </w:tc>
        <w:tc>
          <w:tcPr>
            <w:tcW w:w="4216" w:type="dxa"/>
          </w:tcPr>
          <w:p w:rsidR="00265082" w:rsidRPr="00BC4CB1" w:rsidRDefault="00265082" w:rsidP="00265082">
            <w:pPr>
              <w:spacing w:after="200" w:line="276" w:lineRule="auto"/>
              <w:rPr>
                <w:sz w:val="24"/>
                <w:szCs w:val="24"/>
              </w:rPr>
            </w:pPr>
            <w:r w:rsidRPr="00BC4CB1">
              <w:rPr>
                <w:sz w:val="24"/>
                <w:szCs w:val="24"/>
              </w:rPr>
              <w:t>«Красота рядом с нами!»</w:t>
            </w:r>
          </w:p>
          <w:p w:rsidR="00265082" w:rsidRPr="00BC4CB1" w:rsidRDefault="00265082" w:rsidP="00265082">
            <w:pPr>
              <w:spacing w:after="200" w:line="276" w:lineRule="auto"/>
              <w:rPr>
                <w:sz w:val="24"/>
                <w:szCs w:val="24"/>
                <w:lang w:val="de-DE"/>
              </w:rPr>
            </w:pPr>
            <w:r w:rsidRPr="00BC4CB1">
              <w:rPr>
                <w:sz w:val="24"/>
                <w:szCs w:val="24"/>
              </w:rPr>
              <w:t>Неделя красоты.</w:t>
            </w:r>
          </w:p>
        </w:tc>
        <w:tc>
          <w:tcPr>
            <w:tcW w:w="1559" w:type="dxa"/>
          </w:tcPr>
          <w:p w:rsidR="00265082" w:rsidRPr="00BC4CB1" w:rsidRDefault="00265082" w:rsidP="00265082">
            <w:pPr>
              <w:spacing w:after="200" w:line="276" w:lineRule="auto"/>
              <w:rPr>
                <w:sz w:val="24"/>
                <w:szCs w:val="24"/>
              </w:rPr>
            </w:pPr>
            <w:r w:rsidRPr="00BC4CB1">
              <w:rPr>
                <w:sz w:val="24"/>
                <w:szCs w:val="24"/>
              </w:rPr>
              <w:t>10.09 -14.09</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Изготовление бус.</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«Здравствуй, осень!»</w:t>
            </w:r>
          </w:p>
          <w:p w:rsidR="00265082" w:rsidRPr="00BC4CB1" w:rsidRDefault="00265082" w:rsidP="00265082">
            <w:pPr>
              <w:spacing w:after="200" w:line="276" w:lineRule="auto"/>
              <w:rPr>
                <w:sz w:val="24"/>
                <w:szCs w:val="24"/>
              </w:rPr>
            </w:pPr>
            <w:r w:rsidRPr="00BC4CB1">
              <w:rPr>
                <w:sz w:val="24"/>
                <w:szCs w:val="24"/>
                <w:lang w:val="de-DE"/>
              </w:rPr>
              <w:t>Неделя осенних красок осени.</w:t>
            </w:r>
          </w:p>
        </w:tc>
        <w:tc>
          <w:tcPr>
            <w:tcW w:w="1559" w:type="dxa"/>
          </w:tcPr>
          <w:p w:rsidR="00265082" w:rsidRPr="00BC4CB1" w:rsidRDefault="00265082" w:rsidP="00265082">
            <w:pPr>
              <w:spacing w:after="200" w:line="276" w:lineRule="auto"/>
              <w:rPr>
                <w:sz w:val="24"/>
                <w:szCs w:val="24"/>
              </w:rPr>
            </w:pPr>
            <w:r w:rsidRPr="00BC4CB1">
              <w:rPr>
                <w:sz w:val="24"/>
                <w:szCs w:val="24"/>
              </w:rPr>
              <w:t>10.09-14.09</w:t>
            </w: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w:t>
            </w:r>
          </w:p>
        </w:tc>
        <w:tc>
          <w:tcPr>
            <w:tcW w:w="3402" w:type="dxa"/>
          </w:tcPr>
          <w:p w:rsidR="00265082" w:rsidRPr="00BC4CB1" w:rsidRDefault="00265082" w:rsidP="00265082">
            <w:pPr>
              <w:spacing w:after="200" w:line="276" w:lineRule="auto"/>
              <w:rPr>
                <w:sz w:val="24"/>
                <w:szCs w:val="24"/>
              </w:rPr>
            </w:pPr>
            <w:r w:rsidRPr="00BC4CB1">
              <w:rPr>
                <w:sz w:val="24"/>
                <w:szCs w:val="24"/>
              </w:rPr>
              <w:t>Музыка в красках</w:t>
            </w:r>
          </w:p>
        </w:tc>
      </w:tr>
      <w:tr w:rsidR="00265082" w:rsidRPr="00BC4CB1" w:rsidTr="00265082">
        <w:tc>
          <w:tcPr>
            <w:tcW w:w="2304" w:type="dxa"/>
            <w:vMerge/>
          </w:tcPr>
          <w:p w:rsidR="00265082" w:rsidRPr="00BC4CB1" w:rsidRDefault="00265082" w:rsidP="00265082">
            <w:pPr>
              <w:spacing w:after="200" w:line="276" w:lineRule="auto"/>
              <w:rPr>
                <w:b/>
                <w:sz w:val="24"/>
                <w:szCs w:val="24"/>
              </w:rPr>
            </w:pPr>
          </w:p>
        </w:tc>
        <w:tc>
          <w:tcPr>
            <w:tcW w:w="4216" w:type="dxa"/>
          </w:tcPr>
          <w:p w:rsidR="00265082" w:rsidRPr="00BC4CB1" w:rsidRDefault="00265082" w:rsidP="00265082">
            <w:pPr>
              <w:spacing w:after="200" w:line="276" w:lineRule="auto"/>
              <w:rPr>
                <w:sz w:val="24"/>
                <w:szCs w:val="24"/>
              </w:rPr>
            </w:pPr>
            <w:r w:rsidRPr="00BC4CB1">
              <w:rPr>
                <w:sz w:val="24"/>
                <w:szCs w:val="24"/>
              </w:rPr>
              <w:t>«Весна красна!»</w:t>
            </w:r>
          </w:p>
          <w:p w:rsidR="00265082" w:rsidRPr="00BC4CB1" w:rsidRDefault="00265082" w:rsidP="00265082">
            <w:pPr>
              <w:spacing w:after="200" w:line="276" w:lineRule="auto"/>
              <w:rPr>
                <w:sz w:val="24"/>
                <w:szCs w:val="24"/>
                <w:lang w:val="de-DE"/>
              </w:rPr>
            </w:pPr>
            <w:r w:rsidRPr="00BC4CB1">
              <w:rPr>
                <w:sz w:val="24"/>
                <w:szCs w:val="24"/>
                <w:lang w:val="de-DE"/>
              </w:rPr>
              <w:lastRenderedPageBreak/>
              <w:t>Неделя красная</w:t>
            </w:r>
            <w:r w:rsidRPr="00BC4CB1">
              <w:rPr>
                <w:sz w:val="24"/>
                <w:szCs w:val="24"/>
                <w:u w:val="single"/>
                <w:lang w:val="de-DE"/>
              </w:rPr>
              <w:t>,</w:t>
            </w:r>
            <w:r w:rsidRPr="00BC4CB1">
              <w:rPr>
                <w:sz w:val="24"/>
                <w:szCs w:val="24"/>
                <w:lang w:val="de-DE"/>
              </w:rPr>
              <w:t xml:space="preserve"> прекрасная.</w:t>
            </w:r>
          </w:p>
        </w:tc>
        <w:tc>
          <w:tcPr>
            <w:tcW w:w="1559" w:type="dxa"/>
          </w:tcPr>
          <w:p w:rsidR="00265082" w:rsidRPr="00BC4CB1" w:rsidRDefault="00265082" w:rsidP="00265082">
            <w:pPr>
              <w:spacing w:after="200" w:line="276" w:lineRule="auto"/>
              <w:rPr>
                <w:sz w:val="24"/>
                <w:szCs w:val="24"/>
              </w:rPr>
            </w:pPr>
            <w:r w:rsidRPr="00BC4CB1">
              <w:rPr>
                <w:sz w:val="24"/>
                <w:szCs w:val="24"/>
              </w:rPr>
              <w:lastRenderedPageBreak/>
              <w:t>25.03- 29.03</w:t>
            </w:r>
          </w:p>
        </w:tc>
        <w:tc>
          <w:tcPr>
            <w:tcW w:w="3119" w:type="dxa"/>
          </w:tcPr>
          <w:p w:rsidR="00265082" w:rsidRPr="00BC4CB1" w:rsidRDefault="00265082" w:rsidP="00265082">
            <w:pPr>
              <w:spacing w:after="200" w:line="276" w:lineRule="auto"/>
              <w:rPr>
                <w:sz w:val="24"/>
                <w:szCs w:val="24"/>
              </w:rPr>
            </w:pPr>
            <w:r w:rsidRPr="00BC4CB1">
              <w:rPr>
                <w:sz w:val="24"/>
                <w:szCs w:val="24"/>
              </w:rPr>
              <w:t xml:space="preserve">Сезонные изменения в </w:t>
            </w:r>
            <w:r w:rsidRPr="00BC4CB1">
              <w:rPr>
                <w:sz w:val="24"/>
                <w:szCs w:val="24"/>
              </w:rPr>
              <w:lastRenderedPageBreak/>
              <w:t>природе</w:t>
            </w:r>
          </w:p>
        </w:tc>
        <w:tc>
          <w:tcPr>
            <w:tcW w:w="3402" w:type="dxa"/>
          </w:tcPr>
          <w:p w:rsidR="00265082" w:rsidRPr="00BC4CB1" w:rsidRDefault="00265082" w:rsidP="00265082">
            <w:pPr>
              <w:spacing w:after="200" w:line="276" w:lineRule="auto"/>
              <w:rPr>
                <w:sz w:val="24"/>
                <w:szCs w:val="24"/>
              </w:rPr>
            </w:pPr>
            <w:r w:rsidRPr="00BC4CB1">
              <w:rPr>
                <w:sz w:val="24"/>
                <w:szCs w:val="24"/>
              </w:rPr>
              <w:lastRenderedPageBreak/>
              <w:t>Конкурс чтецов</w:t>
            </w:r>
          </w:p>
        </w:tc>
      </w:tr>
      <w:tr w:rsidR="00265082" w:rsidRPr="00BC4CB1" w:rsidTr="00265082">
        <w:tc>
          <w:tcPr>
            <w:tcW w:w="2304" w:type="dxa"/>
            <w:vMerge w:val="restart"/>
          </w:tcPr>
          <w:p w:rsidR="00265082" w:rsidRPr="00BC4CB1" w:rsidRDefault="00265082" w:rsidP="00265082">
            <w:pPr>
              <w:spacing w:after="200" w:line="276" w:lineRule="auto"/>
              <w:rPr>
                <w:b/>
                <w:sz w:val="24"/>
                <w:szCs w:val="24"/>
              </w:rPr>
            </w:pPr>
            <w:r w:rsidRPr="00BC4CB1">
              <w:rPr>
                <w:b/>
                <w:sz w:val="24"/>
                <w:szCs w:val="24"/>
              </w:rPr>
              <w:t xml:space="preserve">Физическое развитие, здоровье, </w:t>
            </w:r>
            <w:r w:rsidRPr="00BC4CB1">
              <w:rPr>
                <w:b/>
                <w:sz w:val="24"/>
                <w:szCs w:val="24"/>
                <w:lang w:val="de-DE"/>
              </w:rPr>
              <w:t>безопасность</w:t>
            </w:r>
          </w:p>
        </w:tc>
        <w:tc>
          <w:tcPr>
            <w:tcW w:w="4216" w:type="dxa"/>
          </w:tcPr>
          <w:p w:rsidR="00265082" w:rsidRPr="00BC4CB1" w:rsidRDefault="00265082" w:rsidP="00265082">
            <w:pPr>
              <w:spacing w:after="200" w:line="276" w:lineRule="auto"/>
              <w:rPr>
                <w:sz w:val="24"/>
                <w:szCs w:val="24"/>
              </w:rPr>
            </w:pPr>
            <w:r w:rsidRPr="00BC4CB1">
              <w:rPr>
                <w:sz w:val="24"/>
                <w:szCs w:val="24"/>
              </w:rPr>
              <w:t>«Добрый город»</w:t>
            </w:r>
          </w:p>
          <w:p w:rsidR="00265082" w:rsidRPr="00BC4CB1" w:rsidRDefault="00265082" w:rsidP="00265082">
            <w:pPr>
              <w:spacing w:after="200" w:line="276" w:lineRule="auto"/>
              <w:rPr>
                <w:sz w:val="24"/>
                <w:szCs w:val="24"/>
              </w:rPr>
            </w:pPr>
            <w:r w:rsidRPr="00BC4CB1">
              <w:rPr>
                <w:sz w:val="24"/>
                <w:szCs w:val="24"/>
                <w:lang w:val="de-DE"/>
              </w:rPr>
              <w:t xml:space="preserve">Неделя </w:t>
            </w:r>
            <w:r w:rsidRPr="00BC4CB1">
              <w:rPr>
                <w:sz w:val="24"/>
                <w:szCs w:val="24"/>
                <w:u w:val="single"/>
                <w:lang w:val="de-DE"/>
              </w:rPr>
              <w:t>безопасности, транспорта</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12.11- 16.11</w:t>
            </w:r>
          </w:p>
        </w:tc>
        <w:tc>
          <w:tcPr>
            <w:tcW w:w="3119" w:type="dxa"/>
          </w:tcPr>
          <w:p w:rsidR="00265082" w:rsidRPr="00BC4CB1" w:rsidRDefault="00265082" w:rsidP="00265082">
            <w:pPr>
              <w:spacing w:after="200" w:line="276" w:lineRule="auto"/>
              <w:rPr>
                <w:sz w:val="24"/>
                <w:szCs w:val="24"/>
              </w:rPr>
            </w:pPr>
            <w:r w:rsidRPr="00BC4CB1">
              <w:rPr>
                <w:sz w:val="24"/>
                <w:szCs w:val="24"/>
              </w:rPr>
              <w:t>Социально-коммуникативное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u w:val="single"/>
              </w:rPr>
              <w:t>Моделируем добрый город</w:t>
            </w:r>
            <w:r w:rsidRPr="00BC4CB1">
              <w:rPr>
                <w:sz w:val="24"/>
                <w:szCs w:val="24"/>
              </w:rPr>
              <w:t>. Дороги добра. Создание дорожных карт.</w:t>
            </w:r>
          </w:p>
          <w:p w:rsidR="00265082" w:rsidRPr="00BC4CB1" w:rsidRDefault="00265082" w:rsidP="00265082">
            <w:pPr>
              <w:spacing w:after="200" w:line="276" w:lineRule="auto"/>
              <w:rPr>
                <w:sz w:val="24"/>
                <w:szCs w:val="24"/>
              </w:rPr>
            </w:pP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«Играй, отдыхай!»</w:t>
            </w:r>
          </w:p>
          <w:p w:rsidR="00265082" w:rsidRPr="00BC4CB1" w:rsidRDefault="00265082" w:rsidP="00265082">
            <w:pPr>
              <w:spacing w:after="200" w:line="276" w:lineRule="auto"/>
              <w:rPr>
                <w:sz w:val="24"/>
                <w:szCs w:val="24"/>
              </w:rPr>
            </w:pPr>
            <w:r w:rsidRPr="00BC4CB1">
              <w:rPr>
                <w:sz w:val="24"/>
                <w:szCs w:val="24"/>
              </w:rPr>
              <w:t>неделя игры и игрушки</w:t>
            </w:r>
          </w:p>
          <w:p w:rsidR="00265082" w:rsidRPr="00BC4CB1" w:rsidRDefault="00265082" w:rsidP="00265082">
            <w:pPr>
              <w:spacing w:after="200" w:line="276" w:lineRule="auto"/>
              <w:rPr>
                <w:sz w:val="24"/>
                <w:szCs w:val="24"/>
              </w:rPr>
            </w:pPr>
            <w:r w:rsidRPr="00BC4CB1">
              <w:rPr>
                <w:sz w:val="24"/>
                <w:szCs w:val="24"/>
              </w:rPr>
              <w:t>День ребенка</w:t>
            </w:r>
          </w:p>
          <w:p w:rsidR="00265082" w:rsidRPr="00BC4CB1" w:rsidRDefault="00265082" w:rsidP="00265082">
            <w:pPr>
              <w:spacing w:after="200" w:line="276" w:lineRule="auto"/>
              <w:rPr>
                <w:sz w:val="24"/>
                <w:szCs w:val="24"/>
                <w:lang w:val="de-DE"/>
              </w:rPr>
            </w:pPr>
            <w:r w:rsidRPr="00BC4CB1">
              <w:rPr>
                <w:sz w:val="24"/>
                <w:szCs w:val="24"/>
              </w:rPr>
              <w:t>День приветствий</w:t>
            </w:r>
          </w:p>
        </w:tc>
        <w:tc>
          <w:tcPr>
            <w:tcW w:w="1559" w:type="dxa"/>
          </w:tcPr>
          <w:p w:rsidR="00265082" w:rsidRPr="00BC4CB1" w:rsidRDefault="00265082" w:rsidP="00265082">
            <w:pPr>
              <w:spacing w:after="200" w:line="276" w:lineRule="auto"/>
              <w:rPr>
                <w:sz w:val="24"/>
                <w:szCs w:val="24"/>
              </w:rPr>
            </w:pPr>
            <w:r w:rsidRPr="00BC4CB1">
              <w:rPr>
                <w:sz w:val="24"/>
                <w:szCs w:val="24"/>
              </w:rPr>
              <w:t>19.11- 23.11</w:t>
            </w:r>
          </w:p>
        </w:tc>
        <w:tc>
          <w:tcPr>
            <w:tcW w:w="3119" w:type="dxa"/>
          </w:tcPr>
          <w:p w:rsidR="00265082" w:rsidRPr="00BC4CB1" w:rsidRDefault="00265082" w:rsidP="00265082">
            <w:pPr>
              <w:spacing w:after="200" w:line="276" w:lineRule="auto"/>
              <w:rPr>
                <w:sz w:val="24"/>
                <w:szCs w:val="24"/>
              </w:rPr>
            </w:pPr>
            <w:r w:rsidRPr="00BC4CB1">
              <w:rPr>
                <w:sz w:val="24"/>
                <w:szCs w:val="24"/>
              </w:rPr>
              <w:t>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Лекторий «Во что играют наши дети»</w:t>
            </w:r>
          </w:p>
          <w:p w:rsidR="00265082" w:rsidRPr="00BC4CB1" w:rsidRDefault="00265082" w:rsidP="00265082">
            <w:pPr>
              <w:spacing w:after="200" w:line="276" w:lineRule="auto"/>
              <w:rPr>
                <w:sz w:val="24"/>
                <w:szCs w:val="24"/>
              </w:rPr>
            </w:pPr>
            <w:r w:rsidRPr="00BC4CB1">
              <w:rPr>
                <w:sz w:val="24"/>
                <w:szCs w:val="24"/>
              </w:rPr>
              <w:t>Игрофестиваль «Играем вместе»</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u w:val="single"/>
              </w:rPr>
            </w:pPr>
            <w:r w:rsidRPr="00BC4CB1">
              <w:rPr>
                <w:sz w:val="24"/>
                <w:szCs w:val="24"/>
                <w:lang w:val="de-DE"/>
              </w:rPr>
              <w:t>«Рождество идет по свету».</w:t>
            </w:r>
          </w:p>
          <w:p w:rsidR="00265082" w:rsidRPr="00BC4CB1" w:rsidRDefault="00265082" w:rsidP="00265082">
            <w:pPr>
              <w:spacing w:after="200" w:line="276" w:lineRule="auto"/>
              <w:rPr>
                <w:sz w:val="24"/>
                <w:szCs w:val="24"/>
                <w:u w:val="single"/>
              </w:rPr>
            </w:pPr>
            <w:r w:rsidRPr="00BC4CB1">
              <w:rPr>
                <w:sz w:val="24"/>
                <w:szCs w:val="24"/>
                <w:u w:val="single"/>
              </w:rPr>
              <w:t>Играй-отдыхай</w:t>
            </w:r>
          </w:p>
          <w:p w:rsidR="00265082" w:rsidRPr="00BC4CB1" w:rsidRDefault="00265082" w:rsidP="00265082">
            <w:pPr>
              <w:spacing w:after="200" w:line="276" w:lineRule="auto"/>
              <w:rPr>
                <w:sz w:val="24"/>
                <w:szCs w:val="24"/>
              </w:rPr>
            </w:pPr>
            <w:r w:rsidRPr="00BC4CB1">
              <w:rPr>
                <w:sz w:val="24"/>
                <w:szCs w:val="24"/>
              </w:rPr>
              <w:t>Неделя Святочных гуляний</w:t>
            </w:r>
          </w:p>
        </w:tc>
        <w:tc>
          <w:tcPr>
            <w:tcW w:w="1559" w:type="dxa"/>
          </w:tcPr>
          <w:p w:rsidR="00265082" w:rsidRPr="00BC4CB1" w:rsidRDefault="00265082" w:rsidP="00265082">
            <w:pPr>
              <w:spacing w:after="200" w:line="276" w:lineRule="auto"/>
              <w:rPr>
                <w:sz w:val="24"/>
                <w:szCs w:val="24"/>
              </w:rPr>
            </w:pPr>
            <w:r w:rsidRPr="00BC4CB1">
              <w:rPr>
                <w:sz w:val="24"/>
                <w:szCs w:val="24"/>
              </w:rPr>
              <w:t>07.01 11.01-</w:t>
            </w:r>
          </w:p>
        </w:tc>
        <w:tc>
          <w:tcPr>
            <w:tcW w:w="3119" w:type="dxa"/>
          </w:tcPr>
          <w:p w:rsidR="00265082" w:rsidRPr="00BC4CB1" w:rsidRDefault="00265082" w:rsidP="00265082">
            <w:pPr>
              <w:spacing w:after="200" w:line="276" w:lineRule="auto"/>
              <w:rPr>
                <w:sz w:val="24"/>
                <w:szCs w:val="24"/>
              </w:rPr>
            </w:pPr>
            <w:r w:rsidRPr="00BC4CB1">
              <w:rPr>
                <w:sz w:val="24"/>
                <w:szCs w:val="24"/>
              </w:rPr>
              <w:t>Праздники Народные традиции и культура</w:t>
            </w:r>
          </w:p>
        </w:tc>
        <w:tc>
          <w:tcPr>
            <w:tcW w:w="3402" w:type="dxa"/>
          </w:tcPr>
          <w:p w:rsidR="00265082" w:rsidRPr="00BC4CB1" w:rsidRDefault="00265082" w:rsidP="00265082">
            <w:pPr>
              <w:spacing w:after="200" w:line="276" w:lineRule="auto"/>
              <w:rPr>
                <w:sz w:val="24"/>
                <w:szCs w:val="24"/>
              </w:rPr>
            </w:pPr>
            <w:r w:rsidRPr="00BC4CB1">
              <w:rPr>
                <w:sz w:val="24"/>
                <w:szCs w:val="24"/>
              </w:rPr>
              <w:t>Святочные игры, забавы</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«Скоро лето!</w:t>
            </w:r>
            <w:r w:rsidRPr="00BC4CB1">
              <w:rPr>
                <w:sz w:val="24"/>
                <w:szCs w:val="24"/>
              </w:rPr>
              <w:t>»</w:t>
            </w:r>
          </w:p>
          <w:p w:rsidR="00265082" w:rsidRPr="00BC4CB1" w:rsidRDefault="00265082" w:rsidP="00265082">
            <w:pPr>
              <w:spacing w:after="200" w:line="276" w:lineRule="auto"/>
              <w:rPr>
                <w:sz w:val="24"/>
                <w:szCs w:val="24"/>
              </w:rPr>
            </w:pPr>
            <w:r w:rsidRPr="00BC4CB1">
              <w:rPr>
                <w:sz w:val="24"/>
                <w:szCs w:val="24"/>
                <w:lang w:val="de-DE"/>
              </w:rPr>
              <w:t>Неделя, безопасности</w:t>
            </w:r>
          </w:p>
          <w:p w:rsidR="00265082" w:rsidRPr="00BC4CB1" w:rsidRDefault="00265082" w:rsidP="00265082">
            <w:pPr>
              <w:spacing w:after="200" w:line="276" w:lineRule="auto"/>
              <w:rPr>
                <w:sz w:val="24"/>
                <w:szCs w:val="24"/>
              </w:rPr>
            </w:pPr>
            <w:r w:rsidRPr="00BC4CB1">
              <w:rPr>
                <w:sz w:val="24"/>
                <w:szCs w:val="24"/>
              </w:rPr>
              <w:t>Неделя выпускников.</w:t>
            </w:r>
          </w:p>
          <w:p w:rsidR="00265082" w:rsidRPr="00BC4CB1" w:rsidRDefault="00265082" w:rsidP="00265082">
            <w:pPr>
              <w:spacing w:after="200" w:line="276" w:lineRule="auto"/>
              <w:rPr>
                <w:sz w:val="24"/>
                <w:szCs w:val="24"/>
              </w:rPr>
            </w:pPr>
          </w:p>
        </w:tc>
        <w:tc>
          <w:tcPr>
            <w:tcW w:w="1559" w:type="dxa"/>
          </w:tcPr>
          <w:p w:rsidR="00265082" w:rsidRPr="00BC4CB1" w:rsidRDefault="00265082" w:rsidP="00265082">
            <w:pPr>
              <w:spacing w:after="200" w:line="276" w:lineRule="auto"/>
              <w:rPr>
                <w:sz w:val="24"/>
                <w:szCs w:val="24"/>
              </w:rPr>
            </w:pPr>
            <w:r w:rsidRPr="00BC4CB1">
              <w:rPr>
                <w:sz w:val="24"/>
                <w:szCs w:val="24"/>
              </w:rPr>
              <w:t>20.05-31.05</w:t>
            </w:r>
          </w:p>
        </w:tc>
        <w:tc>
          <w:tcPr>
            <w:tcW w:w="3119" w:type="dxa"/>
          </w:tcPr>
          <w:p w:rsidR="00265082" w:rsidRPr="00BC4CB1" w:rsidRDefault="00265082" w:rsidP="00265082">
            <w:pPr>
              <w:spacing w:after="200" w:line="276" w:lineRule="auto"/>
              <w:rPr>
                <w:sz w:val="24"/>
                <w:szCs w:val="24"/>
              </w:rPr>
            </w:pPr>
            <w:r w:rsidRPr="00BC4CB1">
              <w:rPr>
                <w:sz w:val="24"/>
                <w:szCs w:val="24"/>
              </w:rPr>
              <w:t>Сезонные изменения в природе, Социально-коммуникативное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Ситуации «Безопасное поведение  на улице»</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«Защитники Отечества»</w:t>
            </w:r>
          </w:p>
          <w:p w:rsidR="00265082" w:rsidRPr="00BC4CB1" w:rsidRDefault="00265082" w:rsidP="00265082">
            <w:pPr>
              <w:spacing w:after="200" w:line="276" w:lineRule="auto"/>
              <w:rPr>
                <w:sz w:val="24"/>
                <w:szCs w:val="24"/>
                <w:lang w:val="de-DE"/>
              </w:rPr>
            </w:pPr>
            <w:r w:rsidRPr="00BC4CB1">
              <w:rPr>
                <w:sz w:val="24"/>
                <w:szCs w:val="24"/>
              </w:rPr>
              <w:t>Н</w:t>
            </w:r>
            <w:r w:rsidRPr="00BC4CB1">
              <w:rPr>
                <w:sz w:val="24"/>
                <w:szCs w:val="24"/>
                <w:lang w:val="de-DE"/>
              </w:rPr>
              <w:t>еделя отцов, мужчин, мужества</w:t>
            </w:r>
          </w:p>
        </w:tc>
        <w:tc>
          <w:tcPr>
            <w:tcW w:w="1559" w:type="dxa"/>
          </w:tcPr>
          <w:p w:rsidR="00265082" w:rsidRPr="00BC4CB1" w:rsidRDefault="00265082" w:rsidP="00265082">
            <w:pPr>
              <w:spacing w:after="200" w:line="276" w:lineRule="auto"/>
              <w:rPr>
                <w:sz w:val="24"/>
                <w:szCs w:val="24"/>
              </w:rPr>
            </w:pPr>
            <w:r w:rsidRPr="00BC4CB1">
              <w:rPr>
                <w:sz w:val="24"/>
                <w:szCs w:val="24"/>
              </w:rPr>
              <w:t>18.02- 22.02</w:t>
            </w:r>
          </w:p>
        </w:tc>
        <w:tc>
          <w:tcPr>
            <w:tcW w:w="3119" w:type="dxa"/>
          </w:tcPr>
          <w:p w:rsidR="00265082" w:rsidRPr="00BC4CB1" w:rsidRDefault="00265082" w:rsidP="00265082">
            <w:pPr>
              <w:spacing w:after="200" w:line="276" w:lineRule="auto"/>
              <w:rPr>
                <w:sz w:val="24"/>
                <w:szCs w:val="24"/>
              </w:rPr>
            </w:pPr>
            <w:r w:rsidRPr="00BC4CB1">
              <w:rPr>
                <w:sz w:val="24"/>
                <w:szCs w:val="24"/>
              </w:rPr>
              <w:t>Семья, Физическое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Праздник защитников отечества</w:t>
            </w:r>
          </w:p>
          <w:p w:rsidR="00265082" w:rsidRPr="00BC4CB1" w:rsidRDefault="00265082" w:rsidP="00265082">
            <w:pPr>
              <w:spacing w:after="200" w:line="276" w:lineRule="auto"/>
              <w:rPr>
                <w:sz w:val="24"/>
                <w:szCs w:val="24"/>
              </w:rPr>
            </w:pPr>
            <w:r w:rsidRPr="00BC4CB1">
              <w:rPr>
                <w:sz w:val="24"/>
                <w:szCs w:val="24"/>
              </w:rPr>
              <w:t>Богатырские игры</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lang w:val="de-DE"/>
              </w:rPr>
              <w:t>«Хочу все знать»</w:t>
            </w:r>
          </w:p>
          <w:p w:rsidR="00265082" w:rsidRPr="00BC4CB1" w:rsidRDefault="00265082" w:rsidP="00265082">
            <w:pPr>
              <w:spacing w:after="200" w:line="276" w:lineRule="auto"/>
              <w:rPr>
                <w:sz w:val="24"/>
                <w:szCs w:val="24"/>
              </w:rPr>
            </w:pPr>
            <w:r w:rsidRPr="00BC4CB1">
              <w:rPr>
                <w:sz w:val="24"/>
                <w:szCs w:val="24"/>
                <w:lang w:val="de-DE"/>
              </w:rPr>
              <w:lastRenderedPageBreak/>
              <w:t>Неделя науки, энергосбережения.</w:t>
            </w:r>
          </w:p>
        </w:tc>
        <w:tc>
          <w:tcPr>
            <w:tcW w:w="1559" w:type="dxa"/>
          </w:tcPr>
          <w:p w:rsidR="00265082" w:rsidRPr="00BC4CB1" w:rsidRDefault="00265082" w:rsidP="00265082">
            <w:pPr>
              <w:spacing w:after="200" w:line="276" w:lineRule="auto"/>
              <w:rPr>
                <w:sz w:val="24"/>
                <w:szCs w:val="24"/>
              </w:rPr>
            </w:pPr>
            <w:r w:rsidRPr="00BC4CB1">
              <w:rPr>
                <w:sz w:val="24"/>
                <w:szCs w:val="24"/>
              </w:rPr>
              <w:lastRenderedPageBreak/>
              <w:t>12.11- 16.11</w:t>
            </w:r>
          </w:p>
        </w:tc>
        <w:tc>
          <w:tcPr>
            <w:tcW w:w="3119" w:type="dxa"/>
          </w:tcPr>
          <w:p w:rsidR="00265082" w:rsidRPr="00BC4CB1" w:rsidRDefault="00265082" w:rsidP="00265082">
            <w:pPr>
              <w:spacing w:after="200" w:line="276" w:lineRule="auto"/>
              <w:rPr>
                <w:sz w:val="24"/>
                <w:szCs w:val="24"/>
              </w:rPr>
            </w:pPr>
            <w:r w:rsidRPr="00BC4CB1">
              <w:rPr>
                <w:sz w:val="24"/>
                <w:szCs w:val="24"/>
              </w:rPr>
              <w:t>Познавательное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 xml:space="preserve">Проект «Я и энергия» </w:t>
            </w:r>
            <w:r w:rsidRPr="00BC4CB1">
              <w:rPr>
                <w:sz w:val="24"/>
                <w:szCs w:val="24"/>
              </w:rPr>
              <w:lastRenderedPageBreak/>
              <w:t>Кинесиология, безопасное обращение с электроприборами</w:t>
            </w:r>
          </w:p>
        </w:tc>
      </w:tr>
      <w:tr w:rsidR="00265082" w:rsidRPr="00BC4CB1" w:rsidTr="00265082">
        <w:tc>
          <w:tcPr>
            <w:tcW w:w="2304" w:type="dxa"/>
            <w:vMerge/>
          </w:tcPr>
          <w:p w:rsidR="00265082" w:rsidRPr="00BC4CB1" w:rsidRDefault="00265082" w:rsidP="00265082">
            <w:pPr>
              <w:spacing w:after="200" w:line="276" w:lineRule="auto"/>
              <w:rPr>
                <w:b/>
                <w:sz w:val="24"/>
                <w:szCs w:val="24"/>
                <w:lang w:val="de-DE"/>
              </w:rPr>
            </w:pPr>
          </w:p>
        </w:tc>
        <w:tc>
          <w:tcPr>
            <w:tcW w:w="4216" w:type="dxa"/>
          </w:tcPr>
          <w:p w:rsidR="00265082" w:rsidRPr="00BC4CB1" w:rsidRDefault="00265082" w:rsidP="00265082">
            <w:pPr>
              <w:spacing w:after="200" w:line="276" w:lineRule="auto"/>
              <w:rPr>
                <w:sz w:val="24"/>
                <w:szCs w:val="24"/>
              </w:rPr>
            </w:pPr>
            <w:r w:rsidRPr="00BC4CB1">
              <w:rPr>
                <w:sz w:val="24"/>
                <w:szCs w:val="24"/>
              </w:rPr>
              <w:t>«Кладовая осени»</w:t>
            </w:r>
          </w:p>
          <w:p w:rsidR="00265082" w:rsidRPr="00BC4CB1" w:rsidRDefault="00265082" w:rsidP="00265082">
            <w:pPr>
              <w:spacing w:after="200" w:line="276" w:lineRule="auto"/>
              <w:rPr>
                <w:sz w:val="24"/>
                <w:szCs w:val="24"/>
              </w:rPr>
            </w:pPr>
            <w:r w:rsidRPr="00BC4CB1">
              <w:rPr>
                <w:sz w:val="24"/>
                <w:szCs w:val="24"/>
              </w:rPr>
              <w:t>Витамины на грядке</w:t>
            </w:r>
          </w:p>
        </w:tc>
        <w:tc>
          <w:tcPr>
            <w:tcW w:w="1559" w:type="dxa"/>
          </w:tcPr>
          <w:p w:rsidR="00265082" w:rsidRPr="00BC4CB1" w:rsidRDefault="00265082" w:rsidP="00265082">
            <w:pPr>
              <w:spacing w:after="200" w:line="276" w:lineRule="auto"/>
              <w:rPr>
                <w:sz w:val="24"/>
                <w:szCs w:val="24"/>
              </w:rPr>
            </w:pPr>
            <w:r w:rsidRPr="00BC4CB1">
              <w:rPr>
                <w:sz w:val="24"/>
                <w:szCs w:val="24"/>
              </w:rPr>
              <w:t>17.09- 21.09</w:t>
            </w:r>
          </w:p>
        </w:tc>
        <w:tc>
          <w:tcPr>
            <w:tcW w:w="3119" w:type="dxa"/>
          </w:tcPr>
          <w:p w:rsidR="00265082" w:rsidRPr="00BC4CB1" w:rsidRDefault="00265082" w:rsidP="00265082">
            <w:pPr>
              <w:spacing w:after="200" w:line="276" w:lineRule="auto"/>
              <w:rPr>
                <w:sz w:val="24"/>
                <w:szCs w:val="24"/>
              </w:rPr>
            </w:pPr>
            <w:r w:rsidRPr="00BC4CB1">
              <w:rPr>
                <w:sz w:val="24"/>
                <w:szCs w:val="24"/>
              </w:rPr>
              <w:t>Художественно-эстетическое развитие</w:t>
            </w:r>
          </w:p>
        </w:tc>
        <w:tc>
          <w:tcPr>
            <w:tcW w:w="3402" w:type="dxa"/>
          </w:tcPr>
          <w:p w:rsidR="00265082" w:rsidRPr="00BC4CB1" w:rsidRDefault="00265082" w:rsidP="00265082">
            <w:pPr>
              <w:spacing w:after="200" w:line="276" w:lineRule="auto"/>
              <w:rPr>
                <w:sz w:val="24"/>
                <w:szCs w:val="24"/>
              </w:rPr>
            </w:pPr>
            <w:r w:rsidRPr="00BC4CB1">
              <w:rPr>
                <w:sz w:val="24"/>
                <w:szCs w:val="24"/>
              </w:rPr>
              <w:t>Выставка «Дары осени», Здоровье и безопасность осенью</w:t>
            </w:r>
          </w:p>
        </w:tc>
      </w:tr>
    </w:tbl>
    <w:p w:rsidR="00A00B9A" w:rsidRDefault="00A00B9A" w:rsidP="00265082">
      <w:pPr>
        <w:rPr>
          <w:rFonts w:cs="Times New Roman"/>
          <w:szCs w:val="32"/>
        </w:rPr>
      </w:pPr>
    </w:p>
    <w:p w:rsidR="00265082" w:rsidRPr="00071470" w:rsidRDefault="00265082" w:rsidP="00265082">
      <w:pPr>
        <w:tabs>
          <w:tab w:val="left" w:pos="14601"/>
        </w:tabs>
        <w:spacing w:after="0" w:line="240" w:lineRule="auto"/>
        <w:ind w:right="394"/>
        <w:jc w:val="center"/>
        <w:rPr>
          <w:rFonts w:cs="Times New Roman"/>
          <w:szCs w:val="32"/>
        </w:rPr>
      </w:pPr>
      <w:r>
        <w:rPr>
          <w:rFonts w:eastAsia="Calibri" w:cs="Times New Roman"/>
          <w:b/>
          <w:szCs w:val="32"/>
        </w:rPr>
        <w:t xml:space="preserve">3.5. </w:t>
      </w:r>
      <w:r w:rsidRPr="00D90B88">
        <w:rPr>
          <w:rFonts w:eastAsia="Calibri" w:cs="Times New Roman"/>
          <w:b/>
          <w:szCs w:val="32"/>
        </w:rPr>
        <w:t>Орган</w:t>
      </w:r>
      <w:r>
        <w:rPr>
          <w:rFonts w:eastAsia="Calibri" w:cs="Times New Roman"/>
          <w:b/>
          <w:szCs w:val="32"/>
        </w:rPr>
        <w:t>изация режима пребывания детей в образовательном  учреждении</w:t>
      </w:r>
    </w:p>
    <w:p w:rsidR="00265082" w:rsidRPr="00EE3427" w:rsidRDefault="00265082" w:rsidP="00265082">
      <w:pPr>
        <w:tabs>
          <w:tab w:val="left" w:pos="14601"/>
        </w:tabs>
        <w:spacing w:after="0" w:line="240" w:lineRule="auto"/>
        <w:ind w:right="394" w:firstLine="708"/>
        <w:jc w:val="both"/>
        <w:rPr>
          <w:rFonts w:eastAsia="Calibri" w:cs="Times New Roman"/>
        </w:rPr>
      </w:pPr>
      <w:r w:rsidRPr="00EE3427">
        <w:rPr>
          <w:rFonts w:eastAsia="Calibri" w:cs="Times New Roman"/>
        </w:rPr>
        <w:t>Организация жизни и деятельности детей осуществляется в зависимости от их возрастных и индивидуальных особенностей, предусматривает личностно-ориентированный подход к организации всех видов деятельности</w:t>
      </w:r>
    </w:p>
    <w:p w:rsidR="00265082" w:rsidRPr="00EE3427" w:rsidRDefault="00265082" w:rsidP="00265082">
      <w:pPr>
        <w:tabs>
          <w:tab w:val="left" w:pos="14601"/>
        </w:tabs>
        <w:spacing w:line="240" w:lineRule="auto"/>
        <w:ind w:right="394" w:firstLine="708"/>
        <w:jc w:val="both"/>
        <w:rPr>
          <w:rFonts w:eastAsia="Calibri" w:cs="Times New Roman"/>
          <w:szCs w:val="28"/>
        </w:rPr>
      </w:pPr>
      <w:r w:rsidRPr="00EE3427">
        <w:rPr>
          <w:rFonts w:eastAsia="Calibri" w:cs="Times New Roman"/>
          <w:szCs w:val="28"/>
        </w:rPr>
        <w:t>Режим дня соответствует возрастным особенностям детей и способствует их гармоническому развитию. Максимальная продолжительность непрерывного бодрствования детей 3-7 лет составляет 5,5 часов. Минимальная ежедневная  продолжительность прогулок детей составляет:</w:t>
      </w:r>
    </w:p>
    <w:p w:rsidR="00265082" w:rsidRPr="00886D55" w:rsidRDefault="00265082" w:rsidP="00265082">
      <w:pPr>
        <w:numPr>
          <w:ilvl w:val="0"/>
          <w:numId w:val="2"/>
        </w:numPr>
        <w:tabs>
          <w:tab w:val="left" w:pos="14601"/>
        </w:tabs>
        <w:spacing w:after="160" w:line="240" w:lineRule="auto"/>
        <w:ind w:right="394"/>
        <w:contextualSpacing/>
        <w:jc w:val="both"/>
        <w:rPr>
          <w:rFonts w:eastAsia="Calibri" w:cs="Times New Roman"/>
          <w:szCs w:val="28"/>
          <w:lang w:bidi="en-US"/>
        </w:rPr>
      </w:pPr>
      <w:r>
        <w:rPr>
          <w:rFonts w:eastAsia="Calibri" w:cs="Times New Roman"/>
          <w:szCs w:val="28"/>
          <w:lang w:bidi="en-US"/>
        </w:rPr>
        <w:t>Во второй группе раннего возраста - 3 часа 25</w:t>
      </w:r>
      <w:r w:rsidRPr="00886D55">
        <w:rPr>
          <w:rFonts w:eastAsia="Calibri" w:cs="Times New Roman"/>
          <w:szCs w:val="28"/>
          <w:lang w:bidi="en-US"/>
        </w:rPr>
        <w:t xml:space="preserve"> мин.</w:t>
      </w:r>
    </w:p>
    <w:p w:rsidR="00265082" w:rsidRPr="00886D55" w:rsidRDefault="00265082" w:rsidP="00265082">
      <w:pPr>
        <w:numPr>
          <w:ilvl w:val="0"/>
          <w:numId w:val="2"/>
        </w:numPr>
        <w:tabs>
          <w:tab w:val="left" w:pos="14601"/>
        </w:tabs>
        <w:spacing w:after="160" w:line="240" w:lineRule="auto"/>
        <w:ind w:right="394"/>
        <w:contextualSpacing/>
        <w:jc w:val="both"/>
        <w:rPr>
          <w:rFonts w:eastAsia="Calibri" w:cs="Times New Roman"/>
          <w:szCs w:val="28"/>
          <w:lang w:bidi="en-US"/>
        </w:rPr>
      </w:pPr>
      <w:r>
        <w:rPr>
          <w:rFonts w:eastAsia="Calibri" w:cs="Times New Roman"/>
          <w:szCs w:val="28"/>
          <w:lang w:bidi="en-US"/>
        </w:rPr>
        <w:t>В младшей группе – 3</w:t>
      </w:r>
      <w:r w:rsidRPr="00886D55">
        <w:rPr>
          <w:rFonts w:eastAsia="Calibri" w:cs="Times New Roman"/>
          <w:szCs w:val="28"/>
          <w:lang w:bidi="en-US"/>
        </w:rPr>
        <w:t xml:space="preserve"> часа</w:t>
      </w:r>
      <w:r>
        <w:rPr>
          <w:rFonts w:eastAsia="Calibri" w:cs="Times New Roman"/>
          <w:szCs w:val="28"/>
          <w:lang w:bidi="en-US"/>
        </w:rPr>
        <w:t xml:space="preserve"> 30 мин</w:t>
      </w:r>
      <w:r w:rsidRPr="00886D55">
        <w:rPr>
          <w:rFonts w:eastAsia="Calibri" w:cs="Times New Roman"/>
          <w:szCs w:val="28"/>
          <w:lang w:bidi="en-US"/>
        </w:rPr>
        <w:t>.</w:t>
      </w:r>
    </w:p>
    <w:p w:rsidR="00265082" w:rsidRPr="00A3386D" w:rsidRDefault="00265082" w:rsidP="00265082">
      <w:pPr>
        <w:numPr>
          <w:ilvl w:val="0"/>
          <w:numId w:val="2"/>
        </w:numPr>
        <w:tabs>
          <w:tab w:val="left" w:pos="14601"/>
        </w:tabs>
        <w:spacing w:after="160" w:line="240" w:lineRule="auto"/>
        <w:ind w:right="394"/>
        <w:contextualSpacing/>
        <w:jc w:val="both"/>
        <w:rPr>
          <w:rFonts w:eastAsia="Calibri" w:cs="Times New Roman"/>
          <w:szCs w:val="28"/>
          <w:lang w:bidi="en-US"/>
        </w:rPr>
      </w:pPr>
      <w:r w:rsidRPr="00A3386D">
        <w:rPr>
          <w:rFonts w:eastAsia="Calibri" w:cs="Times New Roman"/>
          <w:szCs w:val="28"/>
          <w:lang w:bidi="en-US"/>
        </w:rPr>
        <w:t>В ср</w:t>
      </w:r>
      <w:r w:rsidRPr="00886D55">
        <w:rPr>
          <w:rFonts w:eastAsia="Calibri" w:cs="Times New Roman"/>
          <w:szCs w:val="28"/>
          <w:lang w:bidi="en-US"/>
        </w:rPr>
        <w:t xml:space="preserve">едней </w:t>
      </w:r>
      <w:r w:rsidRPr="00A3386D">
        <w:rPr>
          <w:rFonts w:eastAsia="Calibri" w:cs="Times New Roman"/>
          <w:szCs w:val="28"/>
          <w:lang w:bidi="en-US"/>
        </w:rPr>
        <w:t xml:space="preserve"> гр</w:t>
      </w:r>
      <w:r w:rsidRPr="00886D55">
        <w:rPr>
          <w:rFonts w:eastAsia="Calibri" w:cs="Times New Roman"/>
          <w:szCs w:val="28"/>
          <w:lang w:bidi="en-US"/>
        </w:rPr>
        <w:t>уппе</w:t>
      </w:r>
      <w:r w:rsidRPr="00A3386D">
        <w:rPr>
          <w:rFonts w:eastAsia="Calibri" w:cs="Times New Roman"/>
          <w:szCs w:val="28"/>
          <w:lang w:bidi="en-US"/>
        </w:rPr>
        <w:t xml:space="preserve"> – </w:t>
      </w:r>
      <w:r>
        <w:rPr>
          <w:rFonts w:eastAsia="Calibri" w:cs="Times New Roman"/>
          <w:szCs w:val="28"/>
          <w:lang w:bidi="en-US"/>
        </w:rPr>
        <w:t>3</w:t>
      </w:r>
      <w:r w:rsidRPr="00A3386D">
        <w:rPr>
          <w:rFonts w:eastAsia="Calibri" w:cs="Times New Roman"/>
          <w:szCs w:val="28"/>
          <w:lang w:bidi="en-US"/>
        </w:rPr>
        <w:t xml:space="preserve"> часа</w:t>
      </w:r>
      <w:r>
        <w:rPr>
          <w:rFonts w:eastAsia="Calibri" w:cs="Times New Roman"/>
          <w:szCs w:val="28"/>
          <w:lang w:bidi="en-US"/>
        </w:rPr>
        <w:t xml:space="preserve"> 30 мин</w:t>
      </w:r>
      <w:r w:rsidRPr="00A3386D">
        <w:rPr>
          <w:rFonts w:eastAsia="Calibri" w:cs="Times New Roman"/>
          <w:szCs w:val="28"/>
          <w:lang w:bidi="en-US"/>
        </w:rPr>
        <w:t>.</w:t>
      </w:r>
    </w:p>
    <w:p w:rsidR="00265082" w:rsidRPr="00A3386D" w:rsidRDefault="00265082" w:rsidP="00265082">
      <w:pPr>
        <w:numPr>
          <w:ilvl w:val="0"/>
          <w:numId w:val="2"/>
        </w:numPr>
        <w:tabs>
          <w:tab w:val="left" w:pos="14601"/>
        </w:tabs>
        <w:spacing w:after="160" w:line="240" w:lineRule="auto"/>
        <w:ind w:right="394"/>
        <w:contextualSpacing/>
        <w:jc w:val="both"/>
        <w:rPr>
          <w:rFonts w:eastAsia="Calibri" w:cs="Times New Roman"/>
          <w:szCs w:val="28"/>
          <w:lang w:bidi="en-US"/>
        </w:rPr>
      </w:pPr>
      <w:r w:rsidRPr="00A3386D">
        <w:rPr>
          <w:rFonts w:eastAsia="Calibri" w:cs="Times New Roman"/>
          <w:szCs w:val="28"/>
          <w:lang w:bidi="en-US"/>
        </w:rPr>
        <w:t>В ст</w:t>
      </w:r>
      <w:r w:rsidRPr="00886D55">
        <w:rPr>
          <w:rFonts w:eastAsia="Calibri" w:cs="Times New Roman"/>
          <w:szCs w:val="28"/>
          <w:lang w:bidi="en-US"/>
        </w:rPr>
        <w:t xml:space="preserve">аршей </w:t>
      </w:r>
      <w:r w:rsidRPr="00A3386D">
        <w:rPr>
          <w:rFonts w:eastAsia="Calibri" w:cs="Times New Roman"/>
          <w:szCs w:val="28"/>
          <w:lang w:bidi="en-US"/>
        </w:rPr>
        <w:t>гр</w:t>
      </w:r>
      <w:r w:rsidRPr="00886D55">
        <w:rPr>
          <w:rFonts w:eastAsia="Calibri" w:cs="Times New Roman"/>
          <w:szCs w:val="28"/>
          <w:lang w:bidi="en-US"/>
        </w:rPr>
        <w:t>уппе</w:t>
      </w:r>
      <w:r w:rsidRPr="00A3386D">
        <w:rPr>
          <w:rFonts w:eastAsia="Calibri" w:cs="Times New Roman"/>
          <w:szCs w:val="28"/>
          <w:lang w:bidi="en-US"/>
        </w:rPr>
        <w:t xml:space="preserve"> – </w:t>
      </w:r>
      <w:r>
        <w:rPr>
          <w:rFonts w:eastAsia="Calibri" w:cs="Times New Roman"/>
          <w:szCs w:val="28"/>
          <w:lang w:bidi="en-US"/>
        </w:rPr>
        <w:t>3</w:t>
      </w:r>
      <w:r w:rsidRPr="00A3386D">
        <w:rPr>
          <w:rFonts w:eastAsia="Calibri" w:cs="Times New Roman"/>
          <w:szCs w:val="28"/>
          <w:lang w:bidi="en-US"/>
        </w:rPr>
        <w:t xml:space="preserve"> часа</w:t>
      </w:r>
      <w:r>
        <w:rPr>
          <w:rFonts w:eastAsia="Calibri" w:cs="Times New Roman"/>
          <w:szCs w:val="28"/>
          <w:lang w:bidi="en-US"/>
        </w:rPr>
        <w:t xml:space="preserve"> 30 мин</w:t>
      </w:r>
      <w:r w:rsidRPr="00A3386D">
        <w:rPr>
          <w:rFonts w:eastAsia="Calibri" w:cs="Times New Roman"/>
          <w:szCs w:val="28"/>
          <w:lang w:bidi="en-US"/>
        </w:rPr>
        <w:t>.</w:t>
      </w:r>
    </w:p>
    <w:p w:rsidR="00265082" w:rsidRPr="00886D55" w:rsidRDefault="00265082" w:rsidP="00265082">
      <w:pPr>
        <w:numPr>
          <w:ilvl w:val="0"/>
          <w:numId w:val="2"/>
        </w:numPr>
        <w:tabs>
          <w:tab w:val="left" w:pos="14601"/>
        </w:tabs>
        <w:spacing w:after="160" w:line="240" w:lineRule="auto"/>
        <w:ind w:right="394"/>
        <w:contextualSpacing/>
        <w:jc w:val="both"/>
        <w:rPr>
          <w:rFonts w:eastAsia="Calibri" w:cs="Times New Roman"/>
          <w:szCs w:val="28"/>
          <w:lang w:bidi="en-US"/>
        </w:rPr>
      </w:pPr>
      <w:r w:rsidRPr="00886D55">
        <w:rPr>
          <w:rFonts w:eastAsia="Calibri" w:cs="Times New Roman"/>
          <w:szCs w:val="28"/>
          <w:lang w:bidi="en-US"/>
        </w:rPr>
        <w:t>В подгото</w:t>
      </w:r>
      <w:r>
        <w:rPr>
          <w:rFonts w:eastAsia="Calibri" w:cs="Times New Roman"/>
          <w:szCs w:val="28"/>
          <w:lang w:bidi="en-US"/>
        </w:rPr>
        <w:t>вительной</w:t>
      </w:r>
      <w:r w:rsidRPr="00886D55">
        <w:rPr>
          <w:rFonts w:eastAsia="Calibri" w:cs="Times New Roman"/>
          <w:szCs w:val="28"/>
          <w:lang w:bidi="en-US"/>
        </w:rPr>
        <w:t xml:space="preserve"> гр. – </w:t>
      </w:r>
      <w:r w:rsidRPr="00A3386D">
        <w:rPr>
          <w:rFonts w:eastAsia="Calibri" w:cs="Times New Roman"/>
          <w:szCs w:val="28"/>
          <w:lang w:bidi="en-US"/>
        </w:rPr>
        <w:t>3 часа</w:t>
      </w:r>
      <w:r>
        <w:rPr>
          <w:rFonts w:eastAsia="Calibri" w:cs="Times New Roman"/>
          <w:szCs w:val="28"/>
          <w:lang w:bidi="en-US"/>
        </w:rPr>
        <w:t xml:space="preserve"> 4</w:t>
      </w:r>
      <w:r w:rsidRPr="00A3386D">
        <w:rPr>
          <w:rFonts w:eastAsia="Calibri" w:cs="Times New Roman"/>
          <w:szCs w:val="28"/>
          <w:lang w:bidi="en-US"/>
        </w:rPr>
        <w:t>0 мин</w:t>
      </w:r>
      <w:r w:rsidRPr="00886D55">
        <w:rPr>
          <w:rFonts w:eastAsia="Calibri" w:cs="Times New Roman"/>
          <w:szCs w:val="28"/>
          <w:lang w:bidi="en-US"/>
        </w:rPr>
        <w:t>.</w:t>
      </w:r>
    </w:p>
    <w:p w:rsidR="00265082" w:rsidRDefault="00265082" w:rsidP="00265082">
      <w:pPr>
        <w:tabs>
          <w:tab w:val="left" w:pos="14601"/>
        </w:tabs>
        <w:spacing w:line="240" w:lineRule="auto"/>
        <w:ind w:right="394" w:firstLine="360"/>
        <w:jc w:val="both"/>
        <w:rPr>
          <w:rFonts w:eastAsia="Calibri" w:cs="Times New Roman"/>
          <w:szCs w:val="28"/>
        </w:rPr>
      </w:pPr>
    </w:p>
    <w:p w:rsidR="00265082" w:rsidRPr="00EE3427" w:rsidRDefault="00265082" w:rsidP="00265082">
      <w:pPr>
        <w:tabs>
          <w:tab w:val="left" w:pos="14601"/>
        </w:tabs>
        <w:spacing w:line="240" w:lineRule="auto"/>
        <w:ind w:right="394" w:firstLine="360"/>
        <w:jc w:val="both"/>
        <w:rPr>
          <w:rFonts w:eastAsia="Calibri" w:cs="Times New Roman"/>
          <w:szCs w:val="28"/>
        </w:rPr>
      </w:pPr>
      <w:r w:rsidRPr="00EE3427">
        <w:rPr>
          <w:rFonts w:eastAsia="Calibri" w:cs="Times New Roman"/>
          <w:szCs w:val="28"/>
        </w:rPr>
        <w:t>Прогулки проводятся не менее двух раз в день: в первую и вторую половину дня. Сокращение времени прогулок возможно только в случаях прописанных в СанПин ( Критерии - температура воздуха и скорость ветра).</w:t>
      </w:r>
    </w:p>
    <w:p w:rsidR="00265082" w:rsidRPr="00886D55" w:rsidRDefault="00265082" w:rsidP="00265082">
      <w:pPr>
        <w:tabs>
          <w:tab w:val="left" w:pos="14601"/>
        </w:tabs>
        <w:spacing w:line="240" w:lineRule="auto"/>
        <w:ind w:right="394"/>
        <w:jc w:val="both"/>
        <w:rPr>
          <w:rFonts w:eastAsia="Calibri" w:cs="Times New Roman"/>
          <w:szCs w:val="28"/>
        </w:rPr>
      </w:pPr>
      <w:r w:rsidRPr="00886D55">
        <w:rPr>
          <w:rFonts w:eastAsia="Calibri" w:cs="Times New Roman"/>
          <w:szCs w:val="28"/>
        </w:rPr>
        <w:t xml:space="preserve">   Дневной сон составляет:</w:t>
      </w:r>
    </w:p>
    <w:p w:rsidR="00265082" w:rsidRPr="00886D55" w:rsidRDefault="00265082" w:rsidP="00265082">
      <w:pPr>
        <w:numPr>
          <w:ilvl w:val="0"/>
          <w:numId w:val="3"/>
        </w:numPr>
        <w:tabs>
          <w:tab w:val="left" w:pos="14601"/>
        </w:tabs>
        <w:spacing w:after="160" w:line="240" w:lineRule="auto"/>
        <w:ind w:right="394"/>
        <w:contextualSpacing/>
        <w:jc w:val="both"/>
        <w:rPr>
          <w:rFonts w:eastAsia="Calibri" w:cs="Times New Roman"/>
          <w:szCs w:val="28"/>
          <w:lang w:bidi="en-US"/>
        </w:rPr>
      </w:pPr>
      <w:r w:rsidRPr="00886D55">
        <w:rPr>
          <w:rFonts w:eastAsia="Calibri" w:cs="Times New Roman"/>
          <w:szCs w:val="28"/>
          <w:lang w:bidi="en-US"/>
        </w:rPr>
        <w:t>3 часа для детей до 3-х лет</w:t>
      </w:r>
      <w:r>
        <w:rPr>
          <w:rFonts w:eastAsia="Calibri" w:cs="Times New Roman"/>
          <w:szCs w:val="28"/>
          <w:lang w:bidi="en-US"/>
        </w:rPr>
        <w:t xml:space="preserve"> (вторая группа раннего возраста</w:t>
      </w:r>
      <w:r w:rsidRPr="00886D55">
        <w:rPr>
          <w:rFonts w:eastAsia="Calibri" w:cs="Times New Roman"/>
          <w:szCs w:val="28"/>
          <w:lang w:bidi="en-US"/>
        </w:rPr>
        <w:t>)</w:t>
      </w:r>
    </w:p>
    <w:p w:rsidR="00265082" w:rsidRPr="00886D55" w:rsidRDefault="00265082" w:rsidP="00265082">
      <w:pPr>
        <w:numPr>
          <w:ilvl w:val="0"/>
          <w:numId w:val="3"/>
        </w:numPr>
        <w:tabs>
          <w:tab w:val="left" w:pos="14601"/>
        </w:tabs>
        <w:spacing w:after="160" w:line="240" w:lineRule="auto"/>
        <w:ind w:right="394"/>
        <w:contextualSpacing/>
        <w:jc w:val="both"/>
        <w:rPr>
          <w:rFonts w:eastAsia="Calibri" w:cs="Times New Roman"/>
          <w:szCs w:val="28"/>
          <w:lang w:bidi="en-US"/>
        </w:rPr>
      </w:pPr>
      <w:r w:rsidRPr="00886D55">
        <w:rPr>
          <w:rFonts w:eastAsia="Calibri" w:cs="Times New Roman"/>
          <w:szCs w:val="28"/>
          <w:lang w:bidi="en-US"/>
        </w:rPr>
        <w:t>2 часа для детей –</w:t>
      </w:r>
      <w:r>
        <w:rPr>
          <w:rFonts w:eastAsia="Calibri" w:cs="Times New Roman"/>
          <w:szCs w:val="28"/>
          <w:lang w:bidi="en-US"/>
        </w:rPr>
        <w:t xml:space="preserve"> </w:t>
      </w:r>
      <w:r w:rsidRPr="00886D55">
        <w:rPr>
          <w:rFonts w:eastAsia="Calibri" w:cs="Times New Roman"/>
          <w:szCs w:val="28"/>
          <w:lang w:bidi="en-US"/>
        </w:rPr>
        <w:t>младшей, средней, старшей и подготовительной групп.</w:t>
      </w:r>
    </w:p>
    <w:p w:rsidR="00265082" w:rsidRPr="00EE3427" w:rsidRDefault="00265082" w:rsidP="00265082">
      <w:pPr>
        <w:tabs>
          <w:tab w:val="left" w:pos="14601"/>
        </w:tabs>
        <w:spacing w:line="240" w:lineRule="auto"/>
        <w:ind w:right="394"/>
        <w:jc w:val="both"/>
        <w:rPr>
          <w:rFonts w:eastAsia="Calibri" w:cs="Times New Roman"/>
          <w:szCs w:val="28"/>
        </w:rPr>
      </w:pPr>
      <w:r>
        <w:rPr>
          <w:rFonts w:eastAsia="Calibri" w:cs="Times New Roman"/>
          <w:szCs w:val="28"/>
        </w:rPr>
        <w:t xml:space="preserve">   </w:t>
      </w:r>
      <w:r w:rsidRPr="00EE3427">
        <w:rPr>
          <w:rFonts w:eastAsia="Calibri" w:cs="Times New Roman"/>
          <w:szCs w:val="28"/>
        </w:rPr>
        <w:t>Воспитатели или младшие воспитатели всегда присутствуют в спальне.</w:t>
      </w:r>
    </w:p>
    <w:p w:rsidR="00265082" w:rsidRPr="00EE3427" w:rsidRDefault="00265082" w:rsidP="00265082">
      <w:pPr>
        <w:tabs>
          <w:tab w:val="left" w:pos="14601"/>
        </w:tabs>
        <w:spacing w:line="240" w:lineRule="auto"/>
        <w:ind w:right="394" w:firstLine="708"/>
        <w:jc w:val="both"/>
        <w:rPr>
          <w:rFonts w:eastAsia="Calibri" w:cs="Times New Roman"/>
          <w:szCs w:val="28"/>
        </w:rPr>
      </w:pPr>
      <w:r w:rsidRPr="00EE3427">
        <w:rPr>
          <w:rFonts w:eastAsia="Calibri" w:cs="Times New Roman"/>
          <w:szCs w:val="28"/>
        </w:rPr>
        <w:lastRenderedPageBreak/>
        <w:t>Объём недельной непосредственной образовательной деятельности составляет:</w:t>
      </w:r>
    </w:p>
    <w:p w:rsidR="00265082" w:rsidRPr="00886D55" w:rsidRDefault="00265082" w:rsidP="00265082">
      <w:pPr>
        <w:numPr>
          <w:ilvl w:val="0"/>
          <w:numId w:val="4"/>
        </w:numPr>
        <w:tabs>
          <w:tab w:val="left" w:pos="14601"/>
        </w:tabs>
        <w:spacing w:after="160" w:line="240" w:lineRule="auto"/>
        <w:ind w:right="394"/>
        <w:contextualSpacing/>
        <w:jc w:val="both"/>
        <w:rPr>
          <w:rFonts w:eastAsia="Calibri" w:cs="Times New Roman"/>
          <w:szCs w:val="28"/>
          <w:lang w:bidi="en-US"/>
        </w:rPr>
      </w:pPr>
      <w:r>
        <w:rPr>
          <w:rFonts w:eastAsia="Calibri" w:cs="Times New Roman"/>
          <w:szCs w:val="28"/>
          <w:lang w:bidi="en-US"/>
        </w:rPr>
        <w:t xml:space="preserve">Вторая </w:t>
      </w:r>
      <w:r w:rsidRPr="00886D55">
        <w:rPr>
          <w:rFonts w:eastAsia="Calibri" w:cs="Times New Roman"/>
          <w:szCs w:val="28"/>
          <w:lang w:bidi="en-US"/>
        </w:rPr>
        <w:t>гр</w:t>
      </w:r>
      <w:r>
        <w:rPr>
          <w:rFonts w:eastAsia="Calibri" w:cs="Times New Roman"/>
          <w:szCs w:val="28"/>
          <w:lang w:bidi="en-US"/>
        </w:rPr>
        <w:t>уппа раннего возраста - 1 час 33</w:t>
      </w:r>
      <w:r w:rsidRPr="00886D55">
        <w:rPr>
          <w:rFonts w:eastAsia="Calibri" w:cs="Times New Roman"/>
          <w:szCs w:val="28"/>
          <w:lang w:bidi="en-US"/>
        </w:rPr>
        <w:t xml:space="preserve"> мин</w:t>
      </w:r>
      <w:r>
        <w:rPr>
          <w:rFonts w:eastAsia="Calibri" w:cs="Times New Roman"/>
          <w:szCs w:val="28"/>
          <w:lang w:bidi="en-US"/>
        </w:rPr>
        <w:t>ут. Продолжительность НОД:  - 8</w:t>
      </w:r>
      <w:r w:rsidRPr="00886D55">
        <w:rPr>
          <w:rFonts w:eastAsia="Calibri" w:cs="Times New Roman"/>
          <w:szCs w:val="28"/>
          <w:lang w:bidi="en-US"/>
        </w:rPr>
        <w:t xml:space="preserve"> мин.</w:t>
      </w:r>
    </w:p>
    <w:p w:rsidR="00265082" w:rsidRPr="00886D55" w:rsidRDefault="00265082" w:rsidP="00265082">
      <w:pPr>
        <w:numPr>
          <w:ilvl w:val="0"/>
          <w:numId w:val="4"/>
        </w:numPr>
        <w:tabs>
          <w:tab w:val="left" w:pos="14601"/>
        </w:tabs>
        <w:spacing w:after="160" w:line="240" w:lineRule="auto"/>
        <w:ind w:right="394"/>
        <w:contextualSpacing/>
        <w:jc w:val="both"/>
        <w:rPr>
          <w:rFonts w:eastAsia="Calibri" w:cs="Times New Roman"/>
          <w:szCs w:val="28"/>
          <w:lang w:bidi="en-US"/>
        </w:rPr>
      </w:pPr>
      <w:r w:rsidRPr="00886D55">
        <w:rPr>
          <w:rFonts w:eastAsia="Calibri" w:cs="Times New Roman"/>
          <w:szCs w:val="28"/>
          <w:lang w:bidi="en-US"/>
        </w:rPr>
        <w:t xml:space="preserve">младшая группа - 2 часа </w:t>
      </w:r>
      <w:r>
        <w:rPr>
          <w:rFonts w:eastAsia="Calibri" w:cs="Times New Roman"/>
          <w:szCs w:val="28"/>
          <w:lang w:bidi="en-US"/>
        </w:rPr>
        <w:t xml:space="preserve">30 минут;  НОД </w:t>
      </w:r>
      <w:r w:rsidRPr="00886D55">
        <w:rPr>
          <w:rFonts w:eastAsia="Calibri" w:cs="Times New Roman"/>
          <w:szCs w:val="28"/>
          <w:lang w:bidi="en-US"/>
        </w:rPr>
        <w:t>– 15 мин.</w:t>
      </w:r>
    </w:p>
    <w:p w:rsidR="00265082" w:rsidRPr="00A3386D" w:rsidRDefault="00265082" w:rsidP="00265082">
      <w:pPr>
        <w:numPr>
          <w:ilvl w:val="0"/>
          <w:numId w:val="4"/>
        </w:numPr>
        <w:tabs>
          <w:tab w:val="left" w:pos="14601"/>
        </w:tabs>
        <w:spacing w:after="160" w:line="240" w:lineRule="auto"/>
        <w:ind w:right="394"/>
        <w:contextualSpacing/>
        <w:jc w:val="both"/>
        <w:rPr>
          <w:rFonts w:eastAsia="Calibri" w:cs="Times New Roman"/>
          <w:szCs w:val="28"/>
          <w:lang w:bidi="en-US"/>
        </w:rPr>
      </w:pPr>
      <w:r w:rsidRPr="00886D55">
        <w:rPr>
          <w:rFonts w:eastAsia="Calibri" w:cs="Times New Roman"/>
          <w:szCs w:val="28"/>
          <w:lang w:bidi="en-US"/>
        </w:rPr>
        <w:t>с</w:t>
      </w:r>
      <w:r w:rsidRPr="00A3386D">
        <w:rPr>
          <w:rFonts w:eastAsia="Calibri" w:cs="Times New Roman"/>
          <w:szCs w:val="28"/>
          <w:lang w:bidi="en-US"/>
        </w:rPr>
        <w:t>редняя гр</w:t>
      </w:r>
      <w:r w:rsidRPr="00886D55">
        <w:rPr>
          <w:rFonts w:eastAsia="Calibri" w:cs="Times New Roman"/>
          <w:szCs w:val="28"/>
          <w:lang w:bidi="en-US"/>
        </w:rPr>
        <w:t>уппа</w:t>
      </w:r>
      <w:r w:rsidRPr="00A3386D">
        <w:rPr>
          <w:rFonts w:eastAsia="Calibri" w:cs="Times New Roman"/>
          <w:szCs w:val="28"/>
          <w:lang w:bidi="en-US"/>
        </w:rPr>
        <w:t xml:space="preserve"> </w:t>
      </w:r>
      <w:r>
        <w:rPr>
          <w:rFonts w:eastAsia="Calibri" w:cs="Times New Roman"/>
          <w:szCs w:val="28"/>
          <w:lang w:bidi="en-US"/>
        </w:rPr>
        <w:t xml:space="preserve"> </w:t>
      </w:r>
      <w:r w:rsidRPr="00A3386D">
        <w:rPr>
          <w:rFonts w:eastAsia="Calibri" w:cs="Times New Roman"/>
          <w:szCs w:val="28"/>
          <w:lang w:bidi="en-US"/>
        </w:rPr>
        <w:t xml:space="preserve">- </w:t>
      </w:r>
      <w:r>
        <w:rPr>
          <w:rFonts w:eastAsia="Calibri" w:cs="Times New Roman"/>
          <w:szCs w:val="28"/>
          <w:lang w:bidi="en-US"/>
        </w:rPr>
        <w:t xml:space="preserve"> 3</w:t>
      </w:r>
      <w:r w:rsidRPr="00A3386D">
        <w:rPr>
          <w:rFonts w:eastAsia="Calibri" w:cs="Times New Roman"/>
          <w:szCs w:val="28"/>
          <w:lang w:bidi="en-US"/>
        </w:rPr>
        <w:t xml:space="preserve"> часа </w:t>
      </w:r>
      <w:r>
        <w:rPr>
          <w:rFonts w:eastAsia="Calibri" w:cs="Times New Roman"/>
          <w:szCs w:val="28"/>
          <w:lang w:bidi="en-US"/>
        </w:rPr>
        <w:t>4</w:t>
      </w:r>
      <w:r w:rsidRPr="00A3386D">
        <w:rPr>
          <w:rFonts w:eastAsia="Calibri" w:cs="Times New Roman"/>
          <w:szCs w:val="28"/>
          <w:lang w:bidi="en-US"/>
        </w:rPr>
        <w:t>0 минут</w:t>
      </w:r>
      <w:r w:rsidRPr="00886D55">
        <w:rPr>
          <w:rFonts w:eastAsia="Calibri" w:cs="Times New Roman"/>
          <w:szCs w:val="28"/>
          <w:lang w:bidi="en-US"/>
        </w:rPr>
        <w:t>;</w:t>
      </w:r>
      <w:r w:rsidRPr="00A3386D">
        <w:rPr>
          <w:rFonts w:eastAsia="Calibri" w:cs="Times New Roman"/>
          <w:szCs w:val="28"/>
          <w:lang w:bidi="en-US"/>
        </w:rPr>
        <w:t xml:space="preserve">  </w:t>
      </w:r>
      <w:r>
        <w:rPr>
          <w:rFonts w:eastAsia="Calibri" w:cs="Times New Roman"/>
          <w:szCs w:val="28"/>
          <w:lang w:bidi="en-US"/>
        </w:rPr>
        <w:t xml:space="preserve">НОД </w:t>
      </w:r>
      <w:r w:rsidRPr="00A3386D">
        <w:rPr>
          <w:rFonts w:eastAsia="Calibri" w:cs="Times New Roman"/>
          <w:szCs w:val="28"/>
          <w:lang w:bidi="en-US"/>
        </w:rPr>
        <w:t xml:space="preserve"> – 20 мин.</w:t>
      </w:r>
    </w:p>
    <w:p w:rsidR="00265082" w:rsidRPr="00886D55" w:rsidRDefault="00265082" w:rsidP="00265082">
      <w:pPr>
        <w:numPr>
          <w:ilvl w:val="0"/>
          <w:numId w:val="4"/>
        </w:numPr>
        <w:tabs>
          <w:tab w:val="left" w:pos="14601"/>
        </w:tabs>
        <w:spacing w:after="160" w:line="240" w:lineRule="auto"/>
        <w:ind w:right="394"/>
        <w:contextualSpacing/>
        <w:jc w:val="both"/>
        <w:rPr>
          <w:rFonts w:eastAsia="Calibri" w:cs="Times New Roman"/>
          <w:szCs w:val="28"/>
          <w:lang w:bidi="en-US"/>
        </w:rPr>
      </w:pPr>
      <w:r>
        <w:rPr>
          <w:rFonts w:eastAsia="Calibri" w:cs="Times New Roman"/>
          <w:szCs w:val="28"/>
          <w:lang w:bidi="en-US"/>
        </w:rPr>
        <w:t>старшая группа – 5</w:t>
      </w:r>
      <w:r w:rsidRPr="00886D55">
        <w:rPr>
          <w:rFonts w:eastAsia="Calibri" w:cs="Times New Roman"/>
          <w:szCs w:val="28"/>
          <w:lang w:bidi="en-US"/>
        </w:rPr>
        <w:t xml:space="preserve"> часов </w:t>
      </w:r>
      <w:r>
        <w:rPr>
          <w:rFonts w:eastAsia="Calibri" w:cs="Times New Roman"/>
          <w:szCs w:val="28"/>
          <w:lang w:bidi="en-US"/>
        </w:rPr>
        <w:t xml:space="preserve">20 минут; НОД  </w:t>
      </w:r>
      <w:r w:rsidRPr="00886D55">
        <w:rPr>
          <w:rFonts w:eastAsia="Calibri" w:cs="Times New Roman"/>
          <w:szCs w:val="28"/>
          <w:lang w:bidi="en-US"/>
        </w:rPr>
        <w:t>– 25 мин.</w:t>
      </w:r>
    </w:p>
    <w:p w:rsidR="00265082" w:rsidRPr="00902B57" w:rsidRDefault="00265082" w:rsidP="00265082">
      <w:pPr>
        <w:tabs>
          <w:tab w:val="left" w:pos="14601"/>
        </w:tabs>
        <w:spacing w:after="160" w:line="240" w:lineRule="auto"/>
        <w:ind w:left="360" w:right="394"/>
        <w:contextualSpacing/>
        <w:jc w:val="both"/>
        <w:rPr>
          <w:rFonts w:eastAsia="Calibri" w:cs="Times New Roman"/>
          <w:szCs w:val="28"/>
          <w:lang w:bidi="en-US"/>
        </w:rPr>
      </w:pPr>
      <w:r w:rsidRPr="00902B57">
        <w:rPr>
          <w:rFonts w:eastAsia="Calibri" w:cs="Times New Roman"/>
          <w:szCs w:val="28"/>
          <w:lang w:bidi="en-US"/>
        </w:rPr>
        <w:t>В середине НОД проводятся физкультминутки. Перерывы между образовательными областями составляют 10 минут.</w:t>
      </w:r>
    </w:p>
    <w:p w:rsidR="00265082" w:rsidRPr="00902B57" w:rsidRDefault="00265082" w:rsidP="00265082">
      <w:pPr>
        <w:tabs>
          <w:tab w:val="left" w:pos="14601"/>
        </w:tabs>
        <w:spacing w:after="160" w:line="240" w:lineRule="auto"/>
        <w:ind w:left="360" w:right="394"/>
        <w:contextualSpacing/>
        <w:jc w:val="both"/>
        <w:rPr>
          <w:rFonts w:eastAsia="Calibri" w:cs="Times New Roman"/>
          <w:szCs w:val="28"/>
          <w:lang w:bidi="en-US"/>
        </w:rPr>
      </w:pPr>
      <w:r w:rsidRPr="00902B57">
        <w:rPr>
          <w:rFonts w:eastAsia="Calibri" w:cs="Times New Roman"/>
          <w:szCs w:val="28"/>
          <w:lang w:bidi="en-US"/>
        </w:rPr>
        <w:t>В старшей и подготовительных группах во вторую половину дня НОД осуществляется 2 раза в неделю.</w:t>
      </w:r>
    </w:p>
    <w:p w:rsidR="00265082" w:rsidRPr="00902B57" w:rsidRDefault="00265082" w:rsidP="00265082">
      <w:pPr>
        <w:tabs>
          <w:tab w:val="left" w:pos="14601"/>
        </w:tabs>
        <w:spacing w:after="160" w:line="240" w:lineRule="auto"/>
        <w:ind w:left="360" w:right="394"/>
        <w:contextualSpacing/>
        <w:jc w:val="both"/>
        <w:rPr>
          <w:rFonts w:eastAsia="Calibri" w:cs="Times New Roman"/>
          <w:szCs w:val="28"/>
          <w:lang w:bidi="en-US"/>
        </w:rPr>
      </w:pPr>
      <w:r w:rsidRPr="00902B57">
        <w:rPr>
          <w:rFonts w:eastAsia="Calibri" w:cs="Times New Roman"/>
          <w:szCs w:val="28"/>
          <w:lang w:bidi="en-US"/>
        </w:rPr>
        <w:t xml:space="preserve">Образовательные области, требующие повышенной познавательной активности и умственного напряжения проводятся в ОУ в первую половину дня во вторник и среду (дни наиболее высокой работоспособности детей). Для профилактики утомления детей такие образовательные области сочетаются с художественно - эстетическими, физической культурой. В январе  проводятся недельные каникулы, во время которых организуем </w:t>
      </w:r>
    </w:p>
    <w:p w:rsidR="00265082" w:rsidRPr="00902B57" w:rsidRDefault="00265082" w:rsidP="00265082">
      <w:pPr>
        <w:tabs>
          <w:tab w:val="left" w:pos="14601"/>
        </w:tabs>
        <w:spacing w:after="160" w:line="240" w:lineRule="auto"/>
        <w:ind w:left="360" w:right="394"/>
        <w:contextualSpacing/>
        <w:jc w:val="both"/>
        <w:rPr>
          <w:rFonts w:eastAsia="Calibri" w:cs="Times New Roman"/>
          <w:szCs w:val="28"/>
          <w:lang w:bidi="en-US"/>
        </w:rPr>
      </w:pPr>
      <w:r w:rsidRPr="00902B57">
        <w:rPr>
          <w:rFonts w:eastAsia="Calibri" w:cs="Times New Roman"/>
          <w:szCs w:val="28"/>
          <w:lang w:bidi="en-US"/>
        </w:rPr>
        <w:t>«Неделю здоровья».</w:t>
      </w:r>
    </w:p>
    <w:p w:rsidR="00265082" w:rsidRPr="00902B57" w:rsidRDefault="00265082" w:rsidP="00265082">
      <w:pPr>
        <w:tabs>
          <w:tab w:val="left" w:pos="14601"/>
        </w:tabs>
        <w:spacing w:after="160" w:line="240" w:lineRule="auto"/>
        <w:ind w:left="360" w:right="394"/>
        <w:contextualSpacing/>
        <w:jc w:val="both"/>
        <w:rPr>
          <w:rFonts w:eastAsia="Calibri" w:cs="Times New Roman"/>
          <w:szCs w:val="28"/>
          <w:lang w:bidi="en-US"/>
        </w:rPr>
      </w:pPr>
      <w:r w:rsidRPr="00902B57">
        <w:rPr>
          <w:rFonts w:eastAsia="Calibri" w:cs="Times New Roman"/>
          <w:szCs w:val="28"/>
          <w:lang w:bidi="en-US"/>
        </w:rPr>
        <w:t>Рациональный двигательный режим в учреждении осуществляется за счёт включения в режим закаливающих мероприятий, физкультурных занятий в спортивном зале и на воздухе, подвижных игр, спортивных упражнений и т. д. Для реализации двигательной деятельности используем оборудование и спортивный инвентарь спортивных площадок, спортивного зала и физкультурных центров в групповых помещениях, в соответствии с возрастными и антропометрическими особенностями развития ребёнка.</w:t>
      </w:r>
    </w:p>
    <w:p w:rsidR="00265082" w:rsidRDefault="00265082" w:rsidP="00265082">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Default="006F1F38" w:rsidP="006F1F38">
      <w:pPr>
        <w:suppressAutoHyphens/>
        <w:spacing w:after="0" w:line="240" w:lineRule="auto"/>
        <w:jc w:val="center"/>
        <w:rPr>
          <w:rFonts w:eastAsia="Times New Roman" w:cs="Times New Roman"/>
          <w:b/>
          <w:szCs w:val="28"/>
          <w:lang w:eastAsia="ar-SA"/>
        </w:rPr>
      </w:pP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lastRenderedPageBreak/>
        <w:t xml:space="preserve">Непосредственная образовательная деятельность </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и специально организованные образовательные ситуации</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во второй группе раннего возраста на 2018-2019 учебный год</w:t>
      </w:r>
    </w:p>
    <w:p w:rsidR="006F1F38" w:rsidRPr="006F1F38" w:rsidRDefault="006F1F38" w:rsidP="006F1F38">
      <w:pPr>
        <w:suppressAutoHyphens/>
        <w:spacing w:after="0" w:line="240" w:lineRule="auto"/>
        <w:jc w:val="center"/>
        <w:rPr>
          <w:rFonts w:eastAsia="Times New Roman" w:cs="Times New Roman"/>
          <w:b/>
          <w:szCs w:val="28"/>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7371"/>
        <w:gridCol w:w="4536"/>
      </w:tblGrid>
      <w:tr w:rsidR="006F1F38" w:rsidRPr="006F1F38" w:rsidTr="006F1F38">
        <w:trPr>
          <w:trHeight w:val="410"/>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День недели</w:t>
            </w:r>
          </w:p>
        </w:tc>
        <w:tc>
          <w:tcPr>
            <w:tcW w:w="7371"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НОД</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ВРЕМЯ ПРОВЕДЕНИЯ</w:t>
            </w:r>
          </w:p>
        </w:tc>
      </w:tr>
      <w:tr w:rsidR="006F1F38" w:rsidRPr="006F1F38" w:rsidTr="006F1F38">
        <w:trPr>
          <w:trHeight w:val="698"/>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Понедельник</w:t>
            </w:r>
          </w:p>
        </w:tc>
        <w:tc>
          <w:tcPr>
            <w:tcW w:w="7371" w:type="dxa"/>
          </w:tcPr>
          <w:p w:rsidR="006F1F38" w:rsidRPr="006F1F38" w:rsidRDefault="006F1F38" w:rsidP="006F1F38">
            <w:pPr>
              <w:numPr>
                <w:ilvl w:val="0"/>
                <w:numId w:val="87"/>
              </w:num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О.О. «Физическое развитие»: Физическая культура </w:t>
            </w:r>
          </w:p>
          <w:p w:rsidR="006F1F38" w:rsidRPr="006F1F38" w:rsidRDefault="006F1F38" w:rsidP="006F1F38">
            <w:pPr>
              <w:numPr>
                <w:ilvl w:val="0"/>
                <w:numId w:val="87"/>
              </w:num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О.О. «Речевое развитие». Приобщение к художественной литературе, развитие речи.</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08.50-08.58</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09.10-09.18</w:t>
            </w:r>
          </w:p>
        </w:tc>
      </w:tr>
      <w:tr w:rsidR="006F1F38" w:rsidRPr="006F1F38" w:rsidTr="006F1F38">
        <w:trPr>
          <w:trHeight w:val="966"/>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Вторник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Музыкальная деятельность.</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«Познавательное развитие». Ознакомление с предметным окружением и с миром природы (1 и 3 неделя)/</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О.О. «Социально-коммуникативное развитие» (2 и 4 неделя)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08.50-08.58</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09.10-09.18</w:t>
            </w:r>
          </w:p>
        </w:tc>
      </w:tr>
      <w:tr w:rsidR="006F1F38" w:rsidRPr="006F1F38" w:rsidTr="006F1F38">
        <w:trPr>
          <w:trHeight w:val="852"/>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Среда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«Познавательное развитие» Формирование элементарных математических представлений</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«Художественно-эстетическое развитие». Изобразительная деятельность: рисование.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08.50-08.58</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09.10-09.18</w:t>
            </w:r>
          </w:p>
          <w:p w:rsidR="006F1F38" w:rsidRPr="006F1F38" w:rsidRDefault="006F1F38" w:rsidP="006F1F38">
            <w:pPr>
              <w:suppressAutoHyphens/>
              <w:spacing w:after="0" w:line="240" w:lineRule="auto"/>
              <w:jc w:val="center"/>
              <w:rPr>
                <w:rFonts w:eastAsia="Times New Roman" w:cs="Times New Roman"/>
                <w:sz w:val="20"/>
                <w:szCs w:val="20"/>
                <w:lang w:eastAsia="ar-SA"/>
              </w:rPr>
            </w:pPr>
          </w:p>
        </w:tc>
      </w:tr>
      <w:tr w:rsidR="006F1F38" w:rsidRPr="006F1F38" w:rsidTr="006F1F38">
        <w:trPr>
          <w:trHeight w:val="624"/>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Четверг</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Музыкальная деятельность.</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«Речевое развитие». Приобщение к художественной литературе, развитие речи.</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08.50-08.58</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09.10-09.18</w:t>
            </w:r>
          </w:p>
        </w:tc>
      </w:tr>
      <w:tr w:rsidR="006F1F38" w:rsidRPr="006F1F38" w:rsidTr="006F1F38">
        <w:trPr>
          <w:trHeight w:val="693"/>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Пятница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«Физическое развитие»: Физическая культура</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«Художественно-эстетическое развитие». Художественное творчество: лепка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08.50-08.58</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09.10-09.18</w:t>
            </w:r>
          </w:p>
        </w:tc>
      </w:tr>
      <w:tr w:rsidR="006F1F38" w:rsidRPr="006F1F38" w:rsidTr="006F1F38">
        <w:trPr>
          <w:trHeight w:val="421"/>
        </w:trPr>
        <w:tc>
          <w:tcPr>
            <w:tcW w:w="1842" w:type="dxa"/>
            <w:textDirection w:val="btLr"/>
          </w:tcPr>
          <w:p w:rsidR="006F1F38" w:rsidRPr="006F1F38" w:rsidRDefault="006F1F38" w:rsidP="006F1F38">
            <w:pPr>
              <w:suppressAutoHyphens/>
              <w:spacing w:after="0" w:line="240" w:lineRule="auto"/>
              <w:jc w:val="center"/>
              <w:rPr>
                <w:rFonts w:eastAsia="Times New Roman" w:cs="Times New Roman"/>
                <w:i/>
                <w:sz w:val="20"/>
                <w:szCs w:val="20"/>
                <w:lang w:eastAsia="ar-SA"/>
              </w:rPr>
            </w:pPr>
            <w:r w:rsidRPr="006F1F38">
              <w:rPr>
                <w:rFonts w:eastAsia="Times New Roman" w:cs="Times New Roman"/>
                <w:i/>
                <w:sz w:val="20"/>
                <w:szCs w:val="20"/>
                <w:lang w:eastAsia="ar-SA"/>
              </w:rPr>
              <w:t>Итого</w:t>
            </w:r>
          </w:p>
        </w:tc>
        <w:tc>
          <w:tcPr>
            <w:tcW w:w="11907" w:type="dxa"/>
            <w:gridSpan w:val="2"/>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10 НОД по 8 мин -1ч.33мин</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Максимально допустимый объем недельной образовательной нагрузки -1ч.33мин</w:t>
            </w:r>
          </w:p>
        </w:tc>
      </w:tr>
    </w:tbl>
    <w:p w:rsidR="00265082" w:rsidRDefault="00265082" w:rsidP="00265082">
      <w:pPr>
        <w:suppressAutoHyphens/>
        <w:spacing w:after="0" w:line="240" w:lineRule="auto"/>
        <w:jc w:val="center"/>
        <w:rPr>
          <w:rFonts w:eastAsia="Times New Roman" w:cs="Times New Roman"/>
          <w:b/>
          <w:szCs w:val="28"/>
          <w:lang w:eastAsia="ar-SA"/>
        </w:rPr>
      </w:pP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Непосредственная образовательная деятельность</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и специально организованные образовательные ситуации</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в младшей группе на 2018-2019 учебный год</w:t>
      </w:r>
    </w:p>
    <w:p w:rsidR="006F1F38" w:rsidRPr="006F1F38" w:rsidRDefault="006F1F38" w:rsidP="006F1F38">
      <w:pPr>
        <w:suppressAutoHyphens/>
        <w:spacing w:after="0" w:line="240" w:lineRule="auto"/>
        <w:jc w:val="center"/>
        <w:rPr>
          <w:rFonts w:eastAsia="Times New Roman" w:cs="Times New Roman"/>
          <w:b/>
          <w:szCs w:val="28"/>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7371"/>
        <w:gridCol w:w="4536"/>
      </w:tblGrid>
      <w:tr w:rsidR="006F1F38" w:rsidRPr="006F1F38" w:rsidTr="006F1F38">
        <w:trPr>
          <w:trHeight w:val="369"/>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День недели</w:t>
            </w:r>
          </w:p>
        </w:tc>
        <w:tc>
          <w:tcPr>
            <w:tcW w:w="7371"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НОД и СООС</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ВРЕМЯ ПРОВЕДЕНИЯ</w:t>
            </w:r>
          </w:p>
        </w:tc>
      </w:tr>
      <w:tr w:rsidR="006F1F38" w:rsidRPr="006F1F38" w:rsidTr="006F1F38">
        <w:trPr>
          <w:trHeight w:val="703"/>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Понедельник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1. О.О. «Физическое развитие»: Физическая культура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«Речевое развитие». Приобщение к художественной литературе, развитие речи.</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09.10-09.25</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09.35-09.50</w:t>
            </w:r>
          </w:p>
        </w:tc>
      </w:tr>
      <w:tr w:rsidR="006F1F38" w:rsidRPr="006F1F38" w:rsidTr="006F1F38">
        <w:trPr>
          <w:trHeight w:val="703"/>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Вторник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Музыкальная деятельность.</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«Познавательное развитие». Ознакомление с предметным окружением и социальным миром (1 и 3 неделя)/ Ознакомление с миром природы» (2 и 4 неделя)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 xml:space="preserve">09.10 -09.25 </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09.25-09.40</w:t>
            </w:r>
          </w:p>
        </w:tc>
      </w:tr>
      <w:tr w:rsidR="006F1F38" w:rsidRPr="006F1F38" w:rsidTr="006F1F38">
        <w:trPr>
          <w:trHeight w:val="972"/>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lastRenderedPageBreak/>
              <w:t>Среда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«Познавательное развитие». Формирование элементарных математических представлений</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«Социально-коммуникативное развитие» (2 и 4 неделя)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3. О.О. «Физическое развитие». Физическая культура (улица) *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 xml:space="preserve">09.00 -09.15 </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09.25-09.40</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10.10-10.25</w:t>
            </w:r>
          </w:p>
        </w:tc>
      </w:tr>
      <w:tr w:rsidR="006F1F38" w:rsidRPr="006F1F38" w:rsidTr="006F1F38">
        <w:trPr>
          <w:trHeight w:val="712"/>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Четверг</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Музыкальная деятельность.</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«Художественно-эстетическое развитие». Изобразительная деятельность: рисование.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09.10-09.25</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09.25-09.40</w:t>
            </w:r>
          </w:p>
          <w:p w:rsidR="006F1F38" w:rsidRPr="006F1F38" w:rsidRDefault="006F1F38" w:rsidP="006F1F38">
            <w:pPr>
              <w:suppressAutoHyphens/>
              <w:spacing w:after="0" w:line="240" w:lineRule="auto"/>
              <w:jc w:val="center"/>
              <w:rPr>
                <w:rFonts w:eastAsia="Times New Roman" w:cs="Times New Roman"/>
                <w:sz w:val="20"/>
                <w:szCs w:val="20"/>
                <w:lang w:eastAsia="ar-SA"/>
              </w:rPr>
            </w:pPr>
          </w:p>
        </w:tc>
      </w:tr>
      <w:tr w:rsidR="006F1F38" w:rsidRPr="006F1F38" w:rsidTr="006F1F38">
        <w:trPr>
          <w:trHeight w:val="700"/>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Пятница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«Физическое развитие»: Физическая культура</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 2. О.О. «Художественно-эстетическое развитие». Художественное творчество: лепка/аппликация           </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09.10-09.25</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09.25-09.40</w:t>
            </w:r>
          </w:p>
          <w:p w:rsidR="006F1F38" w:rsidRPr="006F1F38" w:rsidRDefault="006F1F38" w:rsidP="006F1F38">
            <w:pPr>
              <w:suppressAutoHyphens/>
              <w:spacing w:after="0" w:line="240" w:lineRule="auto"/>
              <w:jc w:val="center"/>
              <w:rPr>
                <w:rFonts w:eastAsia="Times New Roman" w:cs="Times New Roman"/>
                <w:sz w:val="20"/>
                <w:szCs w:val="20"/>
                <w:lang w:eastAsia="ar-SA"/>
              </w:rPr>
            </w:pPr>
          </w:p>
        </w:tc>
      </w:tr>
      <w:tr w:rsidR="006F1F38" w:rsidRPr="006F1F38" w:rsidTr="006F1F38">
        <w:trPr>
          <w:trHeight w:val="976"/>
        </w:trPr>
        <w:tc>
          <w:tcPr>
            <w:tcW w:w="1842" w:type="dxa"/>
            <w:textDirection w:val="btLr"/>
          </w:tcPr>
          <w:p w:rsidR="006F1F38" w:rsidRPr="006F1F38" w:rsidRDefault="006F1F38" w:rsidP="006F1F38">
            <w:pPr>
              <w:suppressAutoHyphens/>
              <w:spacing w:after="0" w:line="240" w:lineRule="auto"/>
              <w:jc w:val="center"/>
              <w:rPr>
                <w:rFonts w:eastAsia="Times New Roman" w:cs="Times New Roman"/>
                <w:i/>
                <w:sz w:val="20"/>
                <w:szCs w:val="20"/>
                <w:lang w:eastAsia="ar-SA"/>
              </w:rPr>
            </w:pPr>
            <w:r w:rsidRPr="006F1F38">
              <w:rPr>
                <w:rFonts w:eastAsia="Times New Roman" w:cs="Times New Roman"/>
                <w:i/>
                <w:sz w:val="20"/>
                <w:szCs w:val="20"/>
                <w:lang w:eastAsia="ar-SA"/>
              </w:rPr>
              <w:t>Итого</w:t>
            </w:r>
          </w:p>
        </w:tc>
        <w:tc>
          <w:tcPr>
            <w:tcW w:w="11907" w:type="dxa"/>
            <w:gridSpan w:val="2"/>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9/10 НОД по 15 минут - 2ч. 15 мин. /2ч. 30 мин.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Максимально допустимый объем недельной образовательной нагрузки- 2ч.45 мин</w:t>
            </w:r>
          </w:p>
          <w:p w:rsidR="006F1F38" w:rsidRPr="006F1F38" w:rsidRDefault="006F1F38" w:rsidP="006F1F38">
            <w:pPr>
              <w:suppressAutoHyphens/>
              <w:spacing w:after="0" w:line="240" w:lineRule="auto"/>
              <w:rPr>
                <w:rFonts w:eastAsia="Times New Roman" w:cs="Times New Roman"/>
                <w:i/>
                <w:sz w:val="20"/>
                <w:szCs w:val="20"/>
                <w:lang w:eastAsia="ar-SA"/>
              </w:rPr>
            </w:pPr>
            <w:r w:rsidRPr="006F1F38">
              <w:rPr>
                <w:rFonts w:eastAsia="Times New Roman" w:cs="Times New Roman"/>
                <w:i/>
                <w:sz w:val="20"/>
                <w:szCs w:val="20"/>
                <w:lang w:eastAsia="ar-SA"/>
              </w:rPr>
              <w:t>(15 минут – резерв)</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О.О. «Физическое развитие». Физическая культура (улица)*- выносится  из НОД в совместную деятельность взрослого с детьми</w:t>
            </w:r>
          </w:p>
        </w:tc>
      </w:tr>
    </w:tbl>
    <w:p w:rsidR="00265082" w:rsidRDefault="00265082" w:rsidP="00265082">
      <w:pPr>
        <w:suppressAutoHyphens/>
        <w:spacing w:after="0" w:line="240" w:lineRule="auto"/>
        <w:jc w:val="center"/>
        <w:rPr>
          <w:rFonts w:eastAsia="Times New Roman" w:cs="Times New Roman"/>
          <w:b/>
          <w:szCs w:val="28"/>
          <w:lang w:eastAsia="ar-SA"/>
        </w:rPr>
      </w:pP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Непосредственная образовательная деятельность</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и специально организованные образовательные ситуации</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средней группе на 2018-2019 учебный год</w:t>
      </w:r>
    </w:p>
    <w:p w:rsidR="006F1F38" w:rsidRPr="006F1F38" w:rsidRDefault="006F1F38" w:rsidP="006F1F38">
      <w:pPr>
        <w:suppressAutoHyphens/>
        <w:spacing w:after="0" w:line="240" w:lineRule="auto"/>
        <w:jc w:val="center"/>
        <w:rPr>
          <w:rFonts w:eastAsia="Times New Roman" w:cs="Times New Roman"/>
          <w:b/>
          <w:szCs w:val="28"/>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7371"/>
        <w:gridCol w:w="4536"/>
      </w:tblGrid>
      <w:tr w:rsidR="006F1F38" w:rsidRPr="006F1F38" w:rsidTr="006F1F38">
        <w:trPr>
          <w:trHeight w:val="363"/>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День недели</w:t>
            </w:r>
          </w:p>
        </w:tc>
        <w:tc>
          <w:tcPr>
            <w:tcW w:w="7371"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НОД и СООС</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ВРЕМЯ ПРОВЕДЕНИЯ</w:t>
            </w:r>
          </w:p>
        </w:tc>
      </w:tr>
      <w:tr w:rsidR="006F1F38" w:rsidRPr="006F1F38" w:rsidTr="006F1F38">
        <w:trPr>
          <w:trHeight w:val="697"/>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Пнедельник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1. О.О. «Познавательное развитие». Ознакомление с предметным окружением и социальным миром (1 и 3 неделя)/ Ознакомление с миром природы» (2 и 4 неделя)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«Физическое развитие». Физическая культура</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09.00 -09.20</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09.35-09.55</w:t>
            </w:r>
          </w:p>
        </w:tc>
      </w:tr>
      <w:tr w:rsidR="006F1F38" w:rsidRPr="006F1F38" w:rsidTr="006F1F38">
        <w:trPr>
          <w:trHeight w:val="694"/>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Вторник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1.О.О. «Познавательное развитие» Формирование элементарных математических представлений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«Художественно-эстетическое развитие». Музыкальная деятельность.</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09.00 -09.20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09.35-09.55</w:t>
            </w:r>
          </w:p>
        </w:tc>
      </w:tr>
      <w:tr w:rsidR="006F1F38" w:rsidRPr="006F1F38" w:rsidTr="006F1F38">
        <w:trPr>
          <w:trHeight w:val="990"/>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Среда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Изобразительная деятельность: рисование.</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«Социально-коммуникативное развитие» (2 и 4 неделя)  </w:t>
            </w:r>
          </w:p>
          <w:p w:rsidR="006F1F38" w:rsidRPr="006F1F38" w:rsidRDefault="006F1F38" w:rsidP="006F1F38">
            <w:pPr>
              <w:suppressAutoHyphens/>
              <w:spacing w:after="0" w:line="240" w:lineRule="auto"/>
              <w:rPr>
                <w:rFonts w:eastAsia="Times New Roman" w:cs="Times New Roman"/>
                <w:sz w:val="20"/>
                <w:szCs w:val="20"/>
                <w:lang w:eastAsia="ar-SA"/>
              </w:rPr>
            </w:pPr>
            <w:r>
              <w:rPr>
                <w:rFonts w:eastAsia="Times New Roman" w:cs="Times New Roman"/>
                <w:sz w:val="20"/>
                <w:szCs w:val="20"/>
                <w:lang w:eastAsia="ar-SA"/>
              </w:rPr>
              <w:t xml:space="preserve">3. </w:t>
            </w:r>
            <w:r w:rsidRPr="006F1F38">
              <w:rPr>
                <w:rFonts w:eastAsia="Times New Roman" w:cs="Times New Roman"/>
                <w:sz w:val="20"/>
                <w:szCs w:val="20"/>
                <w:lang w:eastAsia="ar-SA"/>
              </w:rPr>
              <w:t>*О.О. «Физическое развитие»: Физическая культура (улица)</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09.00 -09.20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09.30-09.50</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10.30-10.50</w:t>
            </w:r>
          </w:p>
        </w:tc>
      </w:tr>
      <w:tr w:rsidR="006F1F38" w:rsidRPr="006F1F38" w:rsidTr="006F1F38">
        <w:trPr>
          <w:trHeight w:val="703"/>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Четверг</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1.О.О. «Речевое развитие». Приобщение к художественной литературе, развитие речи.</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«Художественно-эстетическое развитие». Музыкальная деятельность.</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 xml:space="preserve">09.00 -09.20 </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09.35-09.55</w:t>
            </w:r>
          </w:p>
        </w:tc>
      </w:tr>
      <w:tr w:rsidR="006F1F38" w:rsidRPr="006F1F38" w:rsidTr="006F1F38">
        <w:trPr>
          <w:trHeight w:val="758"/>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Пятница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1. О.О. «Художественно-эстетическое развитие». Художественное творчество: лепка/аппликация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«Физическое развитие»: Физическая культура</w:t>
            </w:r>
          </w:p>
        </w:tc>
        <w:tc>
          <w:tcPr>
            <w:tcW w:w="4536"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09.00 -09.20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09.35-09.55</w:t>
            </w:r>
          </w:p>
        </w:tc>
      </w:tr>
      <w:tr w:rsidR="006F1F38" w:rsidRPr="006F1F38" w:rsidTr="006F1F38">
        <w:trPr>
          <w:trHeight w:val="996"/>
        </w:trPr>
        <w:tc>
          <w:tcPr>
            <w:tcW w:w="1842" w:type="dxa"/>
            <w:textDirection w:val="btLr"/>
          </w:tcPr>
          <w:p w:rsidR="006F1F38" w:rsidRPr="006F1F38" w:rsidRDefault="006F1F38" w:rsidP="006F1F38">
            <w:pPr>
              <w:suppressAutoHyphens/>
              <w:spacing w:after="0" w:line="240" w:lineRule="auto"/>
              <w:jc w:val="center"/>
              <w:rPr>
                <w:rFonts w:eastAsia="Times New Roman" w:cs="Times New Roman"/>
                <w:i/>
                <w:sz w:val="20"/>
                <w:szCs w:val="20"/>
                <w:lang w:eastAsia="ar-SA"/>
              </w:rPr>
            </w:pPr>
            <w:r w:rsidRPr="006F1F38">
              <w:rPr>
                <w:rFonts w:eastAsia="Times New Roman" w:cs="Times New Roman"/>
                <w:i/>
                <w:sz w:val="20"/>
                <w:szCs w:val="20"/>
                <w:lang w:eastAsia="ar-SA"/>
              </w:rPr>
              <w:lastRenderedPageBreak/>
              <w:t>Итого</w:t>
            </w:r>
          </w:p>
        </w:tc>
        <w:tc>
          <w:tcPr>
            <w:tcW w:w="11907" w:type="dxa"/>
            <w:gridSpan w:val="2"/>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9/10 НОД по 20 минут – 3ч./3ч.20 мин.</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Максимально допустимый объем недельной образовательной нагрузки- 3ч. 40 мин.</w:t>
            </w:r>
          </w:p>
          <w:p w:rsidR="006F1F38" w:rsidRPr="006F1F38" w:rsidRDefault="006F1F38" w:rsidP="006F1F38">
            <w:pPr>
              <w:suppressAutoHyphens/>
              <w:spacing w:after="0" w:line="240" w:lineRule="auto"/>
              <w:rPr>
                <w:rFonts w:eastAsia="Times New Roman" w:cs="Times New Roman"/>
                <w:i/>
                <w:sz w:val="20"/>
                <w:szCs w:val="20"/>
                <w:lang w:eastAsia="ar-SA"/>
              </w:rPr>
            </w:pPr>
            <w:r w:rsidRPr="006F1F38">
              <w:rPr>
                <w:rFonts w:eastAsia="Times New Roman" w:cs="Times New Roman"/>
                <w:i/>
                <w:sz w:val="20"/>
                <w:szCs w:val="20"/>
                <w:lang w:eastAsia="ar-SA"/>
              </w:rPr>
              <w:t>(20 минут – резерв)</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О.О. «Физическое развитие». Физическая культура (улица)*- выносится  из НОД в совместную деятельность взрослого с детьми</w:t>
            </w:r>
          </w:p>
        </w:tc>
      </w:tr>
    </w:tbl>
    <w:p w:rsidR="00265082" w:rsidRDefault="00265082" w:rsidP="00265082">
      <w:pPr>
        <w:suppressAutoHyphens/>
        <w:spacing w:after="0" w:line="240" w:lineRule="auto"/>
        <w:jc w:val="center"/>
        <w:rPr>
          <w:rFonts w:eastAsia="Times New Roman" w:cs="Times New Roman"/>
          <w:b/>
          <w:szCs w:val="28"/>
          <w:lang w:eastAsia="ar-SA"/>
        </w:rPr>
      </w:pP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Непосредственная образовательная деятельность</w:t>
      </w:r>
    </w:p>
    <w:p w:rsidR="006F1F38" w:rsidRPr="000A130F"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и специально организованные образовательные ситуации</w:t>
      </w:r>
    </w:p>
    <w:p w:rsidR="006F1F38" w:rsidRDefault="006F1F38" w:rsidP="006F1F38">
      <w:pPr>
        <w:suppressAutoHyphens/>
        <w:spacing w:after="0" w:line="240" w:lineRule="auto"/>
        <w:jc w:val="center"/>
        <w:rPr>
          <w:rFonts w:eastAsia="Times New Roman" w:cs="Times New Roman"/>
          <w:szCs w:val="28"/>
          <w:lang w:eastAsia="ar-SA"/>
        </w:rPr>
      </w:pPr>
      <w:r w:rsidRPr="000A130F">
        <w:rPr>
          <w:rFonts w:eastAsia="Times New Roman" w:cs="Times New Roman"/>
          <w:szCs w:val="28"/>
          <w:lang w:eastAsia="ar-SA"/>
        </w:rPr>
        <w:t>в старшей группе на 2018-2019 учебный год</w:t>
      </w:r>
    </w:p>
    <w:p w:rsidR="000A130F" w:rsidRPr="000A130F" w:rsidRDefault="000A130F" w:rsidP="006F1F38">
      <w:pPr>
        <w:suppressAutoHyphens/>
        <w:spacing w:after="0" w:line="240" w:lineRule="auto"/>
        <w:jc w:val="center"/>
        <w:rPr>
          <w:rFonts w:eastAsia="Times New Roman" w:cs="Times New Roman"/>
          <w:szCs w:val="28"/>
          <w:lang w:eastAsia="ar-S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7371"/>
        <w:gridCol w:w="4678"/>
      </w:tblGrid>
      <w:tr w:rsidR="006F1F38" w:rsidRPr="006F1F38" w:rsidTr="006F1F38">
        <w:trPr>
          <w:trHeight w:val="377"/>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День недели</w:t>
            </w:r>
          </w:p>
        </w:tc>
        <w:tc>
          <w:tcPr>
            <w:tcW w:w="7371"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НОД</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ВРЕМЯ ПРОВЕДЕНИЯ</w:t>
            </w:r>
          </w:p>
        </w:tc>
      </w:tr>
      <w:tr w:rsidR="006F1F38" w:rsidRPr="006F1F38" w:rsidTr="006F1F38">
        <w:trPr>
          <w:trHeight w:val="850"/>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Понедельник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«Речевое развитие». Приобщение к художественной литературе.</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«Художественно-эстетическое развитие». Изобразительная деятельность: лепка/аппликация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3. О.О. «Физическое развитие». Физическая культура</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 xml:space="preserve">09.00 - 09.25 </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09.35 - 10.00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10.20  - 10.45</w:t>
            </w:r>
          </w:p>
        </w:tc>
      </w:tr>
      <w:tr w:rsidR="006F1F38" w:rsidRPr="006F1F38" w:rsidTr="006F1F38">
        <w:trPr>
          <w:trHeight w:val="681"/>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Вторник</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«Познавательное развитие». Формирование элементарных математических представлений</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«Художественно-эстетическое развитие». Музыкальная деятельность.</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 xml:space="preserve">09.00 - 09.25 </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10.15 - 10.40</w:t>
            </w:r>
          </w:p>
        </w:tc>
      </w:tr>
      <w:tr w:rsidR="006F1F38" w:rsidRPr="006F1F38" w:rsidTr="006F1F38">
        <w:trPr>
          <w:trHeight w:val="982"/>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Среда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«Речевое развитие». Развитие речи.</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«Познавательное развитие». Ознакомление с миром природы(1и 3 неделя)/ Развитие познавательно-исследовательской деятельности (2 и 4 неделя)</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О.О. «Физическое развитие». Физическая культура (улица)*</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09.00 - 09.25</w:t>
            </w: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09.35 - 10.00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11.00 - 11.25</w:t>
            </w:r>
          </w:p>
        </w:tc>
      </w:tr>
      <w:tr w:rsidR="006F1F38" w:rsidRPr="006F1F38" w:rsidTr="006F1F38">
        <w:trPr>
          <w:trHeight w:val="1164"/>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Четверг</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«Познавательное развитие». Ознакомление с предметным окружением и социальным миром(1и 3 неделя)/ О.О. «Социально-коммуникативное развитие» (2 и 4 неделя)</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2. О.О. «Художественно-эстетическое развитие». Художественное творчество: рисование </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3. О.О. «Художественно-эстетическое развитие». Музыкальная деятельность.</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09.00 - 09.25</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09.35 -10.00</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10.15 - 10.40</w:t>
            </w:r>
          </w:p>
        </w:tc>
      </w:tr>
      <w:tr w:rsidR="006F1F38" w:rsidRPr="006F1F38" w:rsidTr="006F1F38">
        <w:trPr>
          <w:trHeight w:val="70"/>
        </w:trPr>
        <w:tc>
          <w:tcPr>
            <w:tcW w:w="1842" w:type="dxa"/>
            <w:textDirection w:val="btLr"/>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Пятница</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 О.О. «Художественно-эстетическое развитие». Конструктивно-модельная  деятельность.</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2. О.О. «Физическое развитие»: Физическая культура</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09.00 - 09.25</w:t>
            </w:r>
          </w:p>
          <w:p w:rsidR="006F1F38" w:rsidRPr="006F1F38" w:rsidRDefault="006F1F38" w:rsidP="006F1F38">
            <w:pPr>
              <w:suppressAutoHyphens/>
              <w:spacing w:after="0" w:line="240" w:lineRule="auto"/>
              <w:jc w:val="center"/>
              <w:rPr>
                <w:rFonts w:eastAsia="Times New Roman" w:cs="Times New Roman"/>
                <w:sz w:val="20"/>
                <w:szCs w:val="20"/>
                <w:lang w:eastAsia="ar-SA"/>
              </w:rPr>
            </w:pPr>
          </w:p>
          <w:p w:rsidR="006F1F38" w:rsidRPr="006F1F38" w:rsidRDefault="006F1F38" w:rsidP="006F1F38">
            <w:pPr>
              <w:suppressAutoHyphens/>
              <w:spacing w:after="0" w:line="240" w:lineRule="auto"/>
              <w:jc w:val="center"/>
              <w:rPr>
                <w:rFonts w:eastAsia="Times New Roman" w:cs="Times New Roman"/>
                <w:sz w:val="20"/>
                <w:szCs w:val="20"/>
                <w:lang w:eastAsia="ar-SA"/>
              </w:rPr>
            </w:pPr>
            <w:r w:rsidRPr="006F1F38">
              <w:rPr>
                <w:rFonts w:eastAsia="Times New Roman" w:cs="Times New Roman"/>
                <w:sz w:val="20"/>
                <w:szCs w:val="20"/>
                <w:lang w:eastAsia="ar-SA"/>
              </w:rPr>
              <w:t>10.20-10.45</w:t>
            </w:r>
          </w:p>
        </w:tc>
      </w:tr>
      <w:tr w:rsidR="006F1F38" w:rsidRPr="006F1F38" w:rsidTr="006F1F38">
        <w:trPr>
          <w:trHeight w:val="1128"/>
        </w:trPr>
        <w:tc>
          <w:tcPr>
            <w:tcW w:w="1842" w:type="dxa"/>
            <w:textDirection w:val="btLr"/>
          </w:tcPr>
          <w:p w:rsidR="006F1F38" w:rsidRPr="006F1F38" w:rsidRDefault="006F1F38" w:rsidP="006F1F38">
            <w:pPr>
              <w:suppressAutoHyphens/>
              <w:spacing w:after="0" w:line="240" w:lineRule="auto"/>
              <w:jc w:val="center"/>
              <w:rPr>
                <w:rFonts w:eastAsia="Times New Roman" w:cs="Times New Roman"/>
                <w:i/>
                <w:sz w:val="20"/>
                <w:szCs w:val="20"/>
                <w:lang w:eastAsia="ar-SA"/>
              </w:rPr>
            </w:pPr>
            <w:r w:rsidRPr="006F1F38">
              <w:rPr>
                <w:rFonts w:eastAsia="Times New Roman" w:cs="Times New Roman"/>
                <w:i/>
                <w:sz w:val="20"/>
                <w:szCs w:val="20"/>
                <w:lang w:eastAsia="ar-SA"/>
              </w:rPr>
              <w:t>Итого</w:t>
            </w:r>
          </w:p>
        </w:tc>
        <w:tc>
          <w:tcPr>
            <w:tcW w:w="7371" w:type="dxa"/>
          </w:tcPr>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12 НОД по 25 минут - 5ч.</w:t>
            </w:r>
          </w:p>
          <w:p w:rsidR="006F1F38" w:rsidRPr="006F1F38" w:rsidRDefault="006F1F38" w:rsidP="006F1F38">
            <w:pPr>
              <w:suppressAutoHyphens/>
              <w:spacing w:after="0" w:line="240" w:lineRule="auto"/>
              <w:rPr>
                <w:rFonts w:eastAsia="Times New Roman" w:cs="Times New Roman"/>
                <w:sz w:val="20"/>
                <w:szCs w:val="20"/>
                <w:lang w:eastAsia="ar-SA"/>
              </w:rPr>
            </w:pPr>
            <w:r w:rsidRPr="006F1F38">
              <w:rPr>
                <w:rFonts w:eastAsia="Times New Roman" w:cs="Times New Roman"/>
                <w:sz w:val="20"/>
                <w:szCs w:val="20"/>
                <w:lang w:eastAsia="ar-SA"/>
              </w:rPr>
              <w:t xml:space="preserve">Максимально допустимый объем недельной образовательной нагрузки- 5ч 50 м </w:t>
            </w:r>
          </w:p>
          <w:p w:rsidR="006F1F38" w:rsidRPr="006F1F38" w:rsidRDefault="006F1F38" w:rsidP="006F1F38">
            <w:pPr>
              <w:suppressAutoHyphens/>
              <w:spacing w:after="0" w:line="240" w:lineRule="auto"/>
              <w:rPr>
                <w:rFonts w:eastAsia="Times New Roman" w:cs="Times New Roman"/>
                <w:i/>
                <w:sz w:val="20"/>
                <w:szCs w:val="20"/>
                <w:lang w:eastAsia="ar-SA"/>
              </w:rPr>
            </w:pPr>
            <w:r w:rsidRPr="006F1F38">
              <w:rPr>
                <w:rFonts w:eastAsia="Times New Roman" w:cs="Times New Roman"/>
                <w:i/>
                <w:sz w:val="20"/>
                <w:szCs w:val="20"/>
                <w:lang w:eastAsia="ar-SA"/>
              </w:rPr>
              <w:t>(50 минут – резерв)</w:t>
            </w:r>
          </w:p>
          <w:p w:rsidR="006F1F38" w:rsidRPr="006F1F38" w:rsidRDefault="006F1F38" w:rsidP="006F1F38">
            <w:pPr>
              <w:suppressAutoHyphens/>
              <w:spacing w:after="0" w:line="240" w:lineRule="auto"/>
              <w:rPr>
                <w:rFonts w:eastAsia="Times New Roman" w:cs="Times New Roman"/>
                <w:i/>
                <w:sz w:val="20"/>
                <w:szCs w:val="20"/>
                <w:lang w:eastAsia="ar-SA"/>
              </w:rPr>
            </w:pPr>
            <w:r w:rsidRPr="006F1F38">
              <w:rPr>
                <w:rFonts w:eastAsia="Times New Roman" w:cs="Times New Roman"/>
                <w:sz w:val="20"/>
                <w:szCs w:val="20"/>
                <w:lang w:eastAsia="ar-SA"/>
              </w:rPr>
              <w:t>О.О. «Физическое развитие». Физическая культура (улица)*- выносится  из НОД в совместную деятельность взрослого с детьми</w:t>
            </w:r>
          </w:p>
        </w:tc>
        <w:tc>
          <w:tcPr>
            <w:tcW w:w="4678" w:type="dxa"/>
          </w:tcPr>
          <w:p w:rsidR="006F1F38" w:rsidRPr="006F1F38" w:rsidRDefault="006F1F38" w:rsidP="006F1F38">
            <w:pPr>
              <w:suppressAutoHyphens/>
              <w:spacing w:after="0" w:line="240" w:lineRule="auto"/>
              <w:jc w:val="center"/>
              <w:rPr>
                <w:rFonts w:eastAsia="Times New Roman" w:cs="Times New Roman"/>
                <w:sz w:val="20"/>
                <w:szCs w:val="20"/>
                <w:lang w:eastAsia="ar-SA"/>
              </w:rPr>
            </w:pPr>
          </w:p>
        </w:tc>
      </w:tr>
    </w:tbl>
    <w:p w:rsidR="006F1F38" w:rsidRPr="006F1F38" w:rsidRDefault="006F1F38" w:rsidP="006F1F38">
      <w:pPr>
        <w:suppressAutoHyphens/>
        <w:spacing w:after="0" w:line="240" w:lineRule="auto"/>
        <w:jc w:val="center"/>
        <w:rPr>
          <w:rFonts w:eastAsia="Times New Roman" w:cs="Times New Roman"/>
          <w:b/>
          <w:szCs w:val="28"/>
          <w:lang w:eastAsia="ar-SA"/>
        </w:rPr>
      </w:pPr>
    </w:p>
    <w:p w:rsidR="00265082" w:rsidRDefault="00265082" w:rsidP="00265082">
      <w:pPr>
        <w:suppressAutoHyphens/>
        <w:spacing w:after="0" w:line="240" w:lineRule="auto"/>
        <w:jc w:val="center"/>
        <w:rPr>
          <w:rFonts w:eastAsia="Times New Roman" w:cs="Times New Roman"/>
          <w:b/>
          <w:szCs w:val="28"/>
          <w:lang w:eastAsia="ar-SA"/>
        </w:rPr>
      </w:pPr>
    </w:p>
    <w:p w:rsidR="00265082" w:rsidRDefault="00265082" w:rsidP="00265082">
      <w:pPr>
        <w:suppressAutoHyphens/>
        <w:spacing w:after="0" w:line="240" w:lineRule="auto"/>
        <w:jc w:val="center"/>
        <w:rPr>
          <w:rFonts w:eastAsia="Times New Roman" w:cs="Times New Roman"/>
          <w:b/>
          <w:szCs w:val="28"/>
          <w:lang w:eastAsia="ar-SA"/>
        </w:rPr>
      </w:pPr>
    </w:p>
    <w:p w:rsidR="00265082" w:rsidRDefault="00265082" w:rsidP="006F1F38">
      <w:pPr>
        <w:suppressAutoHyphens/>
        <w:spacing w:after="0" w:line="240" w:lineRule="auto"/>
        <w:rPr>
          <w:rFonts w:eastAsia="Times New Roman" w:cs="Times New Roman"/>
          <w:b/>
          <w:szCs w:val="28"/>
          <w:lang w:eastAsia="ar-SA"/>
        </w:rPr>
      </w:pPr>
    </w:p>
    <w:p w:rsidR="00265082" w:rsidRDefault="00265082" w:rsidP="00265082">
      <w:pPr>
        <w:suppressAutoHyphens/>
        <w:spacing w:after="0" w:line="240" w:lineRule="auto"/>
        <w:jc w:val="center"/>
        <w:rPr>
          <w:rFonts w:eastAsia="Times New Roman" w:cs="Times New Roman"/>
          <w:b/>
          <w:szCs w:val="28"/>
          <w:lang w:eastAsia="ar-SA"/>
        </w:rPr>
      </w:pPr>
      <w:r w:rsidRPr="00902B57">
        <w:rPr>
          <w:rFonts w:eastAsia="Times New Roman" w:cs="Times New Roman"/>
          <w:b/>
          <w:szCs w:val="28"/>
          <w:lang w:eastAsia="ar-SA"/>
        </w:rPr>
        <w:t>Организация режима пребывания детей в ДОУ на 2018-2019 уч. год.</w:t>
      </w:r>
      <w:r>
        <w:rPr>
          <w:rFonts w:eastAsia="Times New Roman" w:cs="Times New Roman"/>
          <w:b/>
          <w:szCs w:val="28"/>
          <w:lang w:eastAsia="ar-SA"/>
        </w:rPr>
        <w:t xml:space="preserve"> </w:t>
      </w:r>
    </w:p>
    <w:p w:rsidR="00265082" w:rsidRPr="00902B57" w:rsidRDefault="00265082" w:rsidP="00265082">
      <w:pPr>
        <w:suppressAutoHyphens/>
        <w:spacing w:after="0" w:line="240" w:lineRule="auto"/>
        <w:jc w:val="center"/>
        <w:rPr>
          <w:rFonts w:eastAsia="Times New Roman" w:cs="Times New Roman"/>
          <w:b/>
          <w:szCs w:val="28"/>
          <w:lang w:eastAsia="ar-SA"/>
        </w:rPr>
      </w:pPr>
      <w:r>
        <w:rPr>
          <w:rFonts w:eastAsia="Times New Roman" w:cs="Times New Roman"/>
          <w:b/>
          <w:szCs w:val="28"/>
          <w:lang w:eastAsia="ar-SA"/>
        </w:rPr>
        <w:t>(холодный период)</w:t>
      </w:r>
    </w:p>
    <w:p w:rsidR="00265082" w:rsidRPr="00886D55" w:rsidRDefault="00265082" w:rsidP="00265082">
      <w:pPr>
        <w:spacing w:after="160" w:line="240" w:lineRule="auto"/>
        <w:ind w:left="360"/>
        <w:contextualSpacing/>
        <w:jc w:val="both"/>
        <w:rPr>
          <w:rFonts w:eastAsia="Calibri" w:cs="Times New Roman"/>
          <w:szCs w:val="28"/>
          <w:lang w:bidi="en-US"/>
        </w:rPr>
      </w:pPr>
    </w:p>
    <w:tbl>
      <w:tblPr>
        <w:tblpPr w:leftFromText="180" w:rightFromText="180" w:vertAnchor="text" w:horzAnchor="margin" w:tblpX="466" w:tblpY="12"/>
        <w:tblW w:w="14283" w:type="dxa"/>
        <w:tblLayout w:type="fixed"/>
        <w:tblLook w:val="0000" w:firstRow="0" w:lastRow="0" w:firstColumn="0" w:lastColumn="0" w:noHBand="0" w:noVBand="0"/>
      </w:tblPr>
      <w:tblGrid>
        <w:gridCol w:w="1242"/>
        <w:gridCol w:w="1276"/>
        <w:gridCol w:w="1418"/>
        <w:gridCol w:w="1417"/>
        <w:gridCol w:w="8930"/>
      </w:tblGrid>
      <w:tr w:rsidR="00265082" w:rsidRPr="00902B57" w:rsidTr="00265082">
        <w:trPr>
          <w:trHeight w:val="81"/>
        </w:trPr>
        <w:tc>
          <w:tcPr>
            <w:tcW w:w="5353" w:type="dxa"/>
            <w:gridSpan w:val="4"/>
            <w:tcBorders>
              <w:top w:val="single" w:sz="4" w:space="0" w:color="000000"/>
              <w:left w:val="single" w:sz="4" w:space="0" w:color="000000"/>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Группы Доу/ Время</w:t>
            </w:r>
          </w:p>
        </w:tc>
        <w:tc>
          <w:tcPr>
            <w:tcW w:w="8930" w:type="dxa"/>
            <w:vMerge w:val="restart"/>
            <w:tcBorders>
              <w:top w:val="single" w:sz="4" w:space="0" w:color="000000"/>
              <w:left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p>
          <w:p w:rsidR="00265082" w:rsidRPr="00902B57" w:rsidRDefault="00265082" w:rsidP="00265082">
            <w:pPr>
              <w:spacing w:after="0" w:line="240" w:lineRule="auto"/>
              <w:jc w:val="both"/>
              <w:rPr>
                <w:rFonts w:cs="Times New Roman"/>
                <w:b/>
                <w:sz w:val="20"/>
                <w:szCs w:val="20"/>
              </w:rPr>
            </w:pP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Режимные моменты</w:t>
            </w:r>
          </w:p>
        </w:tc>
      </w:tr>
      <w:tr w:rsidR="00265082" w:rsidRPr="00902B57" w:rsidTr="00265082">
        <w:trPr>
          <w:trHeight w:val="1137"/>
        </w:trPr>
        <w:tc>
          <w:tcPr>
            <w:tcW w:w="1242" w:type="dxa"/>
            <w:tcBorders>
              <w:top w:val="single" w:sz="4" w:space="0" w:color="auto"/>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2-я группа раннего возраста</w:t>
            </w:r>
          </w:p>
        </w:tc>
        <w:tc>
          <w:tcPr>
            <w:tcW w:w="1276" w:type="dxa"/>
            <w:tcBorders>
              <w:top w:val="single" w:sz="4" w:space="0" w:color="auto"/>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 xml:space="preserve">младшая группа </w:t>
            </w:r>
          </w:p>
        </w:tc>
        <w:tc>
          <w:tcPr>
            <w:tcW w:w="1418" w:type="dxa"/>
            <w:tcBorders>
              <w:top w:val="single" w:sz="4" w:space="0" w:color="auto"/>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 xml:space="preserve">Средняя группа </w:t>
            </w:r>
          </w:p>
        </w:tc>
        <w:tc>
          <w:tcPr>
            <w:tcW w:w="1417" w:type="dxa"/>
            <w:tcBorders>
              <w:top w:val="single" w:sz="4" w:space="0" w:color="auto"/>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Старшая  группа</w:t>
            </w:r>
          </w:p>
          <w:p w:rsidR="00265082" w:rsidRPr="00902B57" w:rsidRDefault="00265082" w:rsidP="00265082">
            <w:pPr>
              <w:spacing w:after="0" w:line="240" w:lineRule="auto"/>
              <w:jc w:val="both"/>
              <w:rPr>
                <w:rFonts w:cs="Times New Roman"/>
                <w:b/>
                <w:sz w:val="20"/>
                <w:szCs w:val="20"/>
              </w:rPr>
            </w:pPr>
          </w:p>
        </w:tc>
        <w:tc>
          <w:tcPr>
            <w:tcW w:w="8930" w:type="dxa"/>
            <w:vMerge/>
            <w:tcBorders>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7.30-8.00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7.30-8.00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7.30-8.00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7.30-8.00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i/>
                <w:sz w:val="20"/>
                <w:szCs w:val="20"/>
                <w:u w:val="single"/>
              </w:rPr>
            </w:pPr>
            <w:r w:rsidRPr="00902B57">
              <w:rPr>
                <w:rFonts w:cs="Times New Roman"/>
                <w:b/>
                <w:i/>
                <w:sz w:val="20"/>
                <w:szCs w:val="20"/>
                <w:u w:val="single"/>
              </w:rPr>
              <w:t>«Доброе утро»:</w:t>
            </w:r>
          </w:p>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Утренний прием детей</w:t>
            </w:r>
            <w:r w:rsidRPr="00902B57">
              <w:rPr>
                <w:rFonts w:cs="Times New Roman"/>
                <w:sz w:val="20"/>
                <w:szCs w:val="20"/>
                <w:u w:val="single"/>
              </w:rPr>
              <w:t xml:space="preserve">  «</w:t>
            </w:r>
            <w:r w:rsidRPr="00902B57">
              <w:rPr>
                <w:rFonts w:cs="Times New Roman"/>
                <w:i/>
                <w:sz w:val="20"/>
                <w:szCs w:val="20"/>
                <w:u w:val="single"/>
              </w:rPr>
              <w:t>Добро пожаловать</w:t>
            </w:r>
            <w:r w:rsidRPr="00902B57">
              <w:rPr>
                <w:rFonts w:cs="Times New Roman"/>
                <w:sz w:val="20"/>
                <w:szCs w:val="20"/>
                <w:u w:val="single"/>
              </w:rPr>
              <w:t>»</w:t>
            </w:r>
          </w:p>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Индивидуальная работа с детьми:</w:t>
            </w:r>
            <w:r w:rsidRPr="00902B57">
              <w:rPr>
                <w:rFonts w:cs="Times New Roman"/>
                <w:sz w:val="20"/>
                <w:szCs w:val="20"/>
              </w:rPr>
              <w:t xml:space="preserve"> минутки игры. </w:t>
            </w:r>
            <w:r w:rsidRPr="00902B57">
              <w:rPr>
                <w:rFonts w:cs="Times New Roman"/>
                <w:i/>
                <w:sz w:val="20"/>
                <w:szCs w:val="20"/>
              </w:rPr>
              <w:t>Приветствия.</w:t>
            </w:r>
            <w:r w:rsidRPr="00902B57">
              <w:rPr>
                <w:rFonts w:cs="Times New Roman"/>
                <w:sz w:val="20"/>
                <w:szCs w:val="20"/>
              </w:rPr>
              <w:t xml:space="preserve">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8.00- 8.10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8.00- 8.20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8.00- 8.20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8.00- 8.20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Совместная игровая деятельность детей.</w:t>
            </w:r>
            <w:r w:rsidRPr="00902B57">
              <w:rPr>
                <w:rFonts w:cs="Times New Roman"/>
                <w:b/>
                <w:i/>
                <w:sz w:val="20"/>
                <w:szCs w:val="20"/>
                <w:u w:val="single"/>
              </w:rPr>
              <w:t xml:space="preserve"> </w:t>
            </w:r>
            <w:r w:rsidRPr="00902B57">
              <w:rPr>
                <w:rFonts w:cs="Times New Roman"/>
                <w:i/>
                <w:sz w:val="20"/>
                <w:szCs w:val="20"/>
              </w:rPr>
              <w:t>«Радость моя</w:t>
            </w:r>
            <w:r w:rsidRPr="00902B57">
              <w:rPr>
                <w:rFonts w:cs="Times New Roman"/>
                <w:sz w:val="20"/>
                <w:szCs w:val="20"/>
              </w:rPr>
              <w:t>»</w:t>
            </w:r>
          </w:p>
          <w:p w:rsidR="00265082" w:rsidRPr="00902B57" w:rsidRDefault="00265082" w:rsidP="00265082">
            <w:pPr>
              <w:spacing w:after="0" w:line="240" w:lineRule="auto"/>
              <w:jc w:val="both"/>
              <w:rPr>
                <w:rFonts w:cs="Times New Roman"/>
                <w:b/>
                <w:sz w:val="20"/>
                <w:szCs w:val="20"/>
                <w:u w:val="single"/>
              </w:rPr>
            </w:pPr>
            <w:r w:rsidRPr="00902B57">
              <w:rPr>
                <w:rFonts w:cs="Times New Roman"/>
                <w:b/>
                <w:sz w:val="20"/>
                <w:szCs w:val="20"/>
                <w:u w:val="single"/>
              </w:rPr>
              <w:t xml:space="preserve">Самостоятельная деятельность детей </w:t>
            </w:r>
          </w:p>
          <w:p w:rsidR="00265082" w:rsidRPr="00902B57" w:rsidRDefault="00265082" w:rsidP="00265082">
            <w:pPr>
              <w:spacing w:after="0" w:line="240" w:lineRule="auto"/>
              <w:jc w:val="both"/>
              <w:rPr>
                <w:rFonts w:cs="Times New Roman"/>
                <w:sz w:val="20"/>
                <w:szCs w:val="20"/>
                <w:u w:val="single"/>
              </w:rPr>
            </w:pPr>
            <w:r w:rsidRPr="00902B57">
              <w:rPr>
                <w:rFonts w:cs="Times New Roman"/>
                <w:b/>
                <w:sz w:val="20"/>
                <w:szCs w:val="20"/>
                <w:u w:val="single"/>
              </w:rPr>
              <w:t>Совместная деятельность.</w:t>
            </w:r>
            <w:r w:rsidRPr="00902B57">
              <w:rPr>
                <w:rFonts w:cs="Times New Roman"/>
                <w:sz w:val="20"/>
                <w:szCs w:val="20"/>
              </w:rPr>
              <w:t xml:space="preserve"> Минутки сорадости</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8.10- 8.20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8.20- 8.30</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8.20- 8.30</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8.20- 8.30</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Утренняя гимнастика</w:t>
            </w:r>
            <w:r w:rsidRPr="00902B57">
              <w:rPr>
                <w:rFonts w:cs="Times New Roman"/>
                <w:b/>
                <w:sz w:val="20"/>
                <w:szCs w:val="20"/>
              </w:rPr>
              <w:t xml:space="preserve">: </w:t>
            </w:r>
            <w:r w:rsidRPr="00902B57">
              <w:rPr>
                <w:rFonts w:cs="Times New Roman"/>
                <w:i/>
                <w:sz w:val="20"/>
                <w:szCs w:val="20"/>
              </w:rPr>
              <w:t xml:space="preserve">«Вместе весело шагать, танцевать, петь и играть»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8.20- 8.30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8.30- 8.35</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8.30- 8.35</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8.30- 8.35</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Подготовка к завтраку</w:t>
            </w:r>
            <w:r w:rsidRPr="00902B57">
              <w:rPr>
                <w:rFonts w:cs="Times New Roman"/>
                <w:b/>
                <w:i/>
                <w:sz w:val="20"/>
                <w:szCs w:val="20"/>
                <w:u w:val="single"/>
              </w:rPr>
              <w:t>:</w:t>
            </w:r>
            <w:r w:rsidRPr="00902B57">
              <w:rPr>
                <w:rFonts w:cs="Times New Roman"/>
                <w:i/>
                <w:sz w:val="20"/>
                <w:szCs w:val="20"/>
              </w:rPr>
              <w:t xml:space="preserve"> «Моем с мылом чисто-чисто», </w:t>
            </w:r>
            <w:r w:rsidRPr="00902B57">
              <w:rPr>
                <w:rFonts w:cs="Times New Roman"/>
                <w:sz w:val="20"/>
                <w:szCs w:val="20"/>
              </w:rPr>
              <w:t>Минутки чистоты</w:t>
            </w:r>
            <w:r w:rsidRPr="00902B57">
              <w:rPr>
                <w:rFonts w:cs="Times New Roman"/>
                <w:i/>
                <w:sz w:val="20"/>
                <w:szCs w:val="20"/>
              </w:rPr>
              <w:t xml:space="preserve">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8.30 – 8.45</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8.35 – 8.55</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8.35 – 8.55</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8.35-8.50</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Завтрак</w:t>
            </w:r>
            <w:r w:rsidRPr="00902B57">
              <w:rPr>
                <w:rFonts w:cs="Times New Roman"/>
                <w:sz w:val="20"/>
                <w:szCs w:val="20"/>
              </w:rPr>
              <w:t xml:space="preserve">: </w:t>
            </w:r>
            <w:r w:rsidRPr="00902B57">
              <w:rPr>
                <w:rFonts w:cs="Times New Roman"/>
                <w:i/>
                <w:sz w:val="20"/>
                <w:szCs w:val="20"/>
              </w:rPr>
              <w:t>«Приятного аппетита!»</w:t>
            </w:r>
          </w:p>
        </w:tc>
      </w:tr>
      <w:tr w:rsidR="00265082" w:rsidRPr="00902B57" w:rsidTr="00265082">
        <w:trPr>
          <w:trHeight w:val="207"/>
        </w:trPr>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8.45-8.50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lang w:val="en-US"/>
              </w:rPr>
              <w:t>8</w:t>
            </w:r>
            <w:r w:rsidRPr="00902B57">
              <w:rPr>
                <w:rFonts w:cs="Times New Roman"/>
                <w:b/>
                <w:sz w:val="20"/>
                <w:szCs w:val="20"/>
              </w:rPr>
              <w:t>.55- 9.00</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lang w:val="en-US"/>
              </w:rPr>
              <w:t>8</w:t>
            </w:r>
            <w:r w:rsidRPr="00902B57">
              <w:rPr>
                <w:rFonts w:cs="Times New Roman"/>
                <w:b/>
                <w:sz w:val="20"/>
                <w:szCs w:val="20"/>
              </w:rPr>
              <w:t>.55-9.00</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lang w:val="en-US"/>
              </w:rPr>
              <w:t>8</w:t>
            </w:r>
            <w:r w:rsidRPr="00902B57">
              <w:rPr>
                <w:rFonts w:cs="Times New Roman"/>
                <w:b/>
                <w:sz w:val="20"/>
                <w:szCs w:val="20"/>
              </w:rPr>
              <w:t>.50-9.00</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i/>
                <w:sz w:val="20"/>
                <w:szCs w:val="20"/>
              </w:rPr>
            </w:pPr>
            <w:r w:rsidRPr="00902B57">
              <w:rPr>
                <w:rFonts w:cs="Times New Roman"/>
                <w:b/>
                <w:sz w:val="20"/>
                <w:szCs w:val="20"/>
                <w:u w:val="single"/>
              </w:rPr>
              <w:t>Минутки настроения</w:t>
            </w:r>
            <w:r w:rsidRPr="00902B57">
              <w:rPr>
                <w:rFonts w:cs="Times New Roman"/>
                <w:sz w:val="20"/>
                <w:szCs w:val="20"/>
              </w:rPr>
              <w:t>: «</w:t>
            </w:r>
            <w:r w:rsidRPr="00902B57">
              <w:rPr>
                <w:rFonts w:cs="Times New Roman"/>
                <w:i/>
                <w:sz w:val="20"/>
                <w:szCs w:val="20"/>
              </w:rPr>
              <w:t xml:space="preserve"> Поделись улыбкою своей»</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8.50 -9.20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9.00-09.50</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9.00-09.55</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9.00-10.45</w:t>
            </w:r>
          </w:p>
        </w:tc>
        <w:tc>
          <w:tcPr>
            <w:tcW w:w="8930" w:type="dxa"/>
            <w:tcBorders>
              <w:top w:val="single" w:sz="4" w:space="0" w:color="000000"/>
              <w:left w:val="single" w:sz="4" w:space="0" w:color="auto"/>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u w:val="single"/>
              </w:rPr>
            </w:pPr>
            <w:r w:rsidRPr="00902B57">
              <w:rPr>
                <w:rFonts w:cs="Times New Roman"/>
                <w:b/>
                <w:sz w:val="20"/>
                <w:szCs w:val="20"/>
                <w:u w:val="single"/>
              </w:rPr>
              <w:t>НОД</w:t>
            </w:r>
            <w:r w:rsidRPr="00902B57">
              <w:rPr>
                <w:rFonts w:cs="Times New Roman"/>
                <w:i/>
                <w:sz w:val="20"/>
                <w:szCs w:val="20"/>
              </w:rPr>
              <w:t xml:space="preserve">. </w:t>
            </w:r>
            <w:r w:rsidRPr="00902B57">
              <w:rPr>
                <w:rFonts w:cs="Times New Roman"/>
                <w:b/>
                <w:sz w:val="20"/>
                <w:szCs w:val="20"/>
                <w:u w:val="single"/>
              </w:rPr>
              <w:t>СООС</w:t>
            </w:r>
            <w:r w:rsidRPr="00902B57">
              <w:rPr>
                <w:rFonts w:cs="Times New Roman"/>
                <w:sz w:val="20"/>
                <w:szCs w:val="20"/>
              </w:rPr>
              <w:t xml:space="preserve"> </w:t>
            </w:r>
            <w:r w:rsidRPr="00902B57">
              <w:rPr>
                <w:rFonts w:cs="Times New Roman"/>
                <w:i/>
                <w:sz w:val="20"/>
                <w:szCs w:val="20"/>
                <w:u w:val="single"/>
              </w:rPr>
              <w:t>вместе с</w:t>
            </w:r>
            <w:r w:rsidRPr="00902B57">
              <w:rPr>
                <w:rFonts w:cs="Times New Roman"/>
                <w:sz w:val="20"/>
                <w:szCs w:val="20"/>
                <w:u w:val="single"/>
              </w:rPr>
              <w:t xml:space="preserve"> </w:t>
            </w:r>
            <w:r w:rsidRPr="00902B57">
              <w:rPr>
                <w:rFonts w:cs="Times New Roman"/>
                <w:i/>
                <w:sz w:val="20"/>
                <w:szCs w:val="20"/>
              </w:rPr>
              <w:t>Почемучкой и Говорушкой</w:t>
            </w:r>
            <w:r w:rsidRPr="00902B57">
              <w:rPr>
                <w:rFonts w:cs="Times New Roman"/>
                <w:sz w:val="20"/>
                <w:szCs w:val="20"/>
              </w:rPr>
              <w:t>. «Добрый день». Событие дня.</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9.20-9.30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9.30-11.00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11.00 -11.15</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09.50– 10.00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10.00-11.35</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11.35– 11.45</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09.55-10.05</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10.05-11.50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11.50-12.00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10.45 – 10.50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10.50– 12.30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12.30-12.35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u w:val="single"/>
              </w:rPr>
              <w:t>Подготовка к прогулке</w:t>
            </w:r>
            <w:r w:rsidRPr="00902B57">
              <w:rPr>
                <w:rFonts w:cs="Times New Roman"/>
                <w:b/>
                <w:sz w:val="20"/>
                <w:szCs w:val="20"/>
              </w:rPr>
              <w:t xml:space="preserve">. </w:t>
            </w:r>
          </w:p>
          <w:p w:rsidR="00265082" w:rsidRPr="00902B57" w:rsidRDefault="00265082" w:rsidP="00265082">
            <w:pPr>
              <w:spacing w:after="0" w:line="240" w:lineRule="auto"/>
              <w:jc w:val="both"/>
              <w:rPr>
                <w:rFonts w:cs="Times New Roman"/>
                <w:i/>
                <w:sz w:val="20"/>
                <w:szCs w:val="20"/>
              </w:rPr>
            </w:pPr>
            <w:r w:rsidRPr="00902B57">
              <w:rPr>
                <w:rFonts w:cs="Times New Roman"/>
                <w:b/>
                <w:sz w:val="20"/>
                <w:szCs w:val="20"/>
                <w:u w:val="single"/>
              </w:rPr>
              <w:t>Прогулка:</w:t>
            </w:r>
            <w:r w:rsidRPr="00902B57">
              <w:rPr>
                <w:rFonts w:cs="Times New Roman"/>
                <w:b/>
                <w:i/>
                <w:sz w:val="20"/>
                <w:szCs w:val="20"/>
              </w:rPr>
              <w:t xml:space="preserve"> </w:t>
            </w:r>
            <w:r w:rsidRPr="00902B57">
              <w:rPr>
                <w:rFonts w:cs="Times New Roman"/>
                <w:b/>
                <w:i/>
                <w:sz w:val="20"/>
                <w:szCs w:val="20"/>
                <w:u w:val="single"/>
              </w:rPr>
              <w:t>«Здравствуй, солнышко!»</w:t>
            </w:r>
            <w:r w:rsidRPr="00902B57">
              <w:rPr>
                <w:rFonts w:cs="Times New Roman"/>
                <w:b/>
                <w:i/>
                <w:sz w:val="20"/>
                <w:szCs w:val="20"/>
              </w:rPr>
              <w:t>.</w:t>
            </w:r>
            <w:r w:rsidRPr="00902B57">
              <w:rPr>
                <w:rFonts w:cs="Times New Roman"/>
                <w:sz w:val="20"/>
                <w:szCs w:val="20"/>
              </w:rPr>
              <w:t xml:space="preserve"> Минутки красоты:</w:t>
            </w:r>
            <w:r w:rsidRPr="00902B57">
              <w:rPr>
                <w:rFonts w:cs="Times New Roman"/>
                <w:i/>
                <w:sz w:val="20"/>
                <w:szCs w:val="20"/>
              </w:rPr>
              <w:t xml:space="preserve"> «Гуляй,да присматривайся»</w:t>
            </w:r>
          </w:p>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Возвращение с прогулки</w:t>
            </w:r>
            <w:r w:rsidRPr="00902B57">
              <w:rPr>
                <w:rFonts w:cs="Times New Roman"/>
                <w:sz w:val="20"/>
                <w:szCs w:val="20"/>
              </w:rPr>
              <w:t xml:space="preserve">. </w:t>
            </w:r>
          </w:p>
        </w:tc>
      </w:tr>
      <w:tr w:rsidR="00265082" w:rsidRPr="00902B57" w:rsidTr="00265082">
        <w:trPr>
          <w:trHeight w:val="215"/>
        </w:trPr>
        <w:tc>
          <w:tcPr>
            <w:tcW w:w="1242" w:type="dxa"/>
            <w:tcBorders>
              <w:top w:val="single" w:sz="4" w:space="0" w:color="000000"/>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11.15 -11.25</w:t>
            </w:r>
          </w:p>
        </w:tc>
        <w:tc>
          <w:tcPr>
            <w:tcW w:w="1276"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11.45 -11.55</w:t>
            </w:r>
          </w:p>
        </w:tc>
        <w:tc>
          <w:tcPr>
            <w:tcW w:w="1418"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12.00 – 12.10</w:t>
            </w:r>
          </w:p>
        </w:tc>
        <w:tc>
          <w:tcPr>
            <w:tcW w:w="1417"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12.35 -12.40</w:t>
            </w:r>
          </w:p>
        </w:tc>
        <w:tc>
          <w:tcPr>
            <w:tcW w:w="8930" w:type="dxa"/>
            <w:tcBorders>
              <w:top w:val="single" w:sz="4" w:space="0" w:color="000000"/>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Подготовка к обеду:</w:t>
            </w:r>
            <w:r w:rsidRPr="00902B57">
              <w:rPr>
                <w:rFonts w:cs="Times New Roman"/>
                <w:sz w:val="20"/>
                <w:szCs w:val="20"/>
              </w:rPr>
              <w:t xml:space="preserve"> </w:t>
            </w:r>
            <w:r w:rsidRPr="00902B57">
              <w:rPr>
                <w:rFonts w:cs="Times New Roman"/>
                <w:i/>
                <w:sz w:val="20"/>
                <w:szCs w:val="20"/>
              </w:rPr>
              <w:t xml:space="preserve">«Умывайся, не ленись – чистым за обед садись!» </w:t>
            </w:r>
            <w:r w:rsidRPr="00902B57">
              <w:rPr>
                <w:rFonts w:cs="Times New Roman"/>
                <w:sz w:val="20"/>
                <w:szCs w:val="20"/>
              </w:rPr>
              <w:t>Минутки красоты</w:t>
            </w:r>
          </w:p>
        </w:tc>
      </w:tr>
      <w:tr w:rsidR="00265082" w:rsidRPr="00902B57" w:rsidTr="00265082">
        <w:trPr>
          <w:trHeight w:val="277"/>
        </w:trPr>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11.25-11.50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11.55-12.20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12.10 -12.30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12.40 -12.50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Обед:</w:t>
            </w:r>
            <w:r w:rsidRPr="00902B57">
              <w:rPr>
                <w:rFonts w:cs="Times New Roman"/>
                <w:sz w:val="20"/>
                <w:szCs w:val="20"/>
              </w:rPr>
              <w:t xml:space="preserve"> </w:t>
            </w:r>
            <w:r w:rsidRPr="00902B57">
              <w:rPr>
                <w:rFonts w:cs="Times New Roman"/>
                <w:i/>
                <w:sz w:val="20"/>
                <w:szCs w:val="20"/>
              </w:rPr>
              <w:t>«Это время – для обеда, значит нам за стол пора!»</w:t>
            </w:r>
            <w:r w:rsidRPr="00902B57">
              <w:rPr>
                <w:rFonts w:cs="Times New Roman"/>
                <w:sz w:val="20"/>
                <w:szCs w:val="20"/>
              </w:rPr>
              <w:t xml:space="preserve">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11.50-12.00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12.20-12.30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12.30-12.35</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12.50 -13.00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Подготовка ко сну</w:t>
            </w:r>
            <w:r w:rsidRPr="00902B57">
              <w:rPr>
                <w:rFonts w:cs="Times New Roman"/>
                <w:b/>
                <w:sz w:val="20"/>
                <w:szCs w:val="20"/>
              </w:rPr>
              <w:t>.</w:t>
            </w:r>
            <w:r w:rsidRPr="00902B57">
              <w:rPr>
                <w:rFonts w:cs="Times New Roman"/>
                <w:i/>
                <w:sz w:val="20"/>
                <w:szCs w:val="20"/>
              </w:rPr>
              <w:t xml:space="preserve"> Вхождение в сонное царство</w:t>
            </w:r>
            <w:r w:rsidRPr="00902B57">
              <w:rPr>
                <w:rFonts w:cs="Times New Roman"/>
                <w:sz w:val="20"/>
                <w:szCs w:val="20"/>
              </w:rPr>
              <w:t xml:space="preserve">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12.00-15.00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12.30-15.00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12.35-15.00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13.00-15.00</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Дневной сон:</w:t>
            </w:r>
            <w:r w:rsidRPr="00902B57">
              <w:rPr>
                <w:rFonts w:cs="Times New Roman"/>
                <w:sz w:val="20"/>
                <w:szCs w:val="20"/>
              </w:rPr>
              <w:t xml:space="preserve"> </w:t>
            </w:r>
            <w:r w:rsidRPr="00902B57">
              <w:rPr>
                <w:rFonts w:cs="Times New Roman"/>
                <w:i/>
                <w:sz w:val="20"/>
                <w:szCs w:val="20"/>
              </w:rPr>
              <w:t>«Это время тишины – все мы крепко спать должны!»</w:t>
            </w:r>
            <w:r w:rsidRPr="00902B57">
              <w:rPr>
                <w:rFonts w:cs="Times New Roman"/>
                <w:sz w:val="20"/>
                <w:szCs w:val="20"/>
              </w:rPr>
              <w:t xml:space="preserve"> </w:t>
            </w:r>
          </w:p>
        </w:tc>
      </w:tr>
      <w:tr w:rsidR="00265082" w:rsidRPr="00902B57" w:rsidTr="00265082">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15.00-15.20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15.00-15.20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15.00-15.15</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15.00-15.15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i/>
                <w:sz w:val="20"/>
                <w:szCs w:val="20"/>
                <w:u w:val="single"/>
              </w:rPr>
              <w:t>«Добрый день»</w:t>
            </w:r>
            <w:r w:rsidRPr="00902B57">
              <w:rPr>
                <w:rFonts w:cs="Times New Roman"/>
                <w:i/>
                <w:sz w:val="20"/>
                <w:szCs w:val="20"/>
                <w:u w:val="single"/>
              </w:rPr>
              <w:t xml:space="preserve"> «Это время – для здоровья, </w:t>
            </w:r>
            <w:r w:rsidRPr="00902B57">
              <w:rPr>
                <w:rFonts w:cs="Times New Roman"/>
                <w:b/>
                <w:i/>
                <w:sz w:val="20"/>
                <w:szCs w:val="20"/>
                <w:u w:val="single"/>
              </w:rPr>
              <w:t>просыпайся, детвора!»</w:t>
            </w:r>
            <w:r w:rsidRPr="00902B57">
              <w:rPr>
                <w:rFonts w:cs="Times New Roman"/>
                <w:b/>
                <w:sz w:val="20"/>
                <w:szCs w:val="20"/>
              </w:rPr>
              <w:t xml:space="preserve"> </w:t>
            </w:r>
            <w:r w:rsidRPr="00902B57">
              <w:rPr>
                <w:rFonts w:cs="Times New Roman"/>
                <w:sz w:val="20"/>
                <w:szCs w:val="20"/>
              </w:rPr>
              <w:t xml:space="preserve"> Минутки красоты и здоровья. </w:t>
            </w:r>
            <w:r w:rsidRPr="00902B57">
              <w:rPr>
                <w:rFonts w:cs="Times New Roman"/>
                <w:b/>
                <w:sz w:val="20"/>
                <w:szCs w:val="20"/>
              </w:rPr>
              <w:t>Полдник.</w:t>
            </w:r>
          </w:p>
        </w:tc>
      </w:tr>
      <w:tr w:rsidR="00265082" w:rsidRPr="00902B57" w:rsidTr="00265082">
        <w:trPr>
          <w:trHeight w:val="203"/>
        </w:trPr>
        <w:tc>
          <w:tcPr>
            <w:tcW w:w="1242"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15.20-15.40</w:t>
            </w:r>
          </w:p>
        </w:tc>
        <w:tc>
          <w:tcPr>
            <w:tcW w:w="1276"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15.20 -15.40</w:t>
            </w:r>
          </w:p>
        </w:tc>
        <w:tc>
          <w:tcPr>
            <w:tcW w:w="1418"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15.15-15.40</w:t>
            </w:r>
          </w:p>
        </w:tc>
        <w:tc>
          <w:tcPr>
            <w:tcW w:w="1417" w:type="dxa"/>
            <w:tcBorders>
              <w:top w:val="single" w:sz="4" w:space="0" w:color="000000"/>
              <w:left w:val="single" w:sz="4" w:space="0" w:color="auto"/>
              <w:bottom w:val="single" w:sz="4" w:space="0" w:color="000000"/>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15.15 -15.45</w:t>
            </w:r>
          </w:p>
        </w:tc>
        <w:tc>
          <w:tcPr>
            <w:tcW w:w="8930" w:type="dxa"/>
            <w:tcBorders>
              <w:top w:val="single" w:sz="4" w:space="0" w:color="000000"/>
              <w:left w:val="single" w:sz="4" w:space="0" w:color="000000"/>
              <w:bottom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i/>
                <w:sz w:val="20"/>
                <w:szCs w:val="20"/>
                <w:u w:val="single"/>
              </w:rPr>
              <w:t xml:space="preserve">Событие </w:t>
            </w:r>
            <w:r w:rsidRPr="00902B57">
              <w:rPr>
                <w:rFonts w:cs="Times New Roman"/>
                <w:b/>
                <w:sz w:val="20"/>
                <w:szCs w:val="20"/>
                <w:u w:val="single"/>
              </w:rPr>
              <w:t>Совместная деятельность взрослых и детей</w:t>
            </w:r>
            <w:r w:rsidRPr="00902B57">
              <w:rPr>
                <w:rFonts w:cs="Times New Roman"/>
                <w:b/>
                <w:sz w:val="20"/>
                <w:szCs w:val="20"/>
              </w:rPr>
              <w:t xml:space="preserve"> </w:t>
            </w:r>
            <w:r w:rsidRPr="00902B57">
              <w:rPr>
                <w:rFonts w:cs="Times New Roman"/>
                <w:sz w:val="20"/>
                <w:szCs w:val="20"/>
              </w:rPr>
              <w:t>интеграция различных видов деятельности</w:t>
            </w:r>
          </w:p>
        </w:tc>
      </w:tr>
      <w:tr w:rsidR="00265082" w:rsidRPr="00902B57" w:rsidTr="00265082">
        <w:trPr>
          <w:trHeight w:val="291"/>
        </w:trPr>
        <w:tc>
          <w:tcPr>
            <w:tcW w:w="1242" w:type="dxa"/>
            <w:tcBorders>
              <w:top w:val="single" w:sz="4" w:space="0" w:color="000000"/>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15.40 -16.20</w:t>
            </w:r>
          </w:p>
        </w:tc>
        <w:tc>
          <w:tcPr>
            <w:tcW w:w="1276"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15.40 -16.25</w:t>
            </w:r>
          </w:p>
        </w:tc>
        <w:tc>
          <w:tcPr>
            <w:tcW w:w="1418"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15.40 -16.30</w:t>
            </w:r>
          </w:p>
        </w:tc>
        <w:tc>
          <w:tcPr>
            <w:tcW w:w="1417" w:type="dxa"/>
            <w:tcBorders>
              <w:top w:val="single" w:sz="4" w:space="0" w:color="000000"/>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15.45-16.35</w:t>
            </w:r>
          </w:p>
        </w:tc>
        <w:tc>
          <w:tcPr>
            <w:tcW w:w="8930" w:type="dxa"/>
            <w:tcBorders>
              <w:top w:val="single" w:sz="4" w:space="0" w:color="000000"/>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Прогулка</w:t>
            </w:r>
            <w:r w:rsidRPr="00902B57">
              <w:rPr>
                <w:rFonts w:cs="Times New Roman"/>
                <w:b/>
                <w:sz w:val="20"/>
                <w:szCs w:val="20"/>
              </w:rPr>
              <w:t xml:space="preserve">. </w:t>
            </w:r>
            <w:r w:rsidRPr="00902B57">
              <w:rPr>
                <w:rFonts w:cs="Times New Roman"/>
                <w:b/>
                <w:sz w:val="20"/>
                <w:szCs w:val="20"/>
                <w:u w:val="single"/>
              </w:rPr>
              <w:t>Совместная игровая деятельность детей. Самостоятельная деятельность детей. Дополнительное образование.</w:t>
            </w:r>
          </w:p>
        </w:tc>
      </w:tr>
      <w:tr w:rsidR="00265082" w:rsidRPr="00902B57" w:rsidTr="00265082">
        <w:trPr>
          <w:trHeight w:val="284"/>
        </w:trPr>
        <w:tc>
          <w:tcPr>
            <w:tcW w:w="1242" w:type="dxa"/>
            <w:tcBorders>
              <w:top w:val="single" w:sz="4" w:space="0" w:color="000000"/>
              <w:left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16.20 -16.30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16.30-16.45</w:t>
            </w:r>
          </w:p>
        </w:tc>
        <w:tc>
          <w:tcPr>
            <w:tcW w:w="1276" w:type="dxa"/>
            <w:tcBorders>
              <w:top w:val="single" w:sz="4" w:space="0" w:color="000000"/>
              <w:lef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16.25-16.35</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16.35-16.50</w:t>
            </w:r>
          </w:p>
        </w:tc>
        <w:tc>
          <w:tcPr>
            <w:tcW w:w="1418" w:type="dxa"/>
            <w:tcBorders>
              <w:top w:val="single" w:sz="4" w:space="0" w:color="000000"/>
              <w:lef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16.30-16.40</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16.40-16.55</w:t>
            </w:r>
          </w:p>
        </w:tc>
        <w:tc>
          <w:tcPr>
            <w:tcW w:w="1417" w:type="dxa"/>
            <w:tcBorders>
              <w:top w:val="single" w:sz="4" w:space="0" w:color="000000"/>
              <w:lef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16.35-16.45</w:t>
            </w:r>
          </w:p>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16.45-17.00</w:t>
            </w:r>
          </w:p>
        </w:tc>
        <w:tc>
          <w:tcPr>
            <w:tcW w:w="8930" w:type="dxa"/>
            <w:tcBorders>
              <w:top w:val="single" w:sz="4" w:space="0" w:color="000000"/>
              <w:left w:val="single" w:sz="4" w:space="0" w:color="000000"/>
              <w:right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u w:val="single"/>
              </w:rPr>
              <w:t>Подготовка к ужину</w:t>
            </w:r>
            <w:r w:rsidRPr="00902B57">
              <w:rPr>
                <w:rFonts w:cs="Times New Roman"/>
                <w:sz w:val="20"/>
                <w:szCs w:val="20"/>
                <w:u w:val="single"/>
              </w:rPr>
              <w:t>.</w:t>
            </w:r>
            <w:r w:rsidRPr="00902B57">
              <w:rPr>
                <w:rFonts w:cs="Times New Roman"/>
                <w:sz w:val="20"/>
                <w:szCs w:val="20"/>
              </w:rPr>
              <w:t xml:space="preserve"> </w:t>
            </w:r>
            <w:r w:rsidRPr="00902B57">
              <w:rPr>
                <w:rFonts w:cs="Times New Roman"/>
                <w:i/>
                <w:sz w:val="20"/>
                <w:szCs w:val="20"/>
              </w:rPr>
              <w:t>Приятного аппетита!</w:t>
            </w:r>
            <w:r w:rsidRPr="00902B57">
              <w:rPr>
                <w:rFonts w:cs="Times New Roman"/>
                <w:sz w:val="20"/>
                <w:szCs w:val="20"/>
              </w:rPr>
              <w:t xml:space="preserve"> </w:t>
            </w:r>
          </w:p>
          <w:p w:rsidR="00265082" w:rsidRPr="00902B57" w:rsidRDefault="00265082" w:rsidP="00265082">
            <w:pPr>
              <w:spacing w:after="0" w:line="240" w:lineRule="auto"/>
              <w:jc w:val="both"/>
              <w:rPr>
                <w:rFonts w:cs="Times New Roman"/>
                <w:b/>
                <w:sz w:val="20"/>
                <w:szCs w:val="20"/>
                <w:u w:val="single"/>
              </w:rPr>
            </w:pPr>
            <w:r w:rsidRPr="00902B57">
              <w:rPr>
                <w:rFonts w:cs="Times New Roman"/>
                <w:b/>
                <w:sz w:val="20"/>
                <w:szCs w:val="20"/>
                <w:u w:val="single"/>
              </w:rPr>
              <w:t xml:space="preserve"> Ужин</w:t>
            </w:r>
            <w:r w:rsidRPr="00902B57">
              <w:rPr>
                <w:rFonts w:cs="Times New Roman"/>
                <w:sz w:val="20"/>
                <w:szCs w:val="20"/>
                <w:u w:val="single"/>
              </w:rPr>
              <w:t>.</w:t>
            </w:r>
          </w:p>
        </w:tc>
      </w:tr>
      <w:tr w:rsidR="00265082" w:rsidRPr="00902B57" w:rsidTr="00265082">
        <w:trPr>
          <w:trHeight w:val="556"/>
        </w:trPr>
        <w:tc>
          <w:tcPr>
            <w:tcW w:w="1242" w:type="dxa"/>
            <w:tcBorders>
              <w:top w:val="single" w:sz="4" w:space="0" w:color="auto"/>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16.45-18.00</w:t>
            </w:r>
          </w:p>
        </w:tc>
        <w:tc>
          <w:tcPr>
            <w:tcW w:w="1276" w:type="dxa"/>
            <w:tcBorders>
              <w:top w:val="single" w:sz="4" w:space="0" w:color="auto"/>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rPr>
              <w:t>16.50-18.00</w:t>
            </w:r>
          </w:p>
        </w:tc>
        <w:tc>
          <w:tcPr>
            <w:tcW w:w="1418" w:type="dxa"/>
            <w:tcBorders>
              <w:top w:val="single" w:sz="4" w:space="0" w:color="auto"/>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rPr>
              <w:t>16.55-18.00</w:t>
            </w:r>
          </w:p>
        </w:tc>
        <w:tc>
          <w:tcPr>
            <w:tcW w:w="1417" w:type="dxa"/>
            <w:tcBorders>
              <w:top w:val="single" w:sz="4" w:space="0" w:color="auto"/>
              <w:left w:val="single" w:sz="4" w:space="0" w:color="auto"/>
              <w:bottom w:val="single" w:sz="4" w:space="0" w:color="auto"/>
            </w:tcBorders>
            <w:shd w:val="clear" w:color="auto" w:fill="auto"/>
          </w:tcPr>
          <w:p w:rsidR="00265082" w:rsidRPr="00902B57" w:rsidRDefault="00265082" w:rsidP="00265082">
            <w:pPr>
              <w:spacing w:after="0" w:line="240" w:lineRule="auto"/>
              <w:jc w:val="both"/>
              <w:rPr>
                <w:rFonts w:cs="Times New Roman"/>
                <w:sz w:val="20"/>
                <w:szCs w:val="20"/>
              </w:rPr>
            </w:pPr>
            <w:r w:rsidRPr="00902B57">
              <w:rPr>
                <w:rFonts w:cs="Times New Roman"/>
                <w:b/>
                <w:sz w:val="20"/>
                <w:szCs w:val="20"/>
              </w:rPr>
              <w:t>17.00-18.00</w:t>
            </w:r>
          </w:p>
        </w:tc>
        <w:tc>
          <w:tcPr>
            <w:tcW w:w="8930" w:type="dxa"/>
            <w:tcBorders>
              <w:top w:val="single" w:sz="4" w:space="0" w:color="auto"/>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b/>
                <w:i/>
                <w:sz w:val="20"/>
                <w:szCs w:val="20"/>
                <w:u w:val="single"/>
              </w:rPr>
            </w:pPr>
            <w:r w:rsidRPr="00902B57">
              <w:rPr>
                <w:rFonts w:cs="Times New Roman"/>
                <w:b/>
                <w:i/>
                <w:sz w:val="20"/>
                <w:szCs w:val="20"/>
                <w:u w:val="single"/>
              </w:rPr>
              <w:t>«Добрый вечер</w:t>
            </w:r>
            <w:r w:rsidRPr="00902B57">
              <w:rPr>
                <w:rFonts w:cs="Times New Roman"/>
                <w:sz w:val="20"/>
                <w:szCs w:val="20"/>
                <w:u w:val="single"/>
              </w:rPr>
              <w:t xml:space="preserve">» </w:t>
            </w:r>
            <w:r w:rsidRPr="00902B57">
              <w:rPr>
                <w:rFonts w:cs="Times New Roman"/>
                <w:sz w:val="20"/>
                <w:szCs w:val="20"/>
              </w:rPr>
              <w:t>Самостоятельная деятельность</w:t>
            </w:r>
            <w:r w:rsidRPr="00902B57">
              <w:rPr>
                <w:rFonts w:cs="Times New Roman"/>
                <w:sz w:val="20"/>
                <w:szCs w:val="20"/>
                <w:u w:val="single"/>
              </w:rPr>
              <w:t xml:space="preserve">. </w:t>
            </w:r>
            <w:r w:rsidRPr="00902B57">
              <w:rPr>
                <w:rFonts w:cs="Times New Roman"/>
                <w:b/>
                <w:sz w:val="20"/>
                <w:szCs w:val="20"/>
                <w:u w:val="single"/>
              </w:rPr>
              <w:t>Прогулка</w:t>
            </w:r>
            <w:r w:rsidRPr="00902B57">
              <w:rPr>
                <w:rFonts w:cs="Times New Roman"/>
                <w:b/>
                <w:sz w:val="20"/>
                <w:szCs w:val="20"/>
              </w:rPr>
              <w:t>!</w:t>
            </w:r>
            <w:r w:rsidRPr="00902B57">
              <w:rPr>
                <w:rFonts w:cs="Times New Roman"/>
                <w:sz w:val="20"/>
                <w:szCs w:val="20"/>
              </w:rPr>
              <w:t xml:space="preserve"> </w:t>
            </w:r>
            <w:r w:rsidRPr="00902B57">
              <w:rPr>
                <w:rFonts w:cs="Times New Roman"/>
                <w:i/>
                <w:sz w:val="20"/>
                <w:szCs w:val="20"/>
              </w:rPr>
              <w:t>«Ну а вечером опять мы отправимся</w:t>
            </w:r>
            <w:r w:rsidRPr="00902B57">
              <w:rPr>
                <w:rFonts w:cs="Times New Roman"/>
                <w:sz w:val="20"/>
                <w:szCs w:val="20"/>
              </w:rPr>
              <w:t xml:space="preserve"> </w:t>
            </w:r>
            <w:r w:rsidRPr="00902B57">
              <w:rPr>
                <w:rFonts w:cs="Times New Roman"/>
                <w:i/>
                <w:sz w:val="20"/>
                <w:szCs w:val="20"/>
              </w:rPr>
              <w:t>гулять!» Расскажи мне расскажи и покажи. Рефлексия: «Спасибо, до новых встреч»</w:t>
            </w:r>
            <w:r w:rsidRPr="00902B57">
              <w:rPr>
                <w:rFonts w:cs="Times New Roman"/>
                <w:b/>
                <w:i/>
                <w:sz w:val="20"/>
                <w:szCs w:val="20"/>
                <w:u w:val="single"/>
              </w:rPr>
              <w:t xml:space="preserve"> </w:t>
            </w:r>
          </w:p>
        </w:tc>
      </w:tr>
      <w:tr w:rsidR="00265082" w:rsidRPr="00902B57" w:rsidTr="00265082">
        <w:trPr>
          <w:trHeight w:val="367"/>
        </w:trPr>
        <w:tc>
          <w:tcPr>
            <w:tcW w:w="5353" w:type="dxa"/>
            <w:gridSpan w:val="4"/>
            <w:tcBorders>
              <w:top w:val="single" w:sz="4" w:space="0" w:color="auto"/>
              <w:left w:val="single" w:sz="4" w:space="0" w:color="000000"/>
              <w:bottom w:val="single" w:sz="4" w:space="0" w:color="auto"/>
            </w:tcBorders>
            <w:shd w:val="clear" w:color="auto" w:fill="auto"/>
          </w:tcPr>
          <w:p w:rsidR="00265082" w:rsidRPr="00902B57" w:rsidRDefault="00265082" w:rsidP="00265082">
            <w:pPr>
              <w:spacing w:after="0" w:line="240" w:lineRule="auto"/>
              <w:jc w:val="both"/>
              <w:rPr>
                <w:rFonts w:cs="Times New Roman"/>
                <w:b/>
                <w:sz w:val="20"/>
                <w:szCs w:val="20"/>
              </w:rPr>
            </w:pPr>
            <w:r w:rsidRPr="00902B57">
              <w:rPr>
                <w:rFonts w:cs="Times New Roman"/>
                <w:b/>
                <w:sz w:val="20"/>
                <w:szCs w:val="20"/>
              </w:rPr>
              <w:t>18.00</w:t>
            </w:r>
            <w:r w:rsidR="00387C48">
              <w:rPr>
                <w:rFonts w:cs="Times New Roman"/>
                <w:b/>
                <w:sz w:val="20"/>
                <w:szCs w:val="20"/>
              </w:rPr>
              <w:t>-19.30</w:t>
            </w:r>
            <w:r w:rsidRPr="00902B57">
              <w:rPr>
                <w:rFonts w:cs="Times New Roman"/>
                <w:b/>
                <w:sz w:val="20"/>
                <w:szCs w:val="20"/>
              </w:rPr>
              <w:t xml:space="preserve"> ч. </w:t>
            </w:r>
          </w:p>
        </w:tc>
        <w:tc>
          <w:tcPr>
            <w:tcW w:w="8930" w:type="dxa"/>
            <w:tcBorders>
              <w:top w:val="single" w:sz="4" w:space="0" w:color="auto"/>
              <w:left w:val="single" w:sz="4" w:space="0" w:color="000000"/>
              <w:bottom w:val="single" w:sz="4" w:space="0" w:color="auto"/>
              <w:right w:val="single" w:sz="4" w:space="0" w:color="auto"/>
            </w:tcBorders>
            <w:shd w:val="clear" w:color="auto" w:fill="auto"/>
          </w:tcPr>
          <w:p w:rsidR="00265082" w:rsidRPr="00902B57" w:rsidRDefault="00265082" w:rsidP="00265082">
            <w:pPr>
              <w:spacing w:after="0" w:line="240" w:lineRule="auto"/>
              <w:jc w:val="both"/>
              <w:rPr>
                <w:rFonts w:cs="Times New Roman"/>
                <w:b/>
                <w:i/>
                <w:sz w:val="20"/>
                <w:szCs w:val="20"/>
                <w:u w:val="single"/>
              </w:rPr>
            </w:pPr>
            <w:r w:rsidRPr="00902B57">
              <w:rPr>
                <w:rFonts w:cs="Times New Roman"/>
                <w:b/>
                <w:i/>
                <w:sz w:val="20"/>
                <w:szCs w:val="20"/>
                <w:u w:val="single"/>
              </w:rPr>
              <w:t>Дежурная группа</w:t>
            </w:r>
          </w:p>
        </w:tc>
      </w:tr>
    </w:tbl>
    <w:p w:rsidR="00265082" w:rsidRDefault="00265082" w:rsidP="00265082">
      <w:pPr>
        <w:spacing w:after="0" w:line="240" w:lineRule="auto"/>
        <w:jc w:val="both"/>
        <w:rPr>
          <w:rFonts w:cs="Times New Roman"/>
          <w:szCs w:val="32"/>
        </w:rPr>
      </w:pPr>
    </w:p>
    <w:p w:rsidR="00265082" w:rsidRDefault="00265082" w:rsidP="00265082">
      <w:pPr>
        <w:suppressAutoHyphens/>
        <w:spacing w:after="0" w:line="240" w:lineRule="auto"/>
        <w:jc w:val="center"/>
        <w:rPr>
          <w:rFonts w:eastAsia="Times New Roman" w:cs="Times New Roman"/>
          <w:b/>
          <w:szCs w:val="28"/>
          <w:lang w:eastAsia="ar-SA"/>
        </w:rPr>
      </w:pPr>
      <w:r w:rsidRPr="00902B57">
        <w:rPr>
          <w:rFonts w:eastAsia="Times New Roman" w:cs="Times New Roman"/>
          <w:b/>
          <w:szCs w:val="28"/>
          <w:lang w:eastAsia="ar-SA"/>
        </w:rPr>
        <w:lastRenderedPageBreak/>
        <w:t>Организация режима пребывания детей в ДОУ на 2018-2019 уч. год.</w:t>
      </w:r>
      <w:r>
        <w:rPr>
          <w:rFonts w:eastAsia="Times New Roman" w:cs="Times New Roman"/>
          <w:b/>
          <w:szCs w:val="28"/>
          <w:lang w:eastAsia="ar-SA"/>
        </w:rPr>
        <w:t xml:space="preserve"> </w:t>
      </w:r>
    </w:p>
    <w:p w:rsidR="00265082" w:rsidRPr="00902B57" w:rsidRDefault="00265082" w:rsidP="00265082">
      <w:pPr>
        <w:suppressAutoHyphens/>
        <w:spacing w:after="0" w:line="240" w:lineRule="auto"/>
        <w:jc w:val="center"/>
        <w:rPr>
          <w:rFonts w:eastAsia="Times New Roman" w:cs="Times New Roman"/>
          <w:b/>
          <w:szCs w:val="28"/>
          <w:lang w:eastAsia="ar-SA"/>
        </w:rPr>
      </w:pPr>
      <w:r>
        <w:rPr>
          <w:rFonts w:eastAsia="Times New Roman" w:cs="Times New Roman"/>
          <w:b/>
          <w:szCs w:val="28"/>
          <w:lang w:eastAsia="ar-SA"/>
        </w:rPr>
        <w:t>(теплый  период)</w:t>
      </w:r>
    </w:p>
    <w:tbl>
      <w:tblPr>
        <w:tblW w:w="147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0"/>
        <w:gridCol w:w="3912"/>
        <w:gridCol w:w="2507"/>
        <w:gridCol w:w="2658"/>
        <w:gridCol w:w="2725"/>
      </w:tblGrid>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Режимные моменты </w:t>
            </w:r>
          </w:p>
        </w:tc>
        <w:tc>
          <w:tcPr>
            <w:tcW w:w="3912" w:type="dxa"/>
            <w:tcBorders>
              <w:lef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Содержание. Деятельность по образовательным областям</w:t>
            </w:r>
          </w:p>
        </w:tc>
        <w:tc>
          <w:tcPr>
            <w:tcW w:w="2507" w:type="dxa"/>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2-я группа раннего возраста</w:t>
            </w:r>
          </w:p>
        </w:tc>
        <w:tc>
          <w:tcPr>
            <w:tcW w:w="2658" w:type="dxa"/>
          </w:tcPr>
          <w:p w:rsidR="00265082" w:rsidRPr="00902B57" w:rsidRDefault="00265082" w:rsidP="00265082">
            <w:pPr>
              <w:spacing w:after="0" w:line="240" w:lineRule="auto"/>
              <w:jc w:val="both"/>
              <w:rPr>
                <w:rFonts w:cs="Times New Roman"/>
                <w:b/>
                <w:sz w:val="24"/>
                <w:szCs w:val="24"/>
              </w:rPr>
            </w:pPr>
          </w:p>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М</w:t>
            </w:r>
            <w:r w:rsidRPr="00902B57">
              <w:rPr>
                <w:rFonts w:cs="Times New Roman"/>
                <w:b/>
                <w:sz w:val="24"/>
                <w:szCs w:val="24"/>
                <w:lang w:val="en-US"/>
              </w:rPr>
              <w:t>ЛАДШАЯ</w:t>
            </w:r>
            <w:r w:rsidRPr="00902B57">
              <w:rPr>
                <w:rFonts w:cs="Times New Roman"/>
                <w:b/>
                <w:sz w:val="24"/>
                <w:szCs w:val="24"/>
              </w:rPr>
              <w:t xml:space="preserve"> ГРУППА</w:t>
            </w:r>
          </w:p>
        </w:tc>
        <w:tc>
          <w:tcPr>
            <w:tcW w:w="2725" w:type="dxa"/>
          </w:tcPr>
          <w:p w:rsidR="00265082" w:rsidRPr="00902B57" w:rsidRDefault="00265082" w:rsidP="00265082">
            <w:pPr>
              <w:spacing w:after="0" w:line="240" w:lineRule="auto"/>
              <w:jc w:val="both"/>
              <w:rPr>
                <w:rFonts w:cs="Times New Roman"/>
                <w:b/>
                <w:sz w:val="24"/>
                <w:szCs w:val="24"/>
              </w:rPr>
            </w:pPr>
          </w:p>
          <w:p w:rsidR="00265082" w:rsidRPr="00902B57" w:rsidRDefault="00265082" w:rsidP="00265082">
            <w:pPr>
              <w:spacing w:after="0" w:line="240" w:lineRule="auto"/>
              <w:jc w:val="center"/>
              <w:rPr>
                <w:rFonts w:cs="Times New Roman"/>
                <w:b/>
                <w:sz w:val="24"/>
                <w:szCs w:val="24"/>
              </w:rPr>
            </w:pPr>
            <w:r w:rsidRPr="00902B57">
              <w:rPr>
                <w:rFonts w:cs="Times New Roman"/>
                <w:b/>
                <w:sz w:val="24"/>
                <w:szCs w:val="24"/>
                <w:lang w:val="en-US"/>
              </w:rPr>
              <w:t>СРЕДНЯЯ</w:t>
            </w:r>
            <w:r w:rsidRPr="00902B57">
              <w:rPr>
                <w:rFonts w:cs="Times New Roman"/>
                <w:b/>
                <w:sz w:val="24"/>
                <w:szCs w:val="24"/>
              </w:rPr>
              <w:t>/СТАРШАЯ  ГРУППА</w:t>
            </w:r>
          </w:p>
        </w:tc>
      </w:tr>
      <w:tr w:rsidR="00265082" w:rsidRPr="00902B57" w:rsidTr="00265082">
        <w:trPr>
          <w:trHeight w:val="444"/>
        </w:trPr>
        <w:tc>
          <w:tcPr>
            <w:tcW w:w="2970" w:type="dxa"/>
            <w:tcBorders>
              <w:bottom w:val="single" w:sz="4" w:space="0" w:color="auto"/>
              <w:righ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b/>
                <w:sz w:val="24"/>
                <w:szCs w:val="24"/>
              </w:rPr>
              <w:t>Утренний прием детей на улице</w:t>
            </w:r>
          </w:p>
        </w:tc>
        <w:tc>
          <w:tcPr>
            <w:tcW w:w="3912" w:type="dxa"/>
            <w:tcBorders>
              <w:left w:val="single" w:sz="4" w:space="0" w:color="auto"/>
              <w:bottom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Фильтр. Взаимодействие с родителями. </w:t>
            </w:r>
          </w:p>
        </w:tc>
        <w:tc>
          <w:tcPr>
            <w:tcW w:w="2507" w:type="dxa"/>
            <w:tcBorders>
              <w:bottom w:val="single" w:sz="4" w:space="0" w:color="auto"/>
            </w:tcBorders>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7.30-8.20</w:t>
            </w:r>
          </w:p>
        </w:tc>
        <w:tc>
          <w:tcPr>
            <w:tcW w:w="2658" w:type="dxa"/>
            <w:tcBorders>
              <w:bottom w:val="single" w:sz="4" w:space="0" w:color="auto"/>
            </w:tcBorders>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7.30-8.20</w:t>
            </w:r>
          </w:p>
        </w:tc>
        <w:tc>
          <w:tcPr>
            <w:tcW w:w="2725" w:type="dxa"/>
            <w:tcBorders>
              <w:bottom w:val="single" w:sz="4" w:space="0" w:color="auto"/>
            </w:tcBorders>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7.30-8.20</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Утренняя гимнастика</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 «Физическое развитие»</w:t>
            </w:r>
          </w:p>
        </w:tc>
        <w:tc>
          <w:tcPr>
            <w:tcW w:w="2507"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8.20- 8.30</w:t>
            </w:r>
          </w:p>
        </w:tc>
        <w:tc>
          <w:tcPr>
            <w:tcW w:w="2658" w:type="dxa"/>
            <w:tcBorders>
              <w:top w:val="single" w:sz="4" w:space="0" w:color="auto"/>
            </w:tcBorders>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8.20- 8.30</w:t>
            </w:r>
          </w:p>
        </w:tc>
        <w:tc>
          <w:tcPr>
            <w:tcW w:w="2725"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8.20- 8.30</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Подготовка к завтраку. Завтрак.</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Добрая традиция.  «Социально-коммуникативное развитие» </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8.30- 9.00</w:t>
            </w: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8.30- 9.00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8.30- 9.00</w:t>
            </w:r>
          </w:p>
        </w:tc>
      </w:tr>
      <w:tr w:rsidR="00265082" w:rsidRPr="00902B57" w:rsidTr="00265082">
        <w:trPr>
          <w:trHeight w:val="657"/>
        </w:trPr>
        <w:tc>
          <w:tcPr>
            <w:tcW w:w="2970" w:type="dxa"/>
            <w:tcBorders>
              <w:left w:val="single" w:sz="4" w:space="0" w:color="auto"/>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Игры и игровые ситуации. </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Игровая деятельность детей.</w:t>
            </w:r>
          </w:p>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Продуктивная деятельность и др.</w:t>
            </w:r>
          </w:p>
        </w:tc>
        <w:tc>
          <w:tcPr>
            <w:tcW w:w="2507"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9.00- 9.20</w:t>
            </w:r>
          </w:p>
        </w:tc>
        <w:tc>
          <w:tcPr>
            <w:tcW w:w="2658"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9.00- 9.20</w:t>
            </w:r>
          </w:p>
        </w:tc>
        <w:tc>
          <w:tcPr>
            <w:tcW w:w="2725"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9.00- 9.</w:t>
            </w:r>
            <w:r w:rsidRPr="00902B57">
              <w:rPr>
                <w:rFonts w:cs="Times New Roman"/>
                <w:sz w:val="24"/>
                <w:szCs w:val="24"/>
              </w:rPr>
              <w:t>3</w:t>
            </w:r>
            <w:r w:rsidRPr="00902B57">
              <w:rPr>
                <w:rFonts w:cs="Times New Roman"/>
                <w:sz w:val="24"/>
                <w:szCs w:val="24"/>
                <w:lang w:val="en-US"/>
              </w:rPr>
              <w:t>0</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Подготовка к прогулке. </w:t>
            </w:r>
          </w:p>
          <w:p w:rsidR="00265082" w:rsidRPr="00902B57" w:rsidRDefault="00265082" w:rsidP="00265082">
            <w:pPr>
              <w:spacing w:after="0" w:line="240" w:lineRule="auto"/>
              <w:jc w:val="both"/>
              <w:rPr>
                <w:rFonts w:cs="Times New Roman"/>
                <w:sz w:val="24"/>
                <w:szCs w:val="24"/>
              </w:rPr>
            </w:pPr>
            <w:r w:rsidRPr="00902B57">
              <w:rPr>
                <w:rFonts w:cs="Times New Roman"/>
                <w:b/>
                <w:sz w:val="24"/>
                <w:szCs w:val="24"/>
              </w:rPr>
              <w:t>Прогулка</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КГН, «Физическое развитие»</w:t>
            </w:r>
          </w:p>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Совместная и самостоятельная игровая деятельность детей. </w:t>
            </w:r>
          </w:p>
        </w:tc>
        <w:tc>
          <w:tcPr>
            <w:tcW w:w="2507"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9.20 – 11.30</w:t>
            </w:r>
          </w:p>
        </w:tc>
        <w:tc>
          <w:tcPr>
            <w:tcW w:w="2658"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9.20 – 12.</w:t>
            </w:r>
            <w:r w:rsidRPr="00902B57">
              <w:rPr>
                <w:rFonts w:cs="Times New Roman"/>
                <w:sz w:val="24"/>
                <w:szCs w:val="24"/>
              </w:rPr>
              <w:t>0</w:t>
            </w:r>
            <w:r w:rsidRPr="00902B57">
              <w:rPr>
                <w:rFonts w:cs="Times New Roman"/>
                <w:sz w:val="24"/>
                <w:szCs w:val="24"/>
                <w:lang w:val="en-US"/>
              </w:rPr>
              <w:t>5</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lang w:val="en-US"/>
              </w:rPr>
              <w:t>9.</w:t>
            </w:r>
            <w:r w:rsidRPr="00902B57">
              <w:rPr>
                <w:rFonts w:cs="Times New Roman"/>
                <w:sz w:val="24"/>
                <w:szCs w:val="24"/>
              </w:rPr>
              <w:t>3</w:t>
            </w:r>
            <w:r w:rsidRPr="00902B57">
              <w:rPr>
                <w:rFonts w:cs="Times New Roman"/>
                <w:sz w:val="24"/>
                <w:szCs w:val="24"/>
                <w:lang w:val="en-US"/>
              </w:rPr>
              <w:t>0 – 12.1</w:t>
            </w:r>
            <w:r w:rsidRPr="00902B57">
              <w:rPr>
                <w:rFonts w:cs="Times New Roman"/>
                <w:sz w:val="24"/>
                <w:szCs w:val="24"/>
              </w:rPr>
              <w:t>5</w:t>
            </w:r>
          </w:p>
        </w:tc>
      </w:tr>
      <w:tr w:rsidR="00265082" w:rsidRPr="00902B57" w:rsidTr="00265082">
        <w:trPr>
          <w:trHeight w:val="837"/>
        </w:trPr>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Возвращение с прогулки.</w:t>
            </w:r>
          </w:p>
          <w:p w:rsidR="00265082" w:rsidRPr="00265082" w:rsidRDefault="00265082" w:rsidP="00265082">
            <w:pPr>
              <w:spacing w:after="0" w:line="240" w:lineRule="auto"/>
              <w:jc w:val="both"/>
              <w:rPr>
                <w:rFonts w:cs="Times New Roman"/>
                <w:b/>
                <w:sz w:val="24"/>
                <w:szCs w:val="24"/>
              </w:rPr>
            </w:pPr>
            <w:r w:rsidRPr="00902B57">
              <w:rPr>
                <w:rFonts w:cs="Times New Roman"/>
                <w:b/>
                <w:sz w:val="24"/>
                <w:szCs w:val="24"/>
              </w:rPr>
              <w:t>Подготовка к обеду. Обед. Подготовка ко сну.</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 «Социально-коммуникативное развитие», «Художественно-эстетическое развитие»  </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11.30 -11.45</w:t>
            </w:r>
          </w:p>
          <w:p w:rsidR="00265082" w:rsidRDefault="00265082" w:rsidP="00265082">
            <w:pPr>
              <w:spacing w:after="0" w:line="240" w:lineRule="auto"/>
              <w:jc w:val="both"/>
              <w:rPr>
                <w:rFonts w:cs="Times New Roman"/>
                <w:sz w:val="24"/>
                <w:szCs w:val="24"/>
              </w:rPr>
            </w:pPr>
          </w:p>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11.45-12.00</w:t>
            </w:r>
          </w:p>
          <w:p w:rsidR="00265082" w:rsidRPr="00902B57" w:rsidRDefault="00265082" w:rsidP="00265082">
            <w:pPr>
              <w:spacing w:after="0" w:line="240" w:lineRule="auto"/>
              <w:jc w:val="both"/>
              <w:rPr>
                <w:rFonts w:cs="Times New Roman"/>
                <w:sz w:val="24"/>
                <w:szCs w:val="24"/>
              </w:rPr>
            </w:pP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12.05 -12.20</w:t>
            </w:r>
          </w:p>
          <w:p w:rsidR="00265082" w:rsidRDefault="00265082" w:rsidP="00265082">
            <w:pPr>
              <w:spacing w:after="0" w:line="240" w:lineRule="auto"/>
              <w:jc w:val="both"/>
              <w:rPr>
                <w:rFonts w:cs="Times New Roman"/>
                <w:sz w:val="24"/>
                <w:szCs w:val="24"/>
              </w:rPr>
            </w:pPr>
          </w:p>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12.20-12.50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12.15 -12.30</w:t>
            </w:r>
          </w:p>
          <w:p w:rsidR="00265082" w:rsidRDefault="00265082" w:rsidP="00265082">
            <w:pPr>
              <w:spacing w:after="0" w:line="240" w:lineRule="auto"/>
              <w:jc w:val="both"/>
              <w:rPr>
                <w:rFonts w:cs="Times New Roman"/>
                <w:sz w:val="24"/>
                <w:szCs w:val="24"/>
              </w:rPr>
            </w:pPr>
          </w:p>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12.30-13.00</w:t>
            </w:r>
          </w:p>
        </w:tc>
      </w:tr>
      <w:tr w:rsidR="00265082" w:rsidRPr="00902B57" w:rsidTr="00265082">
        <w:trPr>
          <w:trHeight w:val="551"/>
        </w:trPr>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Дневной сон</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 xml:space="preserve">Создание тихой, благоприятной обстановки для сна. </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12.00-15.00</w:t>
            </w: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12.50-15.00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13.00-15.00</w:t>
            </w:r>
          </w:p>
        </w:tc>
      </w:tr>
      <w:tr w:rsidR="00265082" w:rsidRPr="00902B57" w:rsidTr="00265082">
        <w:trPr>
          <w:trHeight w:val="792"/>
        </w:trPr>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Гимнастика-побудка, гигиенические процедуры </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«Физическое развитие». «Социально-коммуникативное развитие»</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15.00-15.15</w:t>
            </w: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15.00-15.25</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15.00-15.20</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Полдник</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«Социально-коммуникативное развитие»</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15.15- 15.25</w:t>
            </w: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15.25- 15.50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15.20- 15.40</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Подготовка к прогулке. </w:t>
            </w:r>
          </w:p>
          <w:p w:rsidR="00265082" w:rsidRPr="00902B57" w:rsidRDefault="00265082" w:rsidP="00265082">
            <w:pPr>
              <w:spacing w:after="0" w:line="240" w:lineRule="auto"/>
              <w:jc w:val="both"/>
              <w:rPr>
                <w:rFonts w:cs="Times New Roman"/>
                <w:sz w:val="24"/>
                <w:szCs w:val="24"/>
              </w:rPr>
            </w:pPr>
            <w:r w:rsidRPr="00902B57">
              <w:rPr>
                <w:rFonts w:cs="Times New Roman"/>
                <w:b/>
                <w:sz w:val="24"/>
                <w:szCs w:val="24"/>
              </w:rPr>
              <w:t>Прогулка</w:t>
            </w:r>
            <w:r w:rsidRPr="00902B57">
              <w:rPr>
                <w:rFonts w:cs="Times New Roman"/>
                <w:sz w:val="24"/>
                <w:szCs w:val="24"/>
              </w:rPr>
              <w:t xml:space="preserve"> </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Событие дня. Игровая, продуктивная совместная деятельность детей</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15.25-16.15</w:t>
            </w:r>
          </w:p>
          <w:p w:rsidR="00265082" w:rsidRPr="00902B57" w:rsidRDefault="00265082" w:rsidP="00265082">
            <w:pPr>
              <w:spacing w:after="0" w:line="240" w:lineRule="auto"/>
              <w:jc w:val="both"/>
              <w:rPr>
                <w:rFonts w:cs="Times New Roman"/>
                <w:sz w:val="24"/>
                <w:szCs w:val="24"/>
              </w:rPr>
            </w:pPr>
          </w:p>
          <w:p w:rsidR="00265082" w:rsidRPr="00902B57" w:rsidRDefault="00265082" w:rsidP="00265082">
            <w:pPr>
              <w:spacing w:after="0" w:line="240" w:lineRule="auto"/>
              <w:jc w:val="both"/>
              <w:rPr>
                <w:rFonts w:cs="Times New Roman"/>
                <w:sz w:val="24"/>
                <w:szCs w:val="24"/>
              </w:rPr>
            </w:pP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lang w:val="en-US"/>
              </w:rPr>
              <w:t>15.</w:t>
            </w:r>
            <w:r w:rsidRPr="00902B57">
              <w:rPr>
                <w:rFonts w:cs="Times New Roman"/>
                <w:sz w:val="24"/>
                <w:szCs w:val="24"/>
              </w:rPr>
              <w:t>5</w:t>
            </w:r>
            <w:r w:rsidRPr="00902B57">
              <w:rPr>
                <w:rFonts w:cs="Times New Roman"/>
                <w:sz w:val="24"/>
                <w:szCs w:val="24"/>
                <w:lang w:val="en-US"/>
              </w:rPr>
              <w:t>0-16.</w:t>
            </w:r>
            <w:r w:rsidRPr="00902B57">
              <w:rPr>
                <w:rFonts w:cs="Times New Roman"/>
                <w:sz w:val="24"/>
                <w:szCs w:val="24"/>
              </w:rPr>
              <w:t>30</w:t>
            </w:r>
          </w:p>
          <w:p w:rsidR="00265082" w:rsidRPr="00902B57" w:rsidRDefault="00265082" w:rsidP="00265082">
            <w:pPr>
              <w:spacing w:after="0" w:line="240" w:lineRule="auto"/>
              <w:jc w:val="both"/>
              <w:rPr>
                <w:rFonts w:cs="Times New Roman"/>
                <w:sz w:val="24"/>
                <w:szCs w:val="24"/>
                <w:lang w:val="en-US"/>
              </w:rPr>
            </w:pPr>
          </w:p>
          <w:p w:rsidR="00265082" w:rsidRPr="00902B57" w:rsidRDefault="00265082" w:rsidP="00265082">
            <w:pPr>
              <w:spacing w:after="0" w:line="240" w:lineRule="auto"/>
              <w:jc w:val="both"/>
              <w:rPr>
                <w:rFonts w:cs="Times New Roman"/>
                <w:sz w:val="24"/>
                <w:szCs w:val="24"/>
                <w:lang w:val="en-US"/>
              </w:rPr>
            </w:pPr>
          </w:p>
        </w:tc>
        <w:tc>
          <w:tcPr>
            <w:tcW w:w="2725"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15.</w:t>
            </w:r>
            <w:r w:rsidRPr="00902B57">
              <w:rPr>
                <w:rFonts w:cs="Times New Roman"/>
                <w:sz w:val="24"/>
                <w:szCs w:val="24"/>
              </w:rPr>
              <w:t>4</w:t>
            </w:r>
            <w:r w:rsidRPr="00902B57">
              <w:rPr>
                <w:rFonts w:cs="Times New Roman"/>
                <w:sz w:val="24"/>
                <w:szCs w:val="24"/>
                <w:lang w:val="en-US"/>
              </w:rPr>
              <w:t>0-16.</w:t>
            </w:r>
            <w:r w:rsidRPr="00902B57">
              <w:rPr>
                <w:rFonts w:cs="Times New Roman"/>
                <w:sz w:val="24"/>
                <w:szCs w:val="24"/>
              </w:rPr>
              <w:t>3</w:t>
            </w:r>
            <w:r w:rsidRPr="00902B57">
              <w:rPr>
                <w:rFonts w:cs="Times New Roman"/>
                <w:sz w:val="24"/>
                <w:szCs w:val="24"/>
                <w:lang w:val="en-US"/>
              </w:rPr>
              <w:t>0</w:t>
            </w:r>
          </w:p>
          <w:p w:rsidR="00265082" w:rsidRPr="00902B57" w:rsidRDefault="00265082" w:rsidP="00265082">
            <w:pPr>
              <w:spacing w:after="0" w:line="240" w:lineRule="auto"/>
              <w:jc w:val="both"/>
              <w:rPr>
                <w:rFonts w:cs="Times New Roman"/>
                <w:sz w:val="24"/>
                <w:szCs w:val="24"/>
                <w:lang w:val="en-US"/>
              </w:rPr>
            </w:pPr>
          </w:p>
          <w:p w:rsidR="00265082" w:rsidRPr="00902B57" w:rsidRDefault="00265082" w:rsidP="00265082">
            <w:pPr>
              <w:spacing w:after="0" w:line="240" w:lineRule="auto"/>
              <w:jc w:val="both"/>
              <w:rPr>
                <w:rFonts w:cs="Times New Roman"/>
                <w:sz w:val="24"/>
                <w:szCs w:val="24"/>
                <w:lang w:val="en-US"/>
              </w:rPr>
            </w:pPr>
          </w:p>
        </w:tc>
      </w:tr>
      <w:tr w:rsidR="00265082" w:rsidRPr="00902B57" w:rsidTr="00265082">
        <w:trPr>
          <w:trHeight w:val="564"/>
        </w:trPr>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Подготовка к ужину. </w:t>
            </w:r>
          </w:p>
          <w:p w:rsidR="00265082" w:rsidRPr="00902B57" w:rsidRDefault="00265082" w:rsidP="00265082">
            <w:pPr>
              <w:spacing w:after="0" w:line="240" w:lineRule="auto"/>
              <w:jc w:val="both"/>
              <w:rPr>
                <w:rFonts w:cs="Times New Roman"/>
                <w:b/>
                <w:sz w:val="24"/>
                <w:szCs w:val="24"/>
                <w:lang w:val="en-US"/>
              </w:rPr>
            </w:pPr>
            <w:r w:rsidRPr="00902B57">
              <w:rPr>
                <w:rFonts w:cs="Times New Roman"/>
                <w:b/>
                <w:sz w:val="24"/>
                <w:szCs w:val="24"/>
                <w:lang w:val="en-US"/>
              </w:rPr>
              <w:t xml:space="preserve">Ужин. </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«Социально-коммуникативное развитие»</w:t>
            </w:r>
          </w:p>
        </w:tc>
        <w:tc>
          <w:tcPr>
            <w:tcW w:w="2507" w:type="dxa"/>
          </w:tcPr>
          <w:p w:rsidR="00265082" w:rsidRPr="00902B57" w:rsidRDefault="00265082" w:rsidP="00265082">
            <w:pPr>
              <w:spacing w:after="0" w:line="240" w:lineRule="auto"/>
              <w:jc w:val="both"/>
              <w:rPr>
                <w:rFonts w:cs="Times New Roman"/>
                <w:sz w:val="24"/>
                <w:szCs w:val="24"/>
                <w:lang w:val="en-US"/>
              </w:rPr>
            </w:pPr>
            <w:r w:rsidRPr="00902B57">
              <w:rPr>
                <w:rFonts w:cs="Times New Roman"/>
                <w:sz w:val="24"/>
                <w:szCs w:val="24"/>
                <w:lang w:val="en-US"/>
              </w:rPr>
              <w:t>16.</w:t>
            </w:r>
            <w:r w:rsidRPr="00902B57">
              <w:rPr>
                <w:rFonts w:cs="Times New Roman"/>
                <w:sz w:val="24"/>
                <w:szCs w:val="24"/>
              </w:rPr>
              <w:t>15</w:t>
            </w:r>
            <w:r w:rsidRPr="00902B57">
              <w:rPr>
                <w:rFonts w:cs="Times New Roman"/>
                <w:sz w:val="24"/>
                <w:szCs w:val="24"/>
                <w:lang w:val="en-US"/>
              </w:rPr>
              <w:t>- 16.45</w:t>
            </w:r>
          </w:p>
        </w:tc>
        <w:tc>
          <w:tcPr>
            <w:tcW w:w="2658" w:type="dxa"/>
            <w:shd w:val="clear" w:color="auto" w:fill="auto"/>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16.30- 16.50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16.30- 16.55</w:t>
            </w:r>
          </w:p>
        </w:tc>
      </w:tr>
      <w:tr w:rsidR="00265082" w:rsidRPr="00902B57" w:rsidTr="00265082">
        <w:tc>
          <w:tcPr>
            <w:tcW w:w="2970" w:type="dxa"/>
            <w:tcBorders>
              <w:right w:val="single" w:sz="4" w:space="0" w:color="auto"/>
            </w:tcBorders>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 xml:space="preserve">Прогулка. </w:t>
            </w:r>
          </w:p>
        </w:tc>
        <w:tc>
          <w:tcPr>
            <w:tcW w:w="3912" w:type="dxa"/>
            <w:tcBorders>
              <w:left w:val="single" w:sz="4" w:space="0" w:color="auto"/>
            </w:tcBorders>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«Физическое развитие». Взаимодействие с родителями</w:t>
            </w:r>
          </w:p>
        </w:tc>
        <w:tc>
          <w:tcPr>
            <w:tcW w:w="2507"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16.45 -18.00</w:t>
            </w:r>
          </w:p>
        </w:tc>
        <w:tc>
          <w:tcPr>
            <w:tcW w:w="2658"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16.50 -18.00</w:t>
            </w:r>
          </w:p>
        </w:tc>
        <w:tc>
          <w:tcPr>
            <w:tcW w:w="2725" w:type="dxa"/>
          </w:tcPr>
          <w:p w:rsidR="00265082" w:rsidRPr="00902B57" w:rsidRDefault="00265082" w:rsidP="00265082">
            <w:pPr>
              <w:spacing w:after="0" w:line="240" w:lineRule="auto"/>
              <w:jc w:val="both"/>
              <w:rPr>
                <w:rFonts w:cs="Times New Roman"/>
                <w:sz w:val="24"/>
                <w:szCs w:val="24"/>
              </w:rPr>
            </w:pPr>
            <w:r w:rsidRPr="00902B57">
              <w:rPr>
                <w:rFonts w:cs="Times New Roman"/>
                <w:sz w:val="24"/>
                <w:szCs w:val="24"/>
              </w:rPr>
              <w:t>16.55 -18.00</w:t>
            </w:r>
          </w:p>
        </w:tc>
      </w:tr>
      <w:tr w:rsidR="00265082" w:rsidRPr="00902B57" w:rsidTr="00265082">
        <w:tc>
          <w:tcPr>
            <w:tcW w:w="6882" w:type="dxa"/>
            <w:gridSpan w:val="2"/>
          </w:tcPr>
          <w:p w:rsidR="00265082" w:rsidRPr="00902B57" w:rsidRDefault="00265082" w:rsidP="00265082">
            <w:pPr>
              <w:spacing w:after="0" w:line="240" w:lineRule="auto"/>
              <w:jc w:val="both"/>
              <w:rPr>
                <w:rFonts w:cs="Times New Roman"/>
                <w:b/>
                <w:sz w:val="24"/>
                <w:szCs w:val="24"/>
              </w:rPr>
            </w:pPr>
            <w:r w:rsidRPr="00902B57">
              <w:rPr>
                <w:rFonts w:cs="Times New Roman"/>
                <w:b/>
                <w:sz w:val="24"/>
                <w:szCs w:val="24"/>
              </w:rPr>
              <w:t>Дежурная группа</w:t>
            </w:r>
          </w:p>
        </w:tc>
        <w:tc>
          <w:tcPr>
            <w:tcW w:w="7890" w:type="dxa"/>
            <w:gridSpan w:val="3"/>
          </w:tcPr>
          <w:p w:rsidR="00265082" w:rsidRPr="00902B57" w:rsidRDefault="00006840" w:rsidP="00265082">
            <w:pPr>
              <w:spacing w:after="0" w:line="240" w:lineRule="auto"/>
              <w:jc w:val="both"/>
              <w:rPr>
                <w:rFonts w:cs="Times New Roman"/>
                <w:sz w:val="24"/>
                <w:szCs w:val="24"/>
              </w:rPr>
            </w:pPr>
            <w:r>
              <w:rPr>
                <w:rFonts w:cs="Times New Roman"/>
                <w:sz w:val="24"/>
                <w:szCs w:val="24"/>
              </w:rPr>
              <w:t>с</w:t>
            </w:r>
            <w:r w:rsidR="00265082" w:rsidRPr="00902B57">
              <w:rPr>
                <w:rFonts w:cs="Times New Roman"/>
                <w:sz w:val="24"/>
                <w:szCs w:val="24"/>
              </w:rPr>
              <w:t xml:space="preserve"> 18.00</w:t>
            </w:r>
            <w:r>
              <w:rPr>
                <w:rFonts w:cs="Times New Roman"/>
                <w:sz w:val="24"/>
                <w:szCs w:val="24"/>
              </w:rPr>
              <w:t xml:space="preserve"> – 19.30</w:t>
            </w:r>
          </w:p>
        </w:tc>
      </w:tr>
    </w:tbl>
    <w:p w:rsidR="00265082" w:rsidRDefault="00265082" w:rsidP="00265082">
      <w:pPr>
        <w:spacing w:after="0" w:line="240" w:lineRule="auto"/>
        <w:ind w:right="677"/>
        <w:jc w:val="both"/>
        <w:rPr>
          <w:rFonts w:eastAsia="Times New Roman" w:cs="Times New Roman"/>
          <w:bCs/>
          <w:szCs w:val="28"/>
          <w:lang w:eastAsia="ru-RU"/>
        </w:rPr>
      </w:pPr>
    </w:p>
    <w:p w:rsidR="00265082" w:rsidRDefault="00265082" w:rsidP="00265082">
      <w:pPr>
        <w:spacing w:after="0" w:line="240" w:lineRule="auto"/>
        <w:ind w:right="-31" w:firstLine="708"/>
        <w:jc w:val="both"/>
        <w:rPr>
          <w:rFonts w:eastAsia="Times New Roman" w:cs="Times New Roman"/>
          <w:bCs/>
          <w:szCs w:val="28"/>
          <w:lang w:eastAsia="ru-RU"/>
        </w:rPr>
      </w:pPr>
      <w:r>
        <w:rPr>
          <w:rFonts w:eastAsia="Times New Roman" w:cs="Times New Roman"/>
          <w:bCs/>
          <w:szCs w:val="28"/>
          <w:lang w:eastAsia="ru-RU"/>
        </w:rPr>
        <w:t xml:space="preserve">Учебный план образовательного учреждения регулирует объем учебной нагрузки при освоении воспитанниками ООП. </w:t>
      </w:r>
      <w:r w:rsidRPr="00DE76D0">
        <w:rPr>
          <w:rFonts w:eastAsia="Times New Roman" w:cs="Times New Roman"/>
          <w:bCs/>
          <w:szCs w:val="28"/>
          <w:lang w:eastAsia="ru-RU"/>
        </w:rPr>
        <w:t xml:space="preserve">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2.4.1.2660-10).  </w:t>
      </w:r>
    </w:p>
    <w:p w:rsidR="00265082" w:rsidRDefault="00265082" w:rsidP="00265082">
      <w:pPr>
        <w:spacing w:after="0" w:line="240" w:lineRule="auto"/>
        <w:ind w:right="-31" w:firstLine="708"/>
        <w:jc w:val="both"/>
        <w:rPr>
          <w:rFonts w:eastAsia="Times New Roman" w:cs="Times New Roman"/>
          <w:szCs w:val="28"/>
        </w:rPr>
      </w:pPr>
      <w:r>
        <w:t xml:space="preserve">МАДОУ работает в режиме пятидневной рабочей недели с 7.30 до 18.00, </w:t>
      </w:r>
      <w:r w:rsidR="00006840">
        <w:t>с</w:t>
      </w:r>
      <w:r>
        <w:t xml:space="preserve"> 18.00 </w:t>
      </w:r>
      <w:r w:rsidR="00006840">
        <w:t>-19.30 ч</w:t>
      </w:r>
      <w:r>
        <w:t>. функционирует рабочая группа,  кроме субботы и воскресенья.</w:t>
      </w:r>
      <w:r w:rsidRPr="000B5716">
        <w:rPr>
          <w:rFonts w:eastAsia="Times New Roman" w:cs="Times New Roman"/>
          <w:szCs w:val="28"/>
        </w:rPr>
        <w:t xml:space="preserve"> Продолжительность учебног</w:t>
      </w:r>
      <w:r>
        <w:rPr>
          <w:rFonts w:eastAsia="Times New Roman" w:cs="Times New Roman"/>
          <w:szCs w:val="28"/>
        </w:rPr>
        <w:t xml:space="preserve">о года составляет </w:t>
      </w:r>
      <w:r w:rsidRPr="000B5716">
        <w:rPr>
          <w:rFonts w:eastAsia="Times New Roman" w:cs="Times New Roman"/>
          <w:szCs w:val="28"/>
        </w:rPr>
        <w:t>36 недель, (зимние и летние каникулы).</w:t>
      </w:r>
    </w:p>
    <w:p w:rsidR="00265082" w:rsidRPr="00902B57" w:rsidRDefault="00265082" w:rsidP="00265082">
      <w:pPr>
        <w:suppressAutoHyphens/>
        <w:spacing w:after="0" w:line="240" w:lineRule="auto"/>
        <w:ind w:right="-31"/>
        <w:jc w:val="both"/>
        <w:rPr>
          <w:rFonts w:eastAsia="Times New Roman CYR" w:cs="Times New Roman"/>
          <w:spacing w:val="2"/>
          <w:szCs w:val="28"/>
          <w:lang w:eastAsia="ar-SA"/>
        </w:rPr>
      </w:pPr>
      <w:r w:rsidRPr="00902B57">
        <w:rPr>
          <w:rFonts w:eastAsia="Times New Roman" w:cs="Times New Roman"/>
          <w:szCs w:val="28"/>
          <w:lang w:eastAsia="ar-SA"/>
        </w:rPr>
        <w:t xml:space="preserve">     МАДОУ д/с №1 «Березка» (далее – Учреждение) работает в режиме пятидневной рабочей недели.</w:t>
      </w:r>
      <w:r w:rsidRPr="00902B57">
        <w:rPr>
          <w:rFonts w:eastAsia="Times New Roman" w:cs="Times New Roman"/>
          <w:spacing w:val="2"/>
          <w:szCs w:val="28"/>
          <w:lang w:eastAsia="ar-SA"/>
        </w:rPr>
        <w:t xml:space="preserve">   </w:t>
      </w:r>
      <w:r w:rsidRPr="00902B57">
        <w:rPr>
          <w:rFonts w:eastAsia="Times New Roman CYR" w:cs="Times New Roman"/>
          <w:spacing w:val="2"/>
          <w:szCs w:val="28"/>
          <w:lang w:eastAsia="ar-SA"/>
        </w:rPr>
        <w:t>В Учреждении функционируют 4 группы:</w:t>
      </w:r>
    </w:p>
    <w:p w:rsidR="00265082" w:rsidRPr="00902B57" w:rsidRDefault="00265082" w:rsidP="00265082">
      <w:pPr>
        <w:suppressAutoHyphens/>
        <w:spacing w:after="0" w:line="240" w:lineRule="auto"/>
        <w:ind w:right="-31"/>
        <w:jc w:val="both"/>
        <w:rPr>
          <w:rFonts w:eastAsia="Times New Roman CYR" w:cs="Times New Roman"/>
          <w:spacing w:val="2"/>
          <w:szCs w:val="28"/>
          <w:lang w:eastAsia="ar-SA"/>
        </w:rPr>
      </w:pPr>
      <w:r w:rsidRPr="00902B57">
        <w:rPr>
          <w:rFonts w:eastAsia="Times New Roman CYR" w:cs="Times New Roman"/>
          <w:spacing w:val="2"/>
          <w:szCs w:val="28"/>
          <w:lang w:eastAsia="ar-SA"/>
        </w:rPr>
        <w:t xml:space="preserve">- 2-я группа раннего возраста (2-3 года), </w:t>
      </w:r>
    </w:p>
    <w:p w:rsidR="00265082" w:rsidRPr="00902B57" w:rsidRDefault="00265082" w:rsidP="00265082">
      <w:pPr>
        <w:suppressAutoHyphens/>
        <w:spacing w:after="0" w:line="240" w:lineRule="auto"/>
        <w:ind w:right="-31"/>
        <w:jc w:val="both"/>
        <w:rPr>
          <w:rFonts w:eastAsia="Times New Roman CYR" w:cs="Times New Roman"/>
          <w:spacing w:val="2"/>
          <w:szCs w:val="28"/>
          <w:lang w:eastAsia="ar-SA"/>
        </w:rPr>
      </w:pPr>
      <w:r w:rsidRPr="00902B57">
        <w:rPr>
          <w:rFonts w:eastAsia="Times New Roman CYR" w:cs="Times New Roman"/>
          <w:spacing w:val="2"/>
          <w:szCs w:val="28"/>
          <w:lang w:eastAsia="ar-SA"/>
        </w:rPr>
        <w:t>- младшая группа (3-4 года),</w:t>
      </w:r>
    </w:p>
    <w:p w:rsidR="00265082" w:rsidRPr="00902B57" w:rsidRDefault="00265082" w:rsidP="00265082">
      <w:pPr>
        <w:suppressAutoHyphens/>
        <w:spacing w:after="0" w:line="240" w:lineRule="auto"/>
        <w:ind w:right="-31"/>
        <w:jc w:val="both"/>
        <w:rPr>
          <w:rFonts w:eastAsia="Times New Roman CYR" w:cs="Times New Roman"/>
          <w:spacing w:val="2"/>
          <w:szCs w:val="28"/>
          <w:lang w:eastAsia="ar-SA"/>
        </w:rPr>
      </w:pPr>
      <w:r w:rsidRPr="00902B57">
        <w:rPr>
          <w:rFonts w:eastAsia="Times New Roman CYR" w:cs="Times New Roman"/>
          <w:spacing w:val="2"/>
          <w:szCs w:val="28"/>
          <w:lang w:eastAsia="ar-SA"/>
        </w:rPr>
        <w:t xml:space="preserve">- средняя группа (4-5 лет), </w:t>
      </w:r>
    </w:p>
    <w:p w:rsidR="00006840" w:rsidRPr="00006840" w:rsidRDefault="00265082" w:rsidP="00006840">
      <w:pPr>
        <w:suppressAutoHyphens/>
        <w:spacing w:after="0" w:line="240" w:lineRule="auto"/>
        <w:ind w:right="-31"/>
        <w:jc w:val="both"/>
        <w:rPr>
          <w:rFonts w:eastAsia="Times New Roman CYR" w:cs="Times New Roman"/>
          <w:spacing w:val="2"/>
          <w:szCs w:val="28"/>
          <w:lang w:eastAsia="ar-SA"/>
        </w:rPr>
      </w:pPr>
      <w:r w:rsidRPr="00902B57">
        <w:rPr>
          <w:rFonts w:eastAsia="Times New Roman CYR" w:cs="Times New Roman"/>
          <w:spacing w:val="2"/>
          <w:szCs w:val="28"/>
          <w:lang w:eastAsia="ar-SA"/>
        </w:rPr>
        <w:t xml:space="preserve">- старшая группа (5-6 лет) </w:t>
      </w:r>
    </w:p>
    <w:p w:rsidR="00265082" w:rsidRPr="00902B57" w:rsidRDefault="00265082" w:rsidP="00265082">
      <w:pPr>
        <w:suppressAutoHyphens/>
        <w:spacing w:after="0"/>
        <w:ind w:firstLine="708"/>
        <w:jc w:val="both"/>
        <w:rPr>
          <w:rFonts w:eastAsia="Times New Roman" w:cs="Times New Roman"/>
          <w:bCs/>
          <w:color w:val="000000"/>
          <w:szCs w:val="28"/>
          <w:lang w:eastAsia="ar-SA"/>
        </w:rPr>
      </w:pPr>
      <w:r w:rsidRPr="00902B57">
        <w:rPr>
          <w:rFonts w:eastAsia="Times New Roman" w:cs="Times New Roman"/>
          <w:szCs w:val="28"/>
          <w:lang w:eastAsia="ar-SA"/>
        </w:rPr>
        <w:t xml:space="preserve">Объём учебной нагрузки (количество часов в неделю) в группах, реализующих основную общеобразовательную программу, определён основной частью на основе содержания основной образовательной программы дошкольного образования «От рождения до школы»» (под редакцией Н.Е.Веракса, Т.С.Комарова, М.А.Васильева) и </w:t>
      </w:r>
      <w:r w:rsidRPr="00902B57">
        <w:rPr>
          <w:rFonts w:eastAsia="Times New Roman" w:cs="Times New Roman"/>
          <w:color w:val="000000"/>
          <w:szCs w:val="28"/>
          <w:lang w:eastAsia="ar-SA"/>
        </w:rPr>
        <w:t>частью, формируемой участниками образовательных отношений на основе</w:t>
      </w:r>
      <w:r w:rsidRPr="00902B57">
        <w:rPr>
          <w:rFonts w:eastAsia="Times New Roman" w:cs="Times New Roman"/>
          <w:szCs w:val="28"/>
          <w:lang w:eastAsia="ar-SA"/>
        </w:rPr>
        <w:t xml:space="preserve"> содержания парциальной программы: </w:t>
      </w:r>
      <w:r w:rsidRPr="00930D82">
        <w:rPr>
          <w:rFonts w:eastAsia="Times New Roman" w:cs="Times New Roman"/>
          <w:bCs/>
          <w:szCs w:val="28"/>
          <w:lang w:eastAsia="ru-RU"/>
        </w:rPr>
        <w:t>«Истоки» и «Воспитание на социокультурном опыте» (авторы: профессоры А.В</w:t>
      </w:r>
      <w:r>
        <w:rPr>
          <w:rFonts w:eastAsia="Times New Roman" w:cs="Times New Roman"/>
          <w:bCs/>
          <w:szCs w:val="28"/>
          <w:lang w:eastAsia="ru-RU"/>
        </w:rPr>
        <w:t>. Камкин, И.А. Кузьмин)</w:t>
      </w:r>
      <w:r w:rsidRPr="00902B57">
        <w:rPr>
          <w:rFonts w:eastAsia="Times New Roman" w:cs="Times New Roman"/>
          <w:color w:val="000000"/>
          <w:szCs w:val="28"/>
          <w:lang w:eastAsia="ar-SA"/>
        </w:rPr>
        <w:t xml:space="preserve"> (40% - ООП).</w:t>
      </w:r>
      <w:r w:rsidRPr="00902B57">
        <w:rPr>
          <w:rFonts w:eastAsia="Times New Roman" w:cs="Times New Roman"/>
          <w:szCs w:val="28"/>
          <w:lang w:eastAsia="ar-SA"/>
        </w:rPr>
        <w:t xml:space="preserve"> </w:t>
      </w:r>
      <w:r w:rsidRPr="00902B57">
        <w:rPr>
          <w:rFonts w:eastAsia="Times New Roman" w:cs="Times New Roman"/>
          <w:color w:val="000000"/>
          <w:szCs w:val="28"/>
          <w:lang w:eastAsia="ar-SA"/>
        </w:rPr>
        <w:t>Часы вариативной части используются на реализацию образовательных областей «Социально-коммуникативное развитие» в объёме: 1 НОД в месяц.</w:t>
      </w:r>
      <w:r w:rsidRPr="00A76EB6">
        <w:rPr>
          <w:rFonts w:eastAsia="Times New Roman" w:cs="Times New Roman"/>
          <w:b/>
          <w:bCs/>
          <w:szCs w:val="28"/>
          <w:lang w:eastAsia="ru-RU"/>
        </w:rPr>
        <w:t xml:space="preserve"> </w:t>
      </w:r>
      <w:r w:rsidRPr="00A76EB6">
        <w:rPr>
          <w:rFonts w:eastAsia="Times New Roman" w:cs="Times New Roman"/>
          <w:bCs/>
          <w:color w:val="000000"/>
          <w:szCs w:val="28"/>
          <w:lang w:eastAsia="ar-SA"/>
        </w:rPr>
        <w:t xml:space="preserve">Реализация вариативной части ООП в ДОУ имеет свою специфику и осуществляется в режимных моментах, в свободной деятельности детей.  Поэтому процентное соотношение основной и вариативной части ООП не актуально для учебного плана. </w:t>
      </w:r>
    </w:p>
    <w:p w:rsidR="00265082" w:rsidRPr="00902B57" w:rsidRDefault="00265082" w:rsidP="00265082">
      <w:pPr>
        <w:suppressAutoHyphens/>
        <w:spacing w:after="0"/>
        <w:ind w:firstLine="708"/>
        <w:jc w:val="both"/>
        <w:rPr>
          <w:rFonts w:eastAsia="Times New Roman" w:cs="Times New Roman"/>
          <w:szCs w:val="28"/>
          <w:lang w:eastAsia="ar-SA"/>
        </w:rPr>
      </w:pPr>
      <w:r w:rsidRPr="00902B57">
        <w:rPr>
          <w:rFonts w:eastAsia="Times New Roman" w:cs="Calibri"/>
          <w:color w:val="000000"/>
          <w:szCs w:val="28"/>
          <w:lang w:eastAsia="ar-SA"/>
        </w:rPr>
        <w:t xml:space="preserve">Учебный план включает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r w:rsidRPr="00902B57">
        <w:rPr>
          <w:rFonts w:eastAsia="Times New Roman" w:cs="Times New Roman"/>
          <w:color w:val="000000"/>
          <w:szCs w:val="28"/>
          <w:lang w:eastAsia="ar-SA"/>
        </w:rPr>
        <w:t>Учитывая специфику дошкольного образования – отсутствие предметного характера содержания образования на данной ступени, реализация образовательных областей представлена в учебном плане через детские виды деятельности.</w:t>
      </w:r>
      <w:r w:rsidRPr="00902B57">
        <w:rPr>
          <w:rFonts w:eastAsia="Times New Roman" w:cs="Calibri"/>
          <w:color w:val="000000"/>
          <w:szCs w:val="28"/>
          <w:lang w:eastAsia="ar-SA"/>
        </w:rPr>
        <w:t xml:space="preserve">    В целях обеспечения </w:t>
      </w:r>
      <w:r w:rsidRPr="00902B57">
        <w:rPr>
          <w:rFonts w:eastAsia="Times New Roman" w:cs="Calibri"/>
          <w:color w:val="000000"/>
          <w:szCs w:val="28"/>
          <w:lang w:eastAsia="ar-SA"/>
        </w:rPr>
        <w:lastRenderedPageBreak/>
        <w:t>целостности образовательного процесса, учебный план реализуется с учётом принципа интеграции непосредственно образовательной деятельности в соответствии с</w:t>
      </w:r>
      <w:r w:rsidRPr="00902B57">
        <w:rPr>
          <w:rFonts w:eastAsia="Times New Roman" w:cs="Times New Roman"/>
          <w:color w:val="000000"/>
          <w:szCs w:val="28"/>
          <w:lang w:eastAsia="ar-SA"/>
        </w:rPr>
        <w:t xml:space="preserve"> возрастными возможностями и  особенностями воспитанников.</w:t>
      </w:r>
    </w:p>
    <w:p w:rsidR="00265082" w:rsidRPr="00902B57" w:rsidRDefault="00265082" w:rsidP="00265082">
      <w:pPr>
        <w:suppressAutoHyphens/>
        <w:spacing w:after="0"/>
        <w:jc w:val="both"/>
        <w:rPr>
          <w:rFonts w:eastAsia="Times New Roman" w:cs="Times New Roman"/>
          <w:color w:val="000000"/>
          <w:szCs w:val="28"/>
          <w:lang w:eastAsia="ar-SA"/>
        </w:rPr>
      </w:pPr>
      <w:r w:rsidRPr="00902B57">
        <w:rPr>
          <w:rFonts w:eastAsia="Times New Roman" w:cs="Times New Roman"/>
          <w:color w:val="000000"/>
          <w:szCs w:val="28"/>
          <w:lang w:eastAsia="ar-SA"/>
        </w:rPr>
        <w:t xml:space="preserve">    </w:t>
      </w:r>
      <w:r>
        <w:rPr>
          <w:rFonts w:eastAsia="Times New Roman" w:cs="Times New Roman"/>
          <w:color w:val="000000"/>
          <w:szCs w:val="28"/>
          <w:lang w:eastAsia="ar-SA"/>
        </w:rPr>
        <w:t>О</w:t>
      </w:r>
      <w:r w:rsidRPr="00902B57">
        <w:rPr>
          <w:rFonts w:eastAsia="Times New Roman" w:cs="Times New Roman"/>
          <w:color w:val="000000"/>
          <w:szCs w:val="28"/>
          <w:lang w:eastAsia="ar-SA"/>
        </w:rPr>
        <w:t>бразовательный процесс в ДОУ осуществляется в следующих формах организации обучения в учреждении:</w:t>
      </w:r>
    </w:p>
    <w:p w:rsidR="00265082" w:rsidRPr="00902B57" w:rsidRDefault="00265082" w:rsidP="005A7DEB">
      <w:pPr>
        <w:numPr>
          <w:ilvl w:val="0"/>
          <w:numId w:val="78"/>
        </w:numPr>
        <w:suppressAutoHyphens/>
        <w:spacing w:after="0"/>
        <w:contextualSpacing/>
        <w:jc w:val="both"/>
        <w:rPr>
          <w:rFonts w:eastAsia="Times New Roman" w:cs="Times New Roman"/>
          <w:color w:val="000000"/>
          <w:szCs w:val="28"/>
          <w:lang w:eastAsia="ar-SA"/>
        </w:rPr>
      </w:pPr>
      <w:r w:rsidRPr="00902B57">
        <w:rPr>
          <w:rFonts w:eastAsia="Times New Roman" w:cs="Times New Roman"/>
          <w:color w:val="000000"/>
          <w:szCs w:val="28"/>
          <w:lang w:eastAsia="ar-SA"/>
        </w:rPr>
        <w:t>Организованная образовательная деятельность;</w:t>
      </w:r>
    </w:p>
    <w:p w:rsidR="00265082" w:rsidRPr="00902B57" w:rsidRDefault="00265082" w:rsidP="005A7DEB">
      <w:pPr>
        <w:numPr>
          <w:ilvl w:val="0"/>
          <w:numId w:val="78"/>
        </w:numPr>
        <w:suppressAutoHyphens/>
        <w:spacing w:after="0"/>
        <w:contextualSpacing/>
        <w:jc w:val="both"/>
        <w:rPr>
          <w:rFonts w:eastAsia="Times New Roman" w:cs="Times New Roman"/>
          <w:color w:val="000000"/>
          <w:szCs w:val="28"/>
          <w:lang w:eastAsia="ar-SA"/>
        </w:rPr>
      </w:pPr>
      <w:r w:rsidRPr="00902B57">
        <w:rPr>
          <w:rFonts w:eastAsia="Times New Roman" w:cs="Times New Roman"/>
          <w:color w:val="000000"/>
          <w:szCs w:val="28"/>
          <w:lang w:eastAsia="ar-SA"/>
        </w:rPr>
        <w:t>Взаимодействие взрослого с детьми;</w:t>
      </w:r>
    </w:p>
    <w:p w:rsidR="00265082" w:rsidRPr="00902B57" w:rsidRDefault="00265082" w:rsidP="005A7DEB">
      <w:pPr>
        <w:numPr>
          <w:ilvl w:val="0"/>
          <w:numId w:val="78"/>
        </w:numPr>
        <w:suppressAutoHyphens/>
        <w:spacing w:after="0"/>
        <w:contextualSpacing/>
        <w:jc w:val="both"/>
        <w:rPr>
          <w:rFonts w:eastAsia="Times New Roman" w:cs="Times New Roman"/>
          <w:color w:val="000000"/>
          <w:szCs w:val="28"/>
          <w:lang w:eastAsia="ar-SA"/>
        </w:rPr>
      </w:pPr>
      <w:r w:rsidRPr="00902B57">
        <w:rPr>
          <w:rFonts w:eastAsia="Times New Roman" w:cs="Times New Roman"/>
          <w:color w:val="000000"/>
          <w:szCs w:val="28"/>
          <w:lang w:eastAsia="ar-SA"/>
        </w:rPr>
        <w:t>Самостоятельная деятельность детей.</w:t>
      </w:r>
    </w:p>
    <w:p w:rsidR="00265082" w:rsidRPr="00902B57" w:rsidRDefault="00265082" w:rsidP="00265082">
      <w:pPr>
        <w:suppressAutoHyphens/>
        <w:spacing w:after="0"/>
        <w:jc w:val="both"/>
        <w:rPr>
          <w:rFonts w:eastAsia="Times New Roman" w:cs="Times New Roman"/>
          <w:color w:val="000000"/>
          <w:szCs w:val="28"/>
          <w:lang w:eastAsia="ar-SA"/>
        </w:rPr>
      </w:pPr>
      <w:r w:rsidRPr="00902B57">
        <w:rPr>
          <w:rFonts w:eastAsia="Times New Roman" w:cs="Times New Roman"/>
          <w:color w:val="000000"/>
          <w:szCs w:val="28"/>
          <w:lang w:eastAsia="ar-SA"/>
        </w:rPr>
        <w:t xml:space="preserve">       В работе с детьми используются различные формы работы: фронтальная, подгрупповая, индивидуальная. Она применяется в зависимости от возраста, уровня развития детей, сложности программного и дидактического материала.</w:t>
      </w:r>
    </w:p>
    <w:p w:rsidR="00265082" w:rsidRPr="00902B57" w:rsidRDefault="00265082" w:rsidP="00265082">
      <w:pPr>
        <w:suppressAutoHyphens/>
        <w:spacing w:after="0"/>
        <w:jc w:val="both"/>
        <w:rPr>
          <w:rFonts w:eastAsia="Times New Roman" w:cs="Times New Roman"/>
          <w:color w:val="000000"/>
          <w:szCs w:val="28"/>
          <w:lang w:eastAsia="ar-SA"/>
        </w:rPr>
      </w:pPr>
      <w:r w:rsidRPr="00902B57">
        <w:rPr>
          <w:rFonts w:eastAsia="Times New Roman" w:cs="Times New Roman"/>
          <w:color w:val="000000"/>
          <w:szCs w:val="28"/>
          <w:lang w:eastAsia="ar-SA"/>
        </w:rPr>
        <w:t xml:space="preserve">     </w:t>
      </w:r>
      <w:r w:rsidRPr="00902B57">
        <w:rPr>
          <w:rFonts w:eastAsia="Times New Roman" w:cs="Times New Roman"/>
          <w:szCs w:val="28"/>
          <w:lang w:eastAsia="ar-SA"/>
        </w:rPr>
        <w:t>Максимально допустимый объём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ООД, проводят физкультурные минутки. Перерывы между периодами организованной образовательной деятельности – не менее 10 минут.</w:t>
      </w:r>
    </w:p>
    <w:p w:rsidR="00265082" w:rsidRPr="00902B57" w:rsidRDefault="00265082" w:rsidP="00265082">
      <w:pPr>
        <w:suppressAutoHyphens/>
        <w:spacing w:after="0"/>
        <w:jc w:val="both"/>
        <w:rPr>
          <w:rFonts w:eastAsia="Times New Roman" w:cs="Times New Roman"/>
          <w:szCs w:val="28"/>
          <w:lang w:eastAsia="ar-SA"/>
        </w:rPr>
      </w:pPr>
      <w:r w:rsidRPr="00902B57">
        <w:rPr>
          <w:rFonts w:eastAsia="Times New Roman" w:cs="Times New Roman"/>
          <w:color w:val="000000"/>
          <w:szCs w:val="28"/>
          <w:lang w:eastAsia="ar-SA"/>
        </w:rPr>
        <w:t xml:space="preserve">  </w:t>
      </w:r>
      <w:r w:rsidRPr="00902B57">
        <w:rPr>
          <w:rFonts w:eastAsia="Times New Roman" w:cs="Times New Roman"/>
          <w:szCs w:val="28"/>
          <w:lang w:eastAsia="ar-SA"/>
        </w:rPr>
        <w:t xml:space="preserve">    При распределении учебной нагрузки педагоги Учреждения используют необходимые здоровьесберегающие компоненты: образовательная деятельность, требующая умственного напряжения детей, планируется в первую половину дня и в дни наиболее высокой работоспособности. Для профилактики утомления детей вышеуказанная деятельность чередуются с физической культурой и музыкой, для снятия утомления проводится физкультминутки, динамические паузы. Обеспечивается гармоничное развитие детей, при участии педагогов, медсестры, педагога-психолога, учителя-логопеда, инструктора по физической культуре, музыкального руководителя. </w:t>
      </w:r>
    </w:p>
    <w:p w:rsidR="00265082" w:rsidRPr="00902B57" w:rsidRDefault="00265082" w:rsidP="00265082">
      <w:pPr>
        <w:suppressAutoHyphens/>
        <w:spacing w:after="0"/>
        <w:jc w:val="both"/>
        <w:rPr>
          <w:rFonts w:eastAsia="Times New Roman" w:cs="Times New Roman"/>
          <w:szCs w:val="28"/>
          <w:lang w:eastAsia="ar-SA"/>
        </w:rPr>
      </w:pPr>
      <w:r w:rsidRPr="00902B57">
        <w:rPr>
          <w:rFonts w:eastAsia="Times New Roman" w:cs="Times New Roman"/>
          <w:szCs w:val="28"/>
          <w:lang w:eastAsia="ar-SA"/>
        </w:rPr>
        <w:t xml:space="preserve">       В образовательном учреждении организован гибкий режим пребывания ребенка (с учетом потребностей родителей, для детей в процессе адаптации). Родители имеют возможность помогать в организации и проведении мероприятий в рамках образовательной программы.</w:t>
      </w:r>
    </w:p>
    <w:p w:rsidR="00265082" w:rsidRDefault="00265082" w:rsidP="00265082">
      <w:pPr>
        <w:ind w:right="677" w:firstLine="708"/>
        <w:rPr>
          <w:rFonts w:eastAsia="Times New Roman" w:cs="Times New Roman"/>
          <w:szCs w:val="28"/>
        </w:rPr>
      </w:pPr>
    </w:p>
    <w:p w:rsidR="00265082" w:rsidRDefault="00265082" w:rsidP="00265082">
      <w:pPr>
        <w:ind w:right="677" w:firstLine="708"/>
        <w:rPr>
          <w:rFonts w:eastAsia="Times New Roman" w:cs="Times New Roman"/>
          <w:szCs w:val="28"/>
        </w:rPr>
      </w:pPr>
    </w:p>
    <w:p w:rsidR="00265082" w:rsidRDefault="00265082" w:rsidP="00265082">
      <w:pPr>
        <w:ind w:right="677" w:firstLine="708"/>
        <w:rPr>
          <w:rFonts w:eastAsia="Times New Roman" w:cs="Times New Roman"/>
          <w:szCs w:val="28"/>
        </w:rPr>
      </w:pPr>
    </w:p>
    <w:p w:rsidR="00265082" w:rsidRDefault="00265082" w:rsidP="00265082">
      <w:pPr>
        <w:ind w:right="677" w:firstLine="708"/>
        <w:rPr>
          <w:rFonts w:eastAsia="Times New Roman" w:cs="Times New Roman"/>
          <w:szCs w:val="28"/>
        </w:rPr>
      </w:pPr>
    </w:p>
    <w:tbl>
      <w:tblPr>
        <w:tblStyle w:val="a9"/>
        <w:tblpPr w:leftFromText="180" w:rightFromText="180" w:vertAnchor="page" w:horzAnchor="margin" w:tblpXSpec="center" w:tblpY="1209"/>
        <w:tblW w:w="14567" w:type="dxa"/>
        <w:tblLook w:val="04A0" w:firstRow="1" w:lastRow="0" w:firstColumn="1" w:lastColumn="0" w:noHBand="0" w:noVBand="1"/>
      </w:tblPr>
      <w:tblGrid>
        <w:gridCol w:w="425"/>
        <w:gridCol w:w="3085"/>
        <w:gridCol w:w="2552"/>
        <w:gridCol w:w="2977"/>
        <w:gridCol w:w="2693"/>
        <w:gridCol w:w="2835"/>
      </w:tblGrid>
      <w:tr w:rsidR="00387C48" w:rsidRPr="00C77A99" w:rsidTr="006F1F38">
        <w:trPr>
          <w:trHeight w:val="133"/>
        </w:trPr>
        <w:tc>
          <w:tcPr>
            <w:tcW w:w="425" w:type="dxa"/>
            <w:vMerge w:val="restart"/>
            <w:tcBorders>
              <w:top w:val="single" w:sz="4" w:space="0" w:color="auto"/>
              <w:left w:val="single" w:sz="4" w:space="0" w:color="auto"/>
              <w:bottom w:val="single" w:sz="4" w:space="0" w:color="auto"/>
              <w:right w:val="single" w:sz="4" w:space="0" w:color="auto"/>
            </w:tcBorders>
          </w:tcPr>
          <w:p w:rsidR="00387C48" w:rsidRPr="00C77A99" w:rsidRDefault="00387C48" w:rsidP="006F1F38">
            <w:pPr>
              <w:suppressAutoHyphens/>
              <w:spacing w:after="160" w:line="259" w:lineRule="auto"/>
              <w:jc w:val="center"/>
              <w:rPr>
                <w:rFonts w:eastAsia="Times New Roman" w:cs="Times New Roman"/>
                <w:sz w:val="20"/>
                <w:szCs w:val="20"/>
                <w:lang w:eastAsia="ar-SA"/>
              </w:rPr>
            </w:pPr>
          </w:p>
        </w:tc>
        <w:tc>
          <w:tcPr>
            <w:tcW w:w="14142" w:type="dxa"/>
            <w:gridSpan w:val="5"/>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after="160" w:line="259" w:lineRule="auto"/>
              <w:ind w:left="-709" w:firstLine="709"/>
              <w:jc w:val="center"/>
              <w:rPr>
                <w:rFonts w:eastAsia="Times New Roman" w:cs="Times New Roman"/>
                <w:b/>
                <w:sz w:val="24"/>
                <w:szCs w:val="24"/>
                <w:lang w:eastAsia="ar-SA"/>
              </w:rPr>
            </w:pPr>
            <w:r w:rsidRPr="00C77A99">
              <w:rPr>
                <w:rFonts w:eastAsia="Times New Roman" w:cs="Times New Roman"/>
                <w:b/>
                <w:sz w:val="24"/>
                <w:szCs w:val="24"/>
                <w:lang w:eastAsia="ar-SA"/>
              </w:rPr>
              <w:t>Учебный план образовательной деятельности МАДОУ детский сад №1 «Березка» на 2018-2019 уч. год.</w:t>
            </w:r>
          </w:p>
        </w:tc>
      </w:tr>
      <w:tr w:rsidR="00387C48" w:rsidRPr="00C77A99" w:rsidTr="006F1F38">
        <w:trPr>
          <w:trHeight w:val="133"/>
        </w:trPr>
        <w:tc>
          <w:tcPr>
            <w:tcW w:w="425" w:type="dxa"/>
            <w:vMerge/>
            <w:tcBorders>
              <w:top w:val="single" w:sz="4" w:space="0" w:color="auto"/>
              <w:left w:val="single" w:sz="4" w:space="0" w:color="auto"/>
              <w:bottom w:val="single" w:sz="4" w:space="0" w:color="auto"/>
              <w:right w:val="single" w:sz="4" w:space="0" w:color="auto"/>
            </w:tcBorders>
          </w:tcPr>
          <w:p w:rsidR="00387C48" w:rsidRPr="00C77A99" w:rsidRDefault="00387C48" w:rsidP="006F1F38">
            <w:pPr>
              <w:suppressAutoHyphens/>
              <w:spacing w:after="160" w:line="259" w:lineRule="auto"/>
              <w:jc w:val="center"/>
              <w:rPr>
                <w:rFonts w:eastAsia="Times New Roman" w:cs="Times New Roman"/>
                <w:sz w:val="20"/>
                <w:szCs w:val="20"/>
                <w:lang w:eastAsia="ar-SA"/>
              </w:rPr>
            </w:pPr>
          </w:p>
        </w:tc>
        <w:tc>
          <w:tcPr>
            <w:tcW w:w="14142" w:type="dxa"/>
            <w:gridSpan w:val="5"/>
            <w:tcBorders>
              <w:top w:val="single" w:sz="4" w:space="0" w:color="auto"/>
              <w:left w:val="single" w:sz="4" w:space="0" w:color="auto"/>
              <w:bottom w:val="single" w:sz="4" w:space="0" w:color="auto"/>
              <w:right w:val="single" w:sz="4" w:space="0" w:color="auto"/>
            </w:tcBorders>
          </w:tcPr>
          <w:p w:rsidR="00387C48" w:rsidRPr="00C77A99" w:rsidRDefault="00387C48" w:rsidP="006F1F38">
            <w:pPr>
              <w:suppressAutoHyphens/>
              <w:spacing w:after="160" w:line="259" w:lineRule="auto"/>
              <w:ind w:left="-709" w:firstLine="709"/>
              <w:jc w:val="center"/>
              <w:rPr>
                <w:rFonts w:eastAsia="Times New Roman" w:cs="Times New Roman"/>
                <w:sz w:val="20"/>
                <w:szCs w:val="20"/>
                <w:lang w:eastAsia="ar-SA"/>
              </w:rPr>
            </w:pPr>
            <w:r w:rsidRPr="00C77A99">
              <w:rPr>
                <w:rFonts w:eastAsia="Times New Roman" w:cs="Times New Roman"/>
                <w:sz w:val="20"/>
                <w:szCs w:val="20"/>
                <w:lang w:eastAsia="ar-SA"/>
              </w:rPr>
              <w:t>Обязательная часть</w:t>
            </w:r>
          </w:p>
        </w:tc>
      </w:tr>
      <w:tr w:rsidR="00387C48" w:rsidRPr="00C77A99" w:rsidTr="006F1F38">
        <w:tc>
          <w:tcPr>
            <w:tcW w:w="0" w:type="auto"/>
            <w:vMerge/>
            <w:tcBorders>
              <w:top w:val="single" w:sz="4" w:space="0" w:color="auto"/>
              <w:left w:val="single" w:sz="4" w:space="0" w:color="auto"/>
              <w:bottom w:val="single" w:sz="4" w:space="0" w:color="auto"/>
              <w:right w:val="single" w:sz="4" w:space="0" w:color="auto"/>
            </w:tcBorders>
            <w:vAlign w:val="center"/>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p>
        </w:tc>
        <w:tc>
          <w:tcPr>
            <w:tcW w:w="3085" w:type="dxa"/>
            <w:vMerge w:val="restart"/>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Наименование образовательных областей/культурных практик</w:t>
            </w: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 xml:space="preserve">Ранний возраст </w:t>
            </w:r>
          </w:p>
        </w:tc>
        <w:tc>
          <w:tcPr>
            <w:tcW w:w="8505" w:type="dxa"/>
            <w:gridSpan w:val="3"/>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r w:rsidRPr="00C77A99">
              <w:rPr>
                <w:rFonts w:eastAsia="Times New Roman" w:cs="Times New Roman"/>
                <w:sz w:val="20"/>
                <w:szCs w:val="20"/>
                <w:lang w:eastAsia="ar-SA"/>
              </w:rPr>
              <w:t xml:space="preserve">Дошкольный возраст </w:t>
            </w:r>
          </w:p>
        </w:tc>
      </w:tr>
      <w:tr w:rsidR="00387C48" w:rsidRPr="00C77A99" w:rsidTr="006F1F38">
        <w:tc>
          <w:tcPr>
            <w:tcW w:w="0" w:type="auto"/>
            <w:vMerge/>
            <w:tcBorders>
              <w:top w:val="single" w:sz="4" w:space="0" w:color="auto"/>
              <w:left w:val="single" w:sz="4" w:space="0" w:color="auto"/>
              <w:bottom w:val="single" w:sz="4" w:space="0" w:color="auto"/>
              <w:right w:val="single" w:sz="4" w:space="0" w:color="auto"/>
            </w:tcBorders>
            <w:vAlign w:val="center"/>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rsidR="00387C48" w:rsidRPr="00C77A99" w:rsidRDefault="00387C48" w:rsidP="006F1F38">
            <w:pPr>
              <w:suppressAutoHyphens/>
              <w:spacing w:after="160" w:line="259" w:lineRule="auto"/>
              <w:jc w:val="center"/>
              <w:rPr>
                <w:rFonts w:eastAsia="Times New Roman" w:cs="Times New Roman"/>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Первый год обучения</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val="en-US" w:eastAsia="ar-SA"/>
              </w:rPr>
              <w:t>II</w:t>
            </w:r>
            <w:r w:rsidRPr="00C77A99">
              <w:rPr>
                <w:rFonts w:eastAsia="Times New Roman" w:cs="Times New Roman"/>
                <w:sz w:val="20"/>
                <w:szCs w:val="20"/>
                <w:lang w:eastAsia="ar-SA"/>
              </w:rPr>
              <w:t xml:space="preserve"> группа раннего возраста</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(2- 3 года)</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Второй год обучения</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Младшая группа</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(3- 4 года)</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Третий год обучения</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Средняя группа</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(4- 5 лет)</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Четвертый год обучения</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Старшая группа</w:t>
            </w:r>
          </w:p>
          <w:p w:rsidR="00387C48" w:rsidRPr="00C77A99" w:rsidRDefault="00387C48" w:rsidP="006F1F38">
            <w:pPr>
              <w:suppressAutoHyphens/>
              <w:spacing w:line="259" w:lineRule="auto"/>
              <w:jc w:val="center"/>
              <w:rPr>
                <w:rFonts w:eastAsia="Times New Roman" w:cs="Times New Roman"/>
                <w:sz w:val="20"/>
                <w:szCs w:val="20"/>
                <w:lang w:eastAsia="ar-SA"/>
              </w:rPr>
            </w:pPr>
            <w:r w:rsidRPr="00C77A99">
              <w:rPr>
                <w:rFonts w:eastAsia="Times New Roman" w:cs="Times New Roman"/>
                <w:sz w:val="20"/>
                <w:szCs w:val="20"/>
                <w:lang w:eastAsia="ar-SA"/>
              </w:rPr>
              <w:t>(5-6 лет)</w:t>
            </w:r>
          </w:p>
        </w:tc>
      </w:tr>
      <w:tr w:rsidR="00387C48" w:rsidRPr="00C77A99" w:rsidTr="006F1F38">
        <w:trPr>
          <w:trHeight w:val="384"/>
        </w:trPr>
        <w:tc>
          <w:tcPr>
            <w:tcW w:w="425" w:type="dxa"/>
            <w:vMerge w:val="restart"/>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w:t>
            </w: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«Социально – коммуникативное развитие»</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977" w:type="dxa"/>
            <w:tcBorders>
              <w:top w:val="single" w:sz="4" w:space="0" w:color="auto"/>
              <w:left w:val="single" w:sz="4" w:space="0" w:color="auto"/>
              <w:right w:val="single" w:sz="4" w:space="0" w:color="auto"/>
            </w:tcBorders>
          </w:tcPr>
          <w:p w:rsidR="00387C48" w:rsidRPr="00C77A99" w:rsidRDefault="00387C48" w:rsidP="006F1F38">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693" w:type="dxa"/>
            <w:tcBorders>
              <w:top w:val="single" w:sz="4" w:space="0" w:color="auto"/>
              <w:left w:val="single" w:sz="4" w:space="0" w:color="auto"/>
              <w:right w:val="single" w:sz="4" w:space="0" w:color="auto"/>
            </w:tcBorders>
          </w:tcPr>
          <w:p w:rsidR="00387C48" w:rsidRPr="00C77A99" w:rsidRDefault="00387C48" w:rsidP="006F1F38">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r>
      <w:tr w:rsidR="00387C48" w:rsidRPr="00C77A99" w:rsidTr="006F1F38">
        <w:trPr>
          <w:trHeight w:val="503"/>
        </w:trPr>
        <w:tc>
          <w:tcPr>
            <w:tcW w:w="425" w:type="dxa"/>
            <w:vMerge/>
            <w:tcBorders>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sz w:val="20"/>
                <w:szCs w:val="20"/>
                <w:lang w:eastAsia="ru-RU"/>
              </w:rPr>
            </w:pPr>
            <w:r w:rsidRPr="00C77A99">
              <w:rPr>
                <w:rFonts w:eastAsia="Times New Roman" w:cs="Times New Roman"/>
                <w:sz w:val="20"/>
                <w:szCs w:val="20"/>
                <w:lang w:eastAsia="ru-RU"/>
              </w:rPr>
              <w:t>Приобщение к социокультурным ценностям, формирование основ безопасности</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977"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693"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r>
      <w:tr w:rsidR="00387C48" w:rsidRPr="00C77A99" w:rsidTr="006F1F38">
        <w:trPr>
          <w:trHeight w:val="396"/>
        </w:trPr>
        <w:tc>
          <w:tcPr>
            <w:tcW w:w="425" w:type="dxa"/>
            <w:vMerge w:val="restart"/>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w:t>
            </w: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«Познавательное развитие»</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1,5</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2,5</w:t>
            </w:r>
          </w:p>
        </w:tc>
      </w:tr>
      <w:tr w:rsidR="00387C48" w:rsidRPr="00C77A99" w:rsidTr="006F1F38">
        <w:trPr>
          <w:trHeight w:val="323"/>
        </w:trPr>
        <w:tc>
          <w:tcPr>
            <w:tcW w:w="425" w:type="dxa"/>
            <w:vMerge/>
            <w:tcBorders>
              <w:left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color w:val="000000" w:themeColor="text1"/>
                <w:sz w:val="20"/>
                <w:szCs w:val="20"/>
                <w:lang w:eastAsia="ar-SA"/>
              </w:rPr>
              <w:t>Формирование элементарных математических представлений (ФЭМП)</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387C48" w:rsidRPr="00C77A99" w:rsidTr="006F1F38">
        <w:trPr>
          <w:trHeight w:val="623"/>
        </w:trPr>
        <w:tc>
          <w:tcPr>
            <w:tcW w:w="0" w:type="auto"/>
            <w:vMerge/>
            <w:tcBorders>
              <w:left w:val="single" w:sz="4" w:space="0" w:color="auto"/>
              <w:right w:val="single" w:sz="4" w:space="0" w:color="auto"/>
            </w:tcBorders>
            <w:vAlign w:val="center"/>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Ознакомление с предметным и социальным окружением</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1 раз в </w:t>
            </w:r>
            <w:r>
              <w:rPr>
                <w:rFonts w:eastAsia="Times New Roman" w:cs="Times New Roman"/>
                <w:color w:val="000000" w:themeColor="text1"/>
                <w:sz w:val="20"/>
                <w:szCs w:val="20"/>
                <w:lang w:eastAsia="ar-SA"/>
              </w:rPr>
              <w:t>месяц</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две недели</w:t>
            </w:r>
          </w:p>
        </w:tc>
      </w:tr>
      <w:tr w:rsidR="00387C48" w:rsidRPr="00C77A99" w:rsidTr="006F1F38">
        <w:trPr>
          <w:trHeight w:val="623"/>
        </w:trPr>
        <w:tc>
          <w:tcPr>
            <w:tcW w:w="0" w:type="auto"/>
            <w:tcBorders>
              <w:left w:val="single" w:sz="4" w:space="0" w:color="auto"/>
              <w:right w:val="single" w:sz="4" w:space="0" w:color="auto"/>
            </w:tcBorders>
            <w:vAlign w:val="center"/>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Ознакомление с природным миром / Познавательно –исследовательская деятельность</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1 раз в </w:t>
            </w:r>
            <w:r>
              <w:rPr>
                <w:rFonts w:eastAsia="Times New Roman" w:cs="Times New Roman"/>
                <w:color w:val="000000" w:themeColor="text1"/>
                <w:sz w:val="20"/>
                <w:szCs w:val="20"/>
                <w:lang w:eastAsia="ar-SA"/>
              </w:rPr>
              <w:t>месяц</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2 недели</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387C48" w:rsidRPr="00C77A99" w:rsidTr="006F1F38">
        <w:trPr>
          <w:trHeight w:val="637"/>
        </w:trPr>
        <w:tc>
          <w:tcPr>
            <w:tcW w:w="425" w:type="dxa"/>
            <w:vMerge w:val="restart"/>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3</w:t>
            </w: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«Художественно – эстетическое развитие»</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4</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5</w:t>
            </w:r>
          </w:p>
        </w:tc>
      </w:tr>
      <w:tr w:rsidR="00387C48" w:rsidRPr="00C77A99" w:rsidTr="006F1F38">
        <w:trPr>
          <w:trHeight w:val="503"/>
        </w:trPr>
        <w:tc>
          <w:tcPr>
            <w:tcW w:w="425" w:type="dxa"/>
            <w:vMerge/>
            <w:tcBorders>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Изобразительная деятельность</w:t>
            </w:r>
          </w:p>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color w:val="000000" w:themeColor="text1"/>
                <w:sz w:val="20"/>
                <w:szCs w:val="20"/>
                <w:lang w:eastAsia="ar-SA"/>
              </w:rPr>
              <w:t>(рисование)</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387C48" w:rsidRPr="00C77A99" w:rsidTr="006F1F38">
        <w:trPr>
          <w:trHeight w:val="503"/>
        </w:trPr>
        <w:tc>
          <w:tcPr>
            <w:tcW w:w="425" w:type="dxa"/>
            <w:tcBorders>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Изобразительная деятельность</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(лепка) -</w:t>
            </w:r>
            <w:r w:rsidRPr="00C77A99">
              <w:rPr>
                <w:rFonts w:eastAsia="Times New Roman" w:cs="Times New Roman"/>
                <w:color w:val="000000" w:themeColor="text1"/>
                <w:sz w:val="20"/>
                <w:szCs w:val="20"/>
                <w:lang w:val="en-US" w:eastAsia="ar-SA"/>
              </w:rPr>
              <w:t>II</w:t>
            </w:r>
            <w:r w:rsidRPr="00C77A99">
              <w:rPr>
                <w:rFonts w:eastAsia="Times New Roman" w:cs="Times New Roman"/>
                <w:color w:val="000000" w:themeColor="text1"/>
                <w:sz w:val="20"/>
                <w:szCs w:val="20"/>
                <w:lang w:eastAsia="ar-SA"/>
              </w:rPr>
              <w:t xml:space="preserve"> группа раннего возраста</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(лепка /аппликация) – младшая/ средняя/старшая группы</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387C48" w:rsidRPr="00C77A99" w:rsidTr="006F1F38">
        <w:trPr>
          <w:trHeight w:val="503"/>
        </w:trPr>
        <w:tc>
          <w:tcPr>
            <w:tcW w:w="425" w:type="dxa"/>
            <w:tcBorders>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Музыкальная деятельность </w:t>
            </w:r>
          </w:p>
        </w:tc>
        <w:tc>
          <w:tcPr>
            <w:tcW w:w="2552"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693"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835"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r>
      <w:tr w:rsidR="00387C48" w:rsidRPr="00C77A99" w:rsidTr="006F1F38">
        <w:trPr>
          <w:trHeight w:val="503"/>
        </w:trPr>
        <w:tc>
          <w:tcPr>
            <w:tcW w:w="425" w:type="dxa"/>
            <w:tcBorders>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Конструктивно-модельная деятельности</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lastRenderedPageBreak/>
              <w:t>-</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r>
      <w:tr w:rsidR="00387C48" w:rsidRPr="00C77A99" w:rsidTr="006F1F38">
        <w:tc>
          <w:tcPr>
            <w:tcW w:w="425" w:type="dxa"/>
            <w:vMerge w:val="restart"/>
            <w:tcBorders>
              <w:top w:val="single" w:sz="4" w:space="0" w:color="auto"/>
              <w:left w:val="single" w:sz="4" w:space="0" w:color="auto"/>
              <w:bottom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4</w:t>
            </w: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«Речевое развитие»</w:t>
            </w: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r>
      <w:tr w:rsidR="00387C48" w:rsidRPr="00C77A99" w:rsidTr="006F1F38">
        <w:trPr>
          <w:trHeight w:val="4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         Развитие речи</w:t>
            </w:r>
          </w:p>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(Художественная литература (восприятие во ФГОС)</w:t>
            </w:r>
          </w:p>
          <w:p w:rsidR="00387C48" w:rsidRPr="00C77A99" w:rsidRDefault="00387C48" w:rsidP="006F1F38">
            <w:pPr>
              <w:suppressAutoHyphens/>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неделю</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 в неделю</w:t>
            </w:r>
          </w:p>
        </w:tc>
      </w:tr>
      <w:tr w:rsidR="00387C48" w:rsidRPr="00C77A99" w:rsidTr="006F1F38">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Подготовка к обучению грамоте</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693" w:type="dxa"/>
            <w:tcBorders>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w:t>
            </w:r>
          </w:p>
        </w:tc>
      </w:tr>
      <w:tr w:rsidR="00387C48" w:rsidRPr="00C77A99" w:rsidTr="006F1F38">
        <w:tc>
          <w:tcPr>
            <w:tcW w:w="425" w:type="dxa"/>
            <w:vMerge w:val="restart"/>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5</w:t>
            </w: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ОО «Физическое развитие»</w:t>
            </w: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2</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2</w:t>
            </w:r>
          </w:p>
        </w:tc>
      </w:tr>
      <w:tr w:rsidR="00387C48" w:rsidRPr="00C77A99" w:rsidTr="006F1F38">
        <w:tc>
          <w:tcPr>
            <w:tcW w:w="425" w:type="dxa"/>
            <w:vMerge/>
            <w:tcBorders>
              <w:left w:val="single" w:sz="4" w:space="0" w:color="auto"/>
              <w:bottom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Физическая культура</w:t>
            </w:r>
          </w:p>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2 раза в неделю</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Pr>
                <w:rFonts w:eastAsia="Times New Roman" w:cs="Times New Roman"/>
                <w:color w:val="000000" w:themeColor="text1"/>
                <w:sz w:val="20"/>
                <w:szCs w:val="20"/>
                <w:lang w:eastAsia="ar-SA"/>
              </w:rPr>
              <w:t>2</w:t>
            </w:r>
            <w:r w:rsidRPr="00C77A99">
              <w:rPr>
                <w:rFonts w:eastAsia="Times New Roman" w:cs="Times New Roman"/>
                <w:color w:val="000000" w:themeColor="text1"/>
                <w:sz w:val="20"/>
                <w:szCs w:val="20"/>
                <w:lang w:eastAsia="ar-SA"/>
              </w:rPr>
              <w:t xml:space="preserve"> раза в неделю</w:t>
            </w:r>
            <w:r>
              <w:rPr>
                <w:rFonts w:eastAsia="Times New Roman" w:cs="Times New Roman"/>
                <w:color w:val="000000" w:themeColor="text1"/>
                <w:sz w:val="20"/>
                <w:szCs w:val="20"/>
                <w:lang w:eastAsia="ar-SA"/>
              </w:rPr>
              <w:t>*</w:t>
            </w:r>
          </w:p>
        </w:tc>
      </w:tr>
      <w:tr w:rsidR="00387C48" w:rsidRPr="00C77A99" w:rsidTr="006F1F38">
        <w:tc>
          <w:tcPr>
            <w:tcW w:w="14567" w:type="dxa"/>
            <w:gridSpan w:val="6"/>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p>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Часть, формируемая участниками образовательных отношений</w:t>
            </w:r>
          </w:p>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p>
        </w:tc>
      </w:tr>
      <w:tr w:rsidR="00387C48" w:rsidRPr="00C77A99" w:rsidTr="006F1F38">
        <w:trPr>
          <w:trHeight w:val="292"/>
        </w:trPr>
        <w:tc>
          <w:tcPr>
            <w:tcW w:w="425"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 xml:space="preserve">ОО «Социально-коммуникативное развитие» </w:t>
            </w: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b/>
                <w:color w:val="000000" w:themeColor="text1"/>
                <w:sz w:val="20"/>
                <w:szCs w:val="20"/>
                <w:lang w:eastAsia="ar-SA"/>
              </w:rPr>
              <w:t>0,25</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0,25</w:t>
            </w:r>
          </w:p>
        </w:tc>
      </w:tr>
      <w:tr w:rsidR="00387C48" w:rsidRPr="00C77A99" w:rsidTr="006F1F38">
        <w:trPr>
          <w:trHeight w:val="292"/>
        </w:trPr>
        <w:tc>
          <w:tcPr>
            <w:tcW w:w="425" w:type="dxa"/>
            <w:tcBorders>
              <w:top w:val="single" w:sz="4" w:space="0" w:color="auto"/>
              <w:left w:val="single" w:sz="4" w:space="0" w:color="auto"/>
              <w:right w:val="single" w:sz="4" w:space="0" w:color="auto"/>
            </w:tcBorders>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387C48" w:rsidRPr="00C77A99" w:rsidRDefault="00387C48" w:rsidP="006F1F38">
            <w:pPr>
              <w:suppressAutoHyphens/>
              <w:jc w:val="center"/>
              <w:rPr>
                <w:rFonts w:eastAsia="Times New Roman" w:cs="Times New Roman"/>
                <w:b/>
                <w:sz w:val="20"/>
                <w:szCs w:val="20"/>
                <w:lang w:eastAsia="ru-RU"/>
              </w:rPr>
            </w:pPr>
            <w:r w:rsidRPr="00C77A99">
              <w:rPr>
                <w:rFonts w:eastAsia="Times New Roman" w:cs="Times New Roman"/>
                <w:sz w:val="20"/>
                <w:szCs w:val="20"/>
                <w:lang w:eastAsia="ru-RU"/>
              </w:rPr>
              <w:t>Приобщение к социокультурным ценностям, формирование основ безопасности</w:t>
            </w:r>
            <w:r w:rsidRPr="00C77A99">
              <w:rPr>
                <w:rFonts w:eastAsia="Times New Roman" w:cs="Times New Roman"/>
                <w:b/>
                <w:sz w:val="20"/>
                <w:szCs w:val="20"/>
                <w:lang w:eastAsia="ru-RU"/>
              </w:rPr>
              <w:t>»</w:t>
            </w:r>
          </w:p>
          <w:p w:rsidR="00387C48" w:rsidRPr="00C77A99" w:rsidRDefault="00387C48" w:rsidP="006F1F38">
            <w:pPr>
              <w:suppressAutoHyphens/>
              <w:jc w:val="center"/>
              <w:rPr>
                <w:rFonts w:eastAsia="Times New Roman" w:cs="Times New Roman"/>
                <w:b/>
                <w:sz w:val="20"/>
                <w:szCs w:val="20"/>
                <w:lang w:eastAsia="ru-RU"/>
              </w:rPr>
            </w:pPr>
            <w:r w:rsidRPr="00C77A99">
              <w:rPr>
                <w:rFonts w:eastAsia="Times New Roman" w:cs="Times New Roman"/>
                <w:b/>
                <w:sz w:val="20"/>
                <w:szCs w:val="20"/>
                <w:lang w:eastAsia="ru-RU"/>
              </w:rPr>
              <w:t>Социокультурные истоки» И.А.</w:t>
            </w:r>
            <w:r>
              <w:rPr>
                <w:rFonts w:eastAsia="Times New Roman" w:cs="Times New Roman"/>
                <w:b/>
                <w:sz w:val="20"/>
                <w:szCs w:val="20"/>
                <w:lang w:eastAsia="ru-RU"/>
              </w:rPr>
              <w:t xml:space="preserve"> </w:t>
            </w:r>
            <w:r w:rsidRPr="00C77A99">
              <w:rPr>
                <w:rFonts w:eastAsia="Times New Roman" w:cs="Times New Roman"/>
                <w:b/>
                <w:sz w:val="20"/>
                <w:szCs w:val="20"/>
                <w:lang w:eastAsia="ru-RU"/>
              </w:rPr>
              <w:t>Кузьмин - 40 %</w:t>
            </w:r>
          </w:p>
          <w:p w:rsidR="00387C48" w:rsidRPr="00C77A99" w:rsidRDefault="00387C48" w:rsidP="006F1F38">
            <w:pPr>
              <w:suppressAutoHyphens/>
              <w:jc w:val="center"/>
              <w:rPr>
                <w:rFonts w:eastAsia="Times New Roman" w:cs="Times New Roman"/>
                <w:b/>
                <w:color w:val="000000" w:themeColor="text1"/>
                <w:sz w:val="20"/>
                <w:szCs w:val="20"/>
                <w:lang w:eastAsia="ar-SA"/>
              </w:rPr>
            </w:pPr>
          </w:p>
        </w:tc>
        <w:tc>
          <w:tcPr>
            <w:tcW w:w="2552"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977"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693" w:type="dxa"/>
            <w:tcBorders>
              <w:top w:val="single" w:sz="4" w:space="0" w:color="auto"/>
              <w:left w:val="single" w:sz="4" w:space="0" w:color="auto"/>
              <w:right w:val="single" w:sz="4" w:space="0" w:color="auto"/>
            </w:tcBorders>
            <w:hideMark/>
          </w:tcPr>
          <w:p w:rsidR="00387C48" w:rsidRPr="00C77A99" w:rsidRDefault="00387C48" w:rsidP="006F1F38">
            <w:pPr>
              <w:suppressAutoHyphens/>
              <w:jc w:val="center"/>
              <w:rPr>
                <w:rFonts w:ascii="Calibri" w:eastAsia="Times New Roman" w:hAnsi="Calibri" w:cs="Calibri"/>
                <w:lang w:eastAsia="ar-SA"/>
              </w:rPr>
            </w:pPr>
            <w:r w:rsidRPr="00C77A99">
              <w:rPr>
                <w:rFonts w:eastAsia="Times New Roman" w:cs="Times New Roman"/>
                <w:color w:val="000000" w:themeColor="text1"/>
                <w:sz w:val="20"/>
                <w:szCs w:val="20"/>
                <w:lang w:eastAsia="ar-SA"/>
              </w:rPr>
              <w:t>1 раз в месяц</w:t>
            </w:r>
          </w:p>
        </w:tc>
        <w:tc>
          <w:tcPr>
            <w:tcW w:w="2835" w:type="dxa"/>
            <w:tcBorders>
              <w:top w:val="single" w:sz="4" w:space="0" w:color="auto"/>
              <w:left w:val="single" w:sz="4" w:space="0" w:color="auto"/>
              <w:right w:val="single" w:sz="4" w:space="0" w:color="auto"/>
            </w:tcBorders>
            <w:hideMark/>
          </w:tcPr>
          <w:p w:rsidR="00387C48" w:rsidRPr="00C77A99" w:rsidRDefault="00387C48" w:rsidP="006F1F38">
            <w:pPr>
              <w:suppressAutoHyphens/>
              <w:spacing w:line="259" w:lineRule="auto"/>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1 раз в месяц</w:t>
            </w:r>
          </w:p>
        </w:tc>
      </w:tr>
      <w:tr w:rsidR="00387C48" w:rsidRPr="00C77A99" w:rsidTr="006F1F38">
        <w:tc>
          <w:tcPr>
            <w:tcW w:w="425" w:type="dxa"/>
            <w:tcBorders>
              <w:top w:val="single" w:sz="4" w:space="0" w:color="auto"/>
              <w:left w:val="single" w:sz="4" w:space="0" w:color="auto"/>
              <w:bottom w:val="single" w:sz="4" w:space="0" w:color="auto"/>
              <w:right w:val="single" w:sz="4" w:space="0" w:color="auto"/>
            </w:tcBorders>
          </w:tcPr>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color w:val="000000" w:themeColor="text1"/>
                <w:sz w:val="20"/>
                <w:szCs w:val="20"/>
                <w:lang w:eastAsia="ar-SA"/>
              </w:rPr>
            </w:pPr>
            <w:r w:rsidRPr="00C77A99">
              <w:rPr>
                <w:rFonts w:eastAsia="Times New Roman" w:cs="Times New Roman"/>
                <w:color w:val="000000" w:themeColor="text1"/>
                <w:sz w:val="20"/>
                <w:szCs w:val="20"/>
                <w:lang w:eastAsia="ar-SA"/>
              </w:rPr>
              <w:t xml:space="preserve">Итого: </w:t>
            </w:r>
          </w:p>
          <w:p w:rsidR="00387C48" w:rsidRPr="00C77A99" w:rsidRDefault="00387C48" w:rsidP="006F1F38">
            <w:pPr>
              <w:suppressAutoHyphens/>
              <w:jc w:val="center"/>
              <w:rPr>
                <w:rFonts w:eastAsia="Times New Roman" w:cs="Times New Roman"/>
                <w:color w:val="000000" w:themeColor="text1"/>
                <w:sz w:val="20"/>
                <w:szCs w:val="20"/>
                <w:lang w:eastAsia="ar-SA"/>
              </w:rPr>
            </w:pPr>
          </w:p>
        </w:tc>
        <w:tc>
          <w:tcPr>
            <w:tcW w:w="2552"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sidRPr="00C77A99">
              <w:rPr>
                <w:rFonts w:eastAsia="Times New Roman" w:cs="Times New Roman"/>
                <w:b/>
                <w:color w:val="000000" w:themeColor="text1"/>
                <w:sz w:val="20"/>
                <w:szCs w:val="20"/>
                <w:lang w:eastAsia="ar-SA"/>
              </w:rPr>
              <w:t>10</w:t>
            </w:r>
          </w:p>
        </w:tc>
        <w:tc>
          <w:tcPr>
            <w:tcW w:w="2977"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9/</w:t>
            </w:r>
            <w:r w:rsidRPr="00C77A99">
              <w:rPr>
                <w:rFonts w:eastAsia="Times New Roman" w:cs="Times New Roman"/>
                <w:b/>
                <w:color w:val="000000" w:themeColor="text1"/>
                <w:sz w:val="20"/>
                <w:szCs w:val="20"/>
                <w:lang w:eastAsia="ar-SA"/>
              </w:rPr>
              <w:t>10</w:t>
            </w:r>
          </w:p>
        </w:tc>
        <w:tc>
          <w:tcPr>
            <w:tcW w:w="2693"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9/</w:t>
            </w:r>
            <w:r w:rsidRPr="00C77A99">
              <w:rPr>
                <w:rFonts w:eastAsia="Times New Roman" w:cs="Times New Roman"/>
                <w:b/>
                <w:color w:val="000000" w:themeColor="text1"/>
                <w:sz w:val="20"/>
                <w:szCs w:val="20"/>
                <w:lang w:eastAsia="ar-SA"/>
              </w:rPr>
              <w:t>10</w:t>
            </w:r>
          </w:p>
        </w:tc>
        <w:tc>
          <w:tcPr>
            <w:tcW w:w="2835" w:type="dxa"/>
            <w:tcBorders>
              <w:top w:val="single" w:sz="4" w:space="0" w:color="auto"/>
              <w:left w:val="single" w:sz="4" w:space="0" w:color="auto"/>
              <w:bottom w:val="single" w:sz="4" w:space="0" w:color="auto"/>
              <w:right w:val="single" w:sz="4" w:space="0" w:color="auto"/>
            </w:tcBorders>
            <w:hideMark/>
          </w:tcPr>
          <w:p w:rsidR="00387C48" w:rsidRPr="00C77A99" w:rsidRDefault="00387C48" w:rsidP="006F1F38">
            <w:pPr>
              <w:suppressAutoHyphens/>
              <w:jc w:val="center"/>
              <w:rPr>
                <w:rFonts w:eastAsia="Times New Roman" w:cs="Times New Roman"/>
                <w:b/>
                <w:color w:val="000000" w:themeColor="text1"/>
                <w:sz w:val="20"/>
                <w:szCs w:val="20"/>
                <w:lang w:eastAsia="ar-SA"/>
              </w:rPr>
            </w:pPr>
            <w:r>
              <w:rPr>
                <w:rFonts w:eastAsia="Times New Roman" w:cs="Times New Roman"/>
                <w:b/>
                <w:color w:val="000000" w:themeColor="text1"/>
                <w:sz w:val="20"/>
                <w:szCs w:val="20"/>
                <w:lang w:eastAsia="ar-SA"/>
              </w:rPr>
              <w:t>12</w:t>
            </w:r>
          </w:p>
        </w:tc>
      </w:tr>
    </w:tbl>
    <w:p w:rsidR="00387C48" w:rsidRDefault="00387C48" w:rsidP="00387C48">
      <w:pPr>
        <w:suppressAutoHyphens/>
        <w:spacing w:after="0" w:line="240" w:lineRule="auto"/>
        <w:rPr>
          <w:rFonts w:cs="Times New Roman"/>
          <w:sz w:val="24"/>
          <w:szCs w:val="24"/>
        </w:rPr>
      </w:pPr>
    </w:p>
    <w:p w:rsidR="00387C48" w:rsidRDefault="00387C48" w:rsidP="00387C48">
      <w:pPr>
        <w:suppressAutoHyphens/>
        <w:spacing w:after="0" w:line="240" w:lineRule="auto"/>
        <w:rPr>
          <w:rFonts w:eastAsia="Times New Roman" w:cs="Times New Roman"/>
          <w:color w:val="000000" w:themeColor="text1"/>
          <w:sz w:val="20"/>
          <w:szCs w:val="20"/>
          <w:lang w:eastAsia="ar-SA"/>
        </w:rPr>
      </w:pPr>
      <w:r w:rsidRPr="00387C48">
        <w:rPr>
          <w:rFonts w:cs="Times New Roman"/>
          <w:sz w:val="24"/>
          <w:szCs w:val="24"/>
        </w:rPr>
        <w:t>Примечание:</w:t>
      </w:r>
      <w:r w:rsidRPr="00353271">
        <w:rPr>
          <w:rFonts w:cs="Times New Roman"/>
        </w:rPr>
        <w:t xml:space="preserve"> </w:t>
      </w:r>
      <w:r w:rsidRPr="00353271">
        <w:rPr>
          <w:rFonts w:eastAsia="Times New Roman" w:cs="Times New Roman"/>
          <w:b/>
          <w:color w:val="000000" w:themeColor="text1"/>
          <w:sz w:val="20"/>
          <w:szCs w:val="20"/>
          <w:lang w:eastAsia="ar-SA"/>
        </w:rPr>
        <w:t>ОО «Физическое развитие»</w:t>
      </w:r>
      <w:r w:rsidRPr="00353271">
        <w:rPr>
          <w:rFonts w:eastAsia="Times New Roman" w:cs="Times New Roman"/>
          <w:color w:val="000000" w:themeColor="text1"/>
          <w:sz w:val="20"/>
          <w:szCs w:val="20"/>
          <w:lang w:eastAsia="ar-SA"/>
        </w:rPr>
        <w:t xml:space="preserve"> Физическая культура - проводится 2 раза в неделю</w:t>
      </w:r>
      <w:r>
        <w:rPr>
          <w:rFonts w:eastAsia="Times New Roman" w:cs="Times New Roman"/>
          <w:color w:val="000000" w:themeColor="text1"/>
          <w:sz w:val="20"/>
          <w:szCs w:val="20"/>
          <w:lang w:eastAsia="ar-SA"/>
        </w:rPr>
        <w:t>*</w:t>
      </w:r>
      <w:r w:rsidRPr="00353271">
        <w:rPr>
          <w:rFonts w:eastAsia="Times New Roman" w:cs="Times New Roman"/>
          <w:color w:val="000000" w:themeColor="text1"/>
          <w:sz w:val="20"/>
          <w:szCs w:val="20"/>
          <w:lang w:eastAsia="ar-SA"/>
        </w:rPr>
        <w:t>;</w:t>
      </w:r>
    </w:p>
    <w:p w:rsidR="00387C48" w:rsidRPr="00353271" w:rsidRDefault="00387C48" w:rsidP="00387C48">
      <w:pPr>
        <w:suppressAutoHyphens/>
        <w:spacing w:after="0" w:line="240" w:lineRule="auto"/>
        <w:ind w:firstLine="708"/>
        <w:rPr>
          <w:rFonts w:eastAsia="Times New Roman" w:cs="Times New Roman"/>
          <w:color w:val="000000" w:themeColor="text1"/>
          <w:sz w:val="20"/>
          <w:szCs w:val="20"/>
          <w:lang w:eastAsia="ar-SA"/>
        </w:rPr>
      </w:pPr>
      <w:r w:rsidRPr="00353271">
        <w:rPr>
          <w:rFonts w:eastAsia="Times New Roman" w:cs="Times New Roman"/>
          <w:color w:val="000000" w:themeColor="text1"/>
          <w:sz w:val="20"/>
          <w:szCs w:val="20"/>
          <w:lang w:eastAsia="ar-SA"/>
        </w:rPr>
        <w:t>3- ий раз в неделю</w:t>
      </w:r>
      <w:r>
        <w:rPr>
          <w:rFonts w:eastAsia="Times New Roman" w:cs="Times New Roman"/>
          <w:color w:val="000000" w:themeColor="text1"/>
          <w:sz w:val="20"/>
          <w:szCs w:val="20"/>
          <w:lang w:eastAsia="ar-SA"/>
        </w:rPr>
        <w:t xml:space="preserve"> -</w:t>
      </w:r>
      <w:r w:rsidRPr="00353271">
        <w:rPr>
          <w:rFonts w:eastAsia="Times New Roman" w:cs="Times New Roman"/>
          <w:color w:val="000000" w:themeColor="text1"/>
          <w:sz w:val="20"/>
          <w:szCs w:val="20"/>
          <w:lang w:eastAsia="ar-SA"/>
        </w:rPr>
        <w:t xml:space="preserve"> в м</w:t>
      </w:r>
      <w:r>
        <w:rPr>
          <w:rFonts w:eastAsia="Times New Roman" w:cs="Times New Roman"/>
          <w:color w:val="000000" w:themeColor="text1"/>
          <w:sz w:val="20"/>
          <w:szCs w:val="20"/>
          <w:lang w:eastAsia="ar-SA"/>
        </w:rPr>
        <w:t>ладшей, средней и старшей группах</w:t>
      </w:r>
      <w:r w:rsidRPr="00353271">
        <w:rPr>
          <w:rFonts w:eastAsia="Times New Roman" w:cs="Times New Roman"/>
          <w:color w:val="000000" w:themeColor="text1"/>
          <w:sz w:val="20"/>
          <w:szCs w:val="20"/>
          <w:lang w:eastAsia="ar-SA"/>
        </w:rPr>
        <w:t xml:space="preserve"> проводится в совместной деятельности взрослого с детьми</w:t>
      </w:r>
      <w:r>
        <w:rPr>
          <w:rFonts w:eastAsia="Times New Roman" w:cs="Times New Roman"/>
          <w:color w:val="000000" w:themeColor="text1"/>
          <w:sz w:val="20"/>
          <w:szCs w:val="20"/>
          <w:lang w:eastAsia="ar-SA"/>
        </w:rPr>
        <w:t>.</w:t>
      </w:r>
    </w:p>
    <w:p w:rsidR="00265082" w:rsidRDefault="00265082" w:rsidP="00265082">
      <w:pPr>
        <w:suppressAutoHyphens/>
        <w:spacing w:after="0" w:line="240" w:lineRule="auto"/>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387C48" w:rsidRDefault="00387C48" w:rsidP="00265082">
      <w:pPr>
        <w:suppressAutoHyphens/>
        <w:spacing w:after="0" w:line="240" w:lineRule="auto"/>
        <w:jc w:val="center"/>
        <w:rPr>
          <w:rFonts w:eastAsia="Times New Roman" w:cs="Times New Roman"/>
          <w:b/>
          <w:szCs w:val="28"/>
          <w:lang w:eastAsia="ar-SA"/>
        </w:rPr>
      </w:pPr>
    </w:p>
    <w:p w:rsidR="00265082" w:rsidRPr="000B5716" w:rsidRDefault="00265082" w:rsidP="00265082">
      <w:pPr>
        <w:suppressAutoHyphens/>
        <w:spacing w:after="0" w:line="240" w:lineRule="auto"/>
        <w:jc w:val="center"/>
        <w:rPr>
          <w:rFonts w:eastAsia="Times New Roman" w:cs="Times New Roman"/>
          <w:b/>
          <w:sz w:val="24"/>
          <w:szCs w:val="24"/>
          <w:lang w:eastAsia="ar-SA"/>
        </w:rPr>
      </w:pPr>
      <w:r w:rsidRPr="000B5716">
        <w:rPr>
          <w:rFonts w:eastAsia="Times New Roman" w:cs="Times New Roman"/>
          <w:b/>
          <w:szCs w:val="28"/>
          <w:lang w:eastAsia="ar-SA"/>
        </w:rPr>
        <w:lastRenderedPageBreak/>
        <w:t>Учебная нагрузка на одного ребенка в неделю</w:t>
      </w:r>
      <w:r w:rsidRPr="000B5716">
        <w:rPr>
          <w:rFonts w:eastAsia="Times New Roman" w:cs="Times New Roman"/>
          <w:sz w:val="24"/>
          <w:szCs w:val="24"/>
          <w:lang w:eastAsia="ar-SA"/>
        </w:rPr>
        <w:t xml:space="preserve"> </w:t>
      </w:r>
      <w:r>
        <w:rPr>
          <w:rFonts w:eastAsia="Times New Roman" w:cs="Times New Roman"/>
          <w:b/>
          <w:sz w:val="24"/>
          <w:szCs w:val="24"/>
          <w:lang w:eastAsia="ar-SA"/>
        </w:rPr>
        <w:t>МАДОУ д/с №1 «Березка» на 2018-2019</w:t>
      </w:r>
      <w:r w:rsidRPr="000B5716">
        <w:rPr>
          <w:rFonts w:eastAsia="Times New Roman" w:cs="Times New Roman"/>
          <w:b/>
          <w:sz w:val="24"/>
          <w:szCs w:val="24"/>
          <w:lang w:eastAsia="ar-SA"/>
        </w:rPr>
        <w:t xml:space="preserve"> уч.год.</w:t>
      </w:r>
    </w:p>
    <w:p w:rsidR="00265082" w:rsidRPr="000B5716" w:rsidRDefault="00265082" w:rsidP="00265082">
      <w:pPr>
        <w:suppressAutoHyphens/>
        <w:spacing w:after="0" w:line="240" w:lineRule="auto"/>
        <w:rPr>
          <w:rFonts w:eastAsia="Times New Roman" w:cs="Times New Roman"/>
          <w:b/>
          <w:szCs w:val="28"/>
          <w:lang w:eastAsia="ar-SA"/>
        </w:rPr>
      </w:pPr>
    </w:p>
    <w:p w:rsidR="00265082" w:rsidRPr="000B5716" w:rsidRDefault="00265082" w:rsidP="00265082">
      <w:pPr>
        <w:suppressAutoHyphens/>
        <w:spacing w:after="0" w:line="240" w:lineRule="auto"/>
        <w:rPr>
          <w:rFonts w:eastAsia="Times New Roman" w:cs="Times New Roman"/>
          <w:sz w:val="24"/>
          <w:szCs w:val="24"/>
          <w:lang w:eastAsia="ar-SA"/>
        </w:rPr>
      </w:pPr>
    </w:p>
    <w:tbl>
      <w:tblPr>
        <w:tblW w:w="155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992"/>
        <w:gridCol w:w="1418"/>
        <w:gridCol w:w="992"/>
        <w:gridCol w:w="1276"/>
        <w:gridCol w:w="1275"/>
        <w:gridCol w:w="1418"/>
        <w:gridCol w:w="1559"/>
        <w:gridCol w:w="2629"/>
      </w:tblGrid>
      <w:tr w:rsidR="00265082" w:rsidRPr="000B5716" w:rsidTr="008554E1">
        <w:trPr>
          <w:cantSplit/>
          <w:trHeight w:val="1134"/>
        </w:trPr>
        <w:tc>
          <w:tcPr>
            <w:tcW w:w="6380" w:type="dxa"/>
            <w:gridSpan w:val="4"/>
          </w:tcPr>
          <w:p w:rsidR="00265082" w:rsidRPr="000B5716" w:rsidRDefault="00265082" w:rsidP="00265082">
            <w:pPr>
              <w:suppressAutoHyphens/>
              <w:spacing w:after="0" w:line="240" w:lineRule="auto"/>
              <w:rPr>
                <w:rFonts w:eastAsia="Times New Roman" w:cs="Times New Roman"/>
                <w:b/>
                <w:sz w:val="20"/>
                <w:szCs w:val="24"/>
                <w:lang w:eastAsia="ar-SA"/>
              </w:rPr>
            </w:pPr>
            <w:r w:rsidRPr="000B5716">
              <w:rPr>
                <w:rFonts w:eastAsia="Times New Roman" w:cs="Times New Roman"/>
                <w:sz w:val="24"/>
                <w:szCs w:val="24"/>
                <w:lang w:eastAsia="ar-SA"/>
              </w:rPr>
              <w:t>Освоение основной образовательной программы:</w:t>
            </w:r>
          </w:p>
        </w:tc>
        <w:tc>
          <w:tcPr>
            <w:tcW w:w="3543" w:type="dxa"/>
            <w:gridSpan w:val="3"/>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sz w:val="24"/>
                <w:szCs w:val="24"/>
                <w:lang w:eastAsia="ar-SA"/>
              </w:rPr>
              <w:t>Освоение дополнительных программ</w:t>
            </w:r>
          </w:p>
        </w:tc>
        <w:tc>
          <w:tcPr>
            <w:tcW w:w="2977" w:type="dxa"/>
            <w:gridSpan w:val="2"/>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sz w:val="24"/>
                <w:szCs w:val="24"/>
                <w:lang w:eastAsia="ar-SA"/>
              </w:rPr>
              <w:t>Итого по основной и дополнительным программам в неделю</w:t>
            </w:r>
          </w:p>
        </w:tc>
        <w:tc>
          <w:tcPr>
            <w:tcW w:w="2629" w:type="dxa"/>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sz w:val="24"/>
                <w:szCs w:val="24"/>
                <w:lang w:eastAsia="ar-SA"/>
              </w:rPr>
              <w:t>Максимально допустимый объем образовательной нагрузки в неделю</w:t>
            </w:r>
          </w:p>
        </w:tc>
      </w:tr>
      <w:tr w:rsidR="00265082" w:rsidRPr="000B5716" w:rsidTr="008554E1">
        <w:trPr>
          <w:cantSplit/>
          <w:trHeight w:val="1134"/>
        </w:trPr>
        <w:tc>
          <w:tcPr>
            <w:tcW w:w="2836" w:type="dxa"/>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sz w:val="24"/>
                <w:szCs w:val="24"/>
                <w:lang w:eastAsia="ar-SA"/>
              </w:rPr>
              <w:t>Группа</w:t>
            </w:r>
          </w:p>
        </w:tc>
        <w:tc>
          <w:tcPr>
            <w:tcW w:w="1134" w:type="dxa"/>
          </w:tcPr>
          <w:p w:rsidR="00265082" w:rsidRPr="000B5716" w:rsidRDefault="00265082" w:rsidP="00265082">
            <w:pPr>
              <w:suppressAutoHyphens/>
              <w:snapToGrid w:val="0"/>
              <w:spacing w:after="0" w:line="240" w:lineRule="auto"/>
              <w:jc w:val="both"/>
              <w:rPr>
                <w:rFonts w:eastAsia="Times New Roman" w:cs="Times New Roman"/>
                <w:b/>
                <w:sz w:val="20"/>
                <w:szCs w:val="24"/>
                <w:lang w:eastAsia="ar-SA"/>
              </w:rPr>
            </w:pPr>
            <w:r w:rsidRPr="000B5716">
              <w:rPr>
                <w:rFonts w:eastAsia="Times New Roman" w:cs="Times New Roman"/>
                <w:b/>
                <w:sz w:val="20"/>
                <w:szCs w:val="24"/>
                <w:lang w:eastAsia="ar-SA"/>
              </w:rPr>
              <w:t>Кол-во минут в  НОД</w:t>
            </w:r>
          </w:p>
        </w:tc>
        <w:tc>
          <w:tcPr>
            <w:tcW w:w="992"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Кол-во НОД в неделю</w:t>
            </w:r>
          </w:p>
        </w:tc>
        <w:tc>
          <w:tcPr>
            <w:tcW w:w="1418" w:type="dxa"/>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b/>
                <w:sz w:val="20"/>
                <w:szCs w:val="24"/>
                <w:lang w:eastAsia="ar-SA"/>
              </w:rPr>
              <w:t>Кол-во минут в неделю</w:t>
            </w:r>
          </w:p>
        </w:tc>
        <w:tc>
          <w:tcPr>
            <w:tcW w:w="992" w:type="dxa"/>
          </w:tcPr>
          <w:p w:rsidR="00265082" w:rsidRPr="000B5716" w:rsidRDefault="00265082" w:rsidP="00265082">
            <w:pPr>
              <w:suppressAutoHyphens/>
              <w:snapToGrid w:val="0"/>
              <w:spacing w:after="0" w:line="240" w:lineRule="auto"/>
              <w:jc w:val="both"/>
              <w:rPr>
                <w:rFonts w:eastAsia="Times New Roman" w:cs="Times New Roman"/>
                <w:b/>
                <w:sz w:val="20"/>
                <w:szCs w:val="24"/>
                <w:lang w:eastAsia="ar-SA"/>
              </w:rPr>
            </w:pPr>
            <w:r w:rsidRPr="000B5716">
              <w:rPr>
                <w:rFonts w:eastAsia="Times New Roman" w:cs="Times New Roman"/>
                <w:b/>
                <w:sz w:val="20"/>
                <w:szCs w:val="24"/>
                <w:lang w:eastAsia="ar-SA"/>
              </w:rPr>
              <w:t>Кол-во минут в  НОД</w:t>
            </w:r>
          </w:p>
        </w:tc>
        <w:tc>
          <w:tcPr>
            <w:tcW w:w="1276"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Кол-во НОД в неделю</w:t>
            </w:r>
          </w:p>
        </w:tc>
        <w:tc>
          <w:tcPr>
            <w:tcW w:w="1275" w:type="dxa"/>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b/>
                <w:sz w:val="20"/>
                <w:szCs w:val="24"/>
                <w:lang w:eastAsia="ar-SA"/>
              </w:rPr>
              <w:t>Кол-во минут в неделю</w:t>
            </w:r>
          </w:p>
        </w:tc>
        <w:tc>
          <w:tcPr>
            <w:tcW w:w="1418"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Кол-во НОД и занятий в неделю</w:t>
            </w:r>
          </w:p>
        </w:tc>
        <w:tc>
          <w:tcPr>
            <w:tcW w:w="1559" w:type="dxa"/>
          </w:tcPr>
          <w:p w:rsidR="00265082" w:rsidRPr="000B5716" w:rsidRDefault="00265082" w:rsidP="00265082">
            <w:pPr>
              <w:suppressAutoHyphens/>
              <w:spacing w:after="0" w:line="240" w:lineRule="auto"/>
              <w:rPr>
                <w:rFonts w:eastAsia="Times New Roman" w:cs="Times New Roman"/>
                <w:sz w:val="24"/>
                <w:szCs w:val="24"/>
                <w:lang w:eastAsia="ar-SA"/>
              </w:rPr>
            </w:pPr>
            <w:r w:rsidRPr="000B5716">
              <w:rPr>
                <w:rFonts w:eastAsia="Times New Roman" w:cs="Times New Roman"/>
                <w:b/>
                <w:sz w:val="20"/>
                <w:szCs w:val="24"/>
                <w:lang w:eastAsia="ar-SA"/>
              </w:rPr>
              <w:t>Кол-во минут в неделю</w:t>
            </w:r>
          </w:p>
        </w:tc>
        <w:tc>
          <w:tcPr>
            <w:tcW w:w="2629" w:type="dxa"/>
          </w:tcPr>
          <w:p w:rsidR="00265082" w:rsidRPr="000B5716" w:rsidRDefault="00265082" w:rsidP="00265082">
            <w:pPr>
              <w:suppressAutoHyphens/>
              <w:spacing w:after="0" w:line="240" w:lineRule="auto"/>
              <w:rPr>
                <w:rFonts w:eastAsia="Times New Roman" w:cs="Times New Roman"/>
                <w:b/>
                <w:sz w:val="20"/>
                <w:szCs w:val="24"/>
                <w:lang w:eastAsia="ar-SA"/>
              </w:rPr>
            </w:pPr>
            <w:r w:rsidRPr="000B5716">
              <w:rPr>
                <w:rFonts w:eastAsia="Times New Roman" w:cs="Times New Roman"/>
                <w:b/>
                <w:sz w:val="20"/>
                <w:szCs w:val="24"/>
                <w:lang w:eastAsia="ar-SA"/>
              </w:rPr>
              <w:t>Кол-во минут в неделю</w:t>
            </w:r>
          </w:p>
        </w:tc>
      </w:tr>
      <w:tr w:rsidR="00265082" w:rsidRPr="000B5716" w:rsidTr="008554E1">
        <w:trPr>
          <w:cantSplit/>
          <w:trHeight w:val="606"/>
        </w:trPr>
        <w:tc>
          <w:tcPr>
            <w:tcW w:w="2836" w:type="dxa"/>
          </w:tcPr>
          <w:p w:rsidR="00265082" w:rsidRPr="000B5716" w:rsidRDefault="00265082" w:rsidP="00265082">
            <w:pPr>
              <w:suppressAutoHyphens/>
              <w:spacing w:after="0" w:line="240" w:lineRule="auto"/>
              <w:rPr>
                <w:rFonts w:eastAsia="Times New Roman" w:cs="Times New Roman"/>
                <w:sz w:val="24"/>
                <w:szCs w:val="24"/>
                <w:lang w:eastAsia="ar-SA"/>
              </w:rPr>
            </w:pPr>
            <w:r>
              <w:rPr>
                <w:rFonts w:eastAsia="Times New Roman" w:cs="Times New Roman"/>
                <w:b/>
                <w:sz w:val="20"/>
                <w:szCs w:val="24"/>
                <w:lang w:eastAsia="ar-SA"/>
              </w:rPr>
              <w:t>Вторая группа раннего возраста</w:t>
            </w:r>
          </w:p>
        </w:tc>
        <w:tc>
          <w:tcPr>
            <w:tcW w:w="1134"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10 мин</w:t>
            </w:r>
          </w:p>
        </w:tc>
        <w:tc>
          <w:tcPr>
            <w:tcW w:w="992"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10</w:t>
            </w:r>
          </w:p>
        </w:tc>
        <w:tc>
          <w:tcPr>
            <w:tcW w:w="1418" w:type="dxa"/>
          </w:tcPr>
          <w:p w:rsidR="00265082" w:rsidRPr="000B5716" w:rsidRDefault="00265082" w:rsidP="00265082">
            <w:pPr>
              <w:suppressAutoHyphens/>
              <w:spacing w:after="0" w:line="240" w:lineRule="auto"/>
              <w:rPr>
                <w:rFonts w:eastAsia="Times New Roman" w:cs="Times New Roman"/>
                <w:sz w:val="24"/>
                <w:szCs w:val="24"/>
                <w:lang w:eastAsia="ar-SA"/>
              </w:rPr>
            </w:pPr>
            <w:r>
              <w:rPr>
                <w:rFonts w:eastAsia="Times New Roman" w:cs="Times New Roman"/>
                <w:b/>
                <w:sz w:val="20"/>
                <w:szCs w:val="24"/>
                <w:lang w:eastAsia="ar-SA"/>
              </w:rPr>
              <w:t>1ч.33</w:t>
            </w:r>
            <w:r w:rsidRPr="000B5716">
              <w:rPr>
                <w:rFonts w:eastAsia="Times New Roman" w:cs="Times New Roman"/>
                <w:b/>
                <w:sz w:val="20"/>
                <w:szCs w:val="24"/>
                <w:lang w:eastAsia="ar-SA"/>
              </w:rPr>
              <w:t>мин</w:t>
            </w:r>
          </w:p>
        </w:tc>
        <w:tc>
          <w:tcPr>
            <w:tcW w:w="992" w:type="dxa"/>
          </w:tcPr>
          <w:p w:rsidR="00265082" w:rsidRPr="000B5716" w:rsidRDefault="00265082" w:rsidP="00265082">
            <w:pPr>
              <w:suppressAutoHyphens/>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w:t>
            </w:r>
          </w:p>
        </w:tc>
        <w:tc>
          <w:tcPr>
            <w:tcW w:w="1276" w:type="dxa"/>
          </w:tcPr>
          <w:p w:rsidR="00265082" w:rsidRPr="000B5716" w:rsidRDefault="00265082" w:rsidP="00265082">
            <w:pPr>
              <w:suppressAutoHyphens/>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w:t>
            </w:r>
          </w:p>
        </w:tc>
        <w:tc>
          <w:tcPr>
            <w:tcW w:w="1275"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w:t>
            </w:r>
          </w:p>
        </w:tc>
        <w:tc>
          <w:tcPr>
            <w:tcW w:w="1418"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10</w:t>
            </w:r>
          </w:p>
        </w:tc>
        <w:tc>
          <w:tcPr>
            <w:tcW w:w="1559"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1ч.33</w:t>
            </w:r>
            <w:r w:rsidR="00265082" w:rsidRPr="000B5716">
              <w:rPr>
                <w:rFonts w:eastAsia="Times New Roman" w:cs="Times New Roman"/>
                <w:b/>
                <w:sz w:val="20"/>
                <w:szCs w:val="24"/>
                <w:lang w:eastAsia="ar-SA"/>
              </w:rPr>
              <w:t>мин.</w:t>
            </w:r>
          </w:p>
        </w:tc>
        <w:tc>
          <w:tcPr>
            <w:tcW w:w="2629"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1ч.33</w:t>
            </w:r>
            <w:r w:rsidR="00265082" w:rsidRPr="000B5716">
              <w:rPr>
                <w:rFonts w:eastAsia="Times New Roman" w:cs="Times New Roman"/>
                <w:b/>
                <w:sz w:val="20"/>
                <w:szCs w:val="24"/>
                <w:lang w:eastAsia="ar-SA"/>
              </w:rPr>
              <w:t>мин</w:t>
            </w:r>
          </w:p>
        </w:tc>
      </w:tr>
      <w:tr w:rsidR="000A130F" w:rsidRPr="000B5716" w:rsidTr="008554E1">
        <w:trPr>
          <w:cantSplit/>
          <w:trHeight w:val="557"/>
        </w:trPr>
        <w:tc>
          <w:tcPr>
            <w:tcW w:w="2836" w:type="dxa"/>
          </w:tcPr>
          <w:p w:rsidR="000A130F" w:rsidRPr="000B5716" w:rsidRDefault="000A130F" w:rsidP="00265082">
            <w:pPr>
              <w:suppressAutoHyphens/>
              <w:spacing w:after="0" w:line="240" w:lineRule="auto"/>
              <w:rPr>
                <w:rFonts w:eastAsia="Times New Roman" w:cs="Times New Roman"/>
                <w:b/>
                <w:sz w:val="20"/>
                <w:szCs w:val="20"/>
                <w:lang w:eastAsia="ar-SA"/>
              </w:rPr>
            </w:pPr>
            <w:r>
              <w:rPr>
                <w:rFonts w:eastAsia="Times New Roman" w:cs="Times New Roman"/>
                <w:b/>
                <w:sz w:val="20"/>
                <w:szCs w:val="20"/>
                <w:lang w:eastAsia="ar-SA"/>
              </w:rPr>
              <w:t>Младшая группа</w:t>
            </w:r>
          </w:p>
        </w:tc>
        <w:tc>
          <w:tcPr>
            <w:tcW w:w="1134" w:type="dxa"/>
          </w:tcPr>
          <w:p w:rsidR="000A130F" w:rsidRPr="000B5716" w:rsidRDefault="000A130F"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15 мин</w:t>
            </w:r>
          </w:p>
        </w:tc>
        <w:tc>
          <w:tcPr>
            <w:tcW w:w="992" w:type="dxa"/>
          </w:tcPr>
          <w:p w:rsidR="000A130F" w:rsidRPr="000B5716" w:rsidRDefault="000A130F"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9/10</w:t>
            </w:r>
          </w:p>
        </w:tc>
        <w:tc>
          <w:tcPr>
            <w:tcW w:w="1418" w:type="dxa"/>
          </w:tcPr>
          <w:p w:rsidR="000A130F" w:rsidRPr="000B5716" w:rsidRDefault="000A130F" w:rsidP="008554E1">
            <w:pPr>
              <w:suppressAutoHyphens/>
              <w:spacing w:after="0" w:line="240" w:lineRule="auto"/>
              <w:rPr>
                <w:rFonts w:eastAsia="Times New Roman" w:cs="Times New Roman"/>
                <w:sz w:val="24"/>
                <w:szCs w:val="24"/>
                <w:lang w:eastAsia="ar-SA"/>
              </w:rPr>
            </w:pPr>
            <w:r w:rsidRPr="008554E1">
              <w:rPr>
                <w:rFonts w:eastAsia="Times New Roman" w:cs="Times New Roman"/>
                <w:b/>
                <w:sz w:val="20"/>
                <w:szCs w:val="24"/>
                <w:lang w:eastAsia="ar-SA"/>
              </w:rPr>
              <w:t>2ч. 15 мин. /2ч. 30 мин.</w:t>
            </w:r>
          </w:p>
        </w:tc>
        <w:tc>
          <w:tcPr>
            <w:tcW w:w="992" w:type="dxa"/>
          </w:tcPr>
          <w:p w:rsidR="000A130F" w:rsidRPr="008554E1" w:rsidRDefault="000A130F" w:rsidP="00265082">
            <w:pPr>
              <w:suppressAutoHyphens/>
              <w:spacing w:after="0" w:line="240" w:lineRule="auto"/>
              <w:jc w:val="center"/>
              <w:rPr>
                <w:rFonts w:eastAsia="Times New Roman" w:cs="Times New Roman"/>
                <w:b/>
                <w:sz w:val="20"/>
                <w:szCs w:val="20"/>
                <w:lang w:eastAsia="ar-SA"/>
              </w:rPr>
            </w:pPr>
            <w:r>
              <w:rPr>
                <w:rFonts w:eastAsia="Times New Roman" w:cs="Times New Roman"/>
                <w:b/>
                <w:sz w:val="20"/>
                <w:szCs w:val="20"/>
                <w:lang w:eastAsia="ar-SA"/>
              </w:rPr>
              <w:t>-</w:t>
            </w:r>
          </w:p>
        </w:tc>
        <w:tc>
          <w:tcPr>
            <w:tcW w:w="1276" w:type="dxa"/>
          </w:tcPr>
          <w:p w:rsidR="000A130F" w:rsidRPr="008554E1" w:rsidRDefault="000A130F" w:rsidP="00265082">
            <w:pPr>
              <w:suppressAutoHyphens/>
              <w:spacing w:after="0" w:line="240" w:lineRule="auto"/>
              <w:jc w:val="center"/>
              <w:rPr>
                <w:rFonts w:eastAsia="Times New Roman" w:cs="Times New Roman"/>
                <w:sz w:val="20"/>
                <w:szCs w:val="20"/>
                <w:lang w:eastAsia="ar-SA"/>
              </w:rPr>
            </w:pPr>
            <w:r>
              <w:rPr>
                <w:rFonts w:eastAsia="Times New Roman" w:cs="Times New Roman"/>
                <w:sz w:val="20"/>
                <w:szCs w:val="20"/>
                <w:lang w:eastAsia="ar-SA"/>
              </w:rPr>
              <w:t>-</w:t>
            </w:r>
          </w:p>
        </w:tc>
        <w:tc>
          <w:tcPr>
            <w:tcW w:w="1275" w:type="dxa"/>
          </w:tcPr>
          <w:p w:rsidR="000A130F" w:rsidRPr="008554E1" w:rsidRDefault="000A130F" w:rsidP="00265082">
            <w:pPr>
              <w:suppressAutoHyphens/>
              <w:snapToGrid w:val="0"/>
              <w:spacing w:after="0" w:line="240" w:lineRule="auto"/>
              <w:jc w:val="center"/>
              <w:rPr>
                <w:rFonts w:eastAsia="Times New Roman" w:cs="Times New Roman"/>
                <w:b/>
                <w:color w:val="000000"/>
                <w:sz w:val="20"/>
                <w:szCs w:val="20"/>
                <w:lang w:eastAsia="ar-SA"/>
              </w:rPr>
            </w:pPr>
            <w:r>
              <w:rPr>
                <w:rFonts w:eastAsia="Times New Roman" w:cs="Times New Roman"/>
                <w:b/>
                <w:color w:val="000000"/>
                <w:sz w:val="20"/>
                <w:szCs w:val="20"/>
                <w:lang w:eastAsia="ar-SA"/>
              </w:rPr>
              <w:t>-</w:t>
            </w:r>
          </w:p>
        </w:tc>
        <w:tc>
          <w:tcPr>
            <w:tcW w:w="1418" w:type="dxa"/>
          </w:tcPr>
          <w:p w:rsidR="000A130F" w:rsidRPr="000B5716" w:rsidRDefault="000A130F" w:rsidP="00216DB3">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9/10</w:t>
            </w:r>
          </w:p>
        </w:tc>
        <w:tc>
          <w:tcPr>
            <w:tcW w:w="1559" w:type="dxa"/>
          </w:tcPr>
          <w:p w:rsidR="000A130F" w:rsidRPr="000B5716" w:rsidRDefault="000A130F" w:rsidP="00216DB3">
            <w:pPr>
              <w:suppressAutoHyphens/>
              <w:spacing w:after="0" w:line="240" w:lineRule="auto"/>
              <w:rPr>
                <w:rFonts w:eastAsia="Times New Roman" w:cs="Times New Roman"/>
                <w:sz w:val="24"/>
                <w:szCs w:val="24"/>
                <w:lang w:eastAsia="ar-SA"/>
              </w:rPr>
            </w:pPr>
            <w:r w:rsidRPr="008554E1">
              <w:rPr>
                <w:rFonts w:eastAsia="Times New Roman" w:cs="Times New Roman"/>
                <w:b/>
                <w:sz w:val="20"/>
                <w:szCs w:val="24"/>
                <w:lang w:eastAsia="ar-SA"/>
              </w:rPr>
              <w:t>2ч. 15 мин. /2ч. 30 мин.</w:t>
            </w:r>
          </w:p>
        </w:tc>
        <w:tc>
          <w:tcPr>
            <w:tcW w:w="2629" w:type="dxa"/>
          </w:tcPr>
          <w:p w:rsidR="000A130F" w:rsidRPr="000B5716" w:rsidRDefault="000A130F" w:rsidP="000A130F">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2ч.</w:t>
            </w:r>
            <w:r>
              <w:rPr>
                <w:rFonts w:eastAsia="Times New Roman" w:cs="Times New Roman"/>
                <w:b/>
                <w:sz w:val="20"/>
                <w:szCs w:val="24"/>
                <w:lang w:eastAsia="ar-SA"/>
              </w:rPr>
              <w:t>30</w:t>
            </w:r>
            <w:r w:rsidRPr="000B5716">
              <w:rPr>
                <w:rFonts w:eastAsia="Times New Roman" w:cs="Times New Roman"/>
                <w:b/>
                <w:sz w:val="20"/>
                <w:szCs w:val="24"/>
                <w:lang w:eastAsia="ar-SA"/>
              </w:rPr>
              <w:t>мин</w:t>
            </w:r>
          </w:p>
        </w:tc>
      </w:tr>
      <w:tr w:rsidR="00265082" w:rsidRPr="000B5716" w:rsidTr="008554E1">
        <w:trPr>
          <w:cantSplit/>
          <w:trHeight w:val="698"/>
        </w:trPr>
        <w:tc>
          <w:tcPr>
            <w:tcW w:w="2836" w:type="dxa"/>
          </w:tcPr>
          <w:p w:rsidR="00265082" w:rsidRPr="000B5716" w:rsidRDefault="00265082" w:rsidP="00265082">
            <w:pPr>
              <w:suppressAutoHyphens/>
              <w:spacing w:after="0" w:line="240" w:lineRule="auto"/>
              <w:rPr>
                <w:rFonts w:eastAsia="Times New Roman" w:cs="Times New Roman"/>
                <w:sz w:val="24"/>
                <w:szCs w:val="24"/>
                <w:lang w:eastAsia="ar-SA"/>
              </w:rPr>
            </w:pPr>
            <w:r>
              <w:rPr>
                <w:rFonts w:eastAsia="Times New Roman" w:cs="Times New Roman"/>
                <w:b/>
                <w:sz w:val="20"/>
                <w:szCs w:val="24"/>
                <w:lang w:eastAsia="ar-SA"/>
              </w:rPr>
              <w:t>Средняя</w:t>
            </w:r>
            <w:r w:rsidRPr="000B5716">
              <w:rPr>
                <w:rFonts w:eastAsia="Times New Roman" w:cs="Times New Roman"/>
                <w:b/>
                <w:sz w:val="20"/>
                <w:szCs w:val="24"/>
                <w:lang w:eastAsia="ar-SA"/>
              </w:rPr>
              <w:t xml:space="preserve"> </w:t>
            </w:r>
            <w:r>
              <w:rPr>
                <w:rFonts w:eastAsia="Times New Roman" w:cs="Times New Roman"/>
                <w:b/>
                <w:sz w:val="20"/>
                <w:szCs w:val="24"/>
                <w:lang w:eastAsia="ar-SA"/>
              </w:rPr>
              <w:t>группа</w:t>
            </w:r>
          </w:p>
        </w:tc>
        <w:tc>
          <w:tcPr>
            <w:tcW w:w="1134"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20 мин</w:t>
            </w:r>
          </w:p>
        </w:tc>
        <w:tc>
          <w:tcPr>
            <w:tcW w:w="992" w:type="dxa"/>
          </w:tcPr>
          <w:p w:rsidR="00265082" w:rsidRPr="000B5716" w:rsidRDefault="00387C48"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9/</w:t>
            </w:r>
            <w:r w:rsidR="00265082">
              <w:rPr>
                <w:rFonts w:eastAsia="Times New Roman" w:cs="Times New Roman"/>
                <w:b/>
                <w:sz w:val="20"/>
                <w:szCs w:val="24"/>
                <w:lang w:eastAsia="ar-SA"/>
              </w:rPr>
              <w:t>10</w:t>
            </w:r>
          </w:p>
        </w:tc>
        <w:tc>
          <w:tcPr>
            <w:tcW w:w="1418" w:type="dxa"/>
          </w:tcPr>
          <w:p w:rsidR="008554E1" w:rsidRDefault="008554E1" w:rsidP="00265082">
            <w:pPr>
              <w:suppressAutoHyphens/>
              <w:spacing w:after="0" w:line="240" w:lineRule="auto"/>
              <w:rPr>
                <w:rFonts w:eastAsia="Times New Roman" w:cs="Times New Roman"/>
                <w:b/>
                <w:sz w:val="20"/>
                <w:szCs w:val="24"/>
                <w:lang w:eastAsia="ar-SA"/>
              </w:rPr>
            </w:pPr>
            <w:r w:rsidRPr="008554E1">
              <w:rPr>
                <w:rFonts w:eastAsia="Times New Roman" w:cs="Times New Roman"/>
                <w:b/>
                <w:sz w:val="20"/>
                <w:szCs w:val="24"/>
                <w:lang w:eastAsia="ar-SA"/>
              </w:rPr>
              <w:t>3ч./</w:t>
            </w:r>
          </w:p>
          <w:p w:rsidR="00265082" w:rsidRPr="000B5716" w:rsidRDefault="008554E1" w:rsidP="00265082">
            <w:pPr>
              <w:suppressAutoHyphens/>
              <w:spacing w:after="0" w:line="240" w:lineRule="auto"/>
              <w:rPr>
                <w:rFonts w:eastAsia="Times New Roman" w:cs="Times New Roman"/>
                <w:sz w:val="24"/>
                <w:szCs w:val="24"/>
                <w:lang w:eastAsia="ar-SA"/>
              </w:rPr>
            </w:pPr>
            <w:r w:rsidRPr="008554E1">
              <w:rPr>
                <w:rFonts w:eastAsia="Times New Roman" w:cs="Times New Roman"/>
                <w:b/>
                <w:sz w:val="20"/>
                <w:szCs w:val="24"/>
                <w:lang w:eastAsia="ar-SA"/>
              </w:rPr>
              <w:t>3ч.20 мин.</w:t>
            </w:r>
          </w:p>
        </w:tc>
        <w:tc>
          <w:tcPr>
            <w:tcW w:w="992" w:type="dxa"/>
          </w:tcPr>
          <w:p w:rsidR="00265082" w:rsidRPr="000B5716" w:rsidRDefault="00265082" w:rsidP="00265082">
            <w:pPr>
              <w:suppressAutoHyphens/>
              <w:spacing w:after="0" w:line="240" w:lineRule="auto"/>
              <w:jc w:val="center"/>
              <w:rPr>
                <w:rFonts w:eastAsia="Times New Roman" w:cs="Times New Roman"/>
                <w:sz w:val="24"/>
                <w:szCs w:val="24"/>
                <w:lang w:eastAsia="ar-SA"/>
              </w:rPr>
            </w:pPr>
            <w:r w:rsidRPr="000B5716">
              <w:rPr>
                <w:rFonts w:eastAsia="Times New Roman" w:cs="Times New Roman"/>
                <w:b/>
                <w:sz w:val="20"/>
                <w:szCs w:val="20"/>
                <w:lang w:eastAsia="ar-SA"/>
              </w:rPr>
              <w:t>20мин</w:t>
            </w:r>
          </w:p>
        </w:tc>
        <w:tc>
          <w:tcPr>
            <w:tcW w:w="1276" w:type="dxa"/>
          </w:tcPr>
          <w:p w:rsidR="00265082" w:rsidRPr="000B5716" w:rsidRDefault="00265082" w:rsidP="00265082">
            <w:pPr>
              <w:suppressAutoHyphens/>
              <w:snapToGrid w:val="0"/>
              <w:spacing w:after="0" w:line="240" w:lineRule="auto"/>
              <w:jc w:val="center"/>
              <w:rPr>
                <w:rFonts w:eastAsia="Times New Roman" w:cs="Times New Roman"/>
                <w:b/>
                <w:color w:val="000000"/>
                <w:sz w:val="20"/>
                <w:szCs w:val="24"/>
                <w:lang w:eastAsia="ar-SA"/>
              </w:rPr>
            </w:pPr>
            <w:r w:rsidRPr="000B5716">
              <w:rPr>
                <w:rFonts w:eastAsia="Times New Roman" w:cs="Times New Roman"/>
                <w:b/>
                <w:color w:val="000000"/>
                <w:sz w:val="20"/>
                <w:szCs w:val="24"/>
                <w:lang w:eastAsia="ar-SA"/>
              </w:rPr>
              <w:t>1</w:t>
            </w:r>
          </w:p>
        </w:tc>
        <w:tc>
          <w:tcPr>
            <w:tcW w:w="1275"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20мин</w:t>
            </w:r>
          </w:p>
        </w:tc>
        <w:tc>
          <w:tcPr>
            <w:tcW w:w="1418"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10/</w:t>
            </w:r>
            <w:r w:rsidR="00265082">
              <w:rPr>
                <w:rFonts w:eastAsia="Times New Roman" w:cs="Times New Roman"/>
                <w:b/>
                <w:sz w:val="20"/>
                <w:szCs w:val="24"/>
                <w:lang w:eastAsia="ar-SA"/>
              </w:rPr>
              <w:t>11</w:t>
            </w:r>
          </w:p>
        </w:tc>
        <w:tc>
          <w:tcPr>
            <w:tcW w:w="1559"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3</w:t>
            </w:r>
            <w:r w:rsidR="00265082" w:rsidRPr="000B5716">
              <w:rPr>
                <w:rFonts w:eastAsia="Times New Roman" w:cs="Times New Roman"/>
                <w:b/>
                <w:sz w:val="20"/>
                <w:szCs w:val="24"/>
                <w:lang w:eastAsia="ar-SA"/>
              </w:rPr>
              <w:t>ч.</w:t>
            </w:r>
            <w:r w:rsidR="00265082">
              <w:rPr>
                <w:rFonts w:eastAsia="Times New Roman" w:cs="Times New Roman"/>
                <w:b/>
                <w:sz w:val="20"/>
                <w:szCs w:val="24"/>
                <w:lang w:eastAsia="ar-SA"/>
              </w:rPr>
              <w:t xml:space="preserve"> </w:t>
            </w:r>
            <w:r>
              <w:rPr>
                <w:rFonts w:eastAsia="Times New Roman" w:cs="Times New Roman"/>
                <w:b/>
                <w:sz w:val="20"/>
                <w:szCs w:val="24"/>
                <w:lang w:eastAsia="ar-SA"/>
              </w:rPr>
              <w:t>4</w:t>
            </w:r>
            <w:r w:rsidR="00265082" w:rsidRPr="000B5716">
              <w:rPr>
                <w:rFonts w:eastAsia="Times New Roman" w:cs="Times New Roman"/>
                <w:b/>
                <w:sz w:val="20"/>
                <w:szCs w:val="24"/>
                <w:lang w:eastAsia="ar-SA"/>
              </w:rPr>
              <w:t>0мин</w:t>
            </w:r>
          </w:p>
        </w:tc>
        <w:tc>
          <w:tcPr>
            <w:tcW w:w="2629" w:type="dxa"/>
          </w:tcPr>
          <w:p w:rsidR="00265082" w:rsidRPr="000B5716" w:rsidRDefault="008554E1" w:rsidP="008554E1">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3</w:t>
            </w:r>
            <w:r w:rsidR="00265082" w:rsidRPr="000B5716">
              <w:rPr>
                <w:rFonts w:eastAsia="Times New Roman" w:cs="Times New Roman"/>
                <w:b/>
                <w:sz w:val="20"/>
                <w:szCs w:val="24"/>
                <w:lang w:eastAsia="ar-SA"/>
              </w:rPr>
              <w:t>ч.</w:t>
            </w:r>
            <w:r>
              <w:rPr>
                <w:rFonts w:eastAsia="Times New Roman" w:cs="Times New Roman"/>
                <w:b/>
                <w:sz w:val="20"/>
                <w:szCs w:val="24"/>
                <w:lang w:eastAsia="ar-SA"/>
              </w:rPr>
              <w:t>4</w:t>
            </w:r>
            <w:r w:rsidR="00265082" w:rsidRPr="000B5716">
              <w:rPr>
                <w:rFonts w:eastAsia="Times New Roman" w:cs="Times New Roman"/>
                <w:b/>
                <w:sz w:val="20"/>
                <w:szCs w:val="24"/>
                <w:lang w:eastAsia="ar-SA"/>
              </w:rPr>
              <w:t>0мин.</w:t>
            </w:r>
          </w:p>
        </w:tc>
      </w:tr>
      <w:tr w:rsidR="00265082" w:rsidRPr="000B5716" w:rsidTr="008554E1">
        <w:trPr>
          <w:cantSplit/>
          <w:trHeight w:val="566"/>
        </w:trPr>
        <w:tc>
          <w:tcPr>
            <w:tcW w:w="2836" w:type="dxa"/>
          </w:tcPr>
          <w:p w:rsidR="00265082" w:rsidRPr="00A76EB6" w:rsidRDefault="00265082" w:rsidP="00265082">
            <w:pPr>
              <w:suppressAutoHyphens/>
              <w:spacing w:after="0" w:line="240" w:lineRule="auto"/>
              <w:rPr>
                <w:rFonts w:eastAsia="Times New Roman" w:cs="Times New Roman"/>
                <w:b/>
                <w:sz w:val="20"/>
                <w:szCs w:val="24"/>
                <w:lang w:eastAsia="ar-SA"/>
              </w:rPr>
            </w:pPr>
            <w:r>
              <w:rPr>
                <w:rFonts w:eastAsia="Times New Roman" w:cs="Times New Roman"/>
                <w:b/>
                <w:sz w:val="20"/>
                <w:szCs w:val="24"/>
                <w:lang w:eastAsia="ar-SA"/>
              </w:rPr>
              <w:t>С</w:t>
            </w:r>
            <w:r w:rsidRPr="000B5716">
              <w:rPr>
                <w:rFonts w:eastAsia="Times New Roman" w:cs="Times New Roman"/>
                <w:b/>
                <w:sz w:val="20"/>
                <w:szCs w:val="24"/>
                <w:lang w:eastAsia="ar-SA"/>
              </w:rPr>
              <w:t>таршая</w:t>
            </w:r>
            <w:r>
              <w:rPr>
                <w:rFonts w:eastAsia="Times New Roman" w:cs="Times New Roman"/>
                <w:b/>
                <w:sz w:val="20"/>
                <w:szCs w:val="24"/>
                <w:lang w:eastAsia="ar-SA"/>
              </w:rPr>
              <w:t xml:space="preserve"> группа</w:t>
            </w:r>
          </w:p>
        </w:tc>
        <w:tc>
          <w:tcPr>
            <w:tcW w:w="1134" w:type="dxa"/>
          </w:tcPr>
          <w:p w:rsidR="00265082" w:rsidRPr="000B5716" w:rsidRDefault="00265082" w:rsidP="00265082">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25 мин</w:t>
            </w:r>
          </w:p>
        </w:tc>
        <w:tc>
          <w:tcPr>
            <w:tcW w:w="992" w:type="dxa"/>
          </w:tcPr>
          <w:p w:rsidR="00265082" w:rsidRPr="000B5716" w:rsidRDefault="00265082" w:rsidP="00387C48">
            <w:pPr>
              <w:suppressAutoHyphens/>
              <w:snapToGrid w:val="0"/>
              <w:spacing w:after="0" w:line="240" w:lineRule="auto"/>
              <w:jc w:val="center"/>
              <w:rPr>
                <w:rFonts w:eastAsia="Times New Roman" w:cs="Times New Roman"/>
                <w:b/>
                <w:sz w:val="20"/>
                <w:szCs w:val="24"/>
                <w:lang w:eastAsia="ar-SA"/>
              </w:rPr>
            </w:pPr>
            <w:r w:rsidRPr="000B5716">
              <w:rPr>
                <w:rFonts w:eastAsia="Times New Roman" w:cs="Times New Roman"/>
                <w:b/>
                <w:sz w:val="20"/>
                <w:szCs w:val="24"/>
                <w:lang w:eastAsia="ar-SA"/>
              </w:rPr>
              <w:t>1</w:t>
            </w:r>
            <w:r w:rsidR="00387C48">
              <w:rPr>
                <w:rFonts w:eastAsia="Times New Roman" w:cs="Times New Roman"/>
                <w:b/>
                <w:sz w:val="20"/>
                <w:szCs w:val="24"/>
                <w:lang w:eastAsia="ar-SA"/>
              </w:rPr>
              <w:t>2</w:t>
            </w:r>
          </w:p>
        </w:tc>
        <w:tc>
          <w:tcPr>
            <w:tcW w:w="1418" w:type="dxa"/>
          </w:tcPr>
          <w:p w:rsidR="00265082" w:rsidRPr="000B5716" w:rsidRDefault="00387C48" w:rsidP="00265082">
            <w:pPr>
              <w:suppressAutoHyphens/>
              <w:spacing w:after="0" w:line="240" w:lineRule="auto"/>
              <w:rPr>
                <w:rFonts w:eastAsia="Times New Roman" w:cs="Times New Roman"/>
                <w:sz w:val="24"/>
                <w:szCs w:val="24"/>
                <w:lang w:eastAsia="ar-SA"/>
              </w:rPr>
            </w:pPr>
            <w:r>
              <w:rPr>
                <w:rFonts w:eastAsia="Times New Roman" w:cs="Times New Roman"/>
                <w:b/>
                <w:sz w:val="20"/>
                <w:szCs w:val="24"/>
                <w:lang w:eastAsia="ar-SA"/>
              </w:rPr>
              <w:t>5ч.</w:t>
            </w:r>
            <w:r w:rsidR="008554E1">
              <w:rPr>
                <w:rFonts w:eastAsia="Times New Roman" w:cs="Times New Roman"/>
                <w:b/>
                <w:sz w:val="20"/>
                <w:szCs w:val="24"/>
                <w:lang w:eastAsia="ar-SA"/>
              </w:rPr>
              <w:t>0</w:t>
            </w:r>
            <w:r w:rsidR="00265082">
              <w:rPr>
                <w:rFonts w:eastAsia="Times New Roman" w:cs="Times New Roman"/>
                <w:b/>
                <w:sz w:val="20"/>
                <w:szCs w:val="24"/>
                <w:lang w:eastAsia="ar-SA"/>
              </w:rPr>
              <w:t>0</w:t>
            </w:r>
            <w:r w:rsidR="00265082" w:rsidRPr="000B5716">
              <w:rPr>
                <w:rFonts w:eastAsia="Times New Roman" w:cs="Times New Roman"/>
                <w:b/>
                <w:sz w:val="20"/>
                <w:szCs w:val="24"/>
                <w:lang w:eastAsia="ar-SA"/>
              </w:rPr>
              <w:t>мин</w:t>
            </w:r>
          </w:p>
        </w:tc>
        <w:tc>
          <w:tcPr>
            <w:tcW w:w="992" w:type="dxa"/>
          </w:tcPr>
          <w:p w:rsidR="00265082" w:rsidRPr="000B5716" w:rsidRDefault="00265082" w:rsidP="00265082">
            <w:pPr>
              <w:suppressAutoHyphens/>
              <w:spacing w:after="0" w:line="240" w:lineRule="auto"/>
              <w:jc w:val="center"/>
              <w:rPr>
                <w:rFonts w:eastAsia="Times New Roman" w:cs="Times New Roman"/>
                <w:b/>
                <w:sz w:val="20"/>
                <w:szCs w:val="20"/>
                <w:lang w:eastAsia="ar-SA"/>
              </w:rPr>
            </w:pPr>
            <w:r w:rsidRPr="000B5716">
              <w:rPr>
                <w:rFonts w:eastAsia="Times New Roman" w:cs="Times New Roman"/>
                <w:b/>
                <w:sz w:val="20"/>
                <w:szCs w:val="20"/>
                <w:lang w:eastAsia="ar-SA"/>
              </w:rPr>
              <w:t>25мин</w:t>
            </w:r>
          </w:p>
        </w:tc>
        <w:tc>
          <w:tcPr>
            <w:tcW w:w="1276" w:type="dxa"/>
          </w:tcPr>
          <w:p w:rsidR="00265082" w:rsidRPr="000B5716" w:rsidRDefault="00265082" w:rsidP="00265082">
            <w:pPr>
              <w:suppressAutoHyphens/>
              <w:spacing w:after="0" w:line="240" w:lineRule="auto"/>
              <w:jc w:val="center"/>
              <w:rPr>
                <w:rFonts w:eastAsia="Times New Roman" w:cs="Times New Roman"/>
                <w:b/>
                <w:sz w:val="20"/>
                <w:szCs w:val="20"/>
                <w:lang w:eastAsia="ar-SA"/>
              </w:rPr>
            </w:pPr>
            <w:r w:rsidRPr="000B5716">
              <w:rPr>
                <w:rFonts w:eastAsia="Times New Roman" w:cs="Times New Roman"/>
                <w:b/>
                <w:sz w:val="20"/>
                <w:szCs w:val="20"/>
                <w:lang w:eastAsia="ar-SA"/>
              </w:rPr>
              <w:t>2</w:t>
            </w:r>
          </w:p>
        </w:tc>
        <w:tc>
          <w:tcPr>
            <w:tcW w:w="1275" w:type="dxa"/>
          </w:tcPr>
          <w:p w:rsidR="00265082" w:rsidRPr="000B5716" w:rsidRDefault="00265082" w:rsidP="00265082">
            <w:pPr>
              <w:suppressAutoHyphens/>
              <w:snapToGrid w:val="0"/>
              <w:spacing w:after="0" w:line="240" w:lineRule="auto"/>
              <w:jc w:val="center"/>
              <w:rPr>
                <w:rFonts w:eastAsia="Times New Roman" w:cs="Times New Roman"/>
                <w:b/>
                <w:color w:val="000000"/>
                <w:sz w:val="20"/>
                <w:szCs w:val="24"/>
                <w:lang w:eastAsia="ar-SA"/>
              </w:rPr>
            </w:pPr>
            <w:r w:rsidRPr="000B5716">
              <w:rPr>
                <w:rFonts w:eastAsia="Times New Roman" w:cs="Times New Roman"/>
                <w:b/>
                <w:color w:val="000000"/>
                <w:sz w:val="20"/>
                <w:szCs w:val="24"/>
                <w:lang w:eastAsia="ar-SA"/>
              </w:rPr>
              <w:t>50мин</w:t>
            </w:r>
          </w:p>
        </w:tc>
        <w:tc>
          <w:tcPr>
            <w:tcW w:w="1418" w:type="dxa"/>
          </w:tcPr>
          <w:p w:rsidR="00265082" w:rsidRPr="000B5716" w:rsidRDefault="008554E1" w:rsidP="00265082">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14</w:t>
            </w:r>
          </w:p>
        </w:tc>
        <w:tc>
          <w:tcPr>
            <w:tcW w:w="1559" w:type="dxa"/>
          </w:tcPr>
          <w:p w:rsidR="00265082" w:rsidRPr="000B5716" w:rsidRDefault="008554E1" w:rsidP="008554E1">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5</w:t>
            </w:r>
            <w:r w:rsidR="00265082" w:rsidRPr="000B5716">
              <w:rPr>
                <w:rFonts w:eastAsia="Times New Roman" w:cs="Times New Roman"/>
                <w:b/>
                <w:sz w:val="20"/>
                <w:szCs w:val="24"/>
                <w:lang w:eastAsia="ar-SA"/>
              </w:rPr>
              <w:t>ч.</w:t>
            </w:r>
            <w:r>
              <w:rPr>
                <w:rFonts w:eastAsia="Times New Roman" w:cs="Times New Roman"/>
                <w:b/>
                <w:sz w:val="20"/>
                <w:szCs w:val="24"/>
                <w:lang w:eastAsia="ar-SA"/>
              </w:rPr>
              <w:t>50</w:t>
            </w:r>
            <w:r w:rsidR="00265082" w:rsidRPr="000B5716">
              <w:rPr>
                <w:rFonts w:eastAsia="Times New Roman" w:cs="Times New Roman"/>
                <w:b/>
                <w:sz w:val="20"/>
                <w:szCs w:val="24"/>
                <w:lang w:eastAsia="ar-SA"/>
              </w:rPr>
              <w:t>мин</w:t>
            </w:r>
          </w:p>
        </w:tc>
        <w:tc>
          <w:tcPr>
            <w:tcW w:w="2629" w:type="dxa"/>
          </w:tcPr>
          <w:p w:rsidR="00265082" w:rsidRPr="000B5716" w:rsidRDefault="008554E1" w:rsidP="008554E1">
            <w:pPr>
              <w:suppressAutoHyphens/>
              <w:snapToGrid w:val="0"/>
              <w:spacing w:after="0" w:line="240" w:lineRule="auto"/>
              <w:jc w:val="center"/>
              <w:rPr>
                <w:rFonts w:eastAsia="Times New Roman" w:cs="Times New Roman"/>
                <w:b/>
                <w:sz w:val="20"/>
                <w:szCs w:val="24"/>
                <w:lang w:eastAsia="ar-SA"/>
              </w:rPr>
            </w:pPr>
            <w:r>
              <w:rPr>
                <w:rFonts w:eastAsia="Times New Roman" w:cs="Times New Roman"/>
                <w:b/>
                <w:sz w:val="20"/>
                <w:szCs w:val="24"/>
                <w:lang w:eastAsia="ar-SA"/>
              </w:rPr>
              <w:t>5</w:t>
            </w:r>
            <w:r w:rsidR="00265082" w:rsidRPr="000B5716">
              <w:rPr>
                <w:rFonts w:eastAsia="Times New Roman" w:cs="Times New Roman"/>
                <w:b/>
                <w:sz w:val="20"/>
                <w:szCs w:val="24"/>
                <w:lang w:eastAsia="ar-SA"/>
              </w:rPr>
              <w:t>ч.</w:t>
            </w:r>
            <w:r>
              <w:rPr>
                <w:rFonts w:eastAsia="Times New Roman" w:cs="Times New Roman"/>
                <w:b/>
                <w:sz w:val="20"/>
                <w:szCs w:val="24"/>
                <w:lang w:eastAsia="ar-SA"/>
              </w:rPr>
              <w:t>50</w:t>
            </w:r>
            <w:r w:rsidR="00265082" w:rsidRPr="000B5716">
              <w:rPr>
                <w:rFonts w:eastAsia="Times New Roman" w:cs="Times New Roman"/>
                <w:b/>
                <w:sz w:val="20"/>
                <w:szCs w:val="24"/>
                <w:lang w:eastAsia="ar-SA"/>
              </w:rPr>
              <w:t>мин</w:t>
            </w:r>
          </w:p>
        </w:tc>
      </w:tr>
    </w:tbl>
    <w:p w:rsidR="00265082" w:rsidRDefault="00265082" w:rsidP="000A130F">
      <w:pPr>
        <w:ind w:right="677"/>
        <w:rPr>
          <w:rFonts w:eastAsia="Times New Roman" w:cs="Times New Roman"/>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Default="000A130F" w:rsidP="000A130F">
      <w:pPr>
        <w:autoSpaceDE w:val="0"/>
        <w:autoSpaceDN w:val="0"/>
        <w:adjustRightInd w:val="0"/>
        <w:spacing w:after="0" w:line="264" w:lineRule="auto"/>
        <w:jc w:val="center"/>
        <w:rPr>
          <w:rFonts w:cs="Times New Roman"/>
          <w:b/>
          <w:color w:val="000000" w:themeColor="text1"/>
          <w:szCs w:val="28"/>
        </w:rPr>
      </w:pPr>
    </w:p>
    <w:p w:rsidR="000A130F" w:rsidRPr="000A130F" w:rsidRDefault="000A130F" w:rsidP="000A130F">
      <w:pPr>
        <w:autoSpaceDE w:val="0"/>
        <w:autoSpaceDN w:val="0"/>
        <w:adjustRightInd w:val="0"/>
        <w:spacing w:after="0" w:line="264" w:lineRule="auto"/>
        <w:jc w:val="center"/>
        <w:rPr>
          <w:rFonts w:cs="Times New Roman"/>
          <w:b/>
          <w:color w:val="000000" w:themeColor="text1"/>
          <w:szCs w:val="28"/>
        </w:rPr>
      </w:pPr>
      <w:r w:rsidRPr="000A130F">
        <w:rPr>
          <w:rFonts w:cs="Times New Roman"/>
          <w:b/>
          <w:color w:val="000000" w:themeColor="text1"/>
          <w:szCs w:val="28"/>
        </w:rPr>
        <w:lastRenderedPageBreak/>
        <w:t>ТРЕБОВАНИЯ К КАДРОВЫМ УСЛОВИЯМ</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ab/>
        <w:t>Условием качественной реализации Программы является ее непрерывное сопровождение педагогическими и учебно – вспомогательными работниками в течение всего времени ее реализации в Организации или группе (п.3.4.1 ФГОС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4"/>
        <w:gridCol w:w="7673"/>
      </w:tblGrid>
      <w:tr w:rsidR="000A130F" w:rsidRPr="000A130F" w:rsidTr="000A130F">
        <w:tc>
          <w:tcPr>
            <w:tcW w:w="14567" w:type="dxa"/>
            <w:gridSpan w:val="2"/>
          </w:tcPr>
          <w:p w:rsidR="000A130F" w:rsidRPr="000A130F" w:rsidRDefault="000A130F" w:rsidP="000A130F">
            <w:pPr>
              <w:tabs>
                <w:tab w:val="left" w:pos="567"/>
              </w:tabs>
              <w:autoSpaceDE w:val="0"/>
              <w:autoSpaceDN w:val="0"/>
              <w:adjustRightInd w:val="0"/>
              <w:spacing w:after="0" w:line="240" w:lineRule="auto"/>
              <w:jc w:val="center"/>
              <w:rPr>
                <w:rFonts w:eastAsia="Calibri" w:cs="Times New Roman"/>
                <w:b/>
                <w:bCs/>
                <w:color w:val="000000"/>
                <w:szCs w:val="28"/>
                <w:lang w:eastAsia="ru-RU"/>
              </w:rPr>
            </w:pPr>
            <w:r w:rsidRPr="000A130F">
              <w:rPr>
                <w:rFonts w:eastAsia="Calibri" w:cs="Times New Roman"/>
                <w:b/>
                <w:bCs/>
                <w:color w:val="000000"/>
                <w:szCs w:val="28"/>
                <w:lang w:eastAsia="ru-RU"/>
              </w:rPr>
              <w:t xml:space="preserve">РЕАЛИЗАЦИЯ ПРОГРАММЫ ОБЕСПЕЧИВАЕТСЯ </w:t>
            </w:r>
          </w:p>
          <w:p w:rsidR="000A130F" w:rsidRPr="000A130F" w:rsidRDefault="000A130F" w:rsidP="000A130F">
            <w:pPr>
              <w:tabs>
                <w:tab w:val="left" w:pos="567"/>
              </w:tabs>
              <w:autoSpaceDE w:val="0"/>
              <w:autoSpaceDN w:val="0"/>
              <w:adjustRightInd w:val="0"/>
              <w:spacing w:after="0" w:line="240" w:lineRule="auto"/>
              <w:jc w:val="center"/>
              <w:rPr>
                <w:rFonts w:eastAsia="Calibri" w:cs="Times New Roman"/>
                <w:b/>
                <w:bCs/>
                <w:color w:val="000000"/>
                <w:szCs w:val="28"/>
                <w:lang w:eastAsia="ru-RU"/>
              </w:rPr>
            </w:pPr>
            <w:r w:rsidRPr="000A130F">
              <w:rPr>
                <w:rFonts w:eastAsia="Calibri" w:cs="Times New Roman"/>
                <w:b/>
                <w:bCs/>
                <w:color w:val="000000"/>
                <w:szCs w:val="28"/>
                <w:lang w:eastAsia="ru-RU"/>
              </w:rPr>
              <w:t>(п.3.4.1 ФГОС ДО)</w:t>
            </w:r>
          </w:p>
        </w:tc>
      </w:tr>
      <w:tr w:rsidR="000A130F" w:rsidRPr="000A130F" w:rsidTr="000A130F">
        <w:tc>
          <w:tcPr>
            <w:tcW w:w="6894" w:type="dxa"/>
          </w:tcPr>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Руководящими;</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Педагогическими,</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Учебно –вспомогательными,</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Административно – хозяйственными работниками Организации</w:t>
            </w:r>
          </w:p>
        </w:tc>
        <w:tc>
          <w:tcPr>
            <w:tcW w:w="7673" w:type="dxa"/>
          </w:tcPr>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 xml:space="preserve">Также могут участвовать работники: </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Научные;</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Осуществляющие финансовую и хозяйственную деятельность;</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Осуществляющие охрану жизни и здоровья детей,</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Cs/>
                <w:color w:val="000000"/>
                <w:sz w:val="24"/>
                <w:szCs w:val="24"/>
                <w:lang w:eastAsia="ru-RU"/>
              </w:rPr>
              <w:t>Обеспечивающие реализацию Программы</w:t>
            </w:r>
          </w:p>
        </w:tc>
      </w:tr>
      <w:tr w:rsidR="000A130F" w:rsidRPr="000A130F" w:rsidTr="000A130F">
        <w:tc>
          <w:tcPr>
            <w:tcW w:w="14567" w:type="dxa"/>
            <w:gridSpan w:val="2"/>
          </w:tcPr>
          <w:p w:rsidR="000A130F" w:rsidRPr="000A130F" w:rsidRDefault="000A130F" w:rsidP="000A130F">
            <w:pPr>
              <w:tabs>
                <w:tab w:val="left" w:pos="567"/>
              </w:tabs>
              <w:autoSpaceDE w:val="0"/>
              <w:autoSpaceDN w:val="0"/>
              <w:adjustRightInd w:val="0"/>
              <w:spacing w:after="0" w:line="240" w:lineRule="auto"/>
              <w:jc w:val="center"/>
              <w:rPr>
                <w:rFonts w:eastAsia="Calibri" w:cs="Times New Roman"/>
                <w:b/>
                <w:bCs/>
                <w:color w:val="000000"/>
                <w:szCs w:val="28"/>
                <w:lang w:eastAsia="ru-RU"/>
              </w:rPr>
            </w:pPr>
            <w:r w:rsidRPr="000A130F">
              <w:rPr>
                <w:rFonts w:eastAsia="Calibri" w:cs="Times New Roman"/>
                <w:b/>
                <w:bCs/>
                <w:color w:val="000000"/>
                <w:szCs w:val="28"/>
                <w:lang w:eastAsia="ru-RU"/>
              </w:rPr>
              <w:t xml:space="preserve">ТРЕБОВАНИЯ К РАБОТНИКАМ  ОРГАНИЗАЦИИ </w:t>
            </w:r>
          </w:p>
          <w:p w:rsidR="000A130F" w:rsidRPr="000A130F" w:rsidRDefault="000A130F" w:rsidP="000A130F">
            <w:pPr>
              <w:tabs>
                <w:tab w:val="left" w:pos="567"/>
              </w:tabs>
              <w:autoSpaceDE w:val="0"/>
              <w:autoSpaceDN w:val="0"/>
              <w:adjustRightInd w:val="0"/>
              <w:spacing w:after="0" w:line="240" w:lineRule="auto"/>
              <w:jc w:val="center"/>
              <w:rPr>
                <w:rFonts w:eastAsia="Calibri" w:cs="Times New Roman"/>
                <w:bCs/>
                <w:color w:val="000000"/>
                <w:sz w:val="24"/>
                <w:szCs w:val="24"/>
                <w:lang w:eastAsia="ru-RU"/>
              </w:rPr>
            </w:pPr>
            <w:r w:rsidRPr="000A130F">
              <w:rPr>
                <w:rFonts w:eastAsia="Calibri" w:cs="Times New Roman"/>
                <w:b/>
                <w:bCs/>
                <w:color w:val="000000"/>
                <w:szCs w:val="28"/>
                <w:lang w:eastAsia="ru-RU"/>
              </w:rPr>
              <w:t>(п. 3.4.1 ФГОС ДО)</w:t>
            </w:r>
          </w:p>
        </w:tc>
      </w:tr>
      <w:tr w:rsidR="000A130F" w:rsidRPr="000A130F" w:rsidTr="000A130F">
        <w:tc>
          <w:tcPr>
            <w:tcW w:w="14567" w:type="dxa"/>
            <w:gridSpan w:val="2"/>
          </w:tcPr>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
                <w:bCs/>
                <w:color w:val="000000"/>
                <w:sz w:val="24"/>
                <w:szCs w:val="24"/>
                <w:lang w:eastAsia="ru-RU"/>
              </w:rPr>
              <w:t xml:space="preserve">Квалификация </w:t>
            </w:r>
            <w:r w:rsidRPr="000A130F">
              <w:rPr>
                <w:rFonts w:eastAsia="Calibri" w:cs="Times New Roman"/>
                <w:bCs/>
                <w:color w:val="000000"/>
                <w:sz w:val="24"/>
                <w:szCs w:val="24"/>
                <w:lang w:eastAsia="ru-RU"/>
              </w:rPr>
              <w:t>педагогических и учебно – 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c>
      </w:tr>
      <w:tr w:rsidR="000A130F" w:rsidRPr="000A130F" w:rsidTr="000A130F">
        <w:tc>
          <w:tcPr>
            <w:tcW w:w="14567" w:type="dxa"/>
            <w:gridSpan w:val="2"/>
          </w:tcPr>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 w:val="24"/>
                <w:szCs w:val="24"/>
                <w:lang w:eastAsia="ru-RU"/>
              </w:rPr>
            </w:pPr>
            <w:r w:rsidRPr="000A130F">
              <w:rPr>
                <w:rFonts w:eastAsia="Calibri" w:cs="Times New Roman"/>
                <w:b/>
                <w:bCs/>
                <w:color w:val="000000"/>
                <w:sz w:val="24"/>
                <w:szCs w:val="24"/>
                <w:lang w:eastAsia="ru-RU"/>
              </w:rPr>
              <w:t xml:space="preserve">Должностной состав </w:t>
            </w:r>
            <w:r w:rsidRPr="000A130F">
              <w:rPr>
                <w:rFonts w:eastAsia="Calibri" w:cs="Times New Roman"/>
                <w:bCs/>
                <w:color w:val="000000"/>
                <w:sz w:val="24"/>
                <w:szCs w:val="24"/>
                <w:lang w:eastAsia="ru-RU"/>
              </w:rPr>
              <w:t>и количество работников, необходимых для обеспечения реализации Программы, определяются ее целями и задачами, а также особенностями развития детей.</w:t>
            </w:r>
          </w:p>
        </w:tc>
      </w:tr>
    </w:tbl>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Pr>
          <w:rFonts w:eastAsia="Calibri" w:cs="Times New Roman"/>
          <w:bCs/>
          <w:color w:val="000000"/>
          <w:szCs w:val="28"/>
          <w:lang w:eastAsia="ru-RU"/>
        </w:rPr>
        <w:tab/>
      </w:r>
      <w:r w:rsidRPr="000A130F">
        <w:rPr>
          <w:rFonts w:eastAsia="Calibri" w:cs="Times New Roman"/>
          <w:b/>
          <w:bCs/>
          <w:color w:val="000000"/>
          <w:szCs w:val="28"/>
          <w:lang w:eastAsia="ru-RU"/>
        </w:rPr>
        <w:t xml:space="preserve">Педагогические работники, </w:t>
      </w:r>
      <w:r w:rsidRPr="000A130F">
        <w:rPr>
          <w:rFonts w:eastAsia="Calibri" w:cs="Times New Roman"/>
          <w:bCs/>
          <w:color w:val="000000"/>
          <w:szCs w:val="28"/>
          <w:lang w:eastAsia="ru-RU"/>
        </w:rPr>
        <w:t>реализующие Программу, должны обладать основными компетенциями, необходимыми для создания условий развития детей (п.3.4.2 ФГОС ДО):</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 обеспечение эмоционального благополучия;</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-поддержка индивидуальности и инициативы;</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-установление правил взаимодействия в разных ситуациях;</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 построение вариативного развивающего образования;</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-взаимодействия с родителями (законными представителями) по вопросам образования ребенка (п. 3.2.5 ФГОС ДО).</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ab/>
        <w:t xml:space="preserve"> Таким образом, в целях эффективной реализации Программы должны быть созданы условия:</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 для профессионального развития педагогических и руководящих работников, в том числе их дополнительного профессионального образования;</w:t>
      </w:r>
    </w:p>
    <w:p w:rsidR="000A130F"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265082" w:rsidRPr="000A130F" w:rsidRDefault="000A130F" w:rsidP="000A130F">
      <w:pPr>
        <w:tabs>
          <w:tab w:val="left" w:pos="567"/>
        </w:tabs>
        <w:autoSpaceDE w:val="0"/>
        <w:autoSpaceDN w:val="0"/>
        <w:adjustRightInd w:val="0"/>
        <w:spacing w:after="0" w:line="240" w:lineRule="auto"/>
        <w:jc w:val="both"/>
        <w:rPr>
          <w:rFonts w:eastAsia="Calibri" w:cs="Times New Roman"/>
          <w:bCs/>
          <w:color w:val="000000"/>
          <w:szCs w:val="28"/>
          <w:lang w:eastAsia="ru-RU"/>
        </w:rPr>
      </w:pPr>
      <w:r w:rsidRPr="000A130F">
        <w:rPr>
          <w:rFonts w:eastAsia="Calibri" w:cs="Times New Roman"/>
          <w:bCs/>
          <w:color w:val="000000"/>
          <w:szCs w:val="28"/>
          <w:lang w:eastAsia="ru-RU"/>
        </w:rPr>
        <w:t>- для организационно – методического сопровождения процесса реализации Программы (п.3.2.6 ФГОС ДО).</w:t>
      </w:r>
    </w:p>
    <w:p w:rsidR="00265082" w:rsidRPr="00490EDA" w:rsidRDefault="00265082" w:rsidP="00265082">
      <w:pPr>
        <w:jc w:val="center"/>
        <w:rPr>
          <w:rFonts w:eastAsia="Calibri" w:cs="Times New Roman"/>
          <w:b/>
          <w:sz w:val="24"/>
          <w:szCs w:val="24"/>
        </w:rPr>
      </w:pPr>
      <w:r w:rsidRPr="00490EDA">
        <w:rPr>
          <w:rFonts w:eastAsia="Calibri" w:cs="Times New Roman"/>
          <w:b/>
          <w:sz w:val="24"/>
          <w:szCs w:val="24"/>
        </w:rPr>
        <w:lastRenderedPageBreak/>
        <w:t>Примерная модель включения программы «Социокультурные истоки» в образовательную деятельность с детьми</w:t>
      </w:r>
      <w:r w:rsidRPr="00490EDA">
        <w:rPr>
          <w:b/>
          <w:sz w:val="24"/>
          <w:szCs w:val="24"/>
        </w:rPr>
        <w:t xml:space="preserve"> </w:t>
      </w:r>
      <w:r w:rsidRPr="00490EDA">
        <w:rPr>
          <w:rFonts w:eastAsia="Calibri" w:cs="Times New Roman"/>
          <w:b/>
          <w:sz w:val="24"/>
          <w:szCs w:val="24"/>
        </w:rPr>
        <w:t>младшей группы</w:t>
      </w:r>
      <w:r w:rsidRPr="00490EDA">
        <w:rPr>
          <w:b/>
          <w:sz w:val="24"/>
          <w:szCs w:val="24"/>
        </w:rPr>
        <w:t xml:space="preserve">      </w:t>
      </w:r>
      <w:r w:rsidRPr="00490EDA">
        <w:rPr>
          <w:rFonts w:eastAsia="Calibri" w:cs="Times New Roman"/>
          <w:b/>
          <w:sz w:val="24"/>
          <w:szCs w:val="24"/>
        </w:rPr>
        <w:t xml:space="preserve"> (3 – 4 года) в соответствии с ФГОС дошкольного образования</w:t>
      </w:r>
    </w:p>
    <w:tbl>
      <w:tblPr>
        <w:tblW w:w="161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702"/>
        <w:gridCol w:w="3118"/>
        <w:gridCol w:w="3119"/>
        <w:gridCol w:w="2835"/>
        <w:gridCol w:w="2410"/>
        <w:gridCol w:w="2268"/>
      </w:tblGrid>
      <w:tr w:rsidR="00265082" w:rsidRPr="00490EDA" w:rsidTr="00265082">
        <w:trPr>
          <w:trHeight w:val="70"/>
        </w:trPr>
        <w:tc>
          <w:tcPr>
            <w:tcW w:w="709" w:type="dxa"/>
            <w:vMerge w:val="restart"/>
            <w:textDirection w:val="btLr"/>
          </w:tcPr>
          <w:p w:rsidR="00265082" w:rsidRPr="00490EDA" w:rsidRDefault="00265082" w:rsidP="00265082">
            <w:pPr>
              <w:spacing w:after="0" w:line="240" w:lineRule="auto"/>
              <w:ind w:left="113" w:right="113"/>
              <w:jc w:val="center"/>
              <w:rPr>
                <w:rFonts w:ascii="Calibri" w:eastAsia="Calibri" w:hAnsi="Calibri" w:cs="Times New Roman"/>
                <w:b/>
                <w:sz w:val="24"/>
                <w:szCs w:val="24"/>
              </w:rPr>
            </w:pPr>
            <w:r w:rsidRPr="00490EDA">
              <w:rPr>
                <w:rFonts w:ascii="Calibri" w:eastAsia="Calibri" w:hAnsi="Calibri" w:cs="Times New Roman"/>
                <w:b/>
                <w:sz w:val="24"/>
                <w:szCs w:val="24"/>
              </w:rPr>
              <w:t>Время проведения</w:t>
            </w:r>
          </w:p>
        </w:tc>
        <w:tc>
          <w:tcPr>
            <w:tcW w:w="1702" w:type="dxa"/>
            <w:vMerge w:val="restart"/>
          </w:tcPr>
          <w:p w:rsidR="00265082" w:rsidRPr="00490EDA" w:rsidRDefault="00265082" w:rsidP="00265082">
            <w:pPr>
              <w:spacing w:after="0" w:line="240" w:lineRule="auto"/>
              <w:jc w:val="center"/>
              <w:rPr>
                <w:rFonts w:ascii="Calibri" w:eastAsia="Calibri" w:hAnsi="Calibri" w:cs="Times New Roman"/>
                <w:b/>
                <w:sz w:val="24"/>
                <w:szCs w:val="24"/>
              </w:rPr>
            </w:pPr>
          </w:p>
          <w:p w:rsidR="00265082" w:rsidRPr="00490EDA" w:rsidRDefault="00265082" w:rsidP="00265082">
            <w:pPr>
              <w:spacing w:after="0" w:line="240" w:lineRule="auto"/>
              <w:jc w:val="center"/>
              <w:rPr>
                <w:rFonts w:eastAsia="Calibri" w:cs="Times New Roman"/>
                <w:b/>
                <w:sz w:val="22"/>
              </w:rPr>
            </w:pPr>
            <w:r w:rsidRPr="00490EDA">
              <w:rPr>
                <w:rFonts w:eastAsia="Calibri" w:cs="Times New Roman"/>
                <w:b/>
                <w:sz w:val="22"/>
              </w:rPr>
              <w:t xml:space="preserve">Тема </w:t>
            </w:r>
          </w:p>
          <w:p w:rsidR="00265082" w:rsidRPr="00490EDA" w:rsidRDefault="00265082" w:rsidP="00265082">
            <w:pPr>
              <w:spacing w:after="0" w:line="240" w:lineRule="auto"/>
              <w:jc w:val="center"/>
              <w:rPr>
                <w:rFonts w:eastAsia="Calibri" w:cs="Times New Roman"/>
                <w:b/>
                <w:sz w:val="22"/>
              </w:rPr>
            </w:pPr>
            <w:r w:rsidRPr="00490EDA">
              <w:rPr>
                <w:rFonts w:eastAsia="Calibri" w:cs="Times New Roman"/>
                <w:b/>
                <w:sz w:val="22"/>
              </w:rPr>
              <w:t xml:space="preserve">НОД, </w:t>
            </w:r>
          </w:p>
          <w:p w:rsidR="00265082" w:rsidRPr="00490EDA" w:rsidRDefault="00265082" w:rsidP="00265082">
            <w:pPr>
              <w:spacing w:after="0" w:line="240" w:lineRule="auto"/>
              <w:jc w:val="center"/>
              <w:rPr>
                <w:rFonts w:ascii="Calibri" w:eastAsia="Calibri" w:hAnsi="Calibri" w:cs="Times New Roman"/>
                <w:b/>
                <w:sz w:val="24"/>
                <w:szCs w:val="24"/>
              </w:rPr>
            </w:pPr>
            <w:r w:rsidRPr="00490EDA">
              <w:rPr>
                <w:rFonts w:eastAsia="Calibri" w:cs="Times New Roman"/>
                <w:b/>
                <w:sz w:val="22"/>
              </w:rPr>
              <w:t>источник к планированию</w:t>
            </w:r>
          </w:p>
        </w:tc>
        <w:tc>
          <w:tcPr>
            <w:tcW w:w="11482" w:type="dxa"/>
            <w:gridSpan w:val="4"/>
            <w:tcBorders>
              <w:right w:val="single" w:sz="4" w:space="0" w:color="auto"/>
            </w:tcBorders>
          </w:tcPr>
          <w:p w:rsidR="00265082" w:rsidRPr="00490EDA" w:rsidRDefault="00265082" w:rsidP="00265082">
            <w:pPr>
              <w:spacing w:after="0" w:line="240" w:lineRule="auto"/>
              <w:rPr>
                <w:rFonts w:ascii="Calibri" w:eastAsia="Calibri" w:hAnsi="Calibri" w:cs="Times New Roman"/>
                <w:b/>
                <w:i/>
                <w:sz w:val="24"/>
                <w:szCs w:val="24"/>
              </w:rPr>
            </w:pPr>
            <w:r w:rsidRPr="00490EDA">
              <w:rPr>
                <w:rFonts w:ascii="Calibri" w:eastAsia="Calibri" w:hAnsi="Calibri" w:cs="Times New Roman"/>
                <w:b/>
                <w:sz w:val="24"/>
                <w:szCs w:val="24"/>
              </w:rPr>
              <w:t xml:space="preserve">           </w:t>
            </w:r>
            <w:r w:rsidRPr="00490EDA">
              <w:rPr>
                <w:rFonts w:ascii="Calibri" w:eastAsia="Calibri" w:hAnsi="Calibri" w:cs="Times New Roman"/>
                <w:b/>
                <w:i/>
                <w:sz w:val="24"/>
                <w:szCs w:val="24"/>
              </w:rPr>
              <w:t>Основной принцип планирования – интегративный подход к Истокам в образовании</w:t>
            </w:r>
          </w:p>
        </w:tc>
        <w:tc>
          <w:tcPr>
            <w:tcW w:w="2268" w:type="dxa"/>
            <w:tcBorders>
              <w:left w:val="single" w:sz="4" w:space="0" w:color="auto"/>
              <w:bottom w:val="nil"/>
            </w:tcBorders>
          </w:tcPr>
          <w:p w:rsidR="00265082" w:rsidRPr="00490EDA" w:rsidRDefault="00265082" w:rsidP="00265082">
            <w:pPr>
              <w:spacing w:after="0" w:line="240" w:lineRule="auto"/>
              <w:jc w:val="center"/>
              <w:rPr>
                <w:rFonts w:ascii="Calibri" w:eastAsia="Calibri" w:hAnsi="Calibri" w:cs="Times New Roman"/>
                <w:b/>
                <w:sz w:val="24"/>
                <w:szCs w:val="24"/>
              </w:rPr>
            </w:pPr>
          </w:p>
        </w:tc>
      </w:tr>
      <w:tr w:rsidR="00265082" w:rsidRPr="00490EDA" w:rsidTr="00265082">
        <w:trPr>
          <w:trHeight w:val="1267"/>
        </w:trPr>
        <w:tc>
          <w:tcPr>
            <w:tcW w:w="709" w:type="dxa"/>
            <w:vMerge/>
            <w:textDirection w:val="btLr"/>
          </w:tcPr>
          <w:p w:rsidR="00265082" w:rsidRPr="00490EDA" w:rsidRDefault="00265082" w:rsidP="00265082">
            <w:pPr>
              <w:spacing w:after="0" w:line="240" w:lineRule="auto"/>
              <w:ind w:left="113" w:right="113"/>
              <w:jc w:val="center"/>
              <w:rPr>
                <w:rFonts w:ascii="Calibri" w:eastAsia="Calibri" w:hAnsi="Calibri" w:cs="Times New Roman"/>
                <w:b/>
                <w:sz w:val="24"/>
                <w:szCs w:val="24"/>
              </w:rPr>
            </w:pPr>
          </w:p>
        </w:tc>
        <w:tc>
          <w:tcPr>
            <w:tcW w:w="1702" w:type="dxa"/>
            <w:vMerge/>
          </w:tcPr>
          <w:p w:rsidR="00265082" w:rsidRPr="00490EDA" w:rsidRDefault="00265082" w:rsidP="00265082">
            <w:pPr>
              <w:spacing w:after="0" w:line="240" w:lineRule="auto"/>
              <w:jc w:val="center"/>
              <w:rPr>
                <w:rFonts w:eastAsia="Calibri" w:cs="Times New Roman"/>
                <w:b/>
                <w:sz w:val="24"/>
                <w:szCs w:val="24"/>
              </w:rPr>
            </w:pPr>
          </w:p>
        </w:tc>
        <w:tc>
          <w:tcPr>
            <w:tcW w:w="3118" w:type="dxa"/>
            <w:vAlign w:val="center"/>
          </w:tcPr>
          <w:p w:rsidR="00265082" w:rsidRPr="00490EDA" w:rsidRDefault="00265082" w:rsidP="00265082">
            <w:pPr>
              <w:spacing w:after="0" w:line="240" w:lineRule="auto"/>
              <w:jc w:val="center"/>
              <w:rPr>
                <w:rFonts w:eastAsia="Calibri" w:cs="Times New Roman"/>
                <w:b/>
                <w:sz w:val="24"/>
                <w:szCs w:val="24"/>
              </w:rPr>
            </w:pPr>
            <w:r w:rsidRPr="00490EDA">
              <w:rPr>
                <w:rFonts w:eastAsia="Calibri" w:cs="Times New Roman"/>
                <w:b/>
                <w:sz w:val="24"/>
                <w:szCs w:val="24"/>
              </w:rPr>
              <w:t>ЦЕЛИ И ЗАДАЧИ</w:t>
            </w:r>
          </w:p>
        </w:tc>
        <w:tc>
          <w:tcPr>
            <w:tcW w:w="3119" w:type="dxa"/>
            <w:vAlign w:val="center"/>
          </w:tcPr>
          <w:p w:rsidR="00265082" w:rsidRPr="00490EDA" w:rsidRDefault="00265082" w:rsidP="00265082">
            <w:pPr>
              <w:spacing w:after="0" w:line="240" w:lineRule="auto"/>
              <w:jc w:val="center"/>
              <w:rPr>
                <w:rFonts w:eastAsia="Calibri" w:cs="Times New Roman"/>
                <w:b/>
                <w:sz w:val="24"/>
                <w:szCs w:val="24"/>
              </w:rPr>
            </w:pPr>
            <w:r w:rsidRPr="00490EDA">
              <w:rPr>
                <w:rFonts w:eastAsia="Calibri" w:cs="Times New Roman"/>
                <w:b/>
                <w:sz w:val="24"/>
                <w:szCs w:val="24"/>
              </w:rPr>
              <w:t>Интеграция образовательных областей</w:t>
            </w:r>
          </w:p>
        </w:tc>
        <w:tc>
          <w:tcPr>
            <w:tcW w:w="2835" w:type="dxa"/>
            <w:vAlign w:val="center"/>
          </w:tcPr>
          <w:p w:rsidR="00265082" w:rsidRPr="00490EDA" w:rsidRDefault="00265082" w:rsidP="00265082">
            <w:pPr>
              <w:spacing w:after="0" w:line="240" w:lineRule="auto"/>
              <w:jc w:val="center"/>
              <w:rPr>
                <w:rFonts w:eastAsia="Calibri" w:cs="Times New Roman"/>
                <w:b/>
                <w:sz w:val="24"/>
                <w:szCs w:val="24"/>
              </w:rPr>
            </w:pPr>
            <w:r w:rsidRPr="00490EDA">
              <w:rPr>
                <w:rFonts w:eastAsia="Calibri" w:cs="Times New Roman"/>
                <w:b/>
                <w:sz w:val="24"/>
                <w:szCs w:val="24"/>
              </w:rPr>
              <w:t>Этно-культурный компонент</w:t>
            </w:r>
          </w:p>
        </w:tc>
        <w:tc>
          <w:tcPr>
            <w:tcW w:w="2410" w:type="dxa"/>
            <w:tcBorders>
              <w:right w:val="single" w:sz="4" w:space="0" w:color="auto"/>
            </w:tcBorders>
            <w:vAlign w:val="center"/>
          </w:tcPr>
          <w:p w:rsidR="00265082" w:rsidRPr="00490EDA" w:rsidRDefault="00265082" w:rsidP="00265082">
            <w:pPr>
              <w:spacing w:after="0" w:line="240" w:lineRule="auto"/>
              <w:jc w:val="center"/>
              <w:rPr>
                <w:rFonts w:eastAsia="Calibri" w:cs="Times New Roman"/>
                <w:b/>
                <w:sz w:val="24"/>
                <w:szCs w:val="24"/>
              </w:rPr>
            </w:pPr>
            <w:r w:rsidRPr="00490EDA">
              <w:rPr>
                <w:rFonts w:eastAsia="Calibri" w:cs="Times New Roman"/>
                <w:b/>
                <w:sz w:val="24"/>
                <w:szCs w:val="24"/>
              </w:rPr>
              <w:t xml:space="preserve">Совместная деятельность  педагога с детьми и родителями </w:t>
            </w:r>
            <w:r w:rsidRPr="00490EDA">
              <w:rPr>
                <w:rFonts w:eastAsia="Calibri" w:cs="Times New Roman"/>
                <w:sz w:val="24"/>
                <w:szCs w:val="24"/>
              </w:rPr>
              <w:t>(в режимных моментах)</w:t>
            </w:r>
          </w:p>
        </w:tc>
        <w:tc>
          <w:tcPr>
            <w:tcW w:w="2268" w:type="dxa"/>
            <w:tcBorders>
              <w:top w:val="nil"/>
              <w:left w:val="single" w:sz="4" w:space="0" w:color="auto"/>
            </w:tcBorders>
            <w:vAlign w:val="center"/>
          </w:tcPr>
          <w:p w:rsidR="00265082" w:rsidRPr="00490EDA" w:rsidRDefault="00265082" w:rsidP="00265082">
            <w:pPr>
              <w:spacing w:after="0" w:line="240" w:lineRule="auto"/>
              <w:ind w:right="459"/>
              <w:jc w:val="center"/>
              <w:rPr>
                <w:rFonts w:eastAsia="Calibri" w:cs="Times New Roman"/>
                <w:b/>
                <w:sz w:val="24"/>
                <w:szCs w:val="24"/>
              </w:rPr>
            </w:pPr>
            <w:r w:rsidRPr="00490EDA">
              <w:rPr>
                <w:rFonts w:eastAsia="Calibri" w:cs="Times New Roman"/>
                <w:b/>
                <w:sz w:val="24"/>
                <w:szCs w:val="24"/>
              </w:rPr>
              <w:t xml:space="preserve">Самостоятельная деятельность детей </w:t>
            </w:r>
            <w:r w:rsidRPr="00490EDA">
              <w:rPr>
                <w:rFonts w:eastAsia="Calibri" w:cs="Times New Roman"/>
                <w:sz w:val="24"/>
                <w:szCs w:val="24"/>
              </w:rPr>
              <w:t>(в режимных моментах</w:t>
            </w:r>
            <w:r w:rsidRPr="00490EDA">
              <w:rPr>
                <w:rFonts w:eastAsia="Calibri" w:cs="Times New Roman"/>
                <w:b/>
                <w:sz w:val="24"/>
                <w:szCs w:val="24"/>
              </w:rPr>
              <w:t>)</w:t>
            </w:r>
          </w:p>
        </w:tc>
      </w:tr>
      <w:tr w:rsidR="00265082" w:rsidRPr="00490EDA" w:rsidTr="00265082">
        <w:trPr>
          <w:trHeight w:val="2686"/>
        </w:trPr>
        <w:tc>
          <w:tcPr>
            <w:tcW w:w="709" w:type="dxa"/>
            <w:textDirection w:val="btLr"/>
          </w:tcPr>
          <w:p w:rsidR="00265082" w:rsidRPr="00490EDA" w:rsidRDefault="00265082" w:rsidP="00265082">
            <w:pPr>
              <w:spacing w:after="0" w:line="240" w:lineRule="auto"/>
              <w:ind w:left="113" w:right="113"/>
              <w:jc w:val="center"/>
              <w:rPr>
                <w:rFonts w:ascii="Calibri" w:eastAsia="Calibri" w:hAnsi="Calibri" w:cs="Times New Roman"/>
                <w:b/>
                <w:sz w:val="20"/>
                <w:szCs w:val="20"/>
              </w:rPr>
            </w:pPr>
            <w:r w:rsidRPr="00490EDA">
              <w:rPr>
                <w:rFonts w:ascii="Calibri" w:eastAsia="Calibri" w:hAnsi="Calibri" w:cs="Times New Roman"/>
                <w:b/>
                <w:sz w:val="20"/>
                <w:szCs w:val="20"/>
              </w:rPr>
              <w:t>Сентябрь</w:t>
            </w:r>
          </w:p>
          <w:p w:rsidR="00265082" w:rsidRPr="00490EDA" w:rsidRDefault="00265082" w:rsidP="00265082">
            <w:pPr>
              <w:spacing w:after="0" w:line="240" w:lineRule="auto"/>
              <w:ind w:left="113" w:right="113"/>
              <w:rPr>
                <w:rFonts w:ascii="Calibri" w:eastAsia="Calibri" w:hAnsi="Calibri" w:cs="Times New Roman"/>
                <w:b/>
                <w:sz w:val="20"/>
                <w:szCs w:val="20"/>
              </w:rPr>
            </w:pPr>
          </w:p>
        </w:tc>
        <w:tc>
          <w:tcPr>
            <w:tcW w:w="1702" w:type="dxa"/>
            <w:vAlign w:val="center"/>
          </w:tcPr>
          <w:p w:rsidR="00265082" w:rsidRPr="00490EDA" w:rsidRDefault="00265082" w:rsidP="00265082">
            <w:pPr>
              <w:spacing w:after="0" w:line="240" w:lineRule="auto"/>
              <w:jc w:val="center"/>
              <w:rPr>
                <w:rFonts w:eastAsia="Calibri" w:cs="Times New Roman"/>
                <w:b/>
                <w:szCs w:val="28"/>
              </w:rPr>
            </w:pPr>
            <w:r w:rsidRPr="00490EDA">
              <w:rPr>
                <w:rFonts w:eastAsia="Calibri" w:cs="Times New Roman"/>
                <w:b/>
                <w:szCs w:val="28"/>
              </w:rPr>
              <w:t>Любимое</w:t>
            </w:r>
          </w:p>
          <w:p w:rsidR="00265082" w:rsidRPr="00490EDA" w:rsidRDefault="00265082" w:rsidP="00265082">
            <w:pPr>
              <w:spacing w:after="0" w:line="240" w:lineRule="auto"/>
              <w:jc w:val="center"/>
              <w:rPr>
                <w:rFonts w:eastAsia="Calibri" w:cs="Times New Roman"/>
                <w:b/>
                <w:szCs w:val="28"/>
              </w:rPr>
            </w:pPr>
            <w:r w:rsidRPr="00490EDA">
              <w:rPr>
                <w:rFonts w:eastAsia="Calibri" w:cs="Times New Roman"/>
                <w:b/>
                <w:szCs w:val="28"/>
              </w:rPr>
              <w:t>имя</w:t>
            </w:r>
          </w:p>
          <w:p w:rsidR="00265082" w:rsidRPr="00490EDA" w:rsidRDefault="00265082" w:rsidP="00265082">
            <w:pPr>
              <w:spacing w:after="0" w:line="240" w:lineRule="auto"/>
              <w:jc w:val="center"/>
              <w:rPr>
                <w:rFonts w:eastAsia="Calibri" w:cs="Times New Roman"/>
                <w:b/>
                <w:sz w:val="22"/>
              </w:rPr>
            </w:pPr>
          </w:p>
          <w:p w:rsidR="00265082" w:rsidRPr="00490EDA" w:rsidRDefault="00265082" w:rsidP="00265082">
            <w:pPr>
              <w:spacing w:after="0" w:line="240" w:lineRule="auto"/>
              <w:jc w:val="center"/>
              <w:rPr>
                <w:rFonts w:eastAsia="Calibri" w:cs="Times New Roman"/>
                <w:b/>
                <w:sz w:val="22"/>
              </w:rPr>
            </w:pPr>
          </w:p>
          <w:p w:rsidR="00265082" w:rsidRPr="00490EDA" w:rsidRDefault="00265082" w:rsidP="00265082">
            <w:pPr>
              <w:spacing w:after="0" w:line="240" w:lineRule="auto"/>
              <w:jc w:val="center"/>
              <w:rPr>
                <w:rFonts w:eastAsia="Calibri" w:cs="Times New Roman"/>
                <w:b/>
                <w:sz w:val="22"/>
              </w:rPr>
            </w:pPr>
          </w:p>
          <w:p w:rsidR="00265082" w:rsidRPr="00490EDA" w:rsidRDefault="00265082" w:rsidP="00265082">
            <w:pPr>
              <w:spacing w:after="0" w:line="240" w:lineRule="auto"/>
              <w:rPr>
                <w:rFonts w:eastAsia="Calibri" w:cs="Times New Roman"/>
                <w:b/>
                <w:szCs w:val="28"/>
              </w:rPr>
            </w:pPr>
            <w:r w:rsidRPr="00490EDA">
              <w:rPr>
                <w:rFonts w:eastAsia="Calibri" w:cs="Times New Roman"/>
                <w:b/>
                <w:sz w:val="22"/>
              </w:rPr>
              <w:t xml:space="preserve">     </w:t>
            </w:r>
            <w:r w:rsidRPr="00490EDA">
              <w:rPr>
                <w:rFonts w:eastAsia="Calibri" w:cs="Times New Roman"/>
                <w:b/>
                <w:szCs w:val="28"/>
              </w:rPr>
              <w:t xml:space="preserve">5 том </w:t>
            </w:r>
          </w:p>
          <w:p w:rsidR="00265082" w:rsidRPr="00490EDA" w:rsidRDefault="00265082" w:rsidP="00265082">
            <w:pPr>
              <w:spacing w:after="0" w:line="240" w:lineRule="auto"/>
              <w:jc w:val="center"/>
              <w:rPr>
                <w:rFonts w:eastAsia="Calibri" w:cs="Times New Roman"/>
                <w:b/>
                <w:sz w:val="22"/>
              </w:rPr>
            </w:pPr>
            <w:r w:rsidRPr="00490EDA">
              <w:rPr>
                <w:rFonts w:eastAsia="Calibri" w:cs="Times New Roman"/>
                <w:b/>
                <w:sz w:val="22"/>
              </w:rPr>
              <w:t xml:space="preserve">ИСТОКОВЕДЕНИЯ, </w:t>
            </w:r>
          </w:p>
          <w:p w:rsidR="00265082" w:rsidRPr="00490EDA" w:rsidRDefault="00265082" w:rsidP="00265082">
            <w:pPr>
              <w:spacing w:after="0" w:line="240" w:lineRule="auto"/>
              <w:jc w:val="center"/>
              <w:rPr>
                <w:rFonts w:eastAsia="Calibri" w:cs="Times New Roman"/>
                <w:b/>
                <w:sz w:val="22"/>
              </w:rPr>
            </w:pPr>
          </w:p>
          <w:p w:rsidR="00265082" w:rsidRPr="00490EDA" w:rsidRDefault="00265082" w:rsidP="00265082">
            <w:pPr>
              <w:spacing w:after="0" w:line="240" w:lineRule="auto"/>
              <w:jc w:val="center"/>
              <w:rPr>
                <w:rFonts w:eastAsia="Calibri" w:cs="Times New Roman"/>
                <w:b/>
                <w:sz w:val="22"/>
              </w:rPr>
            </w:pPr>
            <w:r w:rsidRPr="00490EDA">
              <w:rPr>
                <w:rFonts w:eastAsia="Calibri" w:cs="Times New Roman"/>
                <w:b/>
                <w:sz w:val="22"/>
              </w:rPr>
              <w:t xml:space="preserve">КНИГА ДЛЯ РАЗВИТИЯ </w:t>
            </w:r>
            <w:r w:rsidRPr="00490EDA">
              <w:rPr>
                <w:rFonts w:eastAsia="Calibri" w:cs="Times New Roman"/>
                <w:b/>
                <w:i/>
                <w:sz w:val="22"/>
              </w:rPr>
              <w:t>«ДОБРОЕ СЛОВО»,</w:t>
            </w:r>
            <w:r w:rsidRPr="00490EDA">
              <w:rPr>
                <w:rFonts w:eastAsia="Calibri" w:cs="Times New Roman"/>
                <w:b/>
                <w:sz w:val="22"/>
              </w:rPr>
              <w:t xml:space="preserve"> </w:t>
            </w:r>
          </w:p>
          <w:p w:rsidR="00265082" w:rsidRPr="00490EDA" w:rsidRDefault="00265082" w:rsidP="00265082">
            <w:pPr>
              <w:spacing w:after="0" w:line="240" w:lineRule="auto"/>
              <w:jc w:val="center"/>
              <w:rPr>
                <w:rFonts w:eastAsia="Calibri" w:cs="Times New Roman"/>
                <w:b/>
                <w:sz w:val="22"/>
              </w:rPr>
            </w:pPr>
          </w:p>
          <w:p w:rsidR="00265082" w:rsidRPr="00490EDA" w:rsidRDefault="00265082" w:rsidP="00265082">
            <w:pPr>
              <w:spacing w:after="0" w:line="240" w:lineRule="auto"/>
              <w:jc w:val="center"/>
              <w:rPr>
                <w:rFonts w:eastAsia="Calibri" w:cs="Times New Roman"/>
                <w:b/>
                <w:sz w:val="22"/>
              </w:rPr>
            </w:pPr>
            <w:r w:rsidRPr="00490EDA">
              <w:rPr>
                <w:rFonts w:eastAsia="Calibri" w:cs="Times New Roman"/>
                <w:b/>
                <w:sz w:val="22"/>
              </w:rPr>
              <w:t xml:space="preserve">АЛЬБОМ ДЛЯ РИСОВАНИЯ </w:t>
            </w:r>
            <w:r w:rsidRPr="00490EDA">
              <w:rPr>
                <w:rFonts w:eastAsia="Calibri" w:cs="Times New Roman"/>
                <w:b/>
                <w:i/>
                <w:sz w:val="22"/>
              </w:rPr>
              <w:t>«ДОБРОЕ СЛОВО»</w:t>
            </w:r>
          </w:p>
        </w:tc>
        <w:tc>
          <w:tcPr>
            <w:tcW w:w="3118" w:type="dxa"/>
          </w:tcPr>
          <w:p w:rsidR="00265082" w:rsidRPr="00490EDA" w:rsidRDefault="00265082" w:rsidP="00265082">
            <w:pPr>
              <w:spacing w:after="0" w:line="240" w:lineRule="auto"/>
              <w:jc w:val="both"/>
              <w:rPr>
                <w:rFonts w:eastAsia="Calibri" w:cs="Times New Roman"/>
                <w:b/>
                <w:sz w:val="22"/>
              </w:rPr>
            </w:pPr>
            <w:r w:rsidRPr="00490EDA">
              <w:rPr>
                <w:rFonts w:eastAsia="Calibri" w:cs="Times New Roman"/>
                <w:sz w:val="22"/>
              </w:rPr>
              <w:t xml:space="preserve"> </w:t>
            </w:r>
            <w:r w:rsidRPr="00490EDA">
              <w:rPr>
                <w:rFonts w:eastAsia="Calibri" w:cs="Times New Roman"/>
                <w:b/>
                <w:sz w:val="22"/>
              </w:rPr>
              <w:t>Цели:</w:t>
            </w:r>
          </w:p>
          <w:p w:rsidR="00265082" w:rsidRPr="00490EDA" w:rsidRDefault="00265082" w:rsidP="00265082">
            <w:pPr>
              <w:rPr>
                <w:rFonts w:eastAsia="Calibri" w:cs="Times New Roman"/>
                <w:b/>
                <w:i/>
                <w:sz w:val="22"/>
              </w:rPr>
            </w:pPr>
            <w:r w:rsidRPr="00490EDA">
              <w:rPr>
                <w:rFonts w:eastAsia="Calibri" w:cs="Times New Roman"/>
                <w:b/>
                <w:i/>
                <w:sz w:val="22"/>
              </w:rPr>
              <w:t xml:space="preserve">- первоначальное прочувствованное восприятие социокультурной категории СЛОВО; </w:t>
            </w:r>
            <w:r w:rsidRPr="00490EDA">
              <w:rPr>
                <w:b/>
                <w:i/>
                <w:sz w:val="22"/>
              </w:rPr>
              <w:t xml:space="preserve">                                          </w:t>
            </w:r>
            <w:r w:rsidRPr="00490EDA">
              <w:rPr>
                <w:rFonts w:eastAsia="Calibri" w:cs="Times New Roman"/>
                <w:b/>
                <w:i/>
                <w:sz w:val="22"/>
              </w:rPr>
              <w:t>- развитие у детей способности слышать СЛОВО, чувствовать окружающий мир и проявлять к нему своё доброе отношение;</w:t>
            </w:r>
            <w:r w:rsidRPr="00490EDA">
              <w:rPr>
                <w:b/>
                <w:i/>
                <w:sz w:val="22"/>
              </w:rPr>
              <w:t xml:space="preserve"> </w:t>
            </w:r>
            <w:r w:rsidRPr="00490EDA">
              <w:rPr>
                <w:rFonts w:eastAsia="Calibri" w:cs="Times New Roman"/>
                <w:b/>
                <w:i/>
                <w:sz w:val="22"/>
              </w:rPr>
              <w:t>- развитие доверия к взрослому, формирование ощущения собственной значимости</w:t>
            </w:r>
            <w:r w:rsidRPr="00490EDA">
              <w:rPr>
                <w:rFonts w:eastAsia="Calibri" w:cs="Times New Roman"/>
                <w:b/>
                <w:sz w:val="22"/>
              </w:rPr>
              <w:t xml:space="preserve">. Здачи. </w:t>
            </w:r>
            <w:r w:rsidRPr="00490EDA">
              <w:rPr>
                <w:b/>
                <w:sz w:val="22"/>
              </w:rPr>
              <w:t xml:space="preserve">           </w:t>
            </w:r>
            <w:r w:rsidRPr="00490EDA">
              <w:rPr>
                <w:rFonts w:eastAsia="Calibri" w:cs="Times New Roman"/>
                <w:i/>
                <w:sz w:val="22"/>
              </w:rPr>
              <w:t>ОБРАЗОВАТЕЛЬНЫЕ:</w:t>
            </w:r>
            <w:r w:rsidRPr="00490EDA">
              <w:rPr>
                <w:rFonts w:eastAsia="Calibri" w:cs="Times New Roman"/>
                <w:b/>
                <w:sz w:val="22"/>
              </w:rPr>
              <w:br/>
            </w:r>
            <w:r w:rsidRPr="00490EDA">
              <w:rPr>
                <w:rFonts w:eastAsia="Calibri" w:cs="Times New Roman"/>
                <w:b/>
                <w:i/>
                <w:sz w:val="22"/>
              </w:rPr>
              <w:t>- обучение выполнению правил поведения в ресурсном круге;</w:t>
            </w:r>
            <w:r w:rsidRPr="00490EDA">
              <w:rPr>
                <w:b/>
                <w:i/>
                <w:sz w:val="22"/>
              </w:rPr>
              <w:t xml:space="preserve">       </w:t>
            </w:r>
            <w:r w:rsidRPr="00490EDA">
              <w:rPr>
                <w:rFonts w:eastAsia="Calibri" w:cs="Times New Roman"/>
                <w:b/>
                <w:sz w:val="22"/>
              </w:rPr>
              <w:t xml:space="preserve">- </w:t>
            </w:r>
            <w:r w:rsidRPr="00490EDA">
              <w:rPr>
                <w:rFonts w:eastAsia="Calibri" w:cs="Times New Roman"/>
                <w:b/>
                <w:i/>
                <w:sz w:val="22"/>
              </w:rPr>
              <w:t>мотивация  родителей на совместную деятельность с ребенком и воспитателем.</w:t>
            </w:r>
            <w:r w:rsidRPr="00490EDA">
              <w:rPr>
                <w:b/>
                <w:i/>
                <w:sz w:val="22"/>
              </w:rPr>
              <w:t xml:space="preserve"> </w:t>
            </w:r>
            <w:r w:rsidRPr="00490EDA">
              <w:rPr>
                <w:rFonts w:eastAsia="Calibri" w:cs="Times New Roman"/>
                <w:i/>
                <w:sz w:val="22"/>
              </w:rPr>
              <w:t>РАЗВИВАЮЩИЕ:</w:t>
            </w:r>
            <w:r w:rsidRPr="00490EDA">
              <w:rPr>
                <w:i/>
                <w:sz w:val="22"/>
              </w:rPr>
              <w:t xml:space="preserve">                         </w:t>
            </w:r>
            <w:r w:rsidRPr="00490EDA">
              <w:rPr>
                <w:rFonts w:eastAsia="Calibri" w:cs="Times New Roman"/>
                <w:b/>
                <w:i/>
                <w:sz w:val="22"/>
              </w:rPr>
              <w:lastRenderedPageBreak/>
              <w:t>- развитие  коммуникативно-речевых умений и навыков;</w:t>
            </w:r>
            <w:r w:rsidRPr="00490EDA">
              <w:rPr>
                <w:b/>
                <w:i/>
                <w:sz w:val="22"/>
              </w:rPr>
              <w:t xml:space="preserve">                                             -</w:t>
            </w:r>
            <w:r w:rsidRPr="00490EDA">
              <w:rPr>
                <w:rFonts w:eastAsia="Calibri" w:cs="Times New Roman"/>
                <w:b/>
                <w:i/>
                <w:sz w:val="22"/>
              </w:rPr>
              <w:t xml:space="preserve"> развитие  самооценки детей;</w:t>
            </w:r>
            <w:r w:rsidRPr="00490EDA">
              <w:rPr>
                <w:b/>
                <w:i/>
                <w:sz w:val="22"/>
              </w:rPr>
              <w:t xml:space="preserve">                                             -</w:t>
            </w:r>
            <w:r w:rsidRPr="00490EDA">
              <w:rPr>
                <w:rFonts w:eastAsia="Calibri" w:cs="Times New Roman"/>
                <w:b/>
                <w:i/>
                <w:sz w:val="22"/>
              </w:rPr>
              <w:t>создание условий для развития у детей мотивации использовать в общении с родными и близкими людьми, сверстниками группы использования ласкового имени.</w:t>
            </w:r>
            <w:r w:rsidRPr="00490EDA">
              <w:rPr>
                <w:b/>
                <w:i/>
                <w:sz w:val="22"/>
              </w:rPr>
              <w:t xml:space="preserve">   </w:t>
            </w:r>
            <w:r w:rsidRPr="00490EDA">
              <w:rPr>
                <w:rFonts w:eastAsia="Calibri" w:cs="Times New Roman"/>
                <w:i/>
                <w:sz w:val="22"/>
              </w:rPr>
              <w:t>ВОСПИТАТЕЛЬНЫЕ:</w:t>
            </w:r>
            <w:r w:rsidRPr="00490EDA">
              <w:rPr>
                <w:i/>
                <w:sz w:val="22"/>
              </w:rPr>
              <w:t xml:space="preserve">                     </w:t>
            </w:r>
            <w:r w:rsidRPr="00490EDA">
              <w:rPr>
                <w:rFonts w:eastAsia="Calibri" w:cs="Times New Roman"/>
                <w:b/>
                <w:i/>
                <w:sz w:val="22"/>
              </w:rPr>
              <w:t>- воспитание  добрых чувств и отношений к сверстникам и окружающим взрослым;</w:t>
            </w:r>
            <w:r w:rsidRPr="00490EDA">
              <w:rPr>
                <w:b/>
                <w:i/>
                <w:sz w:val="22"/>
              </w:rPr>
              <w:t xml:space="preserve">               </w:t>
            </w:r>
            <w:r w:rsidRPr="00490EDA">
              <w:rPr>
                <w:rFonts w:eastAsia="Calibri" w:cs="Times New Roman"/>
                <w:b/>
                <w:i/>
                <w:sz w:val="22"/>
              </w:rPr>
              <w:t>-воспитание уважительного отношения к имени человека.</w:t>
            </w:r>
          </w:p>
        </w:tc>
        <w:tc>
          <w:tcPr>
            <w:tcW w:w="3119" w:type="dxa"/>
          </w:tcPr>
          <w:p w:rsidR="00265082" w:rsidRPr="00490EDA" w:rsidRDefault="00265082" w:rsidP="00265082">
            <w:pPr>
              <w:spacing w:after="0" w:line="240" w:lineRule="auto"/>
              <w:jc w:val="both"/>
              <w:rPr>
                <w:rFonts w:eastAsia="Calibri" w:cs="Times New Roman"/>
                <w:b/>
                <w:sz w:val="24"/>
                <w:szCs w:val="24"/>
              </w:rPr>
            </w:pPr>
            <w:r w:rsidRPr="00490EDA">
              <w:rPr>
                <w:rFonts w:eastAsia="Calibri" w:cs="Times New Roman"/>
                <w:b/>
                <w:sz w:val="24"/>
                <w:szCs w:val="24"/>
              </w:rPr>
              <w:lastRenderedPageBreak/>
              <w:t xml:space="preserve">    ОО</w:t>
            </w:r>
            <w:r w:rsidR="008554E1">
              <w:rPr>
                <w:rFonts w:eastAsia="Calibri" w:cs="Times New Roman"/>
                <w:b/>
                <w:sz w:val="24"/>
                <w:szCs w:val="24"/>
              </w:rPr>
              <w:t xml:space="preserve"> </w:t>
            </w:r>
            <w:r w:rsidRPr="00490EDA">
              <w:rPr>
                <w:rFonts w:eastAsia="Calibri" w:cs="Times New Roman"/>
                <w:b/>
                <w:sz w:val="24"/>
                <w:szCs w:val="24"/>
              </w:rPr>
              <w:t>«Социально-коммуникативное развитие»</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Игровая деятельность.</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Хороводная игра «Именины».</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 Сюжетно – ролевая игра</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«Семья» (дадим имена куклам).</w:t>
            </w:r>
          </w:p>
          <w:p w:rsidR="00265082" w:rsidRPr="00490EDA" w:rsidRDefault="00265082" w:rsidP="00265082">
            <w:pPr>
              <w:spacing w:line="240" w:lineRule="auto"/>
              <w:contextualSpacing/>
              <w:rPr>
                <w:rFonts w:eastAsia="Times New Roman" w:cs="Times New Roman"/>
                <w:b/>
                <w:sz w:val="20"/>
                <w:szCs w:val="20"/>
                <w:lang w:eastAsia="ru-RU"/>
              </w:rPr>
            </w:pPr>
            <w:r w:rsidRPr="00490EDA">
              <w:rPr>
                <w:rFonts w:eastAsia="Times New Roman" w:cs="Times New Roman"/>
                <w:sz w:val="22"/>
                <w:lang w:eastAsia="ru-RU"/>
              </w:rPr>
              <w:t>Игра – этюд «Назови ласково».</w:t>
            </w:r>
            <w:r w:rsidRPr="00490EDA">
              <w:rPr>
                <w:rFonts w:eastAsia="Times New Roman" w:cs="Times New Roman"/>
                <w:b/>
                <w:sz w:val="24"/>
                <w:szCs w:val="24"/>
                <w:lang w:eastAsia="ru-RU"/>
              </w:rPr>
              <w:t xml:space="preserve"> ОО «Познавательное развит»</w:t>
            </w:r>
          </w:p>
          <w:p w:rsidR="00265082" w:rsidRPr="00490EDA" w:rsidRDefault="00265082" w:rsidP="00265082">
            <w:pPr>
              <w:spacing w:line="240" w:lineRule="auto"/>
              <w:contextualSpacing/>
              <w:jc w:val="both"/>
              <w:rPr>
                <w:rFonts w:eastAsia="Times New Roman" w:cs="Times New Roman"/>
                <w:sz w:val="22"/>
                <w:lang w:eastAsia="ru-RU"/>
              </w:rPr>
            </w:pPr>
            <w:r w:rsidRPr="00490EDA">
              <w:rPr>
                <w:rFonts w:eastAsia="Times New Roman" w:cs="Times New Roman"/>
                <w:b/>
                <w:sz w:val="22"/>
                <w:lang w:eastAsia="ru-RU"/>
              </w:rPr>
              <w:t>Беседа с детьми</w:t>
            </w:r>
            <w:r w:rsidRPr="00490EDA">
              <w:rPr>
                <w:rFonts w:eastAsia="Times New Roman" w:cs="Times New Roman"/>
                <w:sz w:val="22"/>
                <w:lang w:eastAsia="ru-RU"/>
              </w:rPr>
              <w:t xml:space="preserve"> </w:t>
            </w:r>
            <w:r w:rsidRPr="00490EDA">
              <w:rPr>
                <w:rFonts w:eastAsia="Times New Roman" w:cs="Times New Roman"/>
                <w:b/>
                <w:sz w:val="22"/>
                <w:lang w:eastAsia="ru-RU"/>
              </w:rPr>
              <w:t>об имени.</w:t>
            </w:r>
            <w:r w:rsidRPr="00490EDA">
              <w:rPr>
                <w:rFonts w:eastAsia="Times New Roman" w:cs="Times New Roman"/>
                <w:sz w:val="22"/>
                <w:lang w:eastAsia="ru-RU"/>
              </w:rPr>
              <w:t xml:space="preserve"> Рассматривание семейных фотоальбомов, разговор об  именах всех членов семьи. Называние кукол по имени. Рассказ воспитателя о смысле имени.</w:t>
            </w:r>
            <w:r w:rsidRPr="00490EDA">
              <w:rPr>
                <w:rFonts w:eastAsia="Times New Roman" w:cs="Times New Roman"/>
                <w:b/>
                <w:sz w:val="22"/>
                <w:lang w:eastAsia="ru-RU"/>
              </w:rPr>
              <w:t xml:space="preserve"> </w:t>
            </w:r>
          </w:p>
          <w:p w:rsidR="00265082" w:rsidRPr="00490EDA" w:rsidRDefault="00265082" w:rsidP="00265082">
            <w:pPr>
              <w:spacing w:line="240" w:lineRule="auto"/>
              <w:contextualSpacing/>
              <w:jc w:val="both"/>
              <w:rPr>
                <w:rFonts w:eastAsia="Times New Roman" w:cs="Times New Roman"/>
                <w:b/>
                <w:sz w:val="24"/>
                <w:szCs w:val="24"/>
                <w:lang w:eastAsia="ru-RU"/>
              </w:rPr>
            </w:pPr>
            <w:r w:rsidRPr="00490EDA">
              <w:rPr>
                <w:rFonts w:eastAsia="Times New Roman" w:cs="Times New Roman"/>
                <w:b/>
                <w:sz w:val="24"/>
                <w:szCs w:val="24"/>
                <w:lang w:eastAsia="ru-RU"/>
              </w:rPr>
              <w:t>ОО «Речевое развитие»</w:t>
            </w:r>
          </w:p>
          <w:p w:rsidR="00265082" w:rsidRPr="00490EDA" w:rsidRDefault="00265082" w:rsidP="00265082">
            <w:pPr>
              <w:spacing w:line="240" w:lineRule="auto"/>
              <w:contextualSpacing/>
              <w:jc w:val="both"/>
              <w:rPr>
                <w:rFonts w:eastAsia="Times New Roman" w:cs="Times New Roman"/>
                <w:sz w:val="24"/>
                <w:szCs w:val="24"/>
                <w:lang w:eastAsia="ru-RU"/>
              </w:rPr>
            </w:pPr>
            <w:r w:rsidRPr="00490EDA">
              <w:rPr>
                <w:rFonts w:eastAsia="Times New Roman" w:cs="Times New Roman"/>
                <w:b/>
                <w:sz w:val="24"/>
                <w:szCs w:val="24"/>
                <w:lang w:eastAsia="ru-RU"/>
              </w:rPr>
              <w:t xml:space="preserve"> </w:t>
            </w:r>
            <w:r w:rsidRPr="00490EDA">
              <w:rPr>
                <w:rFonts w:eastAsia="Times New Roman" w:cs="Times New Roman"/>
                <w:sz w:val="24"/>
                <w:szCs w:val="24"/>
                <w:lang w:eastAsia="ru-RU"/>
              </w:rPr>
              <w:t>Рассказы детей о своём имени и именах родных и близких людей.</w:t>
            </w:r>
          </w:p>
          <w:p w:rsidR="00265082" w:rsidRPr="00490EDA" w:rsidRDefault="00265082" w:rsidP="00265082">
            <w:pPr>
              <w:spacing w:line="240" w:lineRule="auto"/>
              <w:contextualSpacing/>
              <w:jc w:val="both"/>
              <w:rPr>
                <w:rFonts w:eastAsia="Times New Roman" w:cs="Times New Roman"/>
                <w:sz w:val="24"/>
                <w:szCs w:val="24"/>
                <w:lang w:eastAsia="ru-RU"/>
              </w:rPr>
            </w:pPr>
            <w:r w:rsidRPr="00490EDA">
              <w:rPr>
                <w:rFonts w:eastAsia="Times New Roman" w:cs="Times New Roman"/>
                <w:sz w:val="24"/>
                <w:szCs w:val="24"/>
                <w:lang w:eastAsia="ru-RU"/>
              </w:rPr>
              <w:t>Восприятие детьми содержания 1 части книги для развития «Доброе слово».</w:t>
            </w:r>
          </w:p>
          <w:p w:rsidR="00265082" w:rsidRPr="00490EDA" w:rsidRDefault="00265082" w:rsidP="00265082">
            <w:pPr>
              <w:spacing w:line="240" w:lineRule="auto"/>
              <w:contextualSpacing/>
              <w:jc w:val="both"/>
              <w:rPr>
                <w:rFonts w:eastAsia="Times New Roman" w:cs="Times New Roman"/>
                <w:sz w:val="22"/>
                <w:lang w:eastAsia="ru-RU"/>
              </w:rPr>
            </w:pPr>
            <w:r w:rsidRPr="00490EDA">
              <w:rPr>
                <w:rFonts w:eastAsia="Times New Roman" w:cs="Times New Roman"/>
                <w:b/>
                <w:sz w:val="24"/>
                <w:szCs w:val="24"/>
                <w:lang w:eastAsia="ru-RU"/>
              </w:rPr>
              <w:lastRenderedPageBreak/>
              <w:t xml:space="preserve">ОО«Художественно-эстетическое развитие»   </w:t>
            </w:r>
            <w:r w:rsidRPr="00490EDA">
              <w:rPr>
                <w:rFonts w:eastAsia="Times New Roman" w:cs="Times New Roman"/>
                <w:b/>
                <w:sz w:val="22"/>
                <w:lang w:eastAsia="ru-RU"/>
              </w:rPr>
              <w:t xml:space="preserve">«Музыка».                             </w:t>
            </w:r>
            <w:r w:rsidRPr="00490EDA">
              <w:rPr>
                <w:rFonts w:eastAsia="Times New Roman" w:cs="Times New Roman"/>
                <w:sz w:val="22"/>
                <w:lang w:eastAsia="ru-RU"/>
              </w:rPr>
              <w:t>Пение: «Ходит Ваня» - обр. М.Раухвергера. «Юрочка» - обр.М. Красева                                   Слушание: «Корова» сл. О.Высотской. муз. Раухвергера.</w:t>
            </w:r>
          </w:p>
          <w:p w:rsidR="00265082" w:rsidRPr="00490EDA" w:rsidRDefault="00265082" w:rsidP="00265082">
            <w:pPr>
              <w:spacing w:line="240" w:lineRule="auto"/>
              <w:contextualSpacing/>
              <w:jc w:val="both"/>
              <w:rPr>
                <w:rFonts w:eastAsia="Times New Roman" w:cs="Times New Roman"/>
                <w:sz w:val="20"/>
                <w:szCs w:val="20"/>
                <w:lang w:eastAsia="ru-RU"/>
              </w:rPr>
            </w:pPr>
            <w:r w:rsidRPr="00490EDA">
              <w:rPr>
                <w:rFonts w:eastAsia="Times New Roman" w:cs="Times New Roman"/>
                <w:sz w:val="22"/>
                <w:lang w:eastAsia="ru-RU"/>
              </w:rPr>
              <w:t>Муз. движения: «Игра в мяч» муз. М. Красева, игра «Покатаем машинку» муз. Макманцева.</w:t>
            </w:r>
          </w:p>
          <w:p w:rsidR="00265082" w:rsidRPr="00490EDA" w:rsidRDefault="00265082" w:rsidP="00265082">
            <w:pPr>
              <w:spacing w:line="240" w:lineRule="auto"/>
              <w:contextualSpacing/>
              <w:jc w:val="both"/>
              <w:rPr>
                <w:rFonts w:eastAsia="Times New Roman" w:cs="Times New Roman"/>
                <w:b/>
                <w:sz w:val="24"/>
                <w:szCs w:val="24"/>
                <w:lang w:eastAsia="ru-RU"/>
              </w:rPr>
            </w:pPr>
            <w:r w:rsidRPr="00490EDA">
              <w:rPr>
                <w:rFonts w:eastAsia="Times New Roman" w:cs="Times New Roman"/>
                <w:b/>
                <w:sz w:val="24"/>
                <w:szCs w:val="24"/>
                <w:lang w:eastAsia="ru-RU"/>
              </w:rPr>
              <w:t>ОО «Физическое развитие»</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Русские  народные хороводные игры:</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«Ходит Ваня», «Именины» и другие игры с именами  детей.</w:t>
            </w:r>
          </w:p>
        </w:tc>
        <w:tc>
          <w:tcPr>
            <w:tcW w:w="2835" w:type="dxa"/>
          </w:tcPr>
          <w:p w:rsidR="00265082" w:rsidRPr="00490EDA" w:rsidRDefault="00265082" w:rsidP="00265082">
            <w:pPr>
              <w:spacing w:after="0" w:line="240" w:lineRule="auto"/>
              <w:jc w:val="both"/>
              <w:rPr>
                <w:rFonts w:eastAsia="Calibri" w:cs="Times New Roman"/>
                <w:b/>
                <w:sz w:val="22"/>
              </w:rPr>
            </w:pPr>
            <w:r w:rsidRPr="00490EDA">
              <w:rPr>
                <w:rFonts w:eastAsia="Calibri" w:cs="Times New Roman"/>
                <w:b/>
                <w:bCs/>
                <w:sz w:val="22"/>
              </w:rPr>
              <w:lastRenderedPageBreak/>
              <w:t xml:space="preserve">   Ориентация  на:</w:t>
            </w:r>
          </w:p>
          <w:p w:rsidR="00265082" w:rsidRPr="00490EDA" w:rsidRDefault="00265082" w:rsidP="00265082">
            <w:pPr>
              <w:spacing w:after="0" w:line="240" w:lineRule="auto"/>
              <w:jc w:val="both"/>
              <w:rPr>
                <w:rFonts w:eastAsia="+mn-ea" w:cs="Times New Roman"/>
                <w:b/>
                <w:bCs/>
                <w:color w:val="0070C0"/>
                <w:kern w:val="24"/>
                <w:sz w:val="48"/>
                <w:szCs w:val="48"/>
              </w:rPr>
            </w:pPr>
            <w:r w:rsidRPr="00490EDA">
              <w:rPr>
                <w:rFonts w:eastAsia="Calibri" w:cs="Times New Roman"/>
                <w:bCs/>
                <w:sz w:val="22"/>
              </w:rPr>
              <w:t>специфику национальных, социокультурных и иных условий, в которых осуществляется образовательная деятельность</w:t>
            </w:r>
            <w:r w:rsidRPr="00490EDA">
              <w:rPr>
                <w:rFonts w:eastAsia="Calibri" w:cs="Times New Roman"/>
                <w:b/>
                <w:bCs/>
                <w:sz w:val="22"/>
              </w:rPr>
              <w:t>.</w:t>
            </w:r>
            <w:r w:rsidRPr="00490EDA">
              <w:rPr>
                <w:rFonts w:eastAsia="+mn-ea" w:cs="Times New Roman"/>
                <w:b/>
                <w:bCs/>
                <w:color w:val="0070C0"/>
                <w:kern w:val="24"/>
                <w:sz w:val="48"/>
                <w:szCs w:val="48"/>
              </w:rPr>
              <w:t xml:space="preserve"> </w:t>
            </w:r>
          </w:p>
          <w:p w:rsidR="00265082" w:rsidRPr="00490EDA" w:rsidRDefault="00265082" w:rsidP="00265082">
            <w:pPr>
              <w:spacing w:after="0" w:line="240" w:lineRule="auto"/>
              <w:jc w:val="both"/>
              <w:rPr>
                <w:rFonts w:eastAsia="+mn-ea" w:cs="Times New Roman"/>
                <w:b/>
                <w:bCs/>
                <w:color w:val="0070C0"/>
                <w:kern w:val="24"/>
                <w:sz w:val="48"/>
                <w:szCs w:val="48"/>
              </w:rPr>
            </w:pPr>
            <w:r w:rsidRPr="00490EDA">
              <w:rPr>
                <w:rFonts w:eastAsia="+mn-ea" w:cs="Times New Roman"/>
                <w:b/>
                <w:bCs/>
                <w:color w:val="0070C0"/>
                <w:kern w:val="24"/>
                <w:sz w:val="48"/>
                <w:szCs w:val="48"/>
              </w:rPr>
              <w:t xml:space="preserve"> </w:t>
            </w:r>
            <w:r w:rsidRPr="00490EDA">
              <w:rPr>
                <w:rFonts w:eastAsia="Calibri" w:cs="Times New Roman"/>
                <w:b/>
                <w:bCs/>
                <w:sz w:val="22"/>
              </w:rPr>
              <w:t xml:space="preserve">Учёт </w:t>
            </w:r>
            <w:r w:rsidRPr="00490EDA">
              <w:rPr>
                <w:rFonts w:eastAsia="Calibri" w:cs="Times New Roman"/>
                <w:bCs/>
                <w:sz w:val="22"/>
              </w:rPr>
              <w:t>культурных традиций, национальных, этнических, природно-климатических, демографических особенностей региона.</w:t>
            </w:r>
          </w:p>
          <w:p w:rsidR="00265082" w:rsidRPr="00490EDA" w:rsidRDefault="00265082" w:rsidP="00265082">
            <w:pPr>
              <w:spacing w:after="0" w:line="240" w:lineRule="auto"/>
              <w:jc w:val="both"/>
              <w:rPr>
                <w:rFonts w:eastAsia="Calibri" w:cs="Times New Roman"/>
                <w:i/>
                <w:sz w:val="22"/>
              </w:rPr>
            </w:pPr>
            <w:r w:rsidRPr="00490EDA">
              <w:rPr>
                <w:rFonts w:eastAsia="Calibri" w:cs="Times New Roman"/>
                <w:b/>
                <w:sz w:val="22"/>
              </w:rPr>
              <w:t xml:space="preserve">  Использование образцов </w:t>
            </w:r>
            <w:r w:rsidRPr="00490EDA">
              <w:rPr>
                <w:rFonts w:eastAsia="Calibri" w:cs="Times New Roman"/>
                <w:sz w:val="22"/>
              </w:rPr>
              <w:t>национальной  культуры, особенностей природы родного края, региона, республики</w:t>
            </w:r>
            <w:r w:rsidRPr="00490EDA">
              <w:rPr>
                <w:rFonts w:eastAsia="Calibri" w:cs="Times New Roman"/>
                <w:b/>
                <w:sz w:val="22"/>
              </w:rPr>
              <w:t xml:space="preserve">, где реализуется программа «Истоки» </w:t>
            </w:r>
            <w:r w:rsidRPr="00490EDA">
              <w:rPr>
                <w:rFonts w:eastAsia="Calibri" w:cs="Times New Roman"/>
                <w:i/>
                <w:sz w:val="22"/>
              </w:rPr>
              <w:t>(</w:t>
            </w:r>
            <w:r w:rsidRPr="00490EDA">
              <w:rPr>
                <w:i/>
                <w:sz w:val="22"/>
              </w:rPr>
              <w:t>по теме</w:t>
            </w:r>
            <w:r w:rsidRPr="00490EDA">
              <w:rPr>
                <w:rFonts w:eastAsia="Calibri" w:cs="Times New Roman"/>
                <w:i/>
                <w:sz w:val="22"/>
              </w:rPr>
              <w:t xml:space="preserve"> НОД).</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НАПРИМЕР.</w:t>
            </w:r>
          </w:p>
          <w:p w:rsidR="00265082" w:rsidRPr="00490EDA" w:rsidRDefault="00265082" w:rsidP="00265082">
            <w:pPr>
              <w:spacing w:after="0" w:line="240" w:lineRule="auto"/>
              <w:jc w:val="both"/>
              <w:rPr>
                <w:rFonts w:eastAsia="Calibri" w:cs="Times New Roman"/>
                <w:b/>
                <w:i/>
                <w:sz w:val="22"/>
              </w:rPr>
            </w:pPr>
            <w:r w:rsidRPr="00490EDA">
              <w:rPr>
                <w:rFonts w:eastAsia="Calibri" w:cs="Times New Roman"/>
                <w:b/>
                <w:sz w:val="22"/>
              </w:rPr>
              <w:t xml:space="preserve">Книга 1 для развития детей </w:t>
            </w:r>
            <w:r w:rsidRPr="00490EDA">
              <w:rPr>
                <w:rFonts w:eastAsia="Calibri" w:cs="Times New Roman"/>
                <w:b/>
                <w:i/>
                <w:sz w:val="22"/>
              </w:rPr>
              <w:t>«Доброе слово».</w:t>
            </w:r>
          </w:p>
          <w:p w:rsidR="00265082" w:rsidRPr="00490EDA" w:rsidRDefault="00265082" w:rsidP="00265082">
            <w:pPr>
              <w:spacing w:after="0" w:line="240" w:lineRule="auto"/>
              <w:jc w:val="both"/>
              <w:rPr>
                <w:rFonts w:eastAsia="Calibri" w:cs="Times New Roman"/>
                <w:b/>
                <w:i/>
                <w:sz w:val="22"/>
              </w:rPr>
            </w:pPr>
            <w:r w:rsidRPr="00490EDA">
              <w:rPr>
                <w:rFonts w:eastAsia="Calibri" w:cs="Times New Roman"/>
                <w:b/>
                <w:sz w:val="22"/>
              </w:rPr>
              <w:t xml:space="preserve">  </w:t>
            </w:r>
            <w:r w:rsidRPr="00490EDA">
              <w:rPr>
                <w:b/>
                <w:i/>
                <w:sz w:val="22"/>
              </w:rPr>
              <w:t>Лит-р</w:t>
            </w:r>
            <w:r w:rsidRPr="00490EDA">
              <w:rPr>
                <w:rFonts w:eastAsia="Calibri" w:cs="Times New Roman"/>
                <w:b/>
                <w:i/>
                <w:sz w:val="22"/>
              </w:rPr>
              <w:t>а для чтения.</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Русский фольклор.</w:t>
            </w:r>
          </w:p>
          <w:p w:rsidR="00265082" w:rsidRPr="00490EDA" w:rsidRDefault="00265082" w:rsidP="00265082">
            <w:pPr>
              <w:spacing w:after="0" w:line="240" w:lineRule="auto"/>
              <w:jc w:val="both"/>
              <w:rPr>
                <w:rFonts w:eastAsia="Calibri" w:cs="Times New Roman"/>
                <w:sz w:val="22"/>
              </w:rPr>
            </w:pPr>
            <w:r w:rsidRPr="00490EDA">
              <w:rPr>
                <w:rFonts w:eastAsia="Calibri" w:cs="Times New Roman"/>
                <w:b/>
                <w:sz w:val="22"/>
              </w:rPr>
              <w:t>Песенки.</w:t>
            </w:r>
            <w:r w:rsidRPr="00490EDA">
              <w:rPr>
                <w:rFonts w:eastAsia="Calibri" w:cs="Times New Roman"/>
                <w:sz w:val="22"/>
              </w:rPr>
              <w:t xml:space="preserve"> «Катя - Катя маленькая»;  «Наша Машенька в дому»;  </w:t>
            </w:r>
            <w:r w:rsidRPr="00490EDA">
              <w:rPr>
                <w:rFonts w:eastAsia="Calibri" w:cs="Times New Roman"/>
                <w:sz w:val="22"/>
              </w:rPr>
              <w:lastRenderedPageBreak/>
              <w:t>«Николенька гусачок».</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 xml:space="preserve">Сказки. </w:t>
            </w:r>
            <w:r w:rsidRPr="00490EDA">
              <w:rPr>
                <w:rFonts w:eastAsia="Calibri" w:cs="Times New Roman"/>
                <w:sz w:val="22"/>
              </w:rPr>
              <w:t>«Теремок».</w:t>
            </w:r>
          </w:p>
          <w:p w:rsidR="00265082" w:rsidRPr="00490EDA" w:rsidRDefault="00265082" w:rsidP="00265082">
            <w:pPr>
              <w:spacing w:after="0" w:line="240" w:lineRule="auto"/>
              <w:jc w:val="both"/>
              <w:rPr>
                <w:rFonts w:eastAsia="Calibri" w:cs="Times New Roman"/>
                <w:b/>
                <w:sz w:val="22"/>
              </w:rPr>
            </w:pPr>
            <w:r w:rsidRPr="00490EDA">
              <w:rPr>
                <w:b/>
                <w:sz w:val="22"/>
              </w:rPr>
              <w:t>Отеч классичес</w:t>
            </w:r>
            <w:r w:rsidRPr="00490EDA">
              <w:rPr>
                <w:rFonts w:eastAsia="Calibri" w:cs="Times New Roman"/>
                <w:b/>
                <w:sz w:val="22"/>
              </w:rPr>
              <w:t xml:space="preserve"> лит</w:t>
            </w:r>
            <w:r w:rsidRPr="00490EDA">
              <w:rPr>
                <w:b/>
                <w:sz w:val="22"/>
              </w:rPr>
              <w:t>-</w:t>
            </w:r>
            <w:r w:rsidRPr="00490EDA">
              <w:rPr>
                <w:rFonts w:eastAsia="Calibri" w:cs="Times New Roman"/>
                <w:b/>
                <w:sz w:val="22"/>
              </w:rPr>
              <w:t>ра.</w:t>
            </w:r>
          </w:p>
          <w:p w:rsidR="00265082" w:rsidRPr="00490EDA" w:rsidRDefault="00265082" w:rsidP="00265082">
            <w:pPr>
              <w:spacing w:after="0" w:line="240" w:lineRule="auto"/>
              <w:jc w:val="both"/>
              <w:rPr>
                <w:rFonts w:eastAsia="Calibri" w:cs="Times New Roman"/>
                <w:sz w:val="22"/>
              </w:rPr>
            </w:pPr>
            <w:r w:rsidRPr="00490EDA">
              <w:rPr>
                <w:rFonts w:eastAsia="Calibri" w:cs="Times New Roman"/>
                <w:b/>
                <w:sz w:val="22"/>
              </w:rPr>
              <w:t xml:space="preserve">Поэзия. </w:t>
            </w:r>
            <w:r w:rsidRPr="00490EDA">
              <w:rPr>
                <w:rFonts w:eastAsia="Calibri" w:cs="Times New Roman"/>
                <w:sz w:val="22"/>
              </w:rPr>
              <w:t xml:space="preserve">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«Белая березка»; «Березонька кудрявая»</w:t>
            </w:r>
          </w:p>
          <w:p w:rsidR="00265082" w:rsidRPr="00490EDA" w:rsidRDefault="00265082" w:rsidP="00265082">
            <w:pPr>
              <w:spacing w:after="0" w:line="240" w:lineRule="auto"/>
              <w:jc w:val="both"/>
              <w:rPr>
                <w:rFonts w:eastAsia="Calibri" w:cs="Times New Roman"/>
                <w:b/>
                <w:i/>
                <w:sz w:val="22"/>
              </w:rPr>
            </w:pPr>
          </w:p>
        </w:tc>
        <w:tc>
          <w:tcPr>
            <w:tcW w:w="2410" w:type="dxa"/>
          </w:tcPr>
          <w:p w:rsidR="00265082" w:rsidRPr="00490EDA" w:rsidRDefault="00265082" w:rsidP="00265082">
            <w:pPr>
              <w:spacing w:after="0" w:line="240" w:lineRule="auto"/>
              <w:jc w:val="both"/>
              <w:rPr>
                <w:rFonts w:eastAsia="Calibri" w:cs="Times New Roman"/>
                <w:sz w:val="22"/>
              </w:rPr>
            </w:pPr>
            <w:r w:rsidRPr="00490EDA">
              <w:rPr>
                <w:rFonts w:eastAsia="Calibri" w:cs="Times New Roman"/>
                <w:b/>
                <w:sz w:val="22"/>
              </w:rPr>
              <w:lastRenderedPageBreak/>
              <w:t>Виды деятельности:</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-занимательные показы,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-свободная художественная деятельность с участием воспитателя и родителей,</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 -индивидуальная работа с детьми,</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 -рассматривание произведений живописи, иллюстраций в книгах для развития и альбомах для рисования; - сюжетно-игровая ситуация,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-художественный досуг,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-конкурсы,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-обыгрывание незавершенного рисунка,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-наблюдение,</w:t>
            </w:r>
          </w:p>
          <w:p w:rsidR="00265082" w:rsidRPr="00490EDA" w:rsidRDefault="00265082" w:rsidP="00265082">
            <w:pPr>
              <w:spacing w:after="0" w:line="240" w:lineRule="auto"/>
              <w:rPr>
                <w:rFonts w:eastAsia="Calibri" w:cs="Times New Roman"/>
                <w:sz w:val="22"/>
              </w:rPr>
            </w:pPr>
            <w:r w:rsidRPr="00490EDA">
              <w:rPr>
                <w:rFonts w:eastAsia="Calibri" w:cs="Times New Roman"/>
                <w:sz w:val="22"/>
              </w:rPr>
              <w:t>-трудовые действия и др. деятельность (</w:t>
            </w:r>
            <w:r w:rsidRPr="00490EDA">
              <w:rPr>
                <w:i/>
                <w:sz w:val="22"/>
              </w:rPr>
              <w:t xml:space="preserve">по т </w:t>
            </w:r>
            <w:r w:rsidRPr="00490EDA">
              <w:rPr>
                <w:rFonts w:eastAsia="Calibri" w:cs="Times New Roman"/>
                <w:i/>
                <w:sz w:val="22"/>
              </w:rPr>
              <w:t>НОД</w:t>
            </w:r>
            <w:r w:rsidRPr="00490EDA">
              <w:rPr>
                <w:rFonts w:eastAsia="Calibri" w:cs="Times New Roman"/>
                <w:b/>
                <w:sz w:val="22"/>
              </w:rPr>
              <w:t>).</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lastRenderedPageBreak/>
              <w:t xml:space="preserve">   НАПРИМЕР.</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Художественно-творческая деятельность.</w:t>
            </w:r>
          </w:p>
          <w:p w:rsidR="00265082" w:rsidRPr="00490EDA" w:rsidRDefault="00265082" w:rsidP="00265082">
            <w:pPr>
              <w:spacing w:after="0" w:line="240" w:lineRule="auto"/>
              <w:jc w:val="both"/>
              <w:rPr>
                <w:rFonts w:eastAsia="Calibri" w:cs="Times New Roman"/>
                <w:sz w:val="22"/>
              </w:rPr>
            </w:pPr>
            <w:r w:rsidRPr="00490EDA">
              <w:rPr>
                <w:rFonts w:eastAsia="Calibri" w:cs="Times New Roman"/>
                <w:b/>
                <w:sz w:val="22"/>
              </w:rPr>
              <w:t>Добрые дела</w:t>
            </w:r>
            <w:r w:rsidRPr="00490EDA">
              <w:rPr>
                <w:rFonts w:eastAsia="Calibri" w:cs="Times New Roman"/>
                <w:sz w:val="22"/>
              </w:rPr>
              <w:t xml:space="preserve"> для близких людей и любимых игрушек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 xml:space="preserve">(лепка угощений, сбор осенних листьев для мамы, друга). </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Семейное чтение</w:t>
            </w:r>
          </w:p>
          <w:p w:rsidR="00265082" w:rsidRPr="00490EDA" w:rsidRDefault="00265082" w:rsidP="00265082">
            <w:pPr>
              <w:spacing w:after="0" w:line="240" w:lineRule="auto"/>
              <w:jc w:val="both"/>
              <w:rPr>
                <w:rFonts w:eastAsia="Calibri" w:cs="Times New Roman"/>
                <w:b/>
                <w:i/>
                <w:sz w:val="22"/>
              </w:rPr>
            </w:pPr>
            <w:r w:rsidRPr="00490EDA">
              <w:rPr>
                <w:rFonts w:eastAsia="Calibri" w:cs="Times New Roman"/>
                <w:sz w:val="22"/>
              </w:rPr>
              <w:t xml:space="preserve"> 1 части «Люби</w:t>
            </w:r>
            <w:r w:rsidRPr="00490EDA">
              <w:rPr>
                <w:sz w:val="22"/>
              </w:rPr>
              <w:t>мое имя» книги</w:t>
            </w:r>
            <w:r w:rsidRPr="00490EDA">
              <w:rPr>
                <w:rFonts w:eastAsia="Calibri" w:cs="Times New Roman"/>
                <w:sz w:val="22"/>
              </w:rPr>
              <w:t>«Доброе слово».</w:t>
            </w:r>
            <w:r w:rsidRPr="00490EDA">
              <w:rPr>
                <w:rFonts w:eastAsia="Calibri" w:cs="Times New Roman"/>
                <w:b/>
                <w:i/>
                <w:sz w:val="22"/>
              </w:rPr>
              <w:t xml:space="preserve"> </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i/>
                <w:sz w:val="22"/>
              </w:rPr>
              <w:t>Страница альбома «Любимое имя».</w:t>
            </w:r>
            <w:r w:rsidRPr="00490EDA">
              <w:rPr>
                <w:rFonts w:eastAsia="Calibri" w:cs="Times New Roman"/>
                <w:b/>
                <w:sz w:val="22"/>
              </w:rPr>
              <w:t xml:space="preserve"> </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Создание образов-рисунков</w:t>
            </w:r>
            <w:r w:rsidRPr="00490EDA">
              <w:rPr>
                <w:rFonts w:eastAsia="Calibri" w:cs="Times New Roman"/>
                <w:sz w:val="22"/>
              </w:rPr>
              <w:t xml:space="preserve"> к русской народной сказке «Теремок» в альбоме для рисования» с участием родителей.</w:t>
            </w:r>
            <w:r w:rsidRPr="00490EDA">
              <w:rPr>
                <w:rFonts w:eastAsia="Calibri" w:cs="Times New Roman"/>
                <w:b/>
                <w:sz w:val="22"/>
              </w:rPr>
              <w:t xml:space="preserve"> </w:t>
            </w:r>
          </w:p>
          <w:p w:rsidR="00265082" w:rsidRPr="00490EDA" w:rsidRDefault="00265082" w:rsidP="00265082">
            <w:pPr>
              <w:spacing w:after="0" w:line="240" w:lineRule="auto"/>
              <w:jc w:val="both"/>
              <w:rPr>
                <w:rFonts w:eastAsia="Calibri" w:cs="Times New Roman"/>
                <w:b/>
                <w:sz w:val="22"/>
              </w:rPr>
            </w:pPr>
            <w:r w:rsidRPr="00490EDA">
              <w:rPr>
                <w:rFonts w:eastAsia="Calibri" w:cs="Times New Roman"/>
                <w:b/>
                <w:sz w:val="22"/>
              </w:rPr>
              <w:t xml:space="preserve">Занятие с родителями </w:t>
            </w:r>
          </w:p>
          <w:p w:rsidR="00265082" w:rsidRPr="00490EDA" w:rsidRDefault="00265082" w:rsidP="00265082">
            <w:pPr>
              <w:spacing w:after="0" w:line="240" w:lineRule="auto"/>
              <w:jc w:val="both"/>
              <w:rPr>
                <w:rFonts w:eastAsia="Calibri" w:cs="Times New Roman"/>
                <w:sz w:val="22"/>
              </w:rPr>
            </w:pPr>
            <w:r w:rsidRPr="00490EDA">
              <w:rPr>
                <w:rFonts w:eastAsia="Calibri" w:cs="Times New Roman"/>
                <w:sz w:val="22"/>
              </w:rPr>
              <w:t>на тему</w:t>
            </w:r>
          </w:p>
          <w:p w:rsidR="00265082" w:rsidRPr="00490EDA" w:rsidRDefault="00265082" w:rsidP="00265082">
            <w:pPr>
              <w:spacing w:after="0" w:line="240" w:lineRule="auto"/>
              <w:jc w:val="both"/>
              <w:rPr>
                <w:rFonts w:eastAsia="Calibri" w:cs="Times New Roman"/>
                <w:sz w:val="22"/>
              </w:rPr>
            </w:pPr>
            <w:r w:rsidRPr="00490EDA">
              <w:rPr>
                <w:rFonts w:eastAsia="Calibri" w:cs="Times New Roman"/>
                <w:i/>
                <w:sz w:val="22"/>
              </w:rPr>
              <w:t>«Имя моего ребёнка».</w:t>
            </w:r>
          </w:p>
        </w:tc>
        <w:tc>
          <w:tcPr>
            <w:tcW w:w="2268" w:type="dxa"/>
          </w:tcPr>
          <w:p w:rsidR="00265082" w:rsidRPr="00490EDA" w:rsidRDefault="00265082" w:rsidP="00265082">
            <w:pPr>
              <w:rPr>
                <w:rFonts w:eastAsia="Calibri" w:cs="Times New Roman"/>
                <w:b/>
                <w:sz w:val="22"/>
              </w:rPr>
            </w:pPr>
            <w:r w:rsidRPr="00490EDA">
              <w:rPr>
                <w:rFonts w:eastAsia="Calibri" w:cs="Times New Roman"/>
                <w:b/>
                <w:sz w:val="22"/>
              </w:rPr>
              <w:lastRenderedPageBreak/>
              <w:t>Виды деятельности:</w:t>
            </w:r>
          </w:p>
          <w:p w:rsidR="00265082" w:rsidRPr="00490EDA" w:rsidRDefault="00265082" w:rsidP="00265082">
            <w:pPr>
              <w:spacing w:after="0" w:line="240" w:lineRule="auto"/>
              <w:rPr>
                <w:rFonts w:eastAsia="Calibri" w:cs="Times New Roman"/>
                <w:sz w:val="22"/>
              </w:rPr>
            </w:pPr>
            <w:r w:rsidRPr="00490EDA">
              <w:rPr>
                <w:rFonts w:eastAsia="Calibri" w:cs="Times New Roman"/>
                <w:sz w:val="22"/>
              </w:rPr>
              <w:t xml:space="preserve">-создание проблемных ситуаций социально-нравственного характера, </w:t>
            </w:r>
          </w:p>
          <w:p w:rsidR="00265082" w:rsidRPr="00490EDA" w:rsidRDefault="00265082" w:rsidP="00265082">
            <w:pPr>
              <w:spacing w:after="0" w:line="240" w:lineRule="auto"/>
              <w:rPr>
                <w:rFonts w:eastAsia="Calibri" w:cs="Times New Roman"/>
                <w:sz w:val="22"/>
              </w:rPr>
            </w:pPr>
            <w:r w:rsidRPr="00490EDA">
              <w:rPr>
                <w:rFonts w:eastAsia="Calibri" w:cs="Times New Roman"/>
                <w:sz w:val="22"/>
              </w:rPr>
              <w:t xml:space="preserve">-игра, </w:t>
            </w:r>
          </w:p>
          <w:p w:rsidR="00265082" w:rsidRPr="00490EDA" w:rsidRDefault="00265082" w:rsidP="00265082">
            <w:pPr>
              <w:spacing w:after="0" w:line="240" w:lineRule="auto"/>
              <w:rPr>
                <w:rFonts w:ascii="Calibri" w:eastAsia="Calibri" w:hAnsi="Calibri" w:cs="Times New Roman"/>
                <w:sz w:val="22"/>
              </w:rPr>
            </w:pPr>
            <w:r w:rsidRPr="00490EDA">
              <w:rPr>
                <w:rFonts w:eastAsia="Calibri" w:cs="Times New Roman"/>
                <w:sz w:val="22"/>
              </w:rPr>
              <w:t>-задания для самостоятельного выполнения</w:t>
            </w:r>
            <w:r w:rsidRPr="00490EDA">
              <w:rPr>
                <w:rFonts w:ascii="Calibri" w:eastAsia="Calibri" w:hAnsi="Calibri" w:cs="Times New Roman"/>
                <w:sz w:val="22"/>
              </w:rPr>
              <w:t>,</w:t>
            </w:r>
          </w:p>
          <w:p w:rsidR="00265082" w:rsidRPr="00490EDA" w:rsidRDefault="00265082" w:rsidP="00265082">
            <w:pPr>
              <w:spacing w:after="0" w:line="240" w:lineRule="auto"/>
              <w:rPr>
                <w:rFonts w:eastAsia="Calibri" w:cs="Times New Roman"/>
                <w:sz w:val="22"/>
              </w:rPr>
            </w:pPr>
            <w:r w:rsidRPr="00490EDA">
              <w:rPr>
                <w:rFonts w:ascii="Calibri" w:eastAsia="Calibri" w:hAnsi="Calibri" w:cs="Times New Roman"/>
                <w:sz w:val="22"/>
              </w:rPr>
              <w:t xml:space="preserve">- </w:t>
            </w:r>
            <w:r w:rsidRPr="00490EDA">
              <w:rPr>
                <w:rFonts w:eastAsia="Calibri" w:cs="Times New Roman"/>
                <w:sz w:val="22"/>
              </w:rPr>
              <w:t xml:space="preserve">рассматривание картин, иллюстраций,  </w:t>
            </w:r>
          </w:p>
          <w:p w:rsidR="00265082" w:rsidRPr="00490EDA" w:rsidRDefault="00265082" w:rsidP="00265082">
            <w:pPr>
              <w:spacing w:after="0" w:line="240" w:lineRule="auto"/>
              <w:rPr>
                <w:rFonts w:eastAsia="Calibri" w:cs="Times New Roman"/>
                <w:i/>
                <w:sz w:val="22"/>
              </w:rPr>
            </w:pPr>
            <w:r w:rsidRPr="00490EDA">
              <w:rPr>
                <w:rFonts w:eastAsia="Calibri" w:cs="Times New Roman"/>
                <w:sz w:val="22"/>
              </w:rPr>
              <w:t>- рисование на страницах Альбома в книгах для развития и в альбомах для рисования</w:t>
            </w:r>
            <w:r w:rsidRPr="00490EDA">
              <w:rPr>
                <w:rFonts w:eastAsia="Calibri" w:cs="Times New Roman"/>
                <w:b/>
                <w:sz w:val="22"/>
              </w:rPr>
              <w:t xml:space="preserve"> </w:t>
            </w:r>
            <w:r w:rsidRPr="00490EDA">
              <w:rPr>
                <w:rFonts w:eastAsia="Calibri" w:cs="Times New Roman"/>
                <w:i/>
                <w:sz w:val="20"/>
                <w:szCs w:val="20"/>
              </w:rPr>
              <w:t>(по теме НОД).</w:t>
            </w:r>
          </w:p>
          <w:p w:rsidR="00265082" w:rsidRPr="00490EDA" w:rsidRDefault="00265082" w:rsidP="00265082">
            <w:pPr>
              <w:rPr>
                <w:rFonts w:eastAsia="Calibri" w:cs="Times New Roman"/>
                <w:b/>
                <w:sz w:val="22"/>
              </w:rPr>
            </w:pPr>
          </w:p>
          <w:p w:rsidR="00265082" w:rsidRPr="00490EDA" w:rsidRDefault="00265082" w:rsidP="00265082">
            <w:pPr>
              <w:rPr>
                <w:rFonts w:eastAsia="Calibri" w:cs="Times New Roman"/>
                <w:b/>
                <w:sz w:val="22"/>
              </w:rPr>
            </w:pPr>
            <w:r w:rsidRPr="00490EDA">
              <w:rPr>
                <w:rFonts w:eastAsia="Calibri" w:cs="Times New Roman"/>
                <w:b/>
                <w:sz w:val="22"/>
              </w:rPr>
              <w:t>НАПРИМЕР.</w:t>
            </w:r>
          </w:p>
          <w:p w:rsidR="00265082" w:rsidRPr="00490EDA" w:rsidRDefault="00265082" w:rsidP="00265082">
            <w:pPr>
              <w:rPr>
                <w:rFonts w:eastAsia="Calibri" w:cs="Times New Roman"/>
                <w:sz w:val="22"/>
              </w:rPr>
            </w:pPr>
            <w:r w:rsidRPr="00490EDA">
              <w:rPr>
                <w:rFonts w:eastAsia="Calibri" w:cs="Times New Roman"/>
                <w:b/>
                <w:sz w:val="22"/>
              </w:rPr>
              <w:t>Рассматривание иллюстраций</w:t>
            </w:r>
            <w:r w:rsidRPr="00490EDA">
              <w:rPr>
                <w:rFonts w:eastAsia="Calibri" w:cs="Times New Roman"/>
                <w:sz w:val="22"/>
              </w:rPr>
              <w:t xml:space="preserve"> в книге для развития </w:t>
            </w:r>
            <w:r w:rsidRPr="00490EDA">
              <w:rPr>
                <w:rFonts w:eastAsia="Calibri" w:cs="Times New Roman"/>
                <w:sz w:val="22"/>
              </w:rPr>
              <w:lastRenderedPageBreak/>
              <w:t>«Доброе слово».</w:t>
            </w:r>
          </w:p>
          <w:p w:rsidR="00265082" w:rsidRPr="00490EDA" w:rsidRDefault="00265082" w:rsidP="00265082">
            <w:pPr>
              <w:rPr>
                <w:rFonts w:eastAsia="Calibri" w:cs="Times New Roman"/>
                <w:sz w:val="22"/>
              </w:rPr>
            </w:pPr>
            <w:r w:rsidRPr="00490EDA">
              <w:rPr>
                <w:rFonts w:eastAsia="Calibri" w:cs="Times New Roman"/>
                <w:b/>
                <w:sz w:val="22"/>
              </w:rPr>
              <w:t>Создание образов-рисунков</w:t>
            </w:r>
            <w:r w:rsidRPr="00490EDA">
              <w:rPr>
                <w:rFonts w:eastAsia="Calibri" w:cs="Times New Roman"/>
                <w:sz w:val="22"/>
              </w:rPr>
              <w:t xml:space="preserve"> к русской народной сказке «Теремок» в альбоме для рисования».</w:t>
            </w:r>
          </w:p>
        </w:tc>
      </w:tr>
    </w:tbl>
    <w:p w:rsidR="00265082" w:rsidRDefault="00265082" w:rsidP="00265082">
      <w:pPr>
        <w:spacing w:after="0" w:line="240" w:lineRule="auto"/>
        <w:rPr>
          <w:rFonts w:ascii="Cambria" w:eastAsia="Calibri" w:hAnsi="Cambria" w:cs="Times New Roman"/>
          <w:b/>
          <w:i/>
          <w:sz w:val="24"/>
          <w:szCs w:val="24"/>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006840" w:rsidRDefault="00006840" w:rsidP="00265082">
      <w:pPr>
        <w:spacing w:after="0" w:line="240" w:lineRule="auto"/>
        <w:jc w:val="center"/>
        <w:rPr>
          <w:rFonts w:cs="Times New Roman"/>
          <w:b/>
          <w:szCs w:val="28"/>
        </w:rPr>
      </w:pPr>
    </w:p>
    <w:p w:rsidR="00265082" w:rsidRDefault="00265082" w:rsidP="00265082">
      <w:pPr>
        <w:spacing w:after="0" w:line="240" w:lineRule="auto"/>
        <w:jc w:val="center"/>
        <w:rPr>
          <w:rFonts w:cs="Times New Roman"/>
          <w:b/>
          <w:szCs w:val="28"/>
        </w:rPr>
      </w:pPr>
      <w:r w:rsidRPr="00490EDA">
        <w:rPr>
          <w:rFonts w:cs="Times New Roman"/>
          <w:b/>
          <w:szCs w:val="28"/>
        </w:rPr>
        <w:lastRenderedPageBreak/>
        <w:t xml:space="preserve">Интеграция программы «Социокультурные истоки»  </w:t>
      </w:r>
      <w:r>
        <w:rPr>
          <w:rFonts w:cs="Times New Roman"/>
          <w:b/>
          <w:szCs w:val="28"/>
        </w:rPr>
        <w:t xml:space="preserve">в </w:t>
      </w:r>
      <w:r w:rsidRPr="00490EDA">
        <w:rPr>
          <w:rFonts w:cs="Times New Roman"/>
          <w:b/>
          <w:szCs w:val="28"/>
        </w:rPr>
        <w:t>образовательную деятельность воспитателя</w:t>
      </w:r>
    </w:p>
    <w:p w:rsidR="00265082" w:rsidRPr="00490EDA" w:rsidRDefault="00265082" w:rsidP="00265082">
      <w:pPr>
        <w:spacing w:after="0" w:line="240" w:lineRule="auto"/>
        <w:jc w:val="center"/>
        <w:rPr>
          <w:rFonts w:cs="Times New Roman"/>
          <w:b/>
          <w:i/>
          <w:szCs w:val="28"/>
        </w:rPr>
      </w:pPr>
      <w:r w:rsidRPr="00490EDA">
        <w:rPr>
          <w:rFonts w:cs="Times New Roman"/>
          <w:b/>
          <w:szCs w:val="28"/>
        </w:rPr>
        <w:t>с детьми 3-7 лет  по  комплексной  программе «</w:t>
      </w:r>
      <w:r>
        <w:rPr>
          <w:rFonts w:cs="Times New Roman"/>
          <w:b/>
          <w:szCs w:val="28"/>
        </w:rPr>
        <w:t>От рождения до школы</w:t>
      </w:r>
      <w:r w:rsidRPr="00490EDA">
        <w:rPr>
          <w:rFonts w:cs="Times New Roman"/>
          <w:b/>
          <w:i/>
          <w:szCs w:val="28"/>
        </w:rPr>
        <w:t>»</w:t>
      </w:r>
    </w:p>
    <w:p w:rsidR="00265082" w:rsidRPr="00490EDA" w:rsidRDefault="00265082" w:rsidP="00265082">
      <w:pPr>
        <w:spacing w:after="0" w:line="240" w:lineRule="auto"/>
        <w:rPr>
          <w:rFonts w:cs="Times New Roman"/>
          <w:b/>
          <w:szCs w:val="28"/>
        </w:rPr>
      </w:pPr>
      <w:r w:rsidRPr="00490EDA">
        <w:rPr>
          <w:rFonts w:cs="Times New Roman"/>
          <w:b/>
          <w:szCs w:val="28"/>
        </w:rPr>
        <w:t xml:space="preserve">                                          Примерная циклограмма видов детской деятельности  в течение недели</w:t>
      </w:r>
    </w:p>
    <w:p w:rsidR="008554E1" w:rsidRDefault="008554E1" w:rsidP="008554E1">
      <w:pPr>
        <w:spacing w:after="0" w:line="240" w:lineRule="auto"/>
        <w:rPr>
          <w:rFonts w:cs="Times New Roman"/>
          <w:szCs w:val="28"/>
        </w:rPr>
      </w:pPr>
    </w:p>
    <w:p w:rsidR="00265082" w:rsidRPr="00490EDA" w:rsidRDefault="00265082" w:rsidP="008554E1">
      <w:pPr>
        <w:spacing w:after="0" w:line="240" w:lineRule="auto"/>
        <w:ind w:firstLine="708"/>
        <w:rPr>
          <w:rFonts w:cs="Times New Roman"/>
          <w:szCs w:val="28"/>
        </w:rPr>
      </w:pPr>
      <w:r w:rsidRPr="00490EDA">
        <w:rPr>
          <w:rFonts w:cs="Times New Roman"/>
          <w:szCs w:val="28"/>
        </w:rPr>
        <w:t>Ежедневно планируется реализация содержания образовательных областей:</w:t>
      </w:r>
    </w:p>
    <w:p w:rsidR="00265082" w:rsidRPr="00490EDA" w:rsidRDefault="00265082" w:rsidP="008554E1">
      <w:pPr>
        <w:spacing w:after="0" w:line="240" w:lineRule="auto"/>
        <w:rPr>
          <w:rFonts w:cs="Times New Roman"/>
          <w:szCs w:val="28"/>
        </w:rPr>
      </w:pPr>
      <w:r w:rsidRPr="00490EDA">
        <w:rPr>
          <w:rFonts w:cs="Times New Roman"/>
          <w:szCs w:val="28"/>
        </w:rPr>
        <w:t>1. Физическое развитие («Ф», утренняя,  дыхательная, пальчиковая, артикуляционная гимнастика, гимнастика после сна).</w:t>
      </w:r>
    </w:p>
    <w:p w:rsidR="00265082" w:rsidRPr="00490EDA" w:rsidRDefault="00265082" w:rsidP="008554E1">
      <w:pPr>
        <w:spacing w:after="0" w:line="240" w:lineRule="auto"/>
        <w:rPr>
          <w:rFonts w:cs="Times New Roman"/>
          <w:szCs w:val="28"/>
        </w:rPr>
      </w:pPr>
      <w:r w:rsidRPr="00490EDA">
        <w:rPr>
          <w:rFonts w:cs="Times New Roman"/>
          <w:szCs w:val="28"/>
        </w:rPr>
        <w:t xml:space="preserve">2. Речевое развитие: </w:t>
      </w:r>
      <w:r>
        <w:rPr>
          <w:rFonts w:cs="Times New Roman"/>
          <w:szCs w:val="28"/>
        </w:rPr>
        <w:t>Приобщение к  художественной литературе</w:t>
      </w:r>
      <w:r w:rsidRPr="00490EDA">
        <w:rPr>
          <w:rFonts w:cs="Times New Roman"/>
          <w:szCs w:val="28"/>
        </w:rPr>
        <w:t xml:space="preserve"> («Х.Л.»).</w:t>
      </w:r>
    </w:p>
    <w:p w:rsidR="00265082" w:rsidRPr="00490EDA" w:rsidRDefault="00265082" w:rsidP="008554E1">
      <w:pPr>
        <w:spacing w:after="0" w:line="240" w:lineRule="auto"/>
        <w:rPr>
          <w:rFonts w:cs="Times New Roman"/>
          <w:szCs w:val="28"/>
        </w:rPr>
      </w:pPr>
      <w:r w:rsidRPr="00490EDA">
        <w:rPr>
          <w:rFonts w:cs="Times New Roman"/>
          <w:szCs w:val="28"/>
        </w:rPr>
        <w:t>3. Познавательное развитие + Развитие речи («П», совместная деятельность по решению образовательных задач).</w:t>
      </w:r>
    </w:p>
    <w:p w:rsidR="00265082" w:rsidRPr="00490EDA" w:rsidRDefault="00265082" w:rsidP="008554E1">
      <w:pPr>
        <w:spacing w:after="0" w:line="240" w:lineRule="auto"/>
        <w:rPr>
          <w:rFonts w:cs="Times New Roman"/>
          <w:szCs w:val="28"/>
        </w:rPr>
      </w:pPr>
      <w:r w:rsidRPr="00490EDA">
        <w:rPr>
          <w:rFonts w:cs="Times New Roman"/>
          <w:szCs w:val="28"/>
        </w:rPr>
        <w:t>4. Социально-коммуникативное развитие («С», совместные с воспитателем и со сверстниками игры (парные, в малой группе), ситуативные разговоры, беседы после чтения, беседы на нравственные темы).</w:t>
      </w:r>
    </w:p>
    <w:p w:rsidR="00265082" w:rsidRPr="00490EDA" w:rsidRDefault="00265082" w:rsidP="008554E1">
      <w:pPr>
        <w:spacing w:after="0" w:line="240" w:lineRule="auto"/>
        <w:rPr>
          <w:rFonts w:cs="Times New Roman"/>
          <w:szCs w:val="28"/>
        </w:rPr>
      </w:pPr>
      <w:r w:rsidRPr="00490EDA">
        <w:rPr>
          <w:rFonts w:cs="Times New Roman"/>
          <w:szCs w:val="28"/>
        </w:rPr>
        <w:t>5.Развитие речи («Р», разговоры, беседы с детьми в ходе режимных моментов, после чтения художественной литературы, в ходе наблюдений за предметами и явлениями; все виды самостоятельной деятельности, предполагающие общение со сверстниками; ситуации общения на прогулке, в процессе закаливания, самообслуживания, гигиенических процедур).</w:t>
      </w:r>
    </w:p>
    <w:p w:rsidR="00265082" w:rsidRPr="00490EDA" w:rsidRDefault="00265082" w:rsidP="008554E1">
      <w:pPr>
        <w:spacing w:after="0" w:line="240" w:lineRule="auto"/>
        <w:rPr>
          <w:rFonts w:cs="Times New Roman"/>
          <w:szCs w:val="28"/>
        </w:rPr>
      </w:pPr>
      <w:r w:rsidRPr="00490EDA">
        <w:rPr>
          <w:rFonts w:cs="Times New Roman"/>
          <w:szCs w:val="28"/>
        </w:rPr>
        <w:t>6. Социально-коммуникативное развитие: Безопасность («Б», создание безопасной предметной среды для жизнедеятельности детей).</w:t>
      </w:r>
    </w:p>
    <w:p w:rsidR="00265082" w:rsidRPr="00490EDA" w:rsidRDefault="00265082" w:rsidP="008554E1">
      <w:pPr>
        <w:spacing w:after="0" w:line="240" w:lineRule="auto"/>
        <w:rPr>
          <w:rFonts w:cs="Times New Roman"/>
          <w:szCs w:val="28"/>
        </w:rPr>
      </w:pPr>
      <w:r w:rsidRPr="00490EDA">
        <w:rPr>
          <w:rFonts w:cs="Times New Roman"/>
          <w:szCs w:val="28"/>
        </w:rPr>
        <w:t>7. Физическое развитие: Здоровье («З», оздоровительные мероприятия в течение дня, закаливающие процедуры).</w:t>
      </w:r>
    </w:p>
    <w:p w:rsidR="00265082" w:rsidRPr="00490EDA" w:rsidRDefault="00265082" w:rsidP="008554E1">
      <w:pPr>
        <w:spacing w:after="0" w:line="240" w:lineRule="auto"/>
        <w:rPr>
          <w:rFonts w:cs="Times New Roman"/>
          <w:szCs w:val="28"/>
        </w:rPr>
      </w:pPr>
      <w:r w:rsidRPr="00490EDA">
        <w:rPr>
          <w:rFonts w:cs="Times New Roman"/>
          <w:szCs w:val="28"/>
        </w:rPr>
        <w:t>8. Социально-коммуникативное развитие:  Труд («Т», труд в природе, дежурство, самообслуживание во всех видах детской деятельности).</w:t>
      </w:r>
    </w:p>
    <w:p w:rsidR="00265082" w:rsidRPr="00490EDA" w:rsidRDefault="00265082" w:rsidP="008554E1">
      <w:pPr>
        <w:spacing w:after="0" w:line="240" w:lineRule="auto"/>
        <w:rPr>
          <w:rFonts w:cs="Times New Roman"/>
          <w:szCs w:val="28"/>
        </w:rPr>
      </w:pPr>
      <w:r w:rsidRPr="00490EDA">
        <w:rPr>
          <w:rFonts w:cs="Times New Roman"/>
          <w:szCs w:val="28"/>
        </w:rPr>
        <w:t>9. Художественно-эстетическое развитие: Художественное творчество («Х.Т.», свободное рисование, лепка, аппликация, художественное конструирование).</w:t>
      </w:r>
    </w:p>
    <w:p w:rsidR="00265082" w:rsidRPr="00A11E38" w:rsidRDefault="00265082" w:rsidP="008554E1">
      <w:pPr>
        <w:spacing w:after="0" w:line="240" w:lineRule="auto"/>
        <w:rPr>
          <w:rFonts w:cs="Times New Roman"/>
          <w:szCs w:val="28"/>
        </w:rPr>
      </w:pPr>
      <w:r w:rsidRPr="00490EDA">
        <w:rPr>
          <w:rFonts w:cs="Times New Roman"/>
          <w:szCs w:val="28"/>
        </w:rPr>
        <w:t>10. Художественно-эстетическое развитие: Музыка («М», центры в «Центрах искусств», музыкотерапия</w:t>
      </w:r>
      <w:r>
        <w:rPr>
          <w:rFonts w:cs="Times New Roman"/>
          <w:szCs w:val="28"/>
        </w:rPr>
        <w:t xml:space="preserve"> во время режимных процессов). </w:t>
      </w:r>
    </w:p>
    <w:p w:rsidR="008554E1" w:rsidRDefault="008554E1" w:rsidP="00265082">
      <w:pPr>
        <w:jc w:val="center"/>
        <w:rPr>
          <w:rFonts w:cs="Times New Roman"/>
          <w:b/>
          <w:szCs w:val="28"/>
        </w:rPr>
      </w:pPr>
    </w:p>
    <w:p w:rsidR="008554E1" w:rsidRDefault="008554E1" w:rsidP="00265082">
      <w:pPr>
        <w:jc w:val="center"/>
        <w:rPr>
          <w:rFonts w:cs="Times New Roman"/>
          <w:b/>
          <w:szCs w:val="28"/>
        </w:rPr>
      </w:pPr>
    </w:p>
    <w:p w:rsidR="008554E1" w:rsidRDefault="008554E1" w:rsidP="00265082">
      <w:pPr>
        <w:jc w:val="center"/>
        <w:rPr>
          <w:rFonts w:cs="Times New Roman"/>
          <w:b/>
          <w:szCs w:val="28"/>
        </w:rPr>
      </w:pPr>
    </w:p>
    <w:p w:rsidR="008A7591" w:rsidRDefault="00265082" w:rsidP="008A7591">
      <w:pPr>
        <w:jc w:val="center"/>
        <w:rPr>
          <w:rFonts w:cs="Times New Roman"/>
          <w:b/>
          <w:szCs w:val="28"/>
        </w:rPr>
      </w:pPr>
      <w:r w:rsidRPr="0003340D">
        <w:rPr>
          <w:rFonts w:cs="Times New Roman"/>
          <w:b/>
          <w:szCs w:val="28"/>
        </w:rPr>
        <w:lastRenderedPageBreak/>
        <w:t>Включение программы «Социокультурные Истоки» в совместную и организованную образовательную дея</w:t>
      </w:r>
      <w:r w:rsidR="008A7591">
        <w:rPr>
          <w:rFonts w:cs="Times New Roman"/>
          <w:b/>
          <w:szCs w:val="28"/>
        </w:rPr>
        <w:t>тельность воспитателя с детьми.</w:t>
      </w:r>
    </w:p>
    <w:p w:rsidR="00265082" w:rsidRPr="008A7591" w:rsidRDefault="00265082" w:rsidP="008A7591">
      <w:pPr>
        <w:rPr>
          <w:rFonts w:cs="Times New Roman"/>
          <w:b/>
          <w:szCs w:val="28"/>
        </w:rPr>
      </w:pPr>
      <w:r>
        <w:rPr>
          <w:rFonts w:cs="Times New Roman"/>
          <w:b/>
          <w:szCs w:val="28"/>
        </w:rPr>
        <w:t>М</w:t>
      </w:r>
      <w:r w:rsidRPr="0003340D">
        <w:rPr>
          <w:rFonts w:cs="Times New Roman"/>
          <w:b/>
          <w:szCs w:val="28"/>
        </w:rPr>
        <w:t xml:space="preserve">ладшая 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855"/>
        <w:gridCol w:w="4937"/>
        <w:gridCol w:w="2801"/>
        <w:gridCol w:w="910"/>
        <w:gridCol w:w="4549"/>
      </w:tblGrid>
      <w:tr w:rsidR="00265082" w:rsidRPr="0003340D" w:rsidTr="00265082">
        <w:tc>
          <w:tcPr>
            <w:tcW w:w="7031" w:type="dxa"/>
            <w:gridSpan w:val="3"/>
          </w:tcPr>
          <w:p w:rsidR="00265082" w:rsidRPr="0003340D" w:rsidRDefault="00265082" w:rsidP="00265082">
            <w:pPr>
              <w:rPr>
                <w:rFonts w:cs="Times New Roman"/>
                <w:b/>
                <w:sz w:val="22"/>
              </w:rPr>
            </w:pPr>
            <w:r w:rsidRPr="0003340D">
              <w:rPr>
                <w:rFonts w:cs="Times New Roman"/>
                <w:b/>
                <w:sz w:val="22"/>
              </w:rPr>
              <w:t xml:space="preserve">                            Первая половина дня</w:t>
            </w:r>
          </w:p>
        </w:tc>
        <w:tc>
          <w:tcPr>
            <w:tcW w:w="2959" w:type="dxa"/>
          </w:tcPr>
          <w:p w:rsidR="00265082" w:rsidRPr="0003340D" w:rsidRDefault="00265082" w:rsidP="00265082">
            <w:pPr>
              <w:jc w:val="center"/>
              <w:rPr>
                <w:rFonts w:cs="Times New Roman"/>
                <w:b/>
                <w:sz w:val="20"/>
                <w:szCs w:val="20"/>
              </w:rPr>
            </w:pPr>
            <w:r w:rsidRPr="0003340D">
              <w:rPr>
                <w:rFonts w:cs="Times New Roman"/>
                <w:b/>
                <w:sz w:val="22"/>
              </w:rPr>
              <w:t>ООД (О</w:t>
            </w:r>
            <w:r w:rsidRPr="0003340D">
              <w:rPr>
                <w:rFonts w:cs="Times New Roman"/>
                <w:b/>
                <w:sz w:val="20"/>
                <w:szCs w:val="20"/>
              </w:rPr>
              <w:t>рганизованная ОД)</w:t>
            </w:r>
          </w:p>
        </w:tc>
        <w:tc>
          <w:tcPr>
            <w:tcW w:w="5930" w:type="dxa"/>
            <w:gridSpan w:val="2"/>
          </w:tcPr>
          <w:p w:rsidR="00265082" w:rsidRPr="0003340D" w:rsidRDefault="00265082" w:rsidP="00265082">
            <w:pPr>
              <w:rPr>
                <w:rFonts w:cs="Times New Roman"/>
                <w:b/>
                <w:sz w:val="22"/>
              </w:rPr>
            </w:pPr>
            <w:r w:rsidRPr="0003340D">
              <w:rPr>
                <w:rFonts w:cs="Times New Roman"/>
                <w:b/>
                <w:sz w:val="22"/>
              </w:rPr>
              <w:t xml:space="preserve">                          Вторая половина дня</w:t>
            </w:r>
          </w:p>
        </w:tc>
      </w:tr>
      <w:tr w:rsidR="00265082" w:rsidRPr="0003340D" w:rsidTr="00265082">
        <w:tc>
          <w:tcPr>
            <w:tcW w:w="739" w:type="dxa"/>
          </w:tcPr>
          <w:p w:rsidR="00265082" w:rsidRPr="0003340D" w:rsidRDefault="00265082" w:rsidP="00265082">
            <w:pPr>
              <w:rPr>
                <w:rFonts w:cs="Times New Roman"/>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59" w:type="dxa"/>
            <w:vMerge w:val="restart"/>
          </w:tcPr>
          <w:p w:rsidR="00265082" w:rsidRPr="0003340D" w:rsidRDefault="00265082" w:rsidP="00265082">
            <w:pPr>
              <w:rPr>
                <w:rFonts w:cs="Times New Roman"/>
                <w:i/>
                <w:sz w:val="22"/>
              </w:rPr>
            </w:pPr>
            <w:r w:rsidRPr="0003340D">
              <w:rPr>
                <w:rFonts w:cs="Times New Roman"/>
                <w:sz w:val="22"/>
              </w:rPr>
              <w:t xml:space="preserve">1. </w:t>
            </w:r>
            <w:r w:rsidRPr="0003340D">
              <w:rPr>
                <w:rFonts w:cs="Times New Roman"/>
                <w:b/>
                <w:sz w:val="22"/>
              </w:rPr>
              <w:t>Социально-коммуникативное развитие</w:t>
            </w:r>
            <w:r w:rsidRPr="0003340D">
              <w:rPr>
                <w:rFonts w:cs="Times New Roman"/>
                <w:sz w:val="22"/>
              </w:rPr>
              <w:t xml:space="preserve"> (мир социальных отношений);</w:t>
            </w:r>
          </w:p>
          <w:p w:rsidR="00265082" w:rsidRPr="0003340D" w:rsidRDefault="00265082" w:rsidP="00265082">
            <w:pPr>
              <w:rPr>
                <w:rFonts w:cs="Times New Roman"/>
                <w:sz w:val="22"/>
              </w:rPr>
            </w:pPr>
            <w:r w:rsidRPr="0003340D">
              <w:rPr>
                <w:rFonts w:cs="Times New Roman"/>
                <w:i/>
                <w:sz w:val="22"/>
              </w:rPr>
              <w:t>1 раз в месяц итоговое занятие  по программе «Социокультурные истоки»</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Музыка</w:t>
            </w:r>
            <w:r w:rsidRPr="0003340D">
              <w:rPr>
                <w:rFonts w:cs="Times New Roman"/>
                <w:i/>
                <w:sz w:val="22"/>
              </w:rPr>
              <w:t xml:space="preserve"> (в т. ч. по теме итогового занятия месяца по программе «Социокультурные истоки»)</w:t>
            </w:r>
          </w:p>
        </w:tc>
        <w:tc>
          <w:tcPr>
            <w:tcW w:w="593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Понедельник</w:t>
            </w:r>
          </w:p>
        </w:tc>
        <w:tc>
          <w:tcPr>
            <w:tcW w:w="802" w:type="dxa"/>
          </w:tcPr>
          <w:p w:rsidR="00265082" w:rsidRPr="0003340D" w:rsidRDefault="00265082" w:rsidP="00265082">
            <w:pPr>
              <w:rPr>
                <w:rFonts w:cs="Times New Roman"/>
                <w:sz w:val="22"/>
              </w:rPr>
            </w:pPr>
            <w:r w:rsidRPr="0003340D">
              <w:rPr>
                <w:rFonts w:cs="Times New Roman"/>
                <w:sz w:val="22"/>
              </w:rPr>
              <w:t>«П»</w:t>
            </w:r>
          </w:p>
        </w:tc>
        <w:tc>
          <w:tcPr>
            <w:tcW w:w="5490" w:type="dxa"/>
          </w:tcPr>
          <w:p w:rsidR="00265082" w:rsidRPr="0003340D" w:rsidRDefault="00265082" w:rsidP="00265082">
            <w:pPr>
              <w:rPr>
                <w:rFonts w:cs="Times New Roman"/>
                <w:sz w:val="22"/>
              </w:rPr>
            </w:pPr>
            <w:r w:rsidRPr="0003340D">
              <w:rPr>
                <w:rFonts w:cs="Times New Roman"/>
                <w:sz w:val="22"/>
              </w:rPr>
              <w:t>Наблюдение в уголке природы</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«П»</w:t>
            </w:r>
          </w:p>
        </w:tc>
        <w:tc>
          <w:tcPr>
            <w:tcW w:w="5073" w:type="dxa"/>
          </w:tcPr>
          <w:p w:rsidR="00265082" w:rsidRPr="0003340D" w:rsidRDefault="00265082" w:rsidP="00265082">
            <w:pPr>
              <w:rPr>
                <w:rFonts w:cs="Times New Roman"/>
                <w:sz w:val="22"/>
              </w:rPr>
            </w:pPr>
            <w:r w:rsidRPr="0003340D">
              <w:rPr>
                <w:rFonts w:cs="Times New Roman"/>
                <w:sz w:val="22"/>
              </w:rPr>
              <w:t>Игры со строительным материалом</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Дидакическая игра по сенсорному развитию</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«Х.Л.»</w:t>
            </w:r>
          </w:p>
        </w:tc>
        <w:tc>
          <w:tcPr>
            <w:tcW w:w="5073"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«З»</w:t>
            </w:r>
          </w:p>
        </w:tc>
        <w:tc>
          <w:tcPr>
            <w:tcW w:w="5490" w:type="dxa"/>
          </w:tcPr>
          <w:p w:rsidR="00265082" w:rsidRPr="0003340D" w:rsidRDefault="00265082" w:rsidP="00265082">
            <w:pPr>
              <w:rPr>
                <w:rFonts w:cs="Times New Roman"/>
                <w:sz w:val="22"/>
              </w:rPr>
            </w:pPr>
            <w:r w:rsidRPr="0003340D">
              <w:rPr>
                <w:rFonts w:cs="Times New Roman"/>
                <w:sz w:val="22"/>
              </w:rPr>
              <w:t>Культурно – гигиенические навыки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«Ф»</w:t>
            </w:r>
          </w:p>
        </w:tc>
        <w:tc>
          <w:tcPr>
            <w:tcW w:w="5073" w:type="dxa"/>
          </w:tcPr>
          <w:p w:rsidR="00265082" w:rsidRPr="0003340D" w:rsidRDefault="00265082" w:rsidP="00265082">
            <w:pPr>
              <w:rPr>
                <w:rFonts w:cs="Times New Roman"/>
                <w:sz w:val="22"/>
              </w:rPr>
            </w:pPr>
            <w:r w:rsidRPr="0003340D">
              <w:rPr>
                <w:rFonts w:cs="Times New Roman"/>
                <w:sz w:val="22"/>
              </w:rPr>
              <w:t xml:space="preserve">Подвижная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59" w:type="dxa"/>
            <w:vMerge/>
          </w:tcPr>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2.Самостоятельная деятельность детей</w:t>
            </w:r>
          </w:p>
        </w:tc>
      </w:tr>
      <w:tr w:rsidR="00265082" w:rsidRPr="0003340D" w:rsidTr="00265082">
        <w:trPr>
          <w:trHeight w:val="1084"/>
        </w:trPr>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 xml:space="preserve">Индивидуальная работа по художественному творчеству </w:t>
            </w:r>
            <w:r w:rsidRPr="0003340D">
              <w:rPr>
                <w:rFonts w:cs="Times New Roman"/>
                <w:i/>
                <w:sz w:val="22"/>
              </w:rPr>
              <w:t>(в т. ч. по теме итогового занятия месяца по программе «Социокультур истоки»)</w:t>
            </w:r>
          </w:p>
        </w:tc>
      </w:tr>
      <w:tr w:rsidR="00265082" w:rsidRPr="0003340D" w:rsidTr="00265082">
        <w:trPr>
          <w:trHeight w:val="640"/>
        </w:trPr>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«Ф»</w:t>
            </w:r>
          </w:p>
        </w:tc>
        <w:tc>
          <w:tcPr>
            <w:tcW w:w="549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движений</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«Т»</w:t>
            </w:r>
          </w:p>
        </w:tc>
        <w:tc>
          <w:tcPr>
            <w:tcW w:w="5073" w:type="dxa"/>
          </w:tcPr>
          <w:p w:rsidR="00265082" w:rsidRPr="0003340D" w:rsidRDefault="00265082" w:rsidP="00265082">
            <w:pPr>
              <w:rPr>
                <w:rFonts w:cs="Times New Roman"/>
                <w:sz w:val="22"/>
              </w:rPr>
            </w:pPr>
            <w:r w:rsidRPr="0003340D">
              <w:rPr>
                <w:rFonts w:cs="Times New Roman"/>
                <w:sz w:val="22"/>
              </w:rPr>
              <w:t>Трудовые поручения</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Вторник                     </w:t>
            </w:r>
          </w:p>
        </w:tc>
        <w:tc>
          <w:tcPr>
            <w:tcW w:w="6292"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59"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Познавательное развитие</w:t>
            </w:r>
            <w:r w:rsidRPr="0003340D">
              <w:rPr>
                <w:rFonts w:cs="Times New Roman"/>
                <w:sz w:val="22"/>
              </w:rPr>
              <w:t xml:space="preserve"> (математическое развития);</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lastRenderedPageBreak/>
              <w:t>Художественное творчество (</w:t>
            </w:r>
            <w:r w:rsidRPr="0003340D">
              <w:rPr>
                <w:rFonts w:cs="Times New Roman"/>
                <w:sz w:val="22"/>
              </w:rPr>
              <w:t>рисование);</w:t>
            </w:r>
          </w:p>
          <w:p w:rsidR="00265082" w:rsidRPr="0003340D" w:rsidRDefault="00265082" w:rsidP="00265082">
            <w:pPr>
              <w:rPr>
                <w:rFonts w:cs="Times New Roman"/>
                <w:sz w:val="22"/>
              </w:rPr>
            </w:pPr>
            <w:r w:rsidRPr="0003340D">
              <w:rPr>
                <w:rFonts w:cs="Times New Roman"/>
                <w:sz w:val="22"/>
              </w:rPr>
              <w:t>В. Физическое развитие</w:t>
            </w:r>
          </w:p>
        </w:tc>
        <w:tc>
          <w:tcPr>
            <w:tcW w:w="5930"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«Т»</w:t>
            </w:r>
          </w:p>
        </w:tc>
        <w:tc>
          <w:tcPr>
            <w:tcW w:w="5490" w:type="dxa"/>
          </w:tcPr>
          <w:p w:rsidR="00265082" w:rsidRPr="0003340D" w:rsidRDefault="00265082" w:rsidP="00265082">
            <w:pPr>
              <w:rPr>
                <w:rFonts w:cs="Times New Roman"/>
                <w:sz w:val="22"/>
              </w:rPr>
            </w:pPr>
            <w:r w:rsidRPr="0003340D">
              <w:rPr>
                <w:rFonts w:cs="Times New Roman"/>
                <w:sz w:val="22"/>
              </w:rPr>
              <w:t>Труд по самообслуживанию</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«Х.Л.»</w:t>
            </w:r>
          </w:p>
        </w:tc>
        <w:tc>
          <w:tcPr>
            <w:tcW w:w="5073" w:type="dxa"/>
          </w:tcPr>
          <w:p w:rsidR="00265082" w:rsidRPr="0003340D" w:rsidRDefault="00265082" w:rsidP="00265082">
            <w:pPr>
              <w:rPr>
                <w:rFonts w:cs="Times New Roman"/>
                <w:sz w:val="22"/>
              </w:rPr>
            </w:pPr>
            <w:r w:rsidRPr="0003340D">
              <w:rPr>
                <w:rFonts w:cs="Times New Roman"/>
                <w:sz w:val="22"/>
              </w:rPr>
              <w:t xml:space="preserve">Заучивание стихов </w:t>
            </w:r>
            <w:r w:rsidRPr="0003340D">
              <w:rPr>
                <w:rFonts w:cs="Times New Roman"/>
                <w:i/>
                <w:sz w:val="22"/>
              </w:rPr>
              <w:t>(в т. ч. по теме итогового занятия месяца по программе «Социок истоки»)</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«М»</w:t>
            </w:r>
          </w:p>
        </w:tc>
        <w:tc>
          <w:tcPr>
            <w:tcW w:w="5490" w:type="dxa"/>
          </w:tcPr>
          <w:p w:rsidR="00265082" w:rsidRPr="0003340D" w:rsidRDefault="00265082" w:rsidP="00265082">
            <w:pPr>
              <w:rPr>
                <w:rFonts w:cs="Times New Roman"/>
                <w:sz w:val="22"/>
              </w:rPr>
            </w:pPr>
            <w:r w:rsidRPr="0003340D">
              <w:rPr>
                <w:rFonts w:cs="Times New Roman"/>
                <w:sz w:val="22"/>
              </w:rPr>
              <w:t xml:space="preserve">Хороводная игра </w:t>
            </w:r>
            <w:r w:rsidRPr="0003340D">
              <w:rPr>
                <w:rFonts w:cs="Times New Roman"/>
                <w:i/>
                <w:sz w:val="22"/>
              </w:rPr>
              <w:t>(в т. ч. по теме итогового занятия месяца по программе «Социокультурные 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«С»</w:t>
            </w:r>
          </w:p>
        </w:tc>
        <w:tc>
          <w:tcPr>
            <w:tcW w:w="5073" w:type="dxa"/>
          </w:tcPr>
          <w:p w:rsidR="00265082" w:rsidRPr="0003340D" w:rsidRDefault="00265082" w:rsidP="00265082">
            <w:pPr>
              <w:rPr>
                <w:rFonts w:cs="Times New Roman"/>
                <w:sz w:val="22"/>
              </w:rPr>
            </w:pPr>
            <w:r w:rsidRPr="0003340D">
              <w:rPr>
                <w:rFonts w:cs="Times New Roman"/>
                <w:sz w:val="22"/>
              </w:rPr>
              <w:t>Настольно – печатные игры</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 xml:space="preserve">Ситуации </w:t>
            </w:r>
            <w:r w:rsidRPr="0003340D">
              <w:rPr>
                <w:rFonts w:cs="Times New Roman"/>
                <w:i/>
                <w:sz w:val="22"/>
              </w:rPr>
              <w:t>(в т. ч. по теме итогового занятия месяца по программе «Социокультурные 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«С»</w:t>
            </w:r>
          </w:p>
        </w:tc>
        <w:tc>
          <w:tcPr>
            <w:tcW w:w="5073" w:type="dxa"/>
          </w:tcPr>
          <w:p w:rsidR="00265082" w:rsidRPr="0003340D" w:rsidRDefault="00265082" w:rsidP="00265082">
            <w:pPr>
              <w:rPr>
                <w:rFonts w:cs="Times New Roman"/>
                <w:sz w:val="22"/>
              </w:rPr>
            </w:pPr>
            <w:r w:rsidRPr="0003340D">
              <w:rPr>
                <w:rFonts w:cs="Times New Roman"/>
                <w:sz w:val="22"/>
              </w:rPr>
              <w:t xml:space="preserve">Беседа по воспитанию добрых чувств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«Р»</w:t>
            </w:r>
          </w:p>
        </w:tc>
        <w:tc>
          <w:tcPr>
            <w:tcW w:w="549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«П»</w:t>
            </w:r>
          </w:p>
        </w:tc>
        <w:tc>
          <w:tcPr>
            <w:tcW w:w="5073" w:type="dxa"/>
          </w:tcPr>
          <w:p w:rsidR="00265082" w:rsidRPr="0003340D" w:rsidRDefault="00265082" w:rsidP="00265082">
            <w:pPr>
              <w:rPr>
                <w:rFonts w:cs="Times New Roman"/>
                <w:sz w:val="22"/>
              </w:rPr>
            </w:pPr>
            <w:r w:rsidRPr="0003340D">
              <w:rPr>
                <w:rFonts w:cs="Times New Roman"/>
                <w:sz w:val="22"/>
              </w:rPr>
              <w:t>Индивидуальная работа по математическому развитию</w:t>
            </w:r>
          </w:p>
        </w:tc>
      </w:tr>
      <w:tr w:rsidR="00265082" w:rsidRPr="0003340D" w:rsidTr="00265082">
        <w:tc>
          <w:tcPr>
            <w:tcW w:w="739" w:type="dxa"/>
            <w:vMerge/>
          </w:tcPr>
          <w:p w:rsidR="00265082" w:rsidRPr="0003340D" w:rsidRDefault="00265082" w:rsidP="00265082">
            <w:pPr>
              <w:rPr>
                <w:rFonts w:cs="Times New Roman"/>
                <w:b/>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59" w:type="dxa"/>
            <w:vMerge/>
          </w:tcPr>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p>
        </w:tc>
        <w:tc>
          <w:tcPr>
            <w:tcW w:w="5490" w:type="dxa"/>
          </w:tcPr>
          <w:p w:rsidR="00265082" w:rsidRPr="0003340D" w:rsidRDefault="00265082" w:rsidP="00265082">
            <w:pPr>
              <w:rPr>
                <w:rFonts w:cs="Times New Roman"/>
                <w:sz w:val="22"/>
              </w:rPr>
            </w:pP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«С»</w:t>
            </w:r>
          </w:p>
        </w:tc>
        <w:tc>
          <w:tcPr>
            <w:tcW w:w="5073"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«Ф»</w:t>
            </w:r>
          </w:p>
        </w:tc>
        <w:tc>
          <w:tcPr>
            <w:tcW w:w="5490" w:type="dxa"/>
          </w:tcPr>
          <w:p w:rsidR="00265082" w:rsidRPr="0003340D" w:rsidRDefault="00265082" w:rsidP="00265082">
            <w:pPr>
              <w:rPr>
                <w:rFonts w:cs="Times New Roman"/>
                <w:sz w:val="22"/>
              </w:rPr>
            </w:pPr>
            <w:r w:rsidRPr="0003340D">
              <w:rPr>
                <w:rFonts w:cs="Times New Roman"/>
                <w:sz w:val="22"/>
              </w:rPr>
              <w:t>Развитие мелкой моторики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Работа в центре изодеятельности (раскрашивание,</w:t>
            </w:r>
            <w:r w:rsidRPr="0003340D">
              <w:rPr>
                <w:rFonts w:cs="Times New Roman"/>
                <w:i/>
                <w:sz w:val="22"/>
              </w:rPr>
              <w:t xml:space="preserve"> в т. ч. по теме итогового занятия месяца по программе «Социокультурные истоки»)</w:t>
            </w:r>
          </w:p>
        </w:tc>
      </w:tr>
      <w:tr w:rsidR="00265082" w:rsidRPr="0003340D" w:rsidTr="00265082">
        <w:tc>
          <w:tcPr>
            <w:tcW w:w="739" w:type="dxa"/>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p>
        </w:tc>
        <w:tc>
          <w:tcPr>
            <w:tcW w:w="5490" w:type="dxa"/>
          </w:tcPr>
          <w:p w:rsidR="00265082" w:rsidRPr="0003340D" w:rsidRDefault="00265082" w:rsidP="00265082">
            <w:pPr>
              <w:rPr>
                <w:rFonts w:cs="Times New Roman"/>
                <w:sz w:val="22"/>
              </w:rPr>
            </w:pPr>
          </w:p>
        </w:tc>
        <w:tc>
          <w:tcPr>
            <w:tcW w:w="2959" w:type="dxa"/>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p>
        </w:tc>
        <w:tc>
          <w:tcPr>
            <w:tcW w:w="5073" w:type="dxa"/>
          </w:tcPr>
          <w:p w:rsidR="00265082" w:rsidRPr="0003340D" w:rsidRDefault="00265082" w:rsidP="00265082">
            <w:pPr>
              <w:rPr>
                <w:rFonts w:cs="Times New Roman"/>
                <w:sz w:val="22"/>
              </w:rPr>
            </w:pPr>
          </w:p>
        </w:tc>
      </w:tr>
      <w:tr w:rsidR="00265082" w:rsidRPr="0003340D" w:rsidTr="00265082">
        <w:tc>
          <w:tcPr>
            <w:tcW w:w="739" w:type="dxa"/>
            <w:vMerge w:val="restart"/>
            <w:textDirection w:val="btLr"/>
          </w:tcPr>
          <w:p w:rsidR="00265082" w:rsidRPr="0003340D" w:rsidRDefault="00265082" w:rsidP="00265082">
            <w:pPr>
              <w:ind w:left="113" w:right="113"/>
              <w:jc w:val="center"/>
              <w:rPr>
                <w:rFonts w:cs="Times New Roman"/>
                <w:b/>
                <w:sz w:val="22"/>
              </w:rPr>
            </w:pPr>
            <w:r w:rsidRPr="0003340D">
              <w:rPr>
                <w:rFonts w:cs="Times New Roman"/>
                <w:b/>
                <w:sz w:val="22"/>
              </w:rPr>
              <w:t>Среда</w:t>
            </w:r>
          </w:p>
        </w:tc>
        <w:tc>
          <w:tcPr>
            <w:tcW w:w="6292"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59"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Развитие речи;</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Музыка.</w:t>
            </w:r>
          </w:p>
          <w:p w:rsidR="00265082" w:rsidRPr="0003340D" w:rsidRDefault="00265082" w:rsidP="00265082">
            <w:pPr>
              <w:rPr>
                <w:rFonts w:cs="Times New Roman"/>
                <w:sz w:val="22"/>
              </w:rPr>
            </w:pPr>
          </w:p>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rPr>
          <w:trHeight w:val="610"/>
        </w:trPr>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«Х.Л.»</w:t>
            </w:r>
          </w:p>
        </w:tc>
        <w:tc>
          <w:tcPr>
            <w:tcW w:w="5490" w:type="dxa"/>
          </w:tcPr>
          <w:p w:rsidR="00265082" w:rsidRPr="0003340D" w:rsidRDefault="00265082" w:rsidP="00265082">
            <w:pPr>
              <w:rPr>
                <w:rFonts w:cs="Times New Roman"/>
                <w:sz w:val="22"/>
              </w:rPr>
            </w:pPr>
            <w:r w:rsidRPr="0003340D">
              <w:rPr>
                <w:rFonts w:cs="Times New Roman"/>
                <w:sz w:val="22"/>
              </w:rPr>
              <w:t xml:space="preserve">Чтение потешек и стихов </w:t>
            </w:r>
            <w:r w:rsidRPr="0003340D">
              <w:rPr>
                <w:rFonts w:cs="Times New Roman"/>
                <w:i/>
                <w:sz w:val="22"/>
              </w:rPr>
              <w:t>(в т. ч. по теме итогового занятия месяца по программе «Социокульт 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«Б»</w:t>
            </w:r>
          </w:p>
        </w:tc>
        <w:tc>
          <w:tcPr>
            <w:tcW w:w="5073" w:type="dxa"/>
          </w:tcPr>
          <w:p w:rsidR="00265082" w:rsidRPr="0003340D" w:rsidRDefault="00265082" w:rsidP="00265082">
            <w:pPr>
              <w:rPr>
                <w:rFonts w:cs="Times New Roman"/>
                <w:sz w:val="22"/>
              </w:rPr>
            </w:pPr>
            <w:r w:rsidRPr="0003340D">
              <w:rPr>
                <w:rFonts w:cs="Times New Roman"/>
                <w:sz w:val="22"/>
              </w:rPr>
              <w:t>Беседы по ОБЖ</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«Х.Т.»</w:t>
            </w:r>
          </w:p>
        </w:tc>
        <w:tc>
          <w:tcPr>
            <w:tcW w:w="5490" w:type="dxa"/>
          </w:tcPr>
          <w:p w:rsidR="00265082" w:rsidRPr="0003340D" w:rsidRDefault="00265082" w:rsidP="00265082">
            <w:pPr>
              <w:rPr>
                <w:rFonts w:cs="Times New Roman"/>
                <w:sz w:val="22"/>
              </w:rPr>
            </w:pPr>
            <w:r w:rsidRPr="0003340D">
              <w:rPr>
                <w:rFonts w:cs="Times New Roman"/>
                <w:sz w:val="22"/>
              </w:rPr>
              <w:t>Целенаправленное восприятие (рассматривание картин, иллюстраций)</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«С»</w:t>
            </w:r>
          </w:p>
        </w:tc>
        <w:tc>
          <w:tcPr>
            <w:tcW w:w="5073" w:type="dxa"/>
          </w:tcPr>
          <w:p w:rsidR="00265082" w:rsidRPr="0003340D" w:rsidRDefault="00265082" w:rsidP="00265082">
            <w:pPr>
              <w:rPr>
                <w:rFonts w:cs="Times New Roman"/>
                <w:sz w:val="22"/>
              </w:rPr>
            </w:pPr>
            <w:r w:rsidRPr="0003340D">
              <w:rPr>
                <w:rFonts w:cs="Times New Roman"/>
                <w:sz w:val="22"/>
              </w:rPr>
              <w:t>Сюжетно – ролевая игра</w:t>
            </w:r>
          </w:p>
        </w:tc>
      </w:tr>
      <w:tr w:rsidR="00265082" w:rsidRPr="0003340D" w:rsidTr="00265082">
        <w:trPr>
          <w:trHeight w:val="657"/>
        </w:trPr>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«Ф»</w:t>
            </w:r>
          </w:p>
        </w:tc>
        <w:tc>
          <w:tcPr>
            <w:tcW w:w="5490" w:type="dxa"/>
          </w:tcPr>
          <w:p w:rsidR="00265082" w:rsidRPr="0003340D" w:rsidRDefault="00265082" w:rsidP="00265082">
            <w:pPr>
              <w:rPr>
                <w:rFonts w:cs="Times New Roman"/>
                <w:sz w:val="22"/>
              </w:rPr>
            </w:pPr>
            <w:r w:rsidRPr="0003340D">
              <w:rPr>
                <w:rFonts w:cs="Times New Roman"/>
                <w:sz w:val="22"/>
              </w:rPr>
              <w:t xml:space="preserve">Пальчиковые игры </w:t>
            </w:r>
            <w:r w:rsidRPr="0003340D">
              <w:rPr>
                <w:rFonts w:cs="Times New Roman"/>
                <w:i/>
                <w:sz w:val="22"/>
              </w:rPr>
              <w:t xml:space="preserve">(в т. ч. по теме итогового занятия месяца по программе «Социокульт </w:t>
            </w:r>
            <w:r w:rsidRPr="0003340D">
              <w:rPr>
                <w:rFonts w:cs="Times New Roman"/>
                <w:i/>
                <w:sz w:val="22"/>
              </w:rPr>
              <w:lastRenderedPageBreak/>
              <w:t>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«П»</w:t>
            </w:r>
          </w:p>
        </w:tc>
        <w:tc>
          <w:tcPr>
            <w:tcW w:w="5073" w:type="dxa"/>
          </w:tcPr>
          <w:p w:rsidR="00265082" w:rsidRPr="0003340D" w:rsidRDefault="00265082" w:rsidP="00265082">
            <w:pPr>
              <w:rPr>
                <w:rFonts w:cs="Times New Roman"/>
                <w:sz w:val="22"/>
              </w:rPr>
            </w:pPr>
            <w:r w:rsidRPr="0003340D">
              <w:rPr>
                <w:rFonts w:cs="Times New Roman"/>
                <w:sz w:val="22"/>
              </w:rPr>
              <w:t>Дидактические игры по развитию сенсорных способностей</w:t>
            </w:r>
          </w:p>
        </w:tc>
      </w:tr>
      <w:tr w:rsidR="00265082" w:rsidRPr="0003340D" w:rsidTr="00265082">
        <w:trPr>
          <w:trHeight w:val="507"/>
        </w:trPr>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«Р»</w:t>
            </w:r>
          </w:p>
        </w:tc>
        <w:tc>
          <w:tcPr>
            <w:tcW w:w="5490" w:type="dxa"/>
          </w:tcPr>
          <w:p w:rsidR="00265082" w:rsidRPr="0003340D" w:rsidRDefault="00265082" w:rsidP="00265082">
            <w:pPr>
              <w:rPr>
                <w:rFonts w:cs="Times New Roman"/>
                <w:sz w:val="22"/>
              </w:rPr>
            </w:pPr>
            <w:r w:rsidRPr="0003340D">
              <w:rPr>
                <w:rFonts w:cs="Times New Roman"/>
                <w:sz w:val="22"/>
              </w:rPr>
              <w:t>Индивидуальная работа по ЗКР</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«Х.Л..»</w:t>
            </w:r>
          </w:p>
        </w:tc>
        <w:tc>
          <w:tcPr>
            <w:tcW w:w="5073" w:type="dxa"/>
          </w:tcPr>
          <w:p w:rsidR="00265082" w:rsidRPr="0003340D" w:rsidRDefault="00265082" w:rsidP="00265082">
            <w:pPr>
              <w:rPr>
                <w:rFonts w:cs="Times New Roman"/>
                <w:sz w:val="22"/>
              </w:rPr>
            </w:pPr>
            <w:r w:rsidRPr="0003340D">
              <w:rPr>
                <w:rFonts w:cs="Times New Roman"/>
                <w:sz w:val="22"/>
              </w:rPr>
              <w:t>Чтение художественной литературы</w:t>
            </w:r>
          </w:p>
        </w:tc>
      </w:tr>
      <w:tr w:rsidR="00265082" w:rsidRPr="0003340D" w:rsidTr="00265082">
        <w:tc>
          <w:tcPr>
            <w:tcW w:w="739" w:type="dxa"/>
            <w:vMerge/>
          </w:tcPr>
          <w:p w:rsidR="00265082" w:rsidRPr="0003340D" w:rsidRDefault="00265082" w:rsidP="00265082">
            <w:pPr>
              <w:rPr>
                <w:rFonts w:cs="Times New Roman"/>
                <w:b/>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59" w:type="dxa"/>
            <w:vMerge/>
          </w:tcPr>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Сюжетно – ролевая игра</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«М»</w:t>
            </w:r>
          </w:p>
        </w:tc>
        <w:tc>
          <w:tcPr>
            <w:tcW w:w="5073" w:type="dxa"/>
          </w:tcPr>
          <w:p w:rsidR="00265082" w:rsidRPr="0003340D" w:rsidRDefault="00265082" w:rsidP="00265082">
            <w:pPr>
              <w:rPr>
                <w:rFonts w:cs="Times New Roman"/>
                <w:sz w:val="22"/>
              </w:rPr>
            </w:pPr>
            <w:r w:rsidRPr="0003340D">
              <w:rPr>
                <w:rFonts w:cs="Times New Roman"/>
                <w:sz w:val="22"/>
              </w:rPr>
              <w:t>Игры в музыкальном центре</w:t>
            </w:r>
          </w:p>
        </w:tc>
      </w:tr>
      <w:tr w:rsidR="00265082" w:rsidRPr="0003340D" w:rsidTr="00265082">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«З»</w:t>
            </w:r>
          </w:p>
        </w:tc>
        <w:tc>
          <w:tcPr>
            <w:tcW w:w="5490" w:type="dxa"/>
          </w:tcPr>
          <w:p w:rsidR="00265082" w:rsidRPr="0003340D" w:rsidRDefault="00265082" w:rsidP="00265082">
            <w:pPr>
              <w:rPr>
                <w:rFonts w:cs="Times New Roman"/>
                <w:sz w:val="22"/>
              </w:rPr>
            </w:pPr>
            <w:r w:rsidRPr="0003340D">
              <w:rPr>
                <w:rFonts w:cs="Times New Roman"/>
                <w:sz w:val="22"/>
              </w:rPr>
              <w:t>Культурно – гигиенические навыки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«Т»</w:t>
            </w:r>
          </w:p>
        </w:tc>
        <w:tc>
          <w:tcPr>
            <w:tcW w:w="5073" w:type="dxa"/>
          </w:tcPr>
          <w:p w:rsidR="00265082" w:rsidRPr="0003340D" w:rsidRDefault="00265082" w:rsidP="00265082">
            <w:pPr>
              <w:rPr>
                <w:rFonts w:cs="Times New Roman"/>
                <w:sz w:val="22"/>
              </w:rPr>
            </w:pPr>
            <w:r w:rsidRPr="0003340D">
              <w:rPr>
                <w:rFonts w:cs="Times New Roman"/>
                <w:sz w:val="22"/>
              </w:rPr>
              <w:t>Трудовые поручения</w:t>
            </w:r>
          </w:p>
        </w:tc>
      </w:tr>
      <w:tr w:rsidR="00265082" w:rsidRPr="0003340D" w:rsidTr="00265082">
        <w:trPr>
          <w:trHeight w:val="523"/>
        </w:trPr>
        <w:tc>
          <w:tcPr>
            <w:tcW w:w="739" w:type="dxa"/>
            <w:vMerge/>
          </w:tcPr>
          <w:p w:rsidR="00265082" w:rsidRPr="0003340D" w:rsidRDefault="00265082" w:rsidP="00265082">
            <w:pPr>
              <w:rPr>
                <w:rFonts w:cs="Times New Roman"/>
                <w:b/>
                <w:sz w:val="22"/>
              </w:rPr>
            </w:pPr>
          </w:p>
        </w:tc>
        <w:tc>
          <w:tcPr>
            <w:tcW w:w="802" w:type="dxa"/>
          </w:tcPr>
          <w:p w:rsidR="00265082" w:rsidRPr="0003340D" w:rsidRDefault="00265082" w:rsidP="00265082">
            <w:pPr>
              <w:rPr>
                <w:rFonts w:cs="Times New Roman"/>
                <w:sz w:val="22"/>
              </w:rPr>
            </w:pPr>
            <w:r w:rsidRPr="0003340D">
              <w:rPr>
                <w:rFonts w:cs="Times New Roman"/>
                <w:sz w:val="22"/>
              </w:rPr>
              <w:t>«Ф»</w:t>
            </w:r>
          </w:p>
        </w:tc>
        <w:tc>
          <w:tcPr>
            <w:tcW w:w="5490"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«П»</w:t>
            </w:r>
          </w:p>
        </w:tc>
        <w:tc>
          <w:tcPr>
            <w:tcW w:w="5073" w:type="dxa"/>
          </w:tcPr>
          <w:p w:rsidR="00265082" w:rsidRPr="0003340D" w:rsidRDefault="00265082" w:rsidP="00265082">
            <w:pPr>
              <w:rPr>
                <w:rFonts w:cs="Times New Roman"/>
                <w:sz w:val="22"/>
              </w:rPr>
            </w:pPr>
            <w:r w:rsidRPr="0003340D">
              <w:rPr>
                <w:rFonts w:cs="Times New Roman"/>
                <w:sz w:val="22"/>
              </w:rPr>
              <w:t xml:space="preserve"> Игры со строительным материалом</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Четверг</w:t>
            </w:r>
          </w:p>
        </w:tc>
        <w:tc>
          <w:tcPr>
            <w:tcW w:w="6292"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59"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Познавательное развитие:</w:t>
            </w:r>
            <w:r w:rsidRPr="0003340D">
              <w:rPr>
                <w:rFonts w:cs="Times New Roman"/>
                <w:sz w:val="22"/>
              </w:rPr>
              <w:t xml:space="preserve"> (ребенок открывает мир природы) – 2 раза в месяц;</w:t>
            </w:r>
          </w:p>
          <w:p w:rsidR="00265082" w:rsidRPr="0003340D" w:rsidRDefault="00265082" w:rsidP="00265082">
            <w:pPr>
              <w:rPr>
                <w:rFonts w:cs="Times New Roman"/>
                <w:sz w:val="22"/>
              </w:rPr>
            </w:pPr>
            <w:r w:rsidRPr="0003340D">
              <w:rPr>
                <w:rFonts w:cs="Times New Roman"/>
                <w:b/>
                <w:sz w:val="22"/>
              </w:rPr>
              <w:t>Труд</w:t>
            </w:r>
            <w:r w:rsidRPr="0003340D">
              <w:rPr>
                <w:rFonts w:cs="Times New Roman"/>
                <w:sz w:val="22"/>
              </w:rPr>
              <w:t xml:space="preserve"> (ребенок знакомится с трудом взрослых, рукотворный мир) – 2 раза в месяц</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Физическое развитие</w:t>
            </w:r>
          </w:p>
        </w:tc>
        <w:tc>
          <w:tcPr>
            <w:tcW w:w="593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«Ф»</w:t>
            </w:r>
          </w:p>
        </w:tc>
        <w:tc>
          <w:tcPr>
            <w:tcW w:w="5490" w:type="dxa"/>
          </w:tcPr>
          <w:p w:rsidR="00265082" w:rsidRPr="0003340D" w:rsidRDefault="00265082" w:rsidP="00265082">
            <w:pPr>
              <w:rPr>
                <w:rFonts w:cs="Times New Roman"/>
                <w:sz w:val="22"/>
              </w:rPr>
            </w:pPr>
            <w:r w:rsidRPr="0003340D">
              <w:rPr>
                <w:rFonts w:cs="Times New Roman"/>
                <w:sz w:val="22"/>
              </w:rPr>
              <w:t>Игры по развитию мелкой моторики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«М»</w:t>
            </w:r>
          </w:p>
        </w:tc>
        <w:tc>
          <w:tcPr>
            <w:tcW w:w="5073" w:type="dxa"/>
          </w:tcPr>
          <w:p w:rsidR="00265082" w:rsidRPr="0003340D" w:rsidRDefault="00265082" w:rsidP="00265082">
            <w:pPr>
              <w:rPr>
                <w:rFonts w:cs="Times New Roman"/>
                <w:sz w:val="22"/>
              </w:rPr>
            </w:pPr>
            <w:r w:rsidRPr="0003340D">
              <w:rPr>
                <w:rFonts w:cs="Times New Roman"/>
                <w:sz w:val="22"/>
              </w:rPr>
              <w:t>Развлечение (1 раз в месяц - физкультурное)</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«З»</w:t>
            </w:r>
          </w:p>
        </w:tc>
        <w:tc>
          <w:tcPr>
            <w:tcW w:w="5490" w:type="dxa"/>
          </w:tcPr>
          <w:p w:rsidR="00265082" w:rsidRPr="0003340D" w:rsidRDefault="00265082" w:rsidP="00265082">
            <w:pPr>
              <w:rPr>
                <w:rFonts w:cs="Times New Roman"/>
                <w:sz w:val="22"/>
              </w:rPr>
            </w:pPr>
            <w:r w:rsidRPr="0003340D">
              <w:rPr>
                <w:rFonts w:cs="Times New Roman"/>
                <w:sz w:val="22"/>
              </w:rPr>
              <w:t>Культурно – гигиенические навыки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«З»</w:t>
            </w:r>
          </w:p>
        </w:tc>
        <w:tc>
          <w:tcPr>
            <w:tcW w:w="5073" w:type="dxa"/>
          </w:tcPr>
          <w:p w:rsidR="00265082" w:rsidRPr="0003340D" w:rsidRDefault="00265082" w:rsidP="00265082">
            <w:pPr>
              <w:rPr>
                <w:rFonts w:cs="Times New Roman"/>
                <w:sz w:val="22"/>
              </w:rPr>
            </w:pPr>
            <w:r w:rsidRPr="0003340D">
              <w:rPr>
                <w:rFonts w:cs="Times New Roman"/>
                <w:sz w:val="22"/>
              </w:rPr>
              <w:t>Физкультурно – оздоровительные мероприятия</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«Р»</w:t>
            </w:r>
          </w:p>
        </w:tc>
        <w:tc>
          <w:tcPr>
            <w:tcW w:w="549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Индивидуальная работа по аппликации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«Т»</w:t>
            </w:r>
          </w:p>
        </w:tc>
        <w:tc>
          <w:tcPr>
            <w:tcW w:w="5490" w:type="dxa"/>
          </w:tcPr>
          <w:p w:rsidR="00265082" w:rsidRPr="0003340D" w:rsidRDefault="00265082" w:rsidP="00265082">
            <w:pPr>
              <w:rPr>
                <w:rFonts w:cs="Times New Roman"/>
                <w:sz w:val="22"/>
              </w:rPr>
            </w:pPr>
            <w:r w:rsidRPr="0003340D">
              <w:rPr>
                <w:rFonts w:cs="Times New Roman"/>
                <w:sz w:val="22"/>
              </w:rPr>
              <w:t>Трудовые поручения</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59" w:type="dxa"/>
            <w:vMerge/>
          </w:tcPr>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Сюжетно – дидактическая игра</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«Ф»</w:t>
            </w:r>
          </w:p>
        </w:tc>
        <w:tc>
          <w:tcPr>
            <w:tcW w:w="5073"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Дидактические игры по сенсорике</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Свободное рисование</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Пятница</w:t>
            </w:r>
          </w:p>
        </w:tc>
        <w:tc>
          <w:tcPr>
            <w:tcW w:w="6292"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59"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(аппликация, </w:t>
            </w:r>
            <w:r w:rsidRPr="0003340D">
              <w:rPr>
                <w:rFonts w:cs="Times New Roman"/>
                <w:sz w:val="22"/>
              </w:rPr>
              <w:lastRenderedPageBreak/>
              <w:t>лепка);</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Физическая культура</w:t>
            </w:r>
            <w:r w:rsidRPr="0003340D">
              <w:rPr>
                <w:rFonts w:cs="Times New Roman"/>
                <w:sz w:val="22"/>
              </w:rPr>
              <w:t xml:space="preserve"> (на прогулке)</w:t>
            </w:r>
          </w:p>
        </w:tc>
        <w:tc>
          <w:tcPr>
            <w:tcW w:w="5930"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«П»</w:t>
            </w:r>
          </w:p>
        </w:tc>
        <w:tc>
          <w:tcPr>
            <w:tcW w:w="5490" w:type="dxa"/>
          </w:tcPr>
          <w:p w:rsidR="00265082" w:rsidRPr="0003340D" w:rsidRDefault="00265082" w:rsidP="00265082">
            <w:pPr>
              <w:rPr>
                <w:rFonts w:cs="Times New Roman"/>
                <w:sz w:val="22"/>
              </w:rPr>
            </w:pPr>
            <w:r w:rsidRPr="0003340D">
              <w:rPr>
                <w:rFonts w:cs="Times New Roman"/>
                <w:sz w:val="22"/>
              </w:rPr>
              <w:t>Наблюдения в уголке природы</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«Х.Л.»</w:t>
            </w:r>
          </w:p>
        </w:tc>
        <w:tc>
          <w:tcPr>
            <w:tcW w:w="5073"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 xml:space="preserve">(в т. ч. по теме итогового занятия месяца по </w:t>
            </w:r>
            <w:r w:rsidRPr="0003340D">
              <w:rPr>
                <w:rFonts w:cs="Times New Roman"/>
                <w:i/>
                <w:sz w:val="22"/>
              </w:rPr>
              <w:lastRenderedPageBreak/>
              <w:t>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«М»</w:t>
            </w:r>
          </w:p>
        </w:tc>
        <w:tc>
          <w:tcPr>
            <w:tcW w:w="5490" w:type="dxa"/>
          </w:tcPr>
          <w:p w:rsidR="00265082" w:rsidRPr="0003340D" w:rsidRDefault="00265082" w:rsidP="00265082">
            <w:pPr>
              <w:rPr>
                <w:rFonts w:cs="Times New Roman"/>
                <w:sz w:val="22"/>
              </w:rPr>
            </w:pPr>
            <w:r w:rsidRPr="0003340D">
              <w:rPr>
                <w:rFonts w:cs="Times New Roman"/>
                <w:sz w:val="22"/>
              </w:rPr>
              <w:t>Музыкально – дидактические игры</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Индивидуальная работа по лепке (аппликации)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«С»</w:t>
            </w:r>
          </w:p>
        </w:tc>
        <w:tc>
          <w:tcPr>
            <w:tcW w:w="5490" w:type="dxa"/>
          </w:tcPr>
          <w:p w:rsidR="00265082" w:rsidRPr="0003340D" w:rsidRDefault="00265082" w:rsidP="00265082">
            <w:pPr>
              <w:rPr>
                <w:rFonts w:cs="Times New Roman"/>
                <w:sz w:val="22"/>
              </w:rPr>
            </w:pPr>
            <w:r w:rsidRPr="0003340D">
              <w:rPr>
                <w:rFonts w:cs="Times New Roman"/>
                <w:sz w:val="22"/>
              </w:rPr>
              <w:t>Игры - экспериментирования</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«Ф»</w:t>
            </w:r>
          </w:p>
        </w:tc>
        <w:tc>
          <w:tcPr>
            <w:tcW w:w="5073" w:type="dxa"/>
          </w:tcPr>
          <w:p w:rsidR="00265082" w:rsidRPr="0003340D" w:rsidRDefault="00265082" w:rsidP="00265082">
            <w:pPr>
              <w:rPr>
                <w:rFonts w:cs="Times New Roman"/>
                <w:sz w:val="22"/>
              </w:rPr>
            </w:pPr>
            <w:r w:rsidRPr="0003340D">
              <w:rPr>
                <w:rFonts w:cs="Times New Roman"/>
                <w:sz w:val="22"/>
              </w:rPr>
              <w:t>Развитие мелкой моторики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«Б»</w:t>
            </w:r>
          </w:p>
        </w:tc>
        <w:tc>
          <w:tcPr>
            <w:tcW w:w="5490" w:type="dxa"/>
          </w:tcPr>
          <w:p w:rsidR="00265082" w:rsidRPr="0003340D" w:rsidRDefault="00265082" w:rsidP="00265082">
            <w:pPr>
              <w:rPr>
                <w:rFonts w:cs="Times New Roman"/>
                <w:sz w:val="22"/>
              </w:rPr>
            </w:pPr>
            <w:r w:rsidRPr="0003340D">
              <w:rPr>
                <w:rFonts w:cs="Times New Roman"/>
                <w:sz w:val="22"/>
              </w:rPr>
              <w:t>Беседы по ОБЖ</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«Р»</w:t>
            </w:r>
          </w:p>
        </w:tc>
        <w:tc>
          <w:tcPr>
            <w:tcW w:w="5073"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w:t>
            </w:r>
          </w:p>
        </w:tc>
      </w:tr>
      <w:tr w:rsidR="00265082" w:rsidRPr="0003340D" w:rsidTr="00265082">
        <w:tc>
          <w:tcPr>
            <w:tcW w:w="739" w:type="dxa"/>
            <w:vMerge/>
          </w:tcPr>
          <w:p w:rsidR="00265082" w:rsidRPr="0003340D" w:rsidRDefault="00265082" w:rsidP="00265082">
            <w:pPr>
              <w:rPr>
                <w:rFonts w:cs="Times New Roman"/>
                <w:sz w:val="22"/>
              </w:rPr>
            </w:pPr>
          </w:p>
        </w:tc>
        <w:tc>
          <w:tcPr>
            <w:tcW w:w="6292"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59" w:type="dxa"/>
            <w:vMerge/>
          </w:tcPr>
          <w:p w:rsidR="00265082" w:rsidRPr="0003340D" w:rsidRDefault="00265082" w:rsidP="00265082">
            <w:pPr>
              <w:rPr>
                <w:rFonts w:cs="Times New Roman"/>
                <w:sz w:val="22"/>
              </w:rPr>
            </w:pPr>
          </w:p>
        </w:tc>
        <w:tc>
          <w:tcPr>
            <w:tcW w:w="593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«П»</w:t>
            </w:r>
          </w:p>
        </w:tc>
        <w:tc>
          <w:tcPr>
            <w:tcW w:w="5490" w:type="dxa"/>
          </w:tcPr>
          <w:p w:rsidR="00265082" w:rsidRPr="0003340D" w:rsidRDefault="00265082" w:rsidP="00265082">
            <w:pPr>
              <w:rPr>
                <w:rFonts w:cs="Times New Roman"/>
                <w:sz w:val="22"/>
              </w:rPr>
            </w:pPr>
            <w:r w:rsidRPr="0003340D">
              <w:rPr>
                <w:rFonts w:cs="Times New Roman"/>
                <w:sz w:val="22"/>
              </w:rPr>
              <w:t>Игры с мелким строителем</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«С»</w:t>
            </w:r>
          </w:p>
        </w:tc>
        <w:tc>
          <w:tcPr>
            <w:tcW w:w="5073"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r w:rsidRPr="0003340D">
              <w:rPr>
                <w:rFonts w:cs="Times New Roman"/>
                <w:sz w:val="22"/>
              </w:rPr>
              <w:t>«Х.Л.»</w:t>
            </w:r>
          </w:p>
        </w:tc>
        <w:tc>
          <w:tcPr>
            <w:tcW w:w="5490" w:type="dxa"/>
          </w:tcPr>
          <w:p w:rsidR="00265082" w:rsidRPr="0003340D" w:rsidRDefault="00265082" w:rsidP="00265082">
            <w:pPr>
              <w:rPr>
                <w:rFonts w:cs="Times New Roman"/>
                <w:sz w:val="22"/>
              </w:rPr>
            </w:pPr>
            <w:r w:rsidRPr="0003340D">
              <w:rPr>
                <w:rFonts w:cs="Times New Roman"/>
                <w:sz w:val="22"/>
              </w:rPr>
              <w:t xml:space="preserve">Игры в театрализованном центре </w:t>
            </w:r>
            <w:r w:rsidRPr="0003340D">
              <w:rPr>
                <w:rFonts w:cs="Times New Roman"/>
                <w:i/>
                <w:sz w:val="22"/>
              </w:rPr>
              <w:t>(в т. ч. по теме итогового занятия месяца по программе «Социокультурные истоки»)</w:t>
            </w: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«Х.Л.»</w:t>
            </w:r>
          </w:p>
        </w:tc>
        <w:tc>
          <w:tcPr>
            <w:tcW w:w="5073" w:type="dxa"/>
          </w:tcPr>
          <w:p w:rsidR="00265082" w:rsidRPr="0003340D" w:rsidRDefault="00265082" w:rsidP="00265082">
            <w:pPr>
              <w:rPr>
                <w:rFonts w:cs="Times New Roman"/>
                <w:sz w:val="22"/>
              </w:rPr>
            </w:pPr>
            <w:r w:rsidRPr="0003340D">
              <w:rPr>
                <w:rFonts w:cs="Times New Roman"/>
                <w:sz w:val="22"/>
              </w:rPr>
              <w:t xml:space="preserve">Работа в литературном центре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802" w:type="dxa"/>
          </w:tcPr>
          <w:p w:rsidR="00265082" w:rsidRPr="0003340D" w:rsidRDefault="00265082" w:rsidP="00265082">
            <w:pPr>
              <w:rPr>
                <w:rFonts w:cs="Times New Roman"/>
                <w:sz w:val="22"/>
              </w:rPr>
            </w:pPr>
          </w:p>
        </w:tc>
        <w:tc>
          <w:tcPr>
            <w:tcW w:w="5490" w:type="dxa"/>
          </w:tcPr>
          <w:p w:rsidR="00265082" w:rsidRPr="0003340D" w:rsidRDefault="00265082" w:rsidP="00265082">
            <w:pPr>
              <w:rPr>
                <w:rFonts w:cs="Times New Roman"/>
                <w:sz w:val="22"/>
              </w:rPr>
            </w:pPr>
          </w:p>
        </w:tc>
        <w:tc>
          <w:tcPr>
            <w:tcW w:w="2959" w:type="dxa"/>
            <w:vMerge/>
          </w:tcPr>
          <w:p w:rsidR="00265082" w:rsidRPr="0003340D" w:rsidRDefault="00265082" w:rsidP="00265082">
            <w:pPr>
              <w:rPr>
                <w:rFonts w:cs="Times New Roman"/>
                <w:sz w:val="22"/>
              </w:rPr>
            </w:pPr>
          </w:p>
        </w:tc>
        <w:tc>
          <w:tcPr>
            <w:tcW w:w="857" w:type="dxa"/>
          </w:tcPr>
          <w:p w:rsidR="00265082" w:rsidRPr="0003340D" w:rsidRDefault="00265082" w:rsidP="00265082">
            <w:pPr>
              <w:rPr>
                <w:rFonts w:cs="Times New Roman"/>
                <w:sz w:val="22"/>
              </w:rPr>
            </w:pPr>
            <w:r w:rsidRPr="0003340D">
              <w:rPr>
                <w:rFonts w:cs="Times New Roman"/>
                <w:sz w:val="22"/>
              </w:rPr>
              <w:t>«Х.Т.»</w:t>
            </w:r>
          </w:p>
        </w:tc>
        <w:tc>
          <w:tcPr>
            <w:tcW w:w="5073" w:type="dxa"/>
          </w:tcPr>
          <w:p w:rsidR="00265082" w:rsidRPr="0003340D" w:rsidRDefault="00265082" w:rsidP="00265082">
            <w:pPr>
              <w:rPr>
                <w:rFonts w:cs="Times New Roman"/>
                <w:sz w:val="22"/>
              </w:rPr>
            </w:pPr>
            <w:r w:rsidRPr="0003340D">
              <w:rPr>
                <w:rFonts w:cs="Times New Roman"/>
                <w:sz w:val="22"/>
              </w:rPr>
              <w:t>Свободная лепка</w:t>
            </w:r>
          </w:p>
        </w:tc>
      </w:tr>
    </w:tbl>
    <w:p w:rsidR="00265082" w:rsidRPr="0003340D" w:rsidRDefault="00265082" w:rsidP="00265082">
      <w:pPr>
        <w:rPr>
          <w:rFonts w:cs="Times New Roman"/>
          <w:b/>
          <w:szCs w:val="28"/>
        </w:rPr>
      </w:pPr>
      <w:r w:rsidRPr="0003340D">
        <w:rPr>
          <w:rFonts w:cs="Times New Roman"/>
          <w:b/>
          <w:szCs w:val="28"/>
        </w:rPr>
        <w:t>Средняя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840"/>
        <w:gridCol w:w="4935"/>
        <w:gridCol w:w="2846"/>
        <w:gridCol w:w="855"/>
        <w:gridCol w:w="4575"/>
      </w:tblGrid>
      <w:tr w:rsidR="00265082" w:rsidRPr="0003340D" w:rsidTr="00265082">
        <w:tc>
          <w:tcPr>
            <w:tcW w:w="7015" w:type="dxa"/>
            <w:gridSpan w:val="3"/>
          </w:tcPr>
          <w:p w:rsidR="00265082" w:rsidRPr="0003340D" w:rsidRDefault="00265082" w:rsidP="00265082">
            <w:pPr>
              <w:rPr>
                <w:rFonts w:cs="Times New Roman"/>
                <w:b/>
                <w:sz w:val="22"/>
              </w:rPr>
            </w:pPr>
            <w:r w:rsidRPr="0003340D">
              <w:rPr>
                <w:rFonts w:cs="Times New Roman"/>
                <w:b/>
                <w:sz w:val="22"/>
              </w:rPr>
              <w:t xml:space="preserve">                                  Первая половина дня</w:t>
            </w:r>
          </w:p>
        </w:tc>
        <w:tc>
          <w:tcPr>
            <w:tcW w:w="2994" w:type="dxa"/>
          </w:tcPr>
          <w:p w:rsidR="00265082" w:rsidRPr="0003340D" w:rsidRDefault="00265082" w:rsidP="00265082">
            <w:pPr>
              <w:rPr>
                <w:rFonts w:cs="Times New Roman"/>
                <w:b/>
                <w:sz w:val="22"/>
              </w:rPr>
            </w:pPr>
            <w:r w:rsidRPr="0003340D">
              <w:rPr>
                <w:rFonts w:cs="Times New Roman"/>
                <w:b/>
                <w:sz w:val="22"/>
              </w:rPr>
              <w:t xml:space="preserve">                 ООД</w:t>
            </w:r>
          </w:p>
        </w:tc>
        <w:tc>
          <w:tcPr>
            <w:tcW w:w="5911" w:type="dxa"/>
            <w:gridSpan w:val="2"/>
          </w:tcPr>
          <w:p w:rsidR="00265082" w:rsidRPr="0003340D" w:rsidRDefault="00265082" w:rsidP="00265082">
            <w:pPr>
              <w:rPr>
                <w:rFonts w:cs="Times New Roman"/>
                <w:b/>
                <w:sz w:val="22"/>
              </w:rPr>
            </w:pPr>
            <w:r w:rsidRPr="0003340D">
              <w:rPr>
                <w:rFonts w:cs="Times New Roman"/>
                <w:b/>
                <w:sz w:val="22"/>
              </w:rPr>
              <w:t xml:space="preserve">                        Вторая половина дня</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Понедельник</w:t>
            </w:r>
          </w:p>
        </w:tc>
        <w:tc>
          <w:tcPr>
            <w:tcW w:w="6276"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94"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 xml:space="preserve">Социально-коммуникативное развитие </w:t>
            </w:r>
            <w:r w:rsidRPr="0003340D">
              <w:rPr>
                <w:rFonts w:cs="Times New Roman"/>
                <w:sz w:val="22"/>
              </w:rPr>
              <w:t xml:space="preserve">(Ребенок входит в мир социальных отношений) </w:t>
            </w:r>
          </w:p>
          <w:p w:rsidR="00265082" w:rsidRPr="0003340D" w:rsidRDefault="00265082" w:rsidP="00265082">
            <w:pPr>
              <w:rPr>
                <w:rFonts w:cs="Times New Roman"/>
                <w:sz w:val="22"/>
              </w:rPr>
            </w:pPr>
            <w:r w:rsidRPr="0003340D">
              <w:rPr>
                <w:rFonts w:cs="Times New Roman"/>
                <w:i/>
                <w:sz w:val="22"/>
              </w:rPr>
              <w:t>1 раз в месяц итоговое занятие  по программе «Социокультурные истоки»</w:t>
            </w:r>
          </w:p>
          <w:p w:rsidR="00265082" w:rsidRPr="0003340D" w:rsidRDefault="00265082" w:rsidP="00265082">
            <w:pPr>
              <w:rPr>
                <w:rFonts w:cs="Times New Roman"/>
                <w:sz w:val="22"/>
              </w:rPr>
            </w:pP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Физическое развитие.</w:t>
            </w:r>
          </w:p>
        </w:tc>
        <w:tc>
          <w:tcPr>
            <w:tcW w:w="5911"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extDirection w:val="btLr"/>
          </w:tcPr>
          <w:p w:rsidR="00265082" w:rsidRPr="0003340D" w:rsidRDefault="00265082" w:rsidP="00265082">
            <w:pPr>
              <w:ind w:left="113" w:right="113"/>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Познавательная беседа</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Сюжетно – ролевая игра</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«Т»</w:t>
            </w:r>
          </w:p>
        </w:tc>
        <w:tc>
          <w:tcPr>
            <w:tcW w:w="5502" w:type="dxa"/>
          </w:tcPr>
          <w:p w:rsidR="00265082" w:rsidRPr="0003340D" w:rsidRDefault="00265082" w:rsidP="00265082">
            <w:pPr>
              <w:rPr>
                <w:rFonts w:cs="Times New Roman"/>
                <w:sz w:val="22"/>
              </w:rPr>
            </w:pPr>
            <w:r w:rsidRPr="0003340D">
              <w:rPr>
                <w:rFonts w:cs="Times New Roman"/>
                <w:sz w:val="22"/>
              </w:rPr>
              <w:t>Трудовые поручения</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«З»</w:t>
            </w:r>
          </w:p>
        </w:tc>
        <w:tc>
          <w:tcPr>
            <w:tcW w:w="5072" w:type="dxa"/>
          </w:tcPr>
          <w:p w:rsidR="00265082" w:rsidRPr="0003340D" w:rsidRDefault="00265082" w:rsidP="00265082">
            <w:pPr>
              <w:rPr>
                <w:rFonts w:cs="Times New Roman"/>
                <w:sz w:val="22"/>
              </w:rPr>
            </w:pPr>
            <w:r w:rsidRPr="0003340D">
              <w:rPr>
                <w:rFonts w:cs="Times New Roman"/>
                <w:sz w:val="22"/>
              </w:rPr>
              <w:t>Коррекционно – оздоровительная работа</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«Х.Т.»</w:t>
            </w:r>
          </w:p>
        </w:tc>
        <w:tc>
          <w:tcPr>
            <w:tcW w:w="5502" w:type="dxa"/>
          </w:tcPr>
          <w:p w:rsidR="00265082" w:rsidRPr="0003340D" w:rsidRDefault="00265082" w:rsidP="00265082">
            <w:pPr>
              <w:rPr>
                <w:rFonts w:cs="Times New Roman"/>
                <w:sz w:val="22"/>
              </w:rPr>
            </w:pPr>
            <w:r w:rsidRPr="0003340D">
              <w:rPr>
                <w:rFonts w:cs="Times New Roman"/>
                <w:sz w:val="22"/>
              </w:rPr>
              <w:t xml:space="preserve">Индивидуальная работа по художественному творчеству </w:t>
            </w:r>
            <w:r w:rsidRPr="0003340D">
              <w:rPr>
                <w:rFonts w:cs="Times New Roman"/>
                <w:i/>
                <w:sz w:val="22"/>
              </w:rPr>
              <w:t>(в т. ч. по теме итогового занятия месяца по программе «Социокультурные истоки»)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«К»</w:t>
            </w:r>
          </w:p>
        </w:tc>
        <w:tc>
          <w:tcPr>
            <w:tcW w:w="5502"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«Б»</w:t>
            </w:r>
          </w:p>
        </w:tc>
        <w:tc>
          <w:tcPr>
            <w:tcW w:w="5072" w:type="dxa"/>
          </w:tcPr>
          <w:p w:rsidR="00265082" w:rsidRPr="0003340D" w:rsidRDefault="00265082" w:rsidP="00265082">
            <w:pPr>
              <w:rPr>
                <w:rFonts w:cs="Times New Roman"/>
                <w:sz w:val="22"/>
              </w:rPr>
            </w:pPr>
            <w:r w:rsidRPr="0003340D">
              <w:rPr>
                <w:rFonts w:cs="Times New Roman"/>
                <w:sz w:val="22"/>
              </w:rPr>
              <w:t>Рассматривание иллюстраций, беседа  по пожарной безопасности</w:t>
            </w:r>
          </w:p>
        </w:tc>
      </w:tr>
      <w:tr w:rsidR="00265082" w:rsidRPr="0003340D" w:rsidTr="00265082">
        <w:tc>
          <w:tcPr>
            <w:tcW w:w="739" w:type="dxa"/>
            <w:vMerge/>
          </w:tcPr>
          <w:p w:rsidR="00265082" w:rsidRPr="0003340D" w:rsidRDefault="00265082" w:rsidP="00265082">
            <w:pPr>
              <w:rPr>
                <w:rFonts w:cs="Times New Roman"/>
                <w:sz w:val="22"/>
              </w:rPr>
            </w:pPr>
          </w:p>
        </w:tc>
        <w:tc>
          <w:tcPr>
            <w:tcW w:w="6276"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94" w:type="dxa"/>
            <w:vMerge/>
          </w:tcPr>
          <w:p w:rsidR="00265082" w:rsidRPr="0003340D" w:rsidRDefault="00265082" w:rsidP="00265082">
            <w:pPr>
              <w:rPr>
                <w:rFonts w:cs="Times New Roman"/>
                <w:sz w:val="22"/>
              </w:rPr>
            </w:pPr>
          </w:p>
        </w:tc>
        <w:tc>
          <w:tcPr>
            <w:tcW w:w="5911"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Игры с крупным строителем</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«М»</w:t>
            </w:r>
          </w:p>
        </w:tc>
        <w:tc>
          <w:tcPr>
            <w:tcW w:w="5072" w:type="dxa"/>
          </w:tcPr>
          <w:p w:rsidR="00265082" w:rsidRPr="0003340D" w:rsidRDefault="00265082" w:rsidP="00265082">
            <w:pPr>
              <w:rPr>
                <w:rFonts w:cs="Times New Roman"/>
                <w:sz w:val="22"/>
              </w:rPr>
            </w:pPr>
            <w:r w:rsidRPr="0003340D">
              <w:rPr>
                <w:rFonts w:cs="Times New Roman"/>
                <w:sz w:val="22"/>
              </w:rPr>
              <w:t>Игры в музыкальном центре</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«С»</w:t>
            </w:r>
          </w:p>
        </w:tc>
        <w:tc>
          <w:tcPr>
            <w:tcW w:w="5502" w:type="dxa"/>
          </w:tcPr>
          <w:p w:rsidR="00265082" w:rsidRPr="0003340D" w:rsidRDefault="00265082" w:rsidP="00265082">
            <w:pPr>
              <w:rPr>
                <w:rFonts w:cs="Times New Roman"/>
                <w:sz w:val="22"/>
              </w:rPr>
            </w:pPr>
            <w:r w:rsidRPr="0003340D">
              <w:rPr>
                <w:rFonts w:cs="Times New Roman"/>
                <w:sz w:val="22"/>
              </w:rPr>
              <w:t>Настольно – печатные игры</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Свободное рисование</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Вторник</w:t>
            </w:r>
          </w:p>
        </w:tc>
        <w:tc>
          <w:tcPr>
            <w:tcW w:w="6276"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94"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Познавательное развитие</w:t>
            </w:r>
            <w:r w:rsidRPr="0003340D">
              <w:rPr>
                <w:rFonts w:cs="Times New Roman"/>
                <w:sz w:val="22"/>
              </w:rPr>
              <w:t xml:space="preserve"> (математика);</w:t>
            </w:r>
          </w:p>
          <w:p w:rsidR="00265082" w:rsidRPr="0003340D" w:rsidRDefault="00265082" w:rsidP="00265082">
            <w:pPr>
              <w:rPr>
                <w:rFonts w:cs="Times New Roman"/>
                <w:sz w:val="22"/>
              </w:rPr>
            </w:pPr>
            <w:r w:rsidRPr="0003340D">
              <w:rPr>
                <w:rFonts w:cs="Times New Roman"/>
                <w:sz w:val="22"/>
              </w:rPr>
              <w:t xml:space="preserve">2. .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Музыка</w:t>
            </w:r>
            <w:r w:rsidRPr="0003340D">
              <w:rPr>
                <w:rFonts w:cs="Times New Roman"/>
                <w:i/>
                <w:sz w:val="22"/>
              </w:rPr>
              <w:t xml:space="preserve"> (в т. ч. по теме итогового занятия месяца по программе «Социокультурн истоки»)</w:t>
            </w:r>
          </w:p>
          <w:p w:rsidR="00265082" w:rsidRPr="0003340D" w:rsidRDefault="00265082" w:rsidP="00265082">
            <w:pPr>
              <w:rPr>
                <w:rFonts w:cs="Times New Roman"/>
                <w:sz w:val="22"/>
              </w:rPr>
            </w:pPr>
            <w:r w:rsidRPr="0003340D">
              <w:rPr>
                <w:rFonts w:cs="Times New Roman"/>
                <w:sz w:val="22"/>
              </w:rPr>
              <w:t xml:space="preserve">В.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p>
        </w:tc>
        <w:tc>
          <w:tcPr>
            <w:tcW w:w="5911" w:type="dxa"/>
            <w:gridSpan w:val="2"/>
            <w:tcBorders>
              <w:top w:val="nil"/>
            </w:tcBorders>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«Б»</w:t>
            </w:r>
          </w:p>
        </w:tc>
        <w:tc>
          <w:tcPr>
            <w:tcW w:w="5502" w:type="dxa"/>
          </w:tcPr>
          <w:p w:rsidR="00265082" w:rsidRPr="0003340D" w:rsidRDefault="00265082" w:rsidP="00265082">
            <w:pPr>
              <w:rPr>
                <w:rFonts w:cs="Times New Roman"/>
                <w:sz w:val="22"/>
              </w:rPr>
            </w:pPr>
            <w:r w:rsidRPr="0003340D">
              <w:rPr>
                <w:rFonts w:cs="Times New Roman"/>
                <w:sz w:val="22"/>
              </w:rPr>
              <w:t>Беседа по ОБЖ</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Сюжетно – ролевая игра</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Наблюдение в экологическом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Чтение художественной литературы</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«Т»</w:t>
            </w:r>
          </w:p>
        </w:tc>
        <w:tc>
          <w:tcPr>
            <w:tcW w:w="5502" w:type="dxa"/>
          </w:tcPr>
          <w:p w:rsidR="00265082" w:rsidRPr="0003340D" w:rsidRDefault="00265082" w:rsidP="00265082">
            <w:pPr>
              <w:rPr>
                <w:rFonts w:cs="Times New Roman"/>
                <w:sz w:val="22"/>
              </w:rPr>
            </w:pPr>
            <w:r w:rsidRPr="0003340D">
              <w:rPr>
                <w:rFonts w:cs="Times New Roman"/>
                <w:sz w:val="22"/>
              </w:rPr>
              <w:t>Трудовые поручения</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«Р»</w:t>
            </w:r>
          </w:p>
        </w:tc>
        <w:tc>
          <w:tcPr>
            <w:tcW w:w="5072"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 (ЗКР)</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«З»</w:t>
            </w:r>
          </w:p>
        </w:tc>
        <w:tc>
          <w:tcPr>
            <w:tcW w:w="5502" w:type="dxa"/>
          </w:tcPr>
          <w:p w:rsidR="00265082" w:rsidRPr="0003340D" w:rsidRDefault="00265082" w:rsidP="00265082">
            <w:pPr>
              <w:rPr>
                <w:rFonts w:cs="Times New Roman"/>
                <w:sz w:val="22"/>
              </w:rPr>
            </w:pPr>
            <w:r w:rsidRPr="0003340D">
              <w:rPr>
                <w:rFonts w:cs="Times New Roman"/>
                <w:sz w:val="22"/>
              </w:rPr>
              <w:t>Культурно – гигиенические навыки</w:t>
            </w:r>
          </w:p>
        </w:tc>
        <w:tc>
          <w:tcPr>
            <w:tcW w:w="2994" w:type="dxa"/>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«Т»</w:t>
            </w:r>
          </w:p>
        </w:tc>
        <w:tc>
          <w:tcPr>
            <w:tcW w:w="5072" w:type="dxa"/>
          </w:tcPr>
          <w:p w:rsidR="00265082" w:rsidRPr="0003340D" w:rsidRDefault="00265082" w:rsidP="00265082">
            <w:pPr>
              <w:rPr>
                <w:rFonts w:cs="Times New Roman"/>
                <w:sz w:val="22"/>
              </w:rPr>
            </w:pPr>
            <w:r w:rsidRPr="0003340D">
              <w:rPr>
                <w:rFonts w:cs="Times New Roman"/>
                <w:sz w:val="22"/>
              </w:rPr>
              <w:t>Навыки самостоятельности</w:t>
            </w:r>
          </w:p>
        </w:tc>
      </w:tr>
      <w:tr w:rsidR="00265082" w:rsidRPr="0003340D" w:rsidTr="00265082">
        <w:tc>
          <w:tcPr>
            <w:tcW w:w="739" w:type="dxa"/>
            <w:vMerge/>
          </w:tcPr>
          <w:p w:rsidR="00265082" w:rsidRPr="0003340D" w:rsidRDefault="00265082" w:rsidP="00265082">
            <w:pPr>
              <w:rPr>
                <w:rFonts w:cs="Times New Roman"/>
                <w:sz w:val="22"/>
              </w:rPr>
            </w:pPr>
          </w:p>
        </w:tc>
        <w:tc>
          <w:tcPr>
            <w:tcW w:w="6276" w:type="dxa"/>
            <w:gridSpan w:val="2"/>
            <w:tcBorders>
              <w:top w:val="nil"/>
            </w:tcBorders>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94" w:type="dxa"/>
            <w:vMerge w:val="restart"/>
            <w:tcBorders>
              <w:top w:val="nil"/>
            </w:tcBorders>
          </w:tcPr>
          <w:p w:rsidR="00265082" w:rsidRPr="0003340D" w:rsidRDefault="00265082" w:rsidP="00265082">
            <w:pPr>
              <w:rPr>
                <w:rFonts w:cs="Times New Roman"/>
                <w:sz w:val="22"/>
              </w:rPr>
            </w:pPr>
          </w:p>
        </w:tc>
        <w:tc>
          <w:tcPr>
            <w:tcW w:w="5911" w:type="dxa"/>
            <w:gridSpan w:val="2"/>
            <w:tcBorders>
              <w:top w:val="nil"/>
            </w:tcBorders>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Иры мелким строителем</w:t>
            </w:r>
          </w:p>
          <w:p w:rsidR="00265082" w:rsidRPr="0003340D" w:rsidRDefault="00265082" w:rsidP="00265082">
            <w:pPr>
              <w:rPr>
                <w:rFonts w:cs="Times New Roman"/>
                <w:sz w:val="22"/>
              </w:rPr>
            </w:pP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«Ф»</w:t>
            </w:r>
          </w:p>
        </w:tc>
        <w:tc>
          <w:tcPr>
            <w:tcW w:w="5502" w:type="dxa"/>
          </w:tcPr>
          <w:p w:rsidR="00265082" w:rsidRPr="0003340D" w:rsidRDefault="00265082" w:rsidP="00265082">
            <w:pPr>
              <w:rPr>
                <w:rFonts w:cs="Times New Roman"/>
                <w:sz w:val="22"/>
              </w:rPr>
            </w:pPr>
            <w:r w:rsidRPr="0003340D">
              <w:rPr>
                <w:rFonts w:cs="Times New Roman"/>
                <w:sz w:val="22"/>
              </w:rPr>
              <w:t>Развитие мелкой моторики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Чтение художественной литературы</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«М»</w:t>
            </w:r>
          </w:p>
        </w:tc>
        <w:tc>
          <w:tcPr>
            <w:tcW w:w="5502" w:type="dxa"/>
          </w:tcPr>
          <w:p w:rsidR="00265082" w:rsidRPr="0003340D" w:rsidRDefault="00265082" w:rsidP="00265082">
            <w:pPr>
              <w:rPr>
                <w:rFonts w:cs="Times New Roman"/>
                <w:sz w:val="22"/>
              </w:rPr>
            </w:pPr>
            <w:r w:rsidRPr="0003340D">
              <w:rPr>
                <w:rFonts w:cs="Times New Roman"/>
                <w:sz w:val="22"/>
              </w:rPr>
              <w:t xml:space="preserve">Хороводные игры </w:t>
            </w:r>
            <w:r w:rsidRPr="0003340D">
              <w:rPr>
                <w:rFonts w:cs="Times New Roman"/>
                <w:i/>
                <w:sz w:val="22"/>
              </w:rPr>
              <w:t>(в т. ч. по теме итогового занятия месяца по программе «Социокультурные истоки»)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«Ф»</w:t>
            </w:r>
          </w:p>
        </w:tc>
        <w:tc>
          <w:tcPr>
            <w:tcW w:w="5072"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Среда</w:t>
            </w:r>
          </w:p>
        </w:tc>
        <w:tc>
          <w:tcPr>
            <w:tcW w:w="6276"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94"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Развитие речи</w:t>
            </w:r>
            <w:r w:rsidRPr="0003340D">
              <w:rPr>
                <w:rFonts w:cs="Times New Roman"/>
                <w:sz w:val="22"/>
              </w:rPr>
              <w:t>;</w:t>
            </w:r>
          </w:p>
          <w:p w:rsidR="00265082" w:rsidRPr="0003340D" w:rsidRDefault="00265082" w:rsidP="00265082">
            <w:pPr>
              <w:rPr>
                <w:rFonts w:cs="Times New Roman"/>
                <w:sz w:val="22"/>
              </w:rPr>
            </w:pPr>
            <w:r w:rsidRPr="0003340D">
              <w:rPr>
                <w:rFonts w:cs="Times New Roman"/>
                <w:sz w:val="22"/>
              </w:rPr>
              <w:t>2</w:t>
            </w:r>
            <w:r w:rsidRPr="0003340D">
              <w:rPr>
                <w:rFonts w:cs="Times New Roman"/>
                <w:b/>
                <w:sz w:val="22"/>
              </w:rPr>
              <w:t>.</w:t>
            </w:r>
            <w:r w:rsidRPr="0003340D">
              <w:rPr>
                <w:rFonts w:cs="Times New Roman"/>
                <w:sz w:val="22"/>
              </w:rPr>
              <w:t xml:space="preserve">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 xml:space="preserve"> Художественное творчество</w:t>
            </w:r>
            <w:r w:rsidRPr="0003340D">
              <w:rPr>
                <w:rFonts w:cs="Times New Roman"/>
                <w:sz w:val="22"/>
              </w:rPr>
              <w:t xml:space="preserve"> (рисование);</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Физическое развитие</w:t>
            </w:r>
            <w:r w:rsidRPr="0003340D">
              <w:rPr>
                <w:rFonts w:cs="Times New Roman"/>
                <w:sz w:val="22"/>
              </w:rPr>
              <w:t xml:space="preserve"> на прогулке.</w:t>
            </w:r>
          </w:p>
        </w:tc>
        <w:tc>
          <w:tcPr>
            <w:tcW w:w="5911"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Наблюдения в экологическом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Сюжетно – ролевая игра</w:t>
            </w:r>
            <w:r w:rsidRPr="0003340D">
              <w:rPr>
                <w:rFonts w:cs="Times New Roman"/>
                <w:b/>
                <w:sz w:val="22"/>
              </w:rPr>
              <w:t xml:space="preserve">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«Т»</w:t>
            </w:r>
          </w:p>
        </w:tc>
        <w:tc>
          <w:tcPr>
            <w:tcW w:w="5502" w:type="dxa"/>
          </w:tcPr>
          <w:p w:rsidR="00265082" w:rsidRPr="0003340D" w:rsidRDefault="00265082" w:rsidP="00265082">
            <w:pPr>
              <w:rPr>
                <w:rFonts w:cs="Times New Roman"/>
                <w:sz w:val="22"/>
              </w:rPr>
            </w:pPr>
            <w:r w:rsidRPr="0003340D">
              <w:rPr>
                <w:rFonts w:cs="Times New Roman"/>
                <w:sz w:val="22"/>
              </w:rPr>
              <w:t>Трудовые поручения по подготовке к занятиям</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Чтение художественной литературы</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«Б»</w:t>
            </w:r>
          </w:p>
        </w:tc>
        <w:tc>
          <w:tcPr>
            <w:tcW w:w="5502" w:type="dxa"/>
          </w:tcPr>
          <w:p w:rsidR="00265082" w:rsidRPr="0003340D" w:rsidRDefault="00265082" w:rsidP="00265082">
            <w:pPr>
              <w:rPr>
                <w:rFonts w:cs="Times New Roman"/>
                <w:sz w:val="22"/>
              </w:rPr>
            </w:pPr>
            <w:r w:rsidRPr="0003340D">
              <w:rPr>
                <w:rFonts w:cs="Times New Roman"/>
                <w:sz w:val="22"/>
              </w:rPr>
              <w:t>Беседа по правилам дорожного движения</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«Ф»</w:t>
            </w:r>
          </w:p>
        </w:tc>
        <w:tc>
          <w:tcPr>
            <w:tcW w:w="5072" w:type="dxa"/>
          </w:tcPr>
          <w:p w:rsidR="00265082" w:rsidRPr="0003340D" w:rsidRDefault="00265082" w:rsidP="00265082">
            <w:pPr>
              <w:rPr>
                <w:rFonts w:cs="Times New Roman"/>
                <w:sz w:val="22"/>
              </w:rPr>
            </w:pPr>
            <w:r w:rsidRPr="0003340D">
              <w:rPr>
                <w:rFonts w:cs="Times New Roman"/>
                <w:sz w:val="22"/>
              </w:rPr>
              <w:t>Физкультурно –оздоровительные мероприятия</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Индивидуальная работа по математическому развитию</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 xml:space="preserve">Индивидуальная работа по рисованию лепке, аппликации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6276"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94" w:type="dxa"/>
            <w:vMerge/>
          </w:tcPr>
          <w:p w:rsidR="00265082" w:rsidRPr="0003340D" w:rsidRDefault="00265082" w:rsidP="00265082">
            <w:pPr>
              <w:rPr>
                <w:rFonts w:cs="Times New Roman"/>
                <w:sz w:val="22"/>
              </w:rPr>
            </w:pPr>
          </w:p>
        </w:tc>
        <w:tc>
          <w:tcPr>
            <w:tcW w:w="5911"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«М»</w:t>
            </w:r>
          </w:p>
        </w:tc>
        <w:tc>
          <w:tcPr>
            <w:tcW w:w="5502" w:type="dxa"/>
          </w:tcPr>
          <w:p w:rsidR="00265082" w:rsidRPr="0003340D" w:rsidRDefault="00265082" w:rsidP="00265082">
            <w:pPr>
              <w:rPr>
                <w:rFonts w:cs="Times New Roman"/>
                <w:sz w:val="22"/>
              </w:rPr>
            </w:pPr>
            <w:r w:rsidRPr="0003340D">
              <w:rPr>
                <w:rFonts w:cs="Times New Roman"/>
                <w:sz w:val="22"/>
              </w:rPr>
              <w:t>Игры в музыкальном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«П»</w:t>
            </w:r>
          </w:p>
        </w:tc>
        <w:tc>
          <w:tcPr>
            <w:tcW w:w="5072" w:type="dxa"/>
          </w:tcPr>
          <w:p w:rsidR="00265082" w:rsidRPr="0003340D" w:rsidRDefault="00265082" w:rsidP="00265082">
            <w:pPr>
              <w:rPr>
                <w:rFonts w:cs="Times New Roman"/>
                <w:sz w:val="22"/>
              </w:rPr>
            </w:pPr>
            <w:r w:rsidRPr="0003340D">
              <w:rPr>
                <w:rFonts w:cs="Times New Roman"/>
                <w:sz w:val="22"/>
              </w:rPr>
              <w:t>Развивающие игры</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«Ф»</w:t>
            </w:r>
          </w:p>
        </w:tc>
        <w:tc>
          <w:tcPr>
            <w:tcW w:w="5502"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Рассматривание в литературном центре</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«С»</w:t>
            </w:r>
          </w:p>
        </w:tc>
        <w:tc>
          <w:tcPr>
            <w:tcW w:w="5502" w:type="dxa"/>
          </w:tcPr>
          <w:p w:rsidR="00265082" w:rsidRPr="0003340D" w:rsidRDefault="00265082" w:rsidP="00265082">
            <w:pPr>
              <w:rPr>
                <w:rFonts w:cs="Times New Roman"/>
                <w:sz w:val="22"/>
              </w:rPr>
            </w:pPr>
            <w:r w:rsidRPr="0003340D">
              <w:rPr>
                <w:rFonts w:cs="Times New Roman"/>
                <w:sz w:val="22"/>
              </w:rPr>
              <w:t>Дидактические игры</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p>
        </w:tc>
        <w:tc>
          <w:tcPr>
            <w:tcW w:w="5072" w:type="dxa"/>
          </w:tcPr>
          <w:p w:rsidR="00265082" w:rsidRPr="0003340D" w:rsidRDefault="00265082" w:rsidP="00265082">
            <w:pPr>
              <w:rPr>
                <w:rFonts w:cs="Times New Roman"/>
                <w:sz w:val="22"/>
              </w:rPr>
            </w:pP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Четверг</w:t>
            </w:r>
          </w:p>
        </w:tc>
        <w:tc>
          <w:tcPr>
            <w:tcW w:w="6276"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94"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Познавательное развитие</w:t>
            </w:r>
            <w:r w:rsidRPr="0003340D">
              <w:rPr>
                <w:rFonts w:cs="Times New Roman"/>
                <w:sz w:val="22"/>
              </w:rPr>
              <w:t xml:space="preserve"> (Конструирование);</w:t>
            </w:r>
          </w:p>
          <w:p w:rsidR="00265082" w:rsidRPr="0003340D" w:rsidRDefault="00265082" w:rsidP="00265082">
            <w:pPr>
              <w:rPr>
                <w:rFonts w:cs="Times New Roman"/>
                <w:sz w:val="22"/>
              </w:rPr>
            </w:pPr>
            <w:r w:rsidRPr="0003340D">
              <w:rPr>
                <w:rFonts w:cs="Times New Roman"/>
                <w:sz w:val="22"/>
              </w:rPr>
              <w:t>2.</w:t>
            </w:r>
            <w:r w:rsidRPr="0003340D">
              <w:rPr>
                <w:rFonts w:cs="Times New Roman"/>
                <w:b/>
                <w:sz w:val="22"/>
              </w:rPr>
              <w:t xml:space="preserve"> Художественно-эстетическое развитие:</w:t>
            </w:r>
            <w:r w:rsidRPr="0003340D">
              <w:rPr>
                <w:rFonts w:cs="Times New Roman"/>
                <w:sz w:val="22"/>
              </w:rPr>
              <w:t xml:space="preserve"> </w:t>
            </w:r>
            <w:r w:rsidRPr="0003340D">
              <w:rPr>
                <w:rFonts w:cs="Times New Roman"/>
                <w:b/>
                <w:sz w:val="22"/>
              </w:rPr>
              <w:lastRenderedPageBreak/>
              <w:t>Музыка</w:t>
            </w:r>
          </w:p>
        </w:tc>
        <w:tc>
          <w:tcPr>
            <w:tcW w:w="5911"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rPr>
          <w:trHeight w:val="935"/>
        </w:trPr>
        <w:tc>
          <w:tcPr>
            <w:tcW w:w="739" w:type="dxa"/>
            <w:vMerge/>
          </w:tcPr>
          <w:p w:rsidR="00265082" w:rsidRPr="0003340D" w:rsidRDefault="00265082" w:rsidP="00265082">
            <w:pPr>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«С»</w:t>
            </w:r>
          </w:p>
        </w:tc>
        <w:tc>
          <w:tcPr>
            <w:tcW w:w="5502" w:type="dxa"/>
          </w:tcPr>
          <w:p w:rsidR="00265082" w:rsidRPr="0003340D" w:rsidRDefault="00265082" w:rsidP="00265082">
            <w:pPr>
              <w:rPr>
                <w:rFonts w:cs="Times New Roman"/>
                <w:sz w:val="22"/>
              </w:rPr>
            </w:pPr>
            <w:r w:rsidRPr="0003340D">
              <w:rPr>
                <w:rFonts w:cs="Times New Roman"/>
                <w:sz w:val="22"/>
              </w:rPr>
              <w:t>Беседы (нравственно – патриотические</w:t>
            </w:r>
            <w:r w:rsidRPr="0003340D">
              <w:rPr>
                <w:rFonts w:cs="Times New Roman"/>
                <w:i/>
                <w:sz w:val="22"/>
              </w:rPr>
              <w:t>, в т. ч. по теме итогового занятия месяца по программе «Социокультурные истоки»)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«П»</w:t>
            </w:r>
          </w:p>
        </w:tc>
        <w:tc>
          <w:tcPr>
            <w:tcW w:w="5072" w:type="dxa"/>
          </w:tcPr>
          <w:p w:rsidR="00265082" w:rsidRPr="0003340D" w:rsidRDefault="00265082" w:rsidP="00265082">
            <w:pPr>
              <w:rPr>
                <w:rFonts w:cs="Times New Roman"/>
                <w:sz w:val="22"/>
              </w:rPr>
            </w:pPr>
            <w:r w:rsidRPr="0003340D">
              <w:rPr>
                <w:rFonts w:cs="Times New Roman"/>
                <w:sz w:val="22"/>
              </w:rPr>
              <w:t>Индивидуальная работа по математическому развитию</w:t>
            </w:r>
          </w:p>
        </w:tc>
      </w:tr>
      <w:tr w:rsidR="00265082" w:rsidRPr="0003340D" w:rsidTr="00265082">
        <w:tc>
          <w:tcPr>
            <w:tcW w:w="739" w:type="dxa"/>
            <w:vMerge/>
          </w:tcPr>
          <w:p w:rsidR="00265082" w:rsidRPr="0003340D" w:rsidRDefault="00265082" w:rsidP="00265082">
            <w:pPr>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Наблюдения в экологическом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«М»</w:t>
            </w:r>
          </w:p>
        </w:tc>
        <w:tc>
          <w:tcPr>
            <w:tcW w:w="5072" w:type="dxa"/>
          </w:tcPr>
          <w:p w:rsidR="00265082" w:rsidRPr="0003340D" w:rsidRDefault="00265082" w:rsidP="00265082">
            <w:pPr>
              <w:rPr>
                <w:rFonts w:cs="Times New Roman"/>
                <w:sz w:val="22"/>
              </w:rPr>
            </w:pPr>
            <w:r w:rsidRPr="0003340D">
              <w:rPr>
                <w:rFonts w:cs="Times New Roman"/>
                <w:sz w:val="22"/>
              </w:rPr>
              <w:t>Театрализованная игра</w:t>
            </w:r>
          </w:p>
        </w:tc>
      </w:tr>
      <w:tr w:rsidR="00265082" w:rsidRPr="0003340D" w:rsidTr="00265082">
        <w:tc>
          <w:tcPr>
            <w:tcW w:w="739" w:type="dxa"/>
            <w:vMerge/>
          </w:tcPr>
          <w:p w:rsidR="00265082" w:rsidRPr="0003340D" w:rsidRDefault="00265082" w:rsidP="00265082">
            <w:pPr>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«Т»</w:t>
            </w:r>
          </w:p>
        </w:tc>
        <w:tc>
          <w:tcPr>
            <w:tcW w:w="5502" w:type="dxa"/>
          </w:tcPr>
          <w:p w:rsidR="00265082" w:rsidRPr="0003340D" w:rsidRDefault="00265082" w:rsidP="00265082">
            <w:pPr>
              <w:rPr>
                <w:rFonts w:cs="Times New Roman"/>
                <w:sz w:val="22"/>
              </w:rPr>
            </w:pPr>
            <w:r w:rsidRPr="0003340D">
              <w:rPr>
                <w:rFonts w:cs="Times New Roman"/>
                <w:sz w:val="22"/>
              </w:rPr>
              <w:t>Трудовые поручения</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«Б»</w:t>
            </w:r>
          </w:p>
        </w:tc>
        <w:tc>
          <w:tcPr>
            <w:tcW w:w="5072" w:type="dxa"/>
          </w:tcPr>
          <w:p w:rsidR="00265082" w:rsidRPr="0003340D" w:rsidRDefault="00265082" w:rsidP="00265082">
            <w:pPr>
              <w:rPr>
                <w:rFonts w:cs="Times New Roman"/>
                <w:sz w:val="22"/>
              </w:rPr>
            </w:pPr>
            <w:r w:rsidRPr="0003340D">
              <w:rPr>
                <w:rFonts w:cs="Times New Roman"/>
                <w:sz w:val="22"/>
              </w:rPr>
              <w:t>Беседа по правилам безопасного поведения</w:t>
            </w:r>
          </w:p>
        </w:tc>
      </w:tr>
      <w:tr w:rsidR="00265082" w:rsidRPr="0003340D" w:rsidTr="00265082">
        <w:trPr>
          <w:trHeight w:val="701"/>
        </w:trPr>
        <w:tc>
          <w:tcPr>
            <w:tcW w:w="739" w:type="dxa"/>
            <w:vMerge/>
          </w:tcPr>
          <w:p w:rsidR="00265082" w:rsidRPr="0003340D" w:rsidRDefault="00265082" w:rsidP="00265082">
            <w:pPr>
              <w:rPr>
                <w:rFonts w:cs="Times New Roman"/>
                <w:b/>
                <w:sz w:val="22"/>
              </w:rPr>
            </w:pPr>
          </w:p>
        </w:tc>
        <w:tc>
          <w:tcPr>
            <w:tcW w:w="774" w:type="dxa"/>
            <w:tcBorders>
              <w:bottom w:val="single" w:sz="4" w:space="0" w:color="auto"/>
            </w:tcBorders>
          </w:tcPr>
          <w:p w:rsidR="00265082" w:rsidRPr="0003340D" w:rsidRDefault="00265082" w:rsidP="00265082">
            <w:pPr>
              <w:rPr>
                <w:rFonts w:cs="Times New Roman"/>
                <w:sz w:val="22"/>
              </w:rPr>
            </w:pPr>
            <w:r w:rsidRPr="0003340D">
              <w:rPr>
                <w:rFonts w:cs="Times New Roman"/>
                <w:sz w:val="22"/>
              </w:rPr>
              <w:t>«С»</w:t>
            </w:r>
          </w:p>
        </w:tc>
        <w:tc>
          <w:tcPr>
            <w:tcW w:w="5502" w:type="dxa"/>
            <w:tcBorders>
              <w:bottom w:val="single" w:sz="4" w:space="0" w:color="auto"/>
            </w:tcBorders>
          </w:tcPr>
          <w:p w:rsidR="00265082" w:rsidRPr="0003340D" w:rsidRDefault="00265082" w:rsidP="00265082">
            <w:pPr>
              <w:rPr>
                <w:rFonts w:cs="Times New Roman"/>
                <w:sz w:val="22"/>
              </w:rPr>
            </w:pPr>
            <w:r w:rsidRPr="0003340D">
              <w:rPr>
                <w:rFonts w:cs="Times New Roman"/>
                <w:sz w:val="22"/>
              </w:rPr>
              <w:t>Дидактические игры</w:t>
            </w:r>
          </w:p>
        </w:tc>
        <w:tc>
          <w:tcPr>
            <w:tcW w:w="2994" w:type="dxa"/>
            <w:vMerge/>
          </w:tcPr>
          <w:p w:rsidR="00265082" w:rsidRPr="0003340D" w:rsidRDefault="00265082" w:rsidP="00265082">
            <w:pPr>
              <w:rPr>
                <w:rFonts w:cs="Times New Roman"/>
                <w:sz w:val="22"/>
              </w:rPr>
            </w:pPr>
          </w:p>
        </w:tc>
        <w:tc>
          <w:tcPr>
            <w:tcW w:w="839" w:type="dxa"/>
            <w:tcBorders>
              <w:bottom w:val="single" w:sz="4" w:space="0" w:color="auto"/>
            </w:tcBorders>
          </w:tcPr>
          <w:p w:rsidR="00265082" w:rsidRPr="0003340D" w:rsidRDefault="00265082" w:rsidP="00265082">
            <w:pPr>
              <w:rPr>
                <w:rFonts w:cs="Times New Roman"/>
                <w:sz w:val="22"/>
              </w:rPr>
            </w:pPr>
            <w:r w:rsidRPr="0003340D">
              <w:rPr>
                <w:rFonts w:cs="Times New Roman"/>
                <w:sz w:val="22"/>
              </w:rPr>
              <w:t>«Р»</w:t>
            </w:r>
          </w:p>
        </w:tc>
        <w:tc>
          <w:tcPr>
            <w:tcW w:w="5072" w:type="dxa"/>
            <w:tcBorders>
              <w:bottom w:val="single" w:sz="4" w:space="0" w:color="auto"/>
            </w:tcBorders>
          </w:tcPr>
          <w:p w:rsidR="00265082" w:rsidRPr="0003340D" w:rsidRDefault="00265082" w:rsidP="00265082">
            <w:pPr>
              <w:rPr>
                <w:rFonts w:cs="Times New Roman"/>
                <w:sz w:val="22"/>
              </w:rPr>
            </w:pPr>
            <w:r w:rsidRPr="0003340D">
              <w:rPr>
                <w:rFonts w:cs="Times New Roman"/>
                <w:sz w:val="22"/>
              </w:rPr>
              <w:t>Индивидуальная работа по развитию речи (связная речь)</w:t>
            </w:r>
          </w:p>
        </w:tc>
      </w:tr>
      <w:tr w:rsidR="00265082" w:rsidRPr="0003340D" w:rsidTr="00265082">
        <w:tc>
          <w:tcPr>
            <w:tcW w:w="739" w:type="dxa"/>
            <w:vMerge/>
          </w:tcPr>
          <w:p w:rsidR="00265082" w:rsidRPr="0003340D" w:rsidRDefault="00265082" w:rsidP="00265082">
            <w:pPr>
              <w:rPr>
                <w:rFonts w:cs="Times New Roman"/>
                <w:b/>
                <w:sz w:val="22"/>
              </w:rPr>
            </w:pPr>
          </w:p>
        </w:tc>
        <w:tc>
          <w:tcPr>
            <w:tcW w:w="6276"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94" w:type="dxa"/>
            <w:vMerge/>
          </w:tcPr>
          <w:p w:rsidR="00265082" w:rsidRPr="0003340D" w:rsidRDefault="00265082" w:rsidP="00265082">
            <w:pPr>
              <w:rPr>
                <w:rFonts w:cs="Times New Roman"/>
                <w:sz w:val="22"/>
              </w:rPr>
            </w:pPr>
          </w:p>
        </w:tc>
        <w:tc>
          <w:tcPr>
            <w:tcW w:w="5911"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«Ф»</w:t>
            </w:r>
          </w:p>
        </w:tc>
        <w:tc>
          <w:tcPr>
            <w:tcW w:w="5502"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«Х.Т.»</w:t>
            </w:r>
          </w:p>
        </w:tc>
        <w:tc>
          <w:tcPr>
            <w:tcW w:w="5072" w:type="dxa"/>
          </w:tcPr>
          <w:p w:rsidR="00265082" w:rsidRPr="0003340D" w:rsidRDefault="00265082" w:rsidP="00265082">
            <w:pPr>
              <w:rPr>
                <w:rFonts w:cs="Times New Roman"/>
                <w:sz w:val="22"/>
              </w:rPr>
            </w:pPr>
            <w:r w:rsidRPr="0003340D">
              <w:rPr>
                <w:rFonts w:cs="Times New Roman"/>
                <w:sz w:val="22"/>
              </w:rPr>
              <w:t>Свободное рисование</w:t>
            </w:r>
          </w:p>
        </w:tc>
      </w:tr>
      <w:tr w:rsidR="00265082" w:rsidRPr="0003340D" w:rsidTr="00265082">
        <w:tc>
          <w:tcPr>
            <w:tcW w:w="739" w:type="dxa"/>
            <w:vMerge/>
          </w:tcPr>
          <w:p w:rsidR="00265082" w:rsidRPr="0003340D" w:rsidRDefault="00265082" w:rsidP="00265082">
            <w:pPr>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«С»</w:t>
            </w:r>
          </w:p>
        </w:tc>
        <w:tc>
          <w:tcPr>
            <w:tcW w:w="5502" w:type="dxa"/>
          </w:tcPr>
          <w:p w:rsidR="00265082" w:rsidRPr="0003340D" w:rsidRDefault="00265082" w:rsidP="00265082">
            <w:pPr>
              <w:rPr>
                <w:rFonts w:cs="Times New Roman"/>
                <w:sz w:val="22"/>
              </w:rPr>
            </w:pPr>
            <w:r w:rsidRPr="0003340D">
              <w:rPr>
                <w:rFonts w:cs="Times New Roman"/>
                <w:sz w:val="22"/>
              </w:rPr>
              <w:t>Настольно – печатные игры</w:t>
            </w:r>
          </w:p>
          <w:p w:rsidR="00265082" w:rsidRPr="0003340D" w:rsidRDefault="00265082" w:rsidP="00265082">
            <w:pPr>
              <w:rPr>
                <w:rFonts w:cs="Times New Roman"/>
                <w:sz w:val="22"/>
              </w:rPr>
            </w:pP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Пятница</w:t>
            </w:r>
          </w:p>
        </w:tc>
        <w:tc>
          <w:tcPr>
            <w:tcW w:w="6276"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94"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 xml:space="preserve">Познавательное развитие </w:t>
            </w:r>
            <w:r w:rsidRPr="0003340D">
              <w:rPr>
                <w:rFonts w:cs="Times New Roman"/>
                <w:sz w:val="22"/>
              </w:rPr>
              <w:t xml:space="preserve">(развитие кругозора и познавательно – исследовательской деятельности). </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Физическое развитие</w:t>
            </w:r>
          </w:p>
        </w:tc>
        <w:tc>
          <w:tcPr>
            <w:tcW w:w="5911"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ind w:left="113" w:right="113"/>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«Х.Т.»</w:t>
            </w:r>
          </w:p>
        </w:tc>
        <w:tc>
          <w:tcPr>
            <w:tcW w:w="5502" w:type="dxa"/>
          </w:tcPr>
          <w:p w:rsidR="00265082" w:rsidRPr="0003340D" w:rsidRDefault="00265082" w:rsidP="00265082">
            <w:pPr>
              <w:rPr>
                <w:rFonts w:cs="Times New Roman"/>
                <w:sz w:val="22"/>
              </w:rPr>
            </w:pPr>
            <w:r w:rsidRPr="0003340D">
              <w:rPr>
                <w:rFonts w:cs="Times New Roman"/>
                <w:sz w:val="22"/>
              </w:rPr>
              <w:t>Целенаправленное восприятие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«Х.Т.»</w:t>
            </w:r>
          </w:p>
        </w:tc>
        <w:tc>
          <w:tcPr>
            <w:tcW w:w="5072" w:type="dxa"/>
          </w:tcPr>
          <w:p w:rsidR="00265082" w:rsidRPr="0003340D" w:rsidRDefault="00265082" w:rsidP="00265082">
            <w:pPr>
              <w:rPr>
                <w:rFonts w:cs="Times New Roman"/>
                <w:sz w:val="22"/>
              </w:rPr>
            </w:pPr>
            <w:r w:rsidRPr="0003340D">
              <w:rPr>
                <w:rFonts w:cs="Times New Roman"/>
                <w:sz w:val="22"/>
              </w:rPr>
              <w:t>Индивидуальная работа по аппликации</w:t>
            </w:r>
          </w:p>
        </w:tc>
      </w:tr>
      <w:tr w:rsidR="00265082" w:rsidRPr="0003340D" w:rsidTr="00265082">
        <w:tc>
          <w:tcPr>
            <w:tcW w:w="739" w:type="dxa"/>
            <w:vMerge/>
          </w:tcPr>
          <w:p w:rsidR="00265082" w:rsidRPr="0003340D" w:rsidRDefault="00265082" w:rsidP="00265082">
            <w:pPr>
              <w:ind w:left="113" w:right="113"/>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«К»</w:t>
            </w:r>
          </w:p>
        </w:tc>
        <w:tc>
          <w:tcPr>
            <w:tcW w:w="5502" w:type="dxa"/>
          </w:tcPr>
          <w:p w:rsidR="00265082" w:rsidRPr="0003340D" w:rsidRDefault="00265082" w:rsidP="00265082">
            <w:pPr>
              <w:rPr>
                <w:rFonts w:cs="Times New Roman"/>
                <w:sz w:val="22"/>
              </w:rPr>
            </w:pPr>
            <w:r w:rsidRPr="0003340D">
              <w:rPr>
                <w:rFonts w:cs="Times New Roman"/>
                <w:sz w:val="22"/>
              </w:rPr>
              <w:t>Индивидуальная работа (общение)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«Т»</w:t>
            </w:r>
          </w:p>
        </w:tc>
        <w:tc>
          <w:tcPr>
            <w:tcW w:w="5072" w:type="dxa"/>
          </w:tcPr>
          <w:p w:rsidR="00265082" w:rsidRPr="0003340D" w:rsidRDefault="00265082" w:rsidP="00265082">
            <w:pPr>
              <w:rPr>
                <w:rFonts w:cs="Times New Roman"/>
                <w:sz w:val="22"/>
              </w:rPr>
            </w:pPr>
            <w:r w:rsidRPr="0003340D">
              <w:rPr>
                <w:rFonts w:cs="Times New Roman"/>
                <w:sz w:val="22"/>
              </w:rPr>
              <w:t>Хозяйственно – бытовой труд</w:t>
            </w:r>
          </w:p>
        </w:tc>
      </w:tr>
      <w:tr w:rsidR="00265082" w:rsidRPr="0003340D" w:rsidTr="00265082">
        <w:tc>
          <w:tcPr>
            <w:tcW w:w="739" w:type="dxa"/>
            <w:vMerge/>
          </w:tcPr>
          <w:p w:rsidR="00265082" w:rsidRPr="0003340D" w:rsidRDefault="00265082" w:rsidP="00265082">
            <w:pPr>
              <w:ind w:left="113" w:right="113"/>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«З»</w:t>
            </w:r>
          </w:p>
        </w:tc>
        <w:tc>
          <w:tcPr>
            <w:tcW w:w="5502" w:type="dxa"/>
          </w:tcPr>
          <w:p w:rsidR="00265082" w:rsidRPr="0003340D" w:rsidRDefault="00265082" w:rsidP="00265082">
            <w:pPr>
              <w:rPr>
                <w:rFonts w:cs="Times New Roman"/>
                <w:sz w:val="22"/>
              </w:rPr>
            </w:pPr>
            <w:r w:rsidRPr="0003340D">
              <w:rPr>
                <w:rFonts w:cs="Times New Roman"/>
                <w:sz w:val="22"/>
              </w:rPr>
              <w:t>Культурно – гигиенические навыки</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«Б»</w:t>
            </w:r>
          </w:p>
        </w:tc>
        <w:tc>
          <w:tcPr>
            <w:tcW w:w="5072" w:type="dxa"/>
          </w:tcPr>
          <w:p w:rsidR="00265082" w:rsidRPr="0003340D" w:rsidRDefault="00265082" w:rsidP="00265082">
            <w:pPr>
              <w:rPr>
                <w:rFonts w:cs="Times New Roman"/>
                <w:sz w:val="22"/>
              </w:rPr>
            </w:pPr>
            <w:r w:rsidRPr="0003340D">
              <w:rPr>
                <w:rFonts w:cs="Times New Roman"/>
                <w:sz w:val="22"/>
              </w:rPr>
              <w:t>Рассматривание иллюстраций по ОБЖ</w:t>
            </w:r>
          </w:p>
        </w:tc>
      </w:tr>
      <w:tr w:rsidR="00265082" w:rsidRPr="0003340D" w:rsidTr="00265082">
        <w:trPr>
          <w:trHeight w:val="700"/>
        </w:trPr>
        <w:tc>
          <w:tcPr>
            <w:tcW w:w="739" w:type="dxa"/>
            <w:vMerge/>
            <w:textDirection w:val="btLr"/>
          </w:tcPr>
          <w:p w:rsidR="00265082" w:rsidRPr="0003340D" w:rsidRDefault="00265082" w:rsidP="00265082">
            <w:pPr>
              <w:ind w:left="113" w:right="113"/>
              <w:rPr>
                <w:rFonts w:cs="Times New Roman"/>
                <w:b/>
                <w:sz w:val="22"/>
              </w:rPr>
            </w:pPr>
          </w:p>
        </w:tc>
        <w:tc>
          <w:tcPr>
            <w:tcW w:w="774" w:type="dxa"/>
          </w:tcPr>
          <w:p w:rsidR="00265082" w:rsidRPr="0003340D" w:rsidRDefault="00265082" w:rsidP="00265082">
            <w:pPr>
              <w:rPr>
                <w:rFonts w:cs="Times New Roman"/>
                <w:sz w:val="22"/>
              </w:rPr>
            </w:pPr>
            <w:r w:rsidRPr="0003340D">
              <w:rPr>
                <w:rFonts w:cs="Times New Roman"/>
                <w:sz w:val="22"/>
              </w:rPr>
              <w:t>«С»</w:t>
            </w:r>
          </w:p>
        </w:tc>
        <w:tc>
          <w:tcPr>
            <w:tcW w:w="5502" w:type="dxa"/>
          </w:tcPr>
          <w:p w:rsidR="00265082" w:rsidRPr="0003340D" w:rsidRDefault="00265082" w:rsidP="00265082">
            <w:pPr>
              <w:rPr>
                <w:rFonts w:cs="Times New Roman"/>
                <w:sz w:val="22"/>
              </w:rPr>
            </w:pPr>
            <w:r w:rsidRPr="0003340D">
              <w:rPr>
                <w:rFonts w:cs="Times New Roman"/>
                <w:sz w:val="22"/>
              </w:rPr>
              <w:t>Дидактические игры</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«М»</w:t>
            </w:r>
          </w:p>
        </w:tc>
        <w:tc>
          <w:tcPr>
            <w:tcW w:w="5072" w:type="dxa"/>
          </w:tcPr>
          <w:p w:rsidR="00265082" w:rsidRPr="0003340D" w:rsidRDefault="00265082" w:rsidP="00265082">
            <w:pPr>
              <w:rPr>
                <w:rFonts w:cs="Times New Roman"/>
                <w:sz w:val="22"/>
              </w:rPr>
            </w:pPr>
            <w:r w:rsidRPr="0003340D">
              <w:rPr>
                <w:rFonts w:cs="Times New Roman"/>
                <w:sz w:val="22"/>
              </w:rPr>
              <w:t>Досуги, развлечения (1 раз в месяц физкультурный досуг)</w:t>
            </w:r>
          </w:p>
        </w:tc>
      </w:tr>
      <w:tr w:rsidR="00265082" w:rsidRPr="0003340D" w:rsidTr="00265082">
        <w:tc>
          <w:tcPr>
            <w:tcW w:w="739" w:type="dxa"/>
            <w:vMerge/>
          </w:tcPr>
          <w:p w:rsidR="00265082" w:rsidRPr="0003340D" w:rsidRDefault="00265082" w:rsidP="00265082">
            <w:pPr>
              <w:rPr>
                <w:rFonts w:cs="Times New Roman"/>
                <w:b/>
                <w:sz w:val="22"/>
              </w:rPr>
            </w:pPr>
          </w:p>
        </w:tc>
        <w:tc>
          <w:tcPr>
            <w:tcW w:w="6276"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94" w:type="dxa"/>
            <w:vMerge/>
          </w:tcPr>
          <w:p w:rsidR="00265082" w:rsidRPr="0003340D" w:rsidRDefault="00265082" w:rsidP="00265082">
            <w:pPr>
              <w:rPr>
                <w:rFonts w:cs="Times New Roman"/>
                <w:sz w:val="22"/>
              </w:rPr>
            </w:pPr>
          </w:p>
        </w:tc>
        <w:tc>
          <w:tcPr>
            <w:tcW w:w="5911"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«М»</w:t>
            </w:r>
          </w:p>
        </w:tc>
        <w:tc>
          <w:tcPr>
            <w:tcW w:w="5502" w:type="dxa"/>
          </w:tcPr>
          <w:p w:rsidR="00265082" w:rsidRPr="0003340D" w:rsidRDefault="00265082" w:rsidP="00265082">
            <w:pPr>
              <w:rPr>
                <w:rFonts w:cs="Times New Roman"/>
                <w:sz w:val="22"/>
              </w:rPr>
            </w:pPr>
            <w:r w:rsidRPr="0003340D">
              <w:rPr>
                <w:rFonts w:cs="Times New Roman"/>
                <w:sz w:val="22"/>
              </w:rPr>
              <w:t>Игры в музыкальном центре</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«С»</w:t>
            </w:r>
          </w:p>
        </w:tc>
        <w:tc>
          <w:tcPr>
            <w:tcW w:w="5072"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p>
        </w:tc>
      </w:tr>
      <w:tr w:rsidR="00265082" w:rsidRPr="0003340D" w:rsidTr="00265082">
        <w:trPr>
          <w:trHeight w:val="640"/>
        </w:trPr>
        <w:tc>
          <w:tcPr>
            <w:tcW w:w="739" w:type="dxa"/>
            <w:vMerge/>
          </w:tcPr>
          <w:p w:rsidR="00265082" w:rsidRPr="0003340D" w:rsidRDefault="00265082" w:rsidP="00265082">
            <w:pPr>
              <w:rPr>
                <w:rFonts w:cs="Times New Roman"/>
                <w:sz w:val="22"/>
              </w:rPr>
            </w:pPr>
          </w:p>
        </w:tc>
        <w:tc>
          <w:tcPr>
            <w:tcW w:w="774" w:type="dxa"/>
          </w:tcPr>
          <w:p w:rsidR="00265082" w:rsidRPr="0003340D" w:rsidRDefault="00265082" w:rsidP="00265082">
            <w:pPr>
              <w:rPr>
                <w:rFonts w:cs="Times New Roman"/>
                <w:sz w:val="22"/>
              </w:rPr>
            </w:pPr>
            <w:r w:rsidRPr="0003340D">
              <w:rPr>
                <w:rFonts w:cs="Times New Roman"/>
                <w:sz w:val="22"/>
              </w:rPr>
              <w:t>«П»</w:t>
            </w:r>
          </w:p>
        </w:tc>
        <w:tc>
          <w:tcPr>
            <w:tcW w:w="5502" w:type="dxa"/>
          </w:tcPr>
          <w:p w:rsidR="00265082" w:rsidRPr="0003340D" w:rsidRDefault="00265082" w:rsidP="00265082">
            <w:pPr>
              <w:rPr>
                <w:rFonts w:cs="Times New Roman"/>
                <w:sz w:val="22"/>
              </w:rPr>
            </w:pPr>
            <w:r w:rsidRPr="0003340D">
              <w:rPr>
                <w:rFonts w:cs="Times New Roman"/>
                <w:sz w:val="22"/>
              </w:rPr>
              <w:t>Игры в центре конструирования</w:t>
            </w:r>
          </w:p>
        </w:tc>
        <w:tc>
          <w:tcPr>
            <w:tcW w:w="2994" w:type="dxa"/>
            <w:vMerge/>
          </w:tcPr>
          <w:p w:rsidR="00265082" w:rsidRPr="0003340D" w:rsidRDefault="00265082" w:rsidP="00265082">
            <w:pPr>
              <w:rPr>
                <w:rFonts w:cs="Times New Roman"/>
                <w:sz w:val="22"/>
              </w:rPr>
            </w:pPr>
          </w:p>
        </w:tc>
        <w:tc>
          <w:tcPr>
            <w:tcW w:w="839" w:type="dxa"/>
          </w:tcPr>
          <w:p w:rsidR="00265082" w:rsidRPr="0003340D" w:rsidRDefault="00265082" w:rsidP="00265082">
            <w:pPr>
              <w:rPr>
                <w:rFonts w:cs="Times New Roman"/>
                <w:sz w:val="22"/>
              </w:rPr>
            </w:pPr>
            <w:r w:rsidRPr="0003340D">
              <w:rPr>
                <w:rFonts w:cs="Times New Roman"/>
                <w:sz w:val="22"/>
              </w:rPr>
              <w:t>«Х.Л.»</w:t>
            </w:r>
          </w:p>
        </w:tc>
        <w:tc>
          <w:tcPr>
            <w:tcW w:w="5072" w:type="dxa"/>
          </w:tcPr>
          <w:p w:rsidR="00265082" w:rsidRPr="0003340D" w:rsidRDefault="00265082" w:rsidP="00265082">
            <w:pPr>
              <w:rPr>
                <w:rFonts w:cs="Times New Roman"/>
                <w:sz w:val="22"/>
              </w:rPr>
            </w:pPr>
            <w:r w:rsidRPr="0003340D">
              <w:rPr>
                <w:rFonts w:cs="Times New Roman"/>
                <w:sz w:val="22"/>
              </w:rPr>
              <w:t xml:space="preserve">Работа в литературном центре </w:t>
            </w:r>
            <w:r w:rsidRPr="0003340D">
              <w:rPr>
                <w:rFonts w:cs="Times New Roman"/>
                <w:i/>
                <w:sz w:val="22"/>
              </w:rPr>
              <w:t>(в т. ч. по теме итогового занятия месяца по программе «Социокультурные истоки»)</w:t>
            </w:r>
          </w:p>
        </w:tc>
      </w:tr>
    </w:tbl>
    <w:p w:rsidR="00265082" w:rsidRPr="0003340D" w:rsidRDefault="00265082" w:rsidP="00265082">
      <w:pPr>
        <w:rPr>
          <w:rFonts w:cs="Times New Roman"/>
          <w:b/>
          <w:szCs w:val="28"/>
        </w:rPr>
      </w:pPr>
      <w:r w:rsidRPr="0003340D">
        <w:rPr>
          <w:rFonts w:cs="Times New Roman"/>
          <w:b/>
          <w:szCs w:val="28"/>
        </w:rPr>
        <w:t xml:space="preserve">Старшая 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08"/>
        <w:gridCol w:w="4941"/>
        <w:gridCol w:w="2875"/>
        <w:gridCol w:w="855"/>
        <w:gridCol w:w="4671"/>
      </w:tblGrid>
      <w:tr w:rsidR="00265082" w:rsidRPr="0003340D" w:rsidTr="00265082">
        <w:tc>
          <w:tcPr>
            <w:tcW w:w="6859" w:type="dxa"/>
            <w:gridSpan w:val="3"/>
          </w:tcPr>
          <w:p w:rsidR="00265082" w:rsidRPr="0003340D" w:rsidRDefault="00265082" w:rsidP="00265082">
            <w:pPr>
              <w:rPr>
                <w:rFonts w:cs="Times New Roman"/>
                <w:b/>
                <w:sz w:val="22"/>
              </w:rPr>
            </w:pPr>
            <w:r w:rsidRPr="0003340D">
              <w:rPr>
                <w:rFonts w:cs="Times New Roman"/>
                <w:b/>
                <w:sz w:val="22"/>
              </w:rPr>
              <w:lastRenderedPageBreak/>
              <w:t xml:space="preserve">                                        Первая половина дня</w:t>
            </w:r>
          </w:p>
        </w:tc>
        <w:tc>
          <w:tcPr>
            <w:tcW w:w="3000" w:type="dxa"/>
          </w:tcPr>
          <w:p w:rsidR="00265082" w:rsidRPr="0003340D" w:rsidRDefault="00265082" w:rsidP="00265082">
            <w:pPr>
              <w:rPr>
                <w:rFonts w:cs="Times New Roman"/>
                <w:b/>
                <w:sz w:val="22"/>
              </w:rPr>
            </w:pPr>
            <w:r w:rsidRPr="0003340D">
              <w:rPr>
                <w:rFonts w:cs="Times New Roman"/>
                <w:b/>
                <w:sz w:val="22"/>
              </w:rPr>
              <w:t xml:space="preserve">                ООД</w:t>
            </w:r>
          </w:p>
        </w:tc>
        <w:tc>
          <w:tcPr>
            <w:tcW w:w="5928" w:type="dxa"/>
            <w:gridSpan w:val="2"/>
          </w:tcPr>
          <w:p w:rsidR="00265082" w:rsidRPr="0003340D" w:rsidRDefault="00265082" w:rsidP="00265082">
            <w:pPr>
              <w:rPr>
                <w:rFonts w:cs="Times New Roman"/>
                <w:b/>
                <w:sz w:val="22"/>
              </w:rPr>
            </w:pPr>
            <w:r w:rsidRPr="0003340D">
              <w:rPr>
                <w:rFonts w:cs="Times New Roman"/>
                <w:b/>
                <w:sz w:val="22"/>
              </w:rPr>
              <w:t xml:space="preserve">                             Вторая половина дня</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Понедельник</w:t>
            </w:r>
          </w:p>
        </w:tc>
        <w:tc>
          <w:tcPr>
            <w:tcW w:w="612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3000"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 xml:space="preserve">Социально-коммуникативное развитие </w:t>
            </w:r>
            <w:r w:rsidRPr="0003340D">
              <w:rPr>
                <w:rFonts w:cs="Times New Roman"/>
                <w:sz w:val="22"/>
              </w:rPr>
              <w:t>(Развитие социальных представлений о мире людей);</w:t>
            </w:r>
          </w:p>
          <w:p w:rsidR="00265082" w:rsidRPr="0003340D" w:rsidRDefault="00265082" w:rsidP="00265082">
            <w:pPr>
              <w:rPr>
                <w:rFonts w:cs="Times New Roman"/>
                <w:sz w:val="22"/>
              </w:rPr>
            </w:pPr>
            <w:r w:rsidRPr="0003340D">
              <w:rPr>
                <w:rFonts w:cs="Times New Roman"/>
                <w:i/>
                <w:sz w:val="22"/>
              </w:rPr>
              <w:t xml:space="preserve"> 1 раз в месяц итоговое занятие  по программе «Социокультурные истоки»</w:t>
            </w:r>
          </w:p>
          <w:p w:rsidR="00265082" w:rsidRPr="0003340D" w:rsidRDefault="00265082" w:rsidP="00265082">
            <w:pPr>
              <w:rPr>
                <w:rFonts w:cs="Times New Roman"/>
                <w:b/>
                <w:sz w:val="22"/>
              </w:rPr>
            </w:pPr>
            <w:r w:rsidRPr="0003340D">
              <w:rPr>
                <w:rFonts w:cs="Times New Roman"/>
                <w:sz w:val="22"/>
              </w:rPr>
              <w:t>2</w:t>
            </w:r>
            <w:r w:rsidRPr="0003340D">
              <w:rPr>
                <w:rFonts w:cs="Times New Roman"/>
                <w:b/>
                <w:sz w:val="22"/>
              </w:rPr>
              <w:t>. Физическая культура</w:t>
            </w:r>
          </w:p>
          <w:p w:rsidR="00265082" w:rsidRPr="0003340D" w:rsidRDefault="00265082" w:rsidP="00265082">
            <w:pPr>
              <w:rPr>
                <w:rFonts w:cs="Times New Roman"/>
                <w:sz w:val="22"/>
              </w:rPr>
            </w:pPr>
            <w:r w:rsidRPr="0003340D">
              <w:rPr>
                <w:rFonts w:cs="Times New Roman"/>
                <w:b/>
                <w:sz w:val="22"/>
              </w:rPr>
              <w:t>3. 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(лепка)</w:t>
            </w:r>
          </w:p>
        </w:tc>
        <w:tc>
          <w:tcPr>
            <w:tcW w:w="5928"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rPr>
          <w:trHeight w:val="800"/>
        </w:trPr>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«Б»</w:t>
            </w:r>
          </w:p>
        </w:tc>
        <w:tc>
          <w:tcPr>
            <w:tcW w:w="5400" w:type="dxa"/>
          </w:tcPr>
          <w:p w:rsidR="00265082" w:rsidRPr="0003340D" w:rsidRDefault="00265082" w:rsidP="00265082">
            <w:pPr>
              <w:rPr>
                <w:rFonts w:cs="Times New Roman"/>
                <w:sz w:val="22"/>
              </w:rPr>
            </w:pPr>
            <w:r w:rsidRPr="0003340D">
              <w:rPr>
                <w:rFonts w:cs="Times New Roman"/>
                <w:sz w:val="22"/>
              </w:rPr>
              <w:t>Беседа по пожарной безопасности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«Х.Л.»</w:t>
            </w:r>
          </w:p>
        </w:tc>
        <w:tc>
          <w:tcPr>
            <w:tcW w:w="5088" w:type="dxa"/>
          </w:tcPr>
          <w:p w:rsidR="00265082" w:rsidRPr="0003340D" w:rsidRDefault="00265082" w:rsidP="00265082">
            <w:pPr>
              <w:rPr>
                <w:rFonts w:cs="Times New Roman"/>
                <w:sz w:val="22"/>
              </w:rPr>
            </w:pPr>
            <w:r w:rsidRPr="0003340D">
              <w:rPr>
                <w:rFonts w:cs="Times New Roman"/>
                <w:sz w:val="22"/>
              </w:rPr>
              <w:t xml:space="preserve">Чтение, заучивание </w:t>
            </w:r>
            <w:r w:rsidRPr="0003340D">
              <w:rPr>
                <w:rFonts w:cs="Times New Roman"/>
                <w:i/>
                <w:sz w:val="22"/>
              </w:rPr>
              <w:t>(в т. ч. по теме итогового занятия месяца по программе «Социок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«Т»</w:t>
            </w:r>
          </w:p>
        </w:tc>
        <w:tc>
          <w:tcPr>
            <w:tcW w:w="5400" w:type="dxa"/>
          </w:tcPr>
          <w:p w:rsidR="00265082" w:rsidRPr="0003340D" w:rsidRDefault="00265082" w:rsidP="00265082">
            <w:pPr>
              <w:rPr>
                <w:rFonts w:cs="Times New Roman"/>
                <w:sz w:val="22"/>
              </w:rPr>
            </w:pPr>
            <w:r w:rsidRPr="0003340D">
              <w:rPr>
                <w:rFonts w:cs="Times New Roman"/>
                <w:sz w:val="22"/>
              </w:rPr>
              <w:t>Труд в экологическом центре</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«П»</w:t>
            </w:r>
          </w:p>
        </w:tc>
        <w:tc>
          <w:tcPr>
            <w:tcW w:w="5088" w:type="dxa"/>
          </w:tcPr>
          <w:p w:rsidR="00265082" w:rsidRPr="0003340D" w:rsidRDefault="00265082" w:rsidP="00265082">
            <w:pPr>
              <w:rPr>
                <w:rFonts w:cs="Times New Roman"/>
                <w:sz w:val="22"/>
              </w:rPr>
            </w:pPr>
            <w:r w:rsidRPr="0003340D">
              <w:rPr>
                <w:rFonts w:cs="Times New Roman"/>
                <w:sz w:val="22"/>
              </w:rPr>
              <w:t>Познавательно – исследовательская деятельность</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«Р»</w:t>
            </w:r>
          </w:p>
        </w:tc>
        <w:tc>
          <w:tcPr>
            <w:tcW w:w="540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речи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«З»</w:t>
            </w:r>
          </w:p>
        </w:tc>
        <w:tc>
          <w:tcPr>
            <w:tcW w:w="5088" w:type="dxa"/>
          </w:tcPr>
          <w:p w:rsidR="00265082" w:rsidRPr="0003340D" w:rsidRDefault="00265082" w:rsidP="00265082">
            <w:pPr>
              <w:rPr>
                <w:rFonts w:cs="Times New Roman"/>
                <w:sz w:val="22"/>
              </w:rPr>
            </w:pPr>
            <w:r w:rsidRPr="0003340D">
              <w:rPr>
                <w:rFonts w:cs="Times New Roman"/>
                <w:sz w:val="22"/>
              </w:rPr>
              <w:t>Гимнастика после сна</w:t>
            </w:r>
          </w:p>
        </w:tc>
      </w:tr>
      <w:tr w:rsidR="00265082" w:rsidRPr="0003340D" w:rsidTr="00265082">
        <w:tc>
          <w:tcPr>
            <w:tcW w:w="739" w:type="dxa"/>
            <w:vMerge/>
          </w:tcPr>
          <w:p w:rsidR="00265082" w:rsidRPr="0003340D" w:rsidRDefault="00265082" w:rsidP="00265082">
            <w:pPr>
              <w:rPr>
                <w:rFonts w:cs="Times New Roman"/>
                <w:sz w:val="22"/>
              </w:rPr>
            </w:pPr>
          </w:p>
        </w:tc>
        <w:tc>
          <w:tcPr>
            <w:tcW w:w="612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w:t>
            </w:r>
          </w:p>
        </w:tc>
        <w:tc>
          <w:tcPr>
            <w:tcW w:w="3000" w:type="dxa"/>
            <w:vMerge/>
          </w:tcPr>
          <w:p w:rsidR="00265082" w:rsidRPr="0003340D" w:rsidRDefault="00265082" w:rsidP="00265082">
            <w:pPr>
              <w:rPr>
                <w:rFonts w:cs="Times New Roman"/>
                <w:sz w:val="22"/>
              </w:rPr>
            </w:pPr>
          </w:p>
        </w:tc>
        <w:tc>
          <w:tcPr>
            <w:tcW w:w="5928" w:type="dxa"/>
            <w:gridSpan w:val="2"/>
          </w:tcPr>
          <w:p w:rsidR="00265082" w:rsidRPr="0003340D" w:rsidRDefault="00265082" w:rsidP="00265082">
            <w:pPr>
              <w:rPr>
                <w:rFonts w:cs="Times New Roman"/>
                <w:sz w:val="22"/>
              </w:rPr>
            </w:pPr>
            <w:r w:rsidRPr="0003340D">
              <w:rPr>
                <w:rFonts w:cs="Times New Roman"/>
                <w:sz w:val="22"/>
              </w:rPr>
              <w:t>2. Самостоятельная деятельность</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«П»</w:t>
            </w:r>
          </w:p>
        </w:tc>
        <w:tc>
          <w:tcPr>
            <w:tcW w:w="5400" w:type="dxa"/>
          </w:tcPr>
          <w:p w:rsidR="00265082" w:rsidRPr="0003340D" w:rsidRDefault="00265082" w:rsidP="00265082">
            <w:pPr>
              <w:rPr>
                <w:rFonts w:cs="Times New Roman"/>
                <w:sz w:val="22"/>
              </w:rPr>
            </w:pPr>
            <w:r w:rsidRPr="0003340D">
              <w:rPr>
                <w:rFonts w:cs="Times New Roman"/>
                <w:sz w:val="22"/>
              </w:rPr>
              <w:t>Развивающие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«Ф»</w:t>
            </w:r>
          </w:p>
        </w:tc>
        <w:tc>
          <w:tcPr>
            <w:tcW w:w="5088"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r>
      <w:tr w:rsidR="00265082" w:rsidRPr="0003340D" w:rsidTr="00265082">
        <w:trPr>
          <w:trHeight w:val="640"/>
        </w:trPr>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«М»</w:t>
            </w:r>
          </w:p>
        </w:tc>
        <w:tc>
          <w:tcPr>
            <w:tcW w:w="5400" w:type="dxa"/>
          </w:tcPr>
          <w:p w:rsidR="00265082" w:rsidRPr="0003340D" w:rsidRDefault="00265082" w:rsidP="00265082">
            <w:pPr>
              <w:rPr>
                <w:rFonts w:cs="Times New Roman"/>
                <w:sz w:val="22"/>
              </w:rPr>
            </w:pPr>
            <w:r w:rsidRPr="0003340D">
              <w:rPr>
                <w:rFonts w:cs="Times New Roman"/>
                <w:sz w:val="22"/>
              </w:rPr>
              <w:t xml:space="preserve">Хороводные игры </w:t>
            </w:r>
            <w:r w:rsidRPr="0003340D">
              <w:rPr>
                <w:rFonts w:cs="Times New Roman"/>
                <w:i/>
                <w:sz w:val="22"/>
              </w:rPr>
              <w:t>(в т. ч. по теме итогового занятия месяца по программе «Социокультурные истоки»)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Вторник</w:t>
            </w:r>
          </w:p>
        </w:tc>
        <w:tc>
          <w:tcPr>
            <w:tcW w:w="612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3000" w:type="dxa"/>
            <w:vMerge w:val="restart"/>
          </w:tcPr>
          <w:p w:rsidR="00265082" w:rsidRPr="0003340D" w:rsidRDefault="00265082" w:rsidP="00265082">
            <w:pPr>
              <w:rPr>
                <w:rFonts w:cs="Times New Roman"/>
                <w:b/>
                <w:sz w:val="22"/>
              </w:rPr>
            </w:pPr>
            <w:r w:rsidRPr="0003340D">
              <w:rPr>
                <w:rFonts w:cs="Times New Roman"/>
                <w:sz w:val="22"/>
              </w:rPr>
              <w:t>1.</w:t>
            </w:r>
            <w:r w:rsidRPr="0003340D">
              <w:rPr>
                <w:rFonts w:cs="Times New Roman"/>
                <w:b/>
                <w:sz w:val="22"/>
              </w:rPr>
              <w:t xml:space="preserve"> Познавательное развитие</w:t>
            </w:r>
            <w:r w:rsidRPr="0003340D">
              <w:rPr>
                <w:rFonts w:cs="Times New Roman"/>
                <w:sz w:val="22"/>
              </w:rPr>
              <w:t xml:space="preserve"> (математическое </w:t>
            </w:r>
            <w:r w:rsidRPr="0003340D">
              <w:rPr>
                <w:rFonts w:cs="Times New Roman"/>
                <w:b/>
                <w:sz w:val="22"/>
              </w:rPr>
              <w:t>развитие);</w:t>
            </w:r>
          </w:p>
          <w:p w:rsidR="00265082" w:rsidRPr="0003340D" w:rsidRDefault="00265082" w:rsidP="00265082">
            <w:pPr>
              <w:rPr>
                <w:rFonts w:cs="Times New Roman"/>
                <w:b/>
                <w:sz w:val="22"/>
              </w:rPr>
            </w:pPr>
            <w:r w:rsidRPr="0003340D">
              <w:rPr>
                <w:rFonts w:cs="Times New Roman"/>
                <w:b/>
                <w:sz w:val="22"/>
              </w:rPr>
              <w:t>2. Художественно-эстетическое развитие:</w:t>
            </w:r>
            <w:r w:rsidRPr="0003340D">
              <w:rPr>
                <w:rFonts w:cs="Times New Roman"/>
                <w:sz w:val="22"/>
              </w:rPr>
              <w:t xml:space="preserve"> </w:t>
            </w:r>
            <w:r w:rsidRPr="0003340D">
              <w:rPr>
                <w:rFonts w:cs="Times New Roman"/>
                <w:b/>
                <w:sz w:val="22"/>
              </w:rPr>
              <w:t>Музыка</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(рисование)</w:t>
            </w:r>
          </w:p>
        </w:tc>
        <w:tc>
          <w:tcPr>
            <w:tcW w:w="5928"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«Р»</w:t>
            </w:r>
          </w:p>
        </w:tc>
        <w:tc>
          <w:tcPr>
            <w:tcW w:w="5400" w:type="dxa"/>
          </w:tcPr>
          <w:p w:rsidR="00265082" w:rsidRPr="0003340D" w:rsidRDefault="00265082" w:rsidP="00265082">
            <w:pPr>
              <w:rPr>
                <w:rFonts w:cs="Times New Roman"/>
                <w:sz w:val="22"/>
              </w:rPr>
            </w:pPr>
            <w:r w:rsidRPr="0003340D">
              <w:rPr>
                <w:rFonts w:cs="Times New Roman"/>
                <w:sz w:val="22"/>
              </w:rPr>
              <w:t>Звуковая культура речи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«З»</w:t>
            </w:r>
          </w:p>
        </w:tc>
        <w:tc>
          <w:tcPr>
            <w:tcW w:w="5088" w:type="dxa"/>
          </w:tcPr>
          <w:p w:rsidR="00265082" w:rsidRPr="0003340D" w:rsidRDefault="00265082" w:rsidP="00265082">
            <w:pPr>
              <w:rPr>
                <w:rFonts w:cs="Times New Roman"/>
                <w:sz w:val="22"/>
              </w:rPr>
            </w:pPr>
            <w:r w:rsidRPr="0003340D">
              <w:rPr>
                <w:rFonts w:cs="Times New Roman"/>
                <w:sz w:val="22"/>
              </w:rPr>
              <w:t>Гимнастика после сна и оздоровительные мероприятия</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«Ф»</w:t>
            </w:r>
          </w:p>
        </w:tc>
        <w:tc>
          <w:tcPr>
            <w:tcW w:w="5400" w:type="dxa"/>
          </w:tcPr>
          <w:p w:rsidR="00265082" w:rsidRPr="0003340D" w:rsidRDefault="00265082" w:rsidP="00265082">
            <w:pPr>
              <w:rPr>
                <w:rFonts w:cs="Times New Roman"/>
                <w:sz w:val="22"/>
              </w:rPr>
            </w:pPr>
            <w:r w:rsidRPr="0003340D">
              <w:rPr>
                <w:rFonts w:cs="Times New Roman"/>
                <w:sz w:val="22"/>
              </w:rPr>
              <w:t>Развитие движений</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«Х.Т.»</w:t>
            </w:r>
          </w:p>
        </w:tc>
        <w:tc>
          <w:tcPr>
            <w:tcW w:w="5088" w:type="dxa"/>
          </w:tcPr>
          <w:p w:rsidR="00265082" w:rsidRPr="0003340D" w:rsidRDefault="00265082" w:rsidP="00265082">
            <w:pPr>
              <w:rPr>
                <w:rFonts w:cs="Times New Roman"/>
                <w:sz w:val="22"/>
              </w:rPr>
            </w:pPr>
            <w:r w:rsidRPr="0003340D">
              <w:rPr>
                <w:rFonts w:cs="Times New Roman"/>
                <w:sz w:val="22"/>
              </w:rPr>
              <w:t>Целенаправленное восприятие</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«С»</w:t>
            </w:r>
          </w:p>
        </w:tc>
        <w:tc>
          <w:tcPr>
            <w:tcW w:w="5400" w:type="dxa"/>
          </w:tcPr>
          <w:p w:rsidR="00265082" w:rsidRPr="0003340D" w:rsidRDefault="00265082" w:rsidP="00265082">
            <w:pPr>
              <w:rPr>
                <w:rFonts w:cs="Times New Roman"/>
                <w:sz w:val="22"/>
              </w:rPr>
            </w:pPr>
            <w:r w:rsidRPr="0003340D">
              <w:rPr>
                <w:rFonts w:cs="Times New Roman"/>
                <w:sz w:val="22"/>
              </w:rPr>
              <w:t>Настольно – печатные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Конструктивные игры</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«Б»</w:t>
            </w:r>
          </w:p>
        </w:tc>
        <w:tc>
          <w:tcPr>
            <w:tcW w:w="5400" w:type="dxa"/>
          </w:tcPr>
          <w:p w:rsidR="00265082" w:rsidRPr="0003340D" w:rsidRDefault="00265082" w:rsidP="00265082">
            <w:pPr>
              <w:rPr>
                <w:rFonts w:cs="Times New Roman"/>
                <w:sz w:val="22"/>
              </w:rPr>
            </w:pPr>
            <w:r w:rsidRPr="0003340D">
              <w:rPr>
                <w:rFonts w:cs="Times New Roman"/>
                <w:sz w:val="22"/>
              </w:rPr>
              <w:t>Беседа по правилам дорожного движения</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p>
        </w:tc>
        <w:tc>
          <w:tcPr>
            <w:tcW w:w="5088" w:type="dxa"/>
          </w:tcPr>
          <w:p w:rsidR="00265082" w:rsidRPr="0003340D" w:rsidRDefault="00265082" w:rsidP="00265082">
            <w:pPr>
              <w:rPr>
                <w:rFonts w:cs="Times New Roman"/>
                <w:sz w:val="22"/>
              </w:rPr>
            </w:pPr>
          </w:p>
        </w:tc>
      </w:tr>
      <w:tr w:rsidR="00265082" w:rsidRPr="0003340D" w:rsidTr="00265082">
        <w:tc>
          <w:tcPr>
            <w:tcW w:w="739" w:type="dxa"/>
            <w:vMerge/>
          </w:tcPr>
          <w:p w:rsidR="00265082" w:rsidRPr="0003340D" w:rsidRDefault="00265082" w:rsidP="00265082">
            <w:pPr>
              <w:rPr>
                <w:rFonts w:cs="Times New Roman"/>
                <w:sz w:val="22"/>
              </w:rPr>
            </w:pPr>
          </w:p>
        </w:tc>
        <w:tc>
          <w:tcPr>
            <w:tcW w:w="612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3000" w:type="dxa"/>
            <w:vMerge/>
          </w:tcPr>
          <w:p w:rsidR="00265082" w:rsidRPr="0003340D" w:rsidRDefault="00265082" w:rsidP="00265082">
            <w:pPr>
              <w:rPr>
                <w:rFonts w:cs="Times New Roman"/>
                <w:sz w:val="22"/>
              </w:rPr>
            </w:pPr>
          </w:p>
        </w:tc>
        <w:tc>
          <w:tcPr>
            <w:tcW w:w="5928"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«П»</w:t>
            </w:r>
          </w:p>
        </w:tc>
        <w:tc>
          <w:tcPr>
            <w:tcW w:w="540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мелкой моторики (штриховка)</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«Х.Т.»</w:t>
            </w:r>
          </w:p>
        </w:tc>
        <w:tc>
          <w:tcPr>
            <w:tcW w:w="5088" w:type="dxa"/>
          </w:tcPr>
          <w:p w:rsidR="00265082" w:rsidRPr="0003340D" w:rsidRDefault="00265082" w:rsidP="00265082">
            <w:pPr>
              <w:rPr>
                <w:rFonts w:cs="Times New Roman"/>
                <w:sz w:val="22"/>
              </w:rPr>
            </w:pPr>
            <w:r w:rsidRPr="0003340D">
              <w:rPr>
                <w:rFonts w:cs="Times New Roman"/>
                <w:sz w:val="22"/>
              </w:rPr>
              <w:t xml:space="preserve">Индивидуальная работа по художественному творчеству  </w:t>
            </w:r>
            <w:r w:rsidRPr="0003340D">
              <w:rPr>
                <w:rFonts w:cs="Times New Roman"/>
                <w:i/>
                <w:sz w:val="22"/>
              </w:rPr>
              <w:t xml:space="preserve">(в т. ч. по теме итогового занятия месяца по программе </w:t>
            </w:r>
            <w:r w:rsidRPr="0003340D">
              <w:rPr>
                <w:rFonts w:cs="Times New Roman"/>
                <w:i/>
                <w:sz w:val="22"/>
              </w:rPr>
              <w:lastRenderedPageBreak/>
              <w:t>«Социокультурн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«С»</w:t>
            </w:r>
          </w:p>
        </w:tc>
        <w:tc>
          <w:tcPr>
            <w:tcW w:w="5400" w:type="dxa"/>
          </w:tcPr>
          <w:p w:rsidR="00265082" w:rsidRPr="0003340D" w:rsidRDefault="00265082" w:rsidP="00265082">
            <w:pPr>
              <w:rPr>
                <w:rFonts w:cs="Times New Roman"/>
                <w:sz w:val="22"/>
              </w:rPr>
            </w:pPr>
            <w:r w:rsidRPr="0003340D">
              <w:rPr>
                <w:rFonts w:cs="Times New Roman"/>
                <w:sz w:val="22"/>
              </w:rPr>
              <w:t>Дидактические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Сюжетно – ролевая игра</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«Т»</w:t>
            </w:r>
          </w:p>
        </w:tc>
        <w:tc>
          <w:tcPr>
            <w:tcW w:w="5400" w:type="dxa"/>
          </w:tcPr>
          <w:p w:rsidR="00265082" w:rsidRPr="0003340D" w:rsidRDefault="00265082" w:rsidP="00265082">
            <w:pPr>
              <w:rPr>
                <w:rFonts w:cs="Times New Roman"/>
                <w:sz w:val="22"/>
              </w:rPr>
            </w:pPr>
            <w:r w:rsidRPr="0003340D">
              <w:rPr>
                <w:rFonts w:cs="Times New Roman"/>
                <w:sz w:val="22"/>
              </w:rPr>
              <w:t>Труд в экологическом центре</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«Х.Л.»</w:t>
            </w:r>
          </w:p>
        </w:tc>
        <w:tc>
          <w:tcPr>
            <w:tcW w:w="5088" w:type="dxa"/>
          </w:tcPr>
          <w:p w:rsidR="00265082" w:rsidRPr="0003340D" w:rsidRDefault="00265082" w:rsidP="00265082">
            <w:pPr>
              <w:rPr>
                <w:rFonts w:cs="Times New Roman"/>
                <w:sz w:val="22"/>
              </w:rPr>
            </w:pPr>
            <w:r w:rsidRPr="0003340D">
              <w:rPr>
                <w:rFonts w:cs="Times New Roman"/>
                <w:sz w:val="22"/>
              </w:rPr>
              <w:t xml:space="preserve">Работа в литературном центре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Среда</w:t>
            </w:r>
          </w:p>
        </w:tc>
        <w:tc>
          <w:tcPr>
            <w:tcW w:w="612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3000" w:type="dxa"/>
            <w:vMerge w:val="restart"/>
          </w:tcPr>
          <w:p w:rsidR="00265082" w:rsidRPr="0003340D" w:rsidRDefault="00265082" w:rsidP="00265082">
            <w:pPr>
              <w:rPr>
                <w:rFonts w:cs="Times New Roman"/>
                <w:b/>
                <w:sz w:val="22"/>
              </w:rPr>
            </w:pPr>
            <w:r w:rsidRPr="0003340D">
              <w:rPr>
                <w:rFonts w:cs="Times New Roman"/>
                <w:sz w:val="22"/>
              </w:rPr>
              <w:t xml:space="preserve">1. </w:t>
            </w:r>
            <w:r w:rsidRPr="0003340D">
              <w:rPr>
                <w:rFonts w:cs="Times New Roman"/>
                <w:b/>
                <w:sz w:val="22"/>
              </w:rPr>
              <w:t xml:space="preserve">Развитие речи </w:t>
            </w:r>
            <w:r w:rsidRPr="0003340D">
              <w:rPr>
                <w:rFonts w:cs="Times New Roman"/>
                <w:sz w:val="22"/>
              </w:rPr>
              <w:t>(развитие речи, подготовка к обучению грамоте</w:t>
            </w:r>
            <w:r w:rsidRPr="0003340D">
              <w:rPr>
                <w:rFonts w:cs="Times New Roman"/>
                <w:b/>
                <w:sz w:val="22"/>
              </w:rPr>
              <w:t>)</w:t>
            </w:r>
          </w:p>
          <w:p w:rsidR="00265082" w:rsidRPr="0003340D" w:rsidRDefault="00265082" w:rsidP="00265082">
            <w:pPr>
              <w:rPr>
                <w:rFonts w:cs="Times New Roman"/>
                <w:b/>
                <w:sz w:val="22"/>
              </w:rPr>
            </w:pPr>
            <w:r w:rsidRPr="0003340D">
              <w:rPr>
                <w:rFonts w:cs="Times New Roman"/>
                <w:b/>
                <w:sz w:val="22"/>
              </w:rPr>
              <w:t>2. Физическое развитие</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p>
        </w:tc>
        <w:tc>
          <w:tcPr>
            <w:tcW w:w="5928"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«Р»</w:t>
            </w:r>
          </w:p>
        </w:tc>
        <w:tc>
          <w:tcPr>
            <w:tcW w:w="5400" w:type="dxa"/>
          </w:tcPr>
          <w:p w:rsidR="00265082" w:rsidRPr="0003340D" w:rsidRDefault="00265082" w:rsidP="00265082">
            <w:pPr>
              <w:rPr>
                <w:rFonts w:cs="Times New Roman"/>
                <w:sz w:val="22"/>
              </w:rPr>
            </w:pPr>
            <w:r w:rsidRPr="0003340D">
              <w:rPr>
                <w:rFonts w:cs="Times New Roman"/>
                <w:sz w:val="22"/>
              </w:rPr>
              <w:t>Работа по развитию речи (связная речь)</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«З»</w:t>
            </w:r>
          </w:p>
        </w:tc>
        <w:tc>
          <w:tcPr>
            <w:tcW w:w="5088" w:type="dxa"/>
          </w:tcPr>
          <w:p w:rsidR="00265082" w:rsidRPr="0003340D" w:rsidRDefault="00265082" w:rsidP="00265082">
            <w:pPr>
              <w:rPr>
                <w:rFonts w:cs="Times New Roman"/>
                <w:sz w:val="22"/>
              </w:rPr>
            </w:pPr>
            <w:r w:rsidRPr="0003340D">
              <w:rPr>
                <w:rFonts w:cs="Times New Roman"/>
                <w:sz w:val="22"/>
              </w:rPr>
              <w:t>Гимнастика после сна</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«М»</w:t>
            </w:r>
          </w:p>
        </w:tc>
        <w:tc>
          <w:tcPr>
            <w:tcW w:w="5400" w:type="dxa"/>
          </w:tcPr>
          <w:p w:rsidR="00265082" w:rsidRPr="0003340D" w:rsidRDefault="00265082" w:rsidP="00265082">
            <w:pPr>
              <w:rPr>
                <w:rFonts w:cs="Times New Roman"/>
                <w:sz w:val="22"/>
              </w:rPr>
            </w:pPr>
            <w:r w:rsidRPr="0003340D">
              <w:rPr>
                <w:rFonts w:cs="Times New Roman"/>
                <w:sz w:val="22"/>
              </w:rPr>
              <w:t>Музыкально – дидактические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«Х.Т.»</w:t>
            </w:r>
          </w:p>
        </w:tc>
        <w:tc>
          <w:tcPr>
            <w:tcW w:w="5088" w:type="dxa"/>
          </w:tcPr>
          <w:p w:rsidR="00265082" w:rsidRPr="0003340D" w:rsidRDefault="00265082" w:rsidP="00265082">
            <w:pPr>
              <w:rPr>
                <w:rFonts w:cs="Times New Roman"/>
                <w:sz w:val="22"/>
              </w:rPr>
            </w:pPr>
            <w:r w:rsidRPr="0003340D">
              <w:rPr>
                <w:rFonts w:cs="Times New Roman"/>
                <w:sz w:val="22"/>
              </w:rPr>
              <w:t>Нетрадиционные формы рисования</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«Б»</w:t>
            </w:r>
          </w:p>
        </w:tc>
        <w:tc>
          <w:tcPr>
            <w:tcW w:w="5400" w:type="dxa"/>
          </w:tcPr>
          <w:p w:rsidR="00265082" w:rsidRPr="0003340D" w:rsidRDefault="00265082" w:rsidP="00265082">
            <w:pPr>
              <w:rPr>
                <w:rFonts w:cs="Times New Roman"/>
                <w:sz w:val="22"/>
              </w:rPr>
            </w:pPr>
            <w:r w:rsidRPr="0003340D">
              <w:rPr>
                <w:rFonts w:cs="Times New Roman"/>
                <w:sz w:val="22"/>
              </w:rPr>
              <w:t>Дидактические игры, беседы  по ОБЖ</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«Х.Л.»</w:t>
            </w:r>
          </w:p>
        </w:tc>
        <w:tc>
          <w:tcPr>
            <w:tcW w:w="5088"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p>
        </w:tc>
        <w:tc>
          <w:tcPr>
            <w:tcW w:w="5400" w:type="dxa"/>
          </w:tcPr>
          <w:p w:rsidR="00265082" w:rsidRPr="0003340D" w:rsidRDefault="00265082" w:rsidP="00265082">
            <w:pPr>
              <w:rPr>
                <w:rFonts w:cs="Times New Roman"/>
                <w:sz w:val="22"/>
              </w:rPr>
            </w:pP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Игры крупным строителем</w:t>
            </w:r>
          </w:p>
        </w:tc>
      </w:tr>
      <w:tr w:rsidR="00265082" w:rsidRPr="0003340D" w:rsidTr="00265082">
        <w:tc>
          <w:tcPr>
            <w:tcW w:w="739" w:type="dxa"/>
            <w:vMerge/>
          </w:tcPr>
          <w:p w:rsidR="00265082" w:rsidRPr="0003340D" w:rsidRDefault="00265082" w:rsidP="00265082">
            <w:pPr>
              <w:rPr>
                <w:rFonts w:cs="Times New Roman"/>
                <w:sz w:val="22"/>
              </w:rPr>
            </w:pPr>
          </w:p>
        </w:tc>
        <w:tc>
          <w:tcPr>
            <w:tcW w:w="612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3000" w:type="dxa"/>
            <w:vMerge/>
          </w:tcPr>
          <w:p w:rsidR="00265082" w:rsidRPr="0003340D" w:rsidRDefault="00265082" w:rsidP="00265082">
            <w:pPr>
              <w:rPr>
                <w:rFonts w:cs="Times New Roman"/>
                <w:sz w:val="22"/>
              </w:rPr>
            </w:pPr>
          </w:p>
        </w:tc>
        <w:tc>
          <w:tcPr>
            <w:tcW w:w="5928"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«С»</w:t>
            </w:r>
          </w:p>
        </w:tc>
        <w:tc>
          <w:tcPr>
            <w:tcW w:w="5400" w:type="dxa"/>
          </w:tcPr>
          <w:p w:rsidR="00265082" w:rsidRPr="0003340D" w:rsidRDefault="00265082" w:rsidP="00265082">
            <w:pPr>
              <w:rPr>
                <w:rFonts w:cs="Times New Roman"/>
                <w:sz w:val="22"/>
              </w:rPr>
            </w:pPr>
            <w:r w:rsidRPr="0003340D">
              <w:rPr>
                <w:rFonts w:cs="Times New Roman"/>
                <w:sz w:val="22"/>
              </w:rPr>
              <w:t>Развивающие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rPr>
          <w:trHeight w:val="645"/>
        </w:trPr>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«Т»</w:t>
            </w:r>
          </w:p>
        </w:tc>
        <w:tc>
          <w:tcPr>
            <w:tcW w:w="5400" w:type="dxa"/>
          </w:tcPr>
          <w:p w:rsidR="00265082" w:rsidRPr="0003340D" w:rsidRDefault="00265082" w:rsidP="00265082">
            <w:pPr>
              <w:rPr>
                <w:rFonts w:cs="Times New Roman"/>
                <w:sz w:val="22"/>
              </w:rPr>
            </w:pPr>
            <w:r w:rsidRPr="0003340D">
              <w:rPr>
                <w:rFonts w:cs="Times New Roman"/>
                <w:sz w:val="22"/>
              </w:rPr>
              <w:t>Труд в экологическом центре</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«П»</w:t>
            </w:r>
          </w:p>
        </w:tc>
        <w:tc>
          <w:tcPr>
            <w:tcW w:w="5088" w:type="dxa"/>
          </w:tcPr>
          <w:p w:rsidR="00265082" w:rsidRPr="0003340D" w:rsidRDefault="00265082" w:rsidP="00265082">
            <w:pPr>
              <w:rPr>
                <w:rFonts w:cs="Times New Roman"/>
                <w:sz w:val="22"/>
              </w:rPr>
            </w:pPr>
            <w:r w:rsidRPr="0003340D">
              <w:rPr>
                <w:rFonts w:cs="Times New Roman"/>
                <w:sz w:val="22"/>
              </w:rPr>
              <w:t>Индивидуальная работа по математическому развитию (работа в тетради)</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Четверг</w:t>
            </w:r>
          </w:p>
        </w:tc>
        <w:tc>
          <w:tcPr>
            <w:tcW w:w="612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3000"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Познавательное развитие</w:t>
            </w:r>
            <w:r w:rsidRPr="0003340D">
              <w:rPr>
                <w:rFonts w:cs="Times New Roman"/>
                <w:sz w:val="22"/>
              </w:rPr>
              <w:t xml:space="preserve"> (Развитие кругозора, познавательной исследовательской деятельности). </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Развитие речи</w:t>
            </w:r>
            <w:r w:rsidRPr="0003340D">
              <w:rPr>
                <w:rFonts w:cs="Times New Roman"/>
                <w:sz w:val="22"/>
              </w:rPr>
              <w:t xml:space="preserve"> </w:t>
            </w:r>
            <w:r w:rsidRPr="0003340D">
              <w:rPr>
                <w:rFonts w:cs="Times New Roman"/>
                <w:b/>
                <w:sz w:val="22"/>
              </w:rPr>
              <w:lastRenderedPageBreak/>
              <w:t>:Художественная литература</w:t>
            </w:r>
            <w:r w:rsidRPr="0003340D">
              <w:rPr>
                <w:rFonts w:cs="Times New Roman"/>
                <w:sz w:val="22"/>
              </w:rPr>
              <w:t xml:space="preserve"> </w:t>
            </w:r>
            <w:r w:rsidRPr="0003340D">
              <w:rPr>
                <w:rFonts w:cs="Times New Roman"/>
                <w:i/>
                <w:sz w:val="22"/>
              </w:rPr>
              <w:t>(в т. ч. по теме итогового занятия месяца по программе «Социокультурные истоки»)</w:t>
            </w:r>
          </w:p>
        </w:tc>
        <w:tc>
          <w:tcPr>
            <w:tcW w:w="5928"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«К»</w:t>
            </w:r>
          </w:p>
        </w:tc>
        <w:tc>
          <w:tcPr>
            <w:tcW w:w="5400" w:type="dxa"/>
          </w:tcPr>
          <w:p w:rsidR="00265082" w:rsidRPr="0003340D" w:rsidRDefault="00265082" w:rsidP="00265082">
            <w:pPr>
              <w:rPr>
                <w:rFonts w:cs="Times New Roman"/>
                <w:sz w:val="22"/>
              </w:rPr>
            </w:pPr>
            <w:r w:rsidRPr="0003340D">
              <w:rPr>
                <w:rFonts w:cs="Times New Roman"/>
                <w:sz w:val="22"/>
              </w:rPr>
              <w:t>Формирование грамматического строя речи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«З»</w:t>
            </w:r>
          </w:p>
        </w:tc>
        <w:tc>
          <w:tcPr>
            <w:tcW w:w="5088" w:type="dxa"/>
          </w:tcPr>
          <w:p w:rsidR="00265082" w:rsidRPr="0003340D" w:rsidRDefault="00265082" w:rsidP="00265082">
            <w:pPr>
              <w:rPr>
                <w:rFonts w:cs="Times New Roman"/>
                <w:sz w:val="22"/>
              </w:rPr>
            </w:pPr>
            <w:r w:rsidRPr="0003340D">
              <w:rPr>
                <w:rFonts w:cs="Times New Roman"/>
                <w:sz w:val="22"/>
              </w:rPr>
              <w:t>Гимнастика после сна</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«С»</w:t>
            </w:r>
          </w:p>
        </w:tc>
        <w:tc>
          <w:tcPr>
            <w:tcW w:w="5400" w:type="dxa"/>
          </w:tcPr>
          <w:p w:rsidR="00265082" w:rsidRPr="0003340D" w:rsidRDefault="00265082" w:rsidP="00265082">
            <w:pPr>
              <w:rPr>
                <w:rFonts w:cs="Times New Roman"/>
                <w:sz w:val="22"/>
              </w:rPr>
            </w:pPr>
            <w:r w:rsidRPr="0003340D">
              <w:rPr>
                <w:rFonts w:cs="Times New Roman"/>
                <w:sz w:val="22"/>
              </w:rPr>
              <w:t>Настольно – печатные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«М»</w:t>
            </w:r>
          </w:p>
        </w:tc>
        <w:tc>
          <w:tcPr>
            <w:tcW w:w="5088" w:type="dxa"/>
          </w:tcPr>
          <w:p w:rsidR="00265082" w:rsidRPr="0003340D" w:rsidRDefault="00265082" w:rsidP="00265082">
            <w:pPr>
              <w:rPr>
                <w:rFonts w:cs="Times New Roman"/>
                <w:sz w:val="22"/>
              </w:rPr>
            </w:pPr>
            <w:r w:rsidRPr="0003340D">
              <w:rPr>
                <w:rFonts w:cs="Times New Roman"/>
                <w:sz w:val="22"/>
              </w:rPr>
              <w:t>Музыкально – театрализованная деятельность (развлечение). 1 раз в месяц физкультурный досуг</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«Т»</w:t>
            </w:r>
          </w:p>
        </w:tc>
        <w:tc>
          <w:tcPr>
            <w:tcW w:w="5400" w:type="dxa"/>
          </w:tcPr>
          <w:p w:rsidR="00265082" w:rsidRPr="0003340D" w:rsidRDefault="00265082" w:rsidP="00265082">
            <w:pPr>
              <w:rPr>
                <w:rFonts w:cs="Times New Roman"/>
                <w:sz w:val="22"/>
              </w:rPr>
            </w:pPr>
            <w:r w:rsidRPr="0003340D">
              <w:rPr>
                <w:rFonts w:cs="Times New Roman"/>
                <w:sz w:val="22"/>
              </w:rPr>
              <w:t>Трудовые поручения по подготовке к занятиям</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Дидактические игры</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«Б»</w:t>
            </w:r>
          </w:p>
        </w:tc>
        <w:tc>
          <w:tcPr>
            <w:tcW w:w="5400" w:type="dxa"/>
          </w:tcPr>
          <w:p w:rsidR="00265082" w:rsidRPr="0003340D" w:rsidRDefault="00265082" w:rsidP="00265082">
            <w:pPr>
              <w:rPr>
                <w:rFonts w:cs="Times New Roman"/>
                <w:sz w:val="22"/>
              </w:rPr>
            </w:pPr>
            <w:r w:rsidRPr="0003340D">
              <w:rPr>
                <w:rFonts w:cs="Times New Roman"/>
                <w:sz w:val="22"/>
              </w:rPr>
              <w:t>Беседа по безопасному поведению</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p>
        </w:tc>
        <w:tc>
          <w:tcPr>
            <w:tcW w:w="5088" w:type="dxa"/>
          </w:tcPr>
          <w:p w:rsidR="00265082" w:rsidRPr="0003340D" w:rsidRDefault="00265082" w:rsidP="00265082">
            <w:pPr>
              <w:rPr>
                <w:rFonts w:cs="Times New Roman"/>
                <w:sz w:val="22"/>
              </w:rPr>
            </w:pPr>
          </w:p>
        </w:tc>
      </w:tr>
      <w:tr w:rsidR="00265082" w:rsidRPr="0003340D" w:rsidTr="00265082">
        <w:tc>
          <w:tcPr>
            <w:tcW w:w="739" w:type="dxa"/>
            <w:vMerge/>
          </w:tcPr>
          <w:p w:rsidR="00265082" w:rsidRPr="0003340D" w:rsidRDefault="00265082" w:rsidP="00265082">
            <w:pPr>
              <w:rPr>
                <w:rFonts w:cs="Times New Roman"/>
                <w:sz w:val="22"/>
              </w:rPr>
            </w:pPr>
          </w:p>
        </w:tc>
        <w:tc>
          <w:tcPr>
            <w:tcW w:w="612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3000" w:type="dxa"/>
            <w:vMerge/>
          </w:tcPr>
          <w:p w:rsidR="00265082" w:rsidRPr="0003340D" w:rsidRDefault="00265082" w:rsidP="00265082">
            <w:pPr>
              <w:rPr>
                <w:rFonts w:cs="Times New Roman"/>
                <w:sz w:val="22"/>
              </w:rPr>
            </w:pPr>
          </w:p>
        </w:tc>
        <w:tc>
          <w:tcPr>
            <w:tcW w:w="5928"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«Х.</w:t>
            </w:r>
          </w:p>
          <w:p w:rsidR="00265082" w:rsidRPr="0003340D" w:rsidRDefault="00265082" w:rsidP="00265082">
            <w:pPr>
              <w:rPr>
                <w:rFonts w:cs="Times New Roman"/>
                <w:sz w:val="22"/>
              </w:rPr>
            </w:pPr>
            <w:r w:rsidRPr="0003340D">
              <w:rPr>
                <w:rFonts w:cs="Times New Roman"/>
                <w:sz w:val="22"/>
              </w:rPr>
              <w:t>Т.»</w:t>
            </w:r>
          </w:p>
        </w:tc>
        <w:tc>
          <w:tcPr>
            <w:tcW w:w="5400" w:type="dxa"/>
          </w:tcPr>
          <w:p w:rsidR="00265082" w:rsidRPr="0003340D" w:rsidRDefault="00265082" w:rsidP="00265082">
            <w:pPr>
              <w:rPr>
                <w:rFonts w:cs="Times New Roman"/>
                <w:sz w:val="22"/>
              </w:rPr>
            </w:pPr>
            <w:r w:rsidRPr="0003340D">
              <w:rPr>
                <w:rFonts w:cs="Times New Roman"/>
                <w:sz w:val="22"/>
              </w:rPr>
              <w:t xml:space="preserve">Художественное творчество </w:t>
            </w:r>
            <w:r w:rsidRPr="0003340D">
              <w:rPr>
                <w:rFonts w:cs="Times New Roman"/>
                <w:i/>
                <w:sz w:val="22"/>
              </w:rPr>
              <w:t>(в т. ч. по теме итогового занятия месяца по программе «Социокультурные истоки»)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«Ф»</w:t>
            </w:r>
          </w:p>
        </w:tc>
        <w:tc>
          <w:tcPr>
            <w:tcW w:w="5400"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c>
          <w:tcPr>
            <w:tcW w:w="3000" w:type="dxa"/>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«Х.Л.»</w:t>
            </w:r>
          </w:p>
        </w:tc>
        <w:tc>
          <w:tcPr>
            <w:tcW w:w="5088" w:type="dxa"/>
          </w:tcPr>
          <w:p w:rsidR="00265082" w:rsidRPr="0003340D" w:rsidRDefault="00265082" w:rsidP="00265082">
            <w:pPr>
              <w:rPr>
                <w:rFonts w:cs="Times New Roman"/>
                <w:sz w:val="22"/>
              </w:rPr>
            </w:pPr>
            <w:r w:rsidRPr="0003340D">
              <w:rPr>
                <w:rFonts w:cs="Times New Roman"/>
                <w:sz w:val="22"/>
              </w:rPr>
              <w:t>Работа в литературном центре</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Пятница</w:t>
            </w:r>
          </w:p>
        </w:tc>
        <w:tc>
          <w:tcPr>
            <w:tcW w:w="6120"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3000"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xml:space="preserve"> Познавательное развитие</w:t>
            </w:r>
            <w:r w:rsidRPr="0003340D">
              <w:rPr>
                <w:rFonts w:cs="Times New Roman"/>
                <w:sz w:val="22"/>
              </w:rPr>
              <w:t xml:space="preserve"> </w:t>
            </w:r>
            <w:r w:rsidRPr="0003340D">
              <w:rPr>
                <w:rFonts w:cs="Times New Roman"/>
                <w:b/>
                <w:sz w:val="22"/>
              </w:rPr>
              <w:t>Труд</w:t>
            </w:r>
            <w:r w:rsidRPr="0003340D">
              <w:rPr>
                <w:rFonts w:cs="Times New Roman"/>
                <w:sz w:val="22"/>
              </w:rPr>
              <w:t xml:space="preserve"> (Ознакомление с трудом взрослых, ценностное отношение к труду);</w:t>
            </w:r>
          </w:p>
          <w:p w:rsidR="00265082" w:rsidRPr="0003340D" w:rsidRDefault="00265082" w:rsidP="00265082">
            <w:pPr>
              <w:rPr>
                <w:rFonts w:cs="Times New Roman"/>
                <w:sz w:val="22"/>
              </w:rPr>
            </w:pPr>
            <w:r w:rsidRPr="0003340D">
              <w:rPr>
                <w:rFonts w:cs="Times New Roman"/>
                <w:sz w:val="22"/>
              </w:rPr>
              <w:t xml:space="preserve">2. </w:t>
            </w:r>
            <w:r w:rsidRPr="0003340D">
              <w:rPr>
                <w:rFonts w:cs="Times New Roman"/>
                <w:b/>
                <w:sz w:val="22"/>
              </w:rPr>
              <w:t>Познавательное развитие</w:t>
            </w:r>
            <w:r w:rsidRPr="0003340D">
              <w:rPr>
                <w:rFonts w:cs="Times New Roman"/>
                <w:sz w:val="22"/>
              </w:rPr>
              <w:t xml:space="preserve"> (Конструирование);</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Физическая культура</w:t>
            </w:r>
            <w:r w:rsidRPr="0003340D">
              <w:rPr>
                <w:rFonts w:cs="Times New Roman"/>
                <w:sz w:val="22"/>
              </w:rPr>
              <w:t xml:space="preserve"> на прогулке</w:t>
            </w:r>
          </w:p>
        </w:tc>
        <w:tc>
          <w:tcPr>
            <w:tcW w:w="5928"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«З»</w:t>
            </w:r>
          </w:p>
        </w:tc>
        <w:tc>
          <w:tcPr>
            <w:tcW w:w="5400" w:type="dxa"/>
          </w:tcPr>
          <w:p w:rsidR="00265082" w:rsidRPr="0003340D" w:rsidRDefault="00265082" w:rsidP="00265082">
            <w:pPr>
              <w:rPr>
                <w:rFonts w:cs="Times New Roman"/>
                <w:sz w:val="22"/>
              </w:rPr>
            </w:pPr>
            <w:r w:rsidRPr="0003340D">
              <w:rPr>
                <w:rFonts w:cs="Times New Roman"/>
                <w:sz w:val="22"/>
              </w:rPr>
              <w:t>Коррекционно – оздоровительная игра</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«Т»</w:t>
            </w:r>
          </w:p>
        </w:tc>
        <w:tc>
          <w:tcPr>
            <w:tcW w:w="5088" w:type="dxa"/>
          </w:tcPr>
          <w:p w:rsidR="00265082" w:rsidRPr="0003340D" w:rsidRDefault="00265082" w:rsidP="00265082">
            <w:pPr>
              <w:rPr>
                <w:rFonts w:cs="Times New Roman"/>
                <w:sz w:val="22"/>
              </w:rPr>
            </w:pPr>
            <w:r w:rsidRPr="0003340D">
              <w:rPr>
                <w:rFonts w:cs="Times New Roman"/>
                <w:sz w:val="22"/>
              </w:rPr>
              <w:t>Хозяйственно – бытовой труд</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«Р»</w:t>
            </w:r>
          </w:p>
        </w:tc>
        <w:tc>
          <w:tcPr>
            <w:tcW w:w="5400" w:type="dxa"/>
          </w:tcPr>
          <w:p w:rsidR="00265082" w:rsidRPr="0003340D" w:rsidRDefault="00265082" w:rsidP="00265082">
            <w:pPr>
              <w:rPr>
                <w:rFonts w:cs="Times New Roman"/>
                <w:sz w:val="22"/>
              </w:rPr>
            </w:pPr>
            <w:r w:rsidRPr="0003340D">
              <w:rPr>
                <w:rFonts w:cs="Times New Roman"/>
                <w:sz w:val="22"/>
              </w:rPr>
              <w:t>Работа по развитию речи (грамматический строй речи)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«Х.Л.»</w:t>
            </w:r>
          </w:p>
        </w:tc>
        <w:tc>
          <w:tcPr>
            <w:tcW w:w="5088" w:type="dxa"/>
          </w:tcPr>
          <w:p w:rsidR="00265082" w:rsidRPr="0003340D" w:rsidRDefault="00265082" w:rsidP="00265082">
            <w:pPr>
              <w:rPr>
                <w:rFonts w:cs="Times New Roman"/>
                <w:sz w:val="22"/>
              </w:rPr>
            </w:pPr>
            <w:r w:rsidRPr="0003340D">
              <w:rPr>
                <w:rFonts w:cs="Times New Roman"/>
                <w:sz w:val="22"/>
              </w:rPr>
              <w:t>Театрализованные игры по мотивам художественных произведений</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«С»</w:t>
            </w:r>
          </w:p>
        </w:tc>
        <w:tc>
          <w:tcPr>
            <w:tcW w:w="5400" w:type="dxa"/>
          </w:tcPr>
          <w:p w:rsidR="00265082" w:rsidRPr="0003340D" w:rsidRDefault="00265082" w:rsidP="00265082">
            <w:pPr>
              <w:rPr>
                <w:rFonts w:cs="Times New Roman"/>
                <w:sz w:val="22"/>
              </w:rPr>
            </w:pPr>
            <w:r w:rsidRPr="0003340D">
              <w:rPr>
                <w:rFonts w:cs="Times New Roman"/>
                <w:sz w:val="22"/>
              </w:rPr>
              <w:t>Дидактические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«Х.Т.»</w:t>
            </w:r>
          </w:p>
        </w:tc>
        <w:tc>
          <w:tcPr>
            <w:tcW w:w="5088" w:type="dxa"/>
          </w:tcPr>
          <w:p w:rsidR="00265082" w:rsidRPr="0003340D" w:rsidRDefault="00265082" w:rsidP="00265082">
            <w:pPr>
              <w:rPr>
                <w:rFonts w:cs="Times New Roman"/>
                <w:sz w:val="22"/>
              </w:rPr>
            </w:pPr>
            <w:r w:rsidRPr="0003340D">
              <w:rPr>
                <w:rFonts w:cs="Times New Roman"/>
                <w:sz w:val="22"/>
              </w:rPr>
              <w:t>Индивидуальная работа по аппликации</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«Б»</w:t>
            </w:r>
          </w:p>
        </w:tc>
        <w:tc>
          <w:tcPr>
            <w:tcW w:w="5400" w:type="dxa"/>
          </w:tcPr>
          <w:p w:rsidR="00265082" w:rsidRPr="0003340D" w:rsidRDefault="00265082" w:rsidP="00265082">
            <w:pPr>
              <w:rPr>
                <w:rFonts w:cs="Times New Roman"/>
                <w:sz w:val="22"/>
              </w:rPr>
            </w:pPr>
            <w:r w:rsidRPr="0003340D">
              <w:rPr>
                <w:rFonts w:cs="Times New Roman"/>
                <w:sz w:val="22"/>
              </w:rPr>
              <w:t>Беседа о правилах пользования электроприборами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p>
        </w:tc>
        <w:tc>
          <w:tcPr>
            <w:tcW w:w="5088" w:type="dxa"/>
          </w:tcPr>
          <w:p w:rsidR="00265082" w:rsidRPr="0003340D" w:rsidRDefault="00265082" w:rsidP="00265082">
            <w:pPr>
              <w:rPr>
                <w:rFonts w:cs="Times New Roman"/>
                <w:sz w:val="22"/>
              </w:rPr>
            </w:pPr>
          </w:p>
        </w:tc>
      </w:tr>
      <w:tr w:rsidR="00265082" w:rsidRPr="0003340D" w:rsidTr="00265082">
        <w:tc>
          <w:tcPr>
            <w:tcW w:w="739" w:type="dxa"/>
            <w:vMerge/>
          </w:tcPr>
          <w:p w:rsidR="00265082" w:rsidRPr="0003340D" w:rsidRDefault="00265082" w:rsidP="00265082">
            <w:pPr>
              <w:rPr>
                <w:rFonts w:cs="Times New Roman"/>
                <w:sz w:val="22"/>
              </w:rPr>
            </w:pPr>
          </w:p>
        </w:tc>
        <w:tc>
          <w:tcPr>
            <w:tcW w:w="6120"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3000" w:type="dxa"/>
            <w:vMerge/>
          </w:tcPr>
          <w:p w:rsidR="00265082" w:rsidRPr="0003340D" w:rsidRDefault="00265082" w:rsidP="00265082">
            <w:pPr>
              <w:rPr>
                <w:rFonts w:cs="Times New Roman"/>
                <w:sz w:val="22"/>
              </w:rPr>
            </w:pPr>
          </w:p>
        </w:tc>
        <w:tc>
          <w:tcPr>
            <w:tcW w:w="5928" w:type="dxa"/>
            <w:gridSpan w:val="2"/>
          </w:tcPr>
          <w:p w:rsidR="00265082" w:rsidRPr="0003340D" w:rsidRDefault="00265082" w:rsidP="00265082">
            <w:pPr>
              <w:rPr>
                <w:rFonts w:cs="Times New Roman"/>
                <w:sz w:val="22"/>
              </w:rPr>
            </w:pPr>
            <w:r w:rsidRPr="0003340D">
              <w:rPr>
                <w:rFonts w:cs="Times New Roman"/>
                <w:b/>
                <w:sz w:val="22"/>
              </w:rPr>
              <w:t>2. Самостоятельная деятельность детей</w:t>
            </w:r>
            <w:r w:rsidRPr="0003340D">
              <w:rPr>
                <w:rFonts w:cs="Times New Roman"/>
                <w:sz w:val="22"/>
              </w:rPr>
              <w:t>.</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«Ф»</w:t>
            </w:r>
          </w:p>
        </w:tc>
        <w:tc>
          <w:tcPr>
            <w:tcW w:w="5400" w:type="dxa"/>
          </w:tcPr>
          <w:p w:rsidR="00265082" w:rsidRPr="0003340D" w:rsidRDefault="00265082" w:rsidP="00265082">
            <w:pPr>
              <w:rPr>
                <w:rFonts w:cs="Times New Roman"/>
                <w:sz w:val="22"/>
              </w:rPr>
            </w:pPr>
            <w:r w:rsidRPr="0003340D">
              <w:rPr>
                <w:rFonts w:cs="Times New Roman"/>
                <w:sz w:val="22"/>
              </w:rPr>
              <w:t>Развитие мелкой моторики</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«С»</w:t>
            </w:r>
          </w:p>
        </w:tc>
        <w:tc>
          <w:tcPr>
            <w:tcW w:w="5088" w:type="dxa"/>
          </w:tcPr>
          <w:p w:rsidR="00265082" w:rsidRPr="0003340D" w:rsidRDefault="00265082" w:rsidP="00265082">
            <w:pPr>
              <w:rPr>
                <w:rFonts w:cs="Times New Roman"/>
                <w:sz w:val="22"/>
              </w:rPr>
            </w:pPr>
            <w:r w:rsidRPr="0003340D">
              <w:rPr>
                <w:rFonts w:cs="Times New Roman"/>
                <w:sz w:val="22"/>
              </w:rPr>
              <w:t>Сюжетно – ролевая игра</w:t>
            </w:r>
          </w:p>
        </w:tc>
      </w:tr>
      <w:tr w:rsidR="00265082" w:rsidRPr="0003340D" w:rsidTr="00265082">
        <w:tc>
          <w:tcPr>
            <w:tcW w:w="739" w:type="dxa"/>
            <w:vMerge/>
          </w:tcPr>
          <w:p w:rsidR="00265082" w:rsidRPr="0003340D" w:rsidRDefault="00265082" w:rsidP="00265082">
            <w:pPr>
              <w:rPr>
                <w:rFonts w:cs="Times New Roman"/>
                <w:sz w:val="22"/>
              </w:rPr>
            </w:pPr>
          </w:p>
        </w:tc>
        <w:tc>
          <w:tcPr>
            <w:tcW w:w="720" w:type="dxa"/>
          </w:tcPr>
          <w:p w:rsidR="00265082" w:rsidRPr="0003340D" w:rsidRDefault="00265082" w:rsidP="00265082">
            <w:pPr>
              <w:rPr>
                <w:rFonts w:cs="Times New Roman"/>
                <w:sz w:val="22"/>
              </w:rPr>
            </w:pPr>
            <w:r w:rsidRPr="0003340D">
              <w:rPr>
                <w:rFonts w:cs="Times New Roman"/>
                <w:sz w:val="22"/>
              </w:rPr>
              <w:t>«М»</w:t>
            </w:r>
          </w:p>
        </w:tc>
        <w:tc>
          <w:tcPr>
            <w:tcW w:w="5400" w:type="dxa"/>
          </w:tcPr>
          <w:p w:rsidR="00265082" w:rsidRPr="0003340D" w:rsidRDefault="00265082" w:rsidP="00265082">
            <w:pPr>
              <w:rPr>
                <w:rFonts w:cs="Times New Roman"/>
                <w:sz w:val="22"/>
              </w:rPr>
            </w:pPr>
            <w:r w:rsidRPr="0003340D">
              <w:rPr>
                <w:rFonts w:cs="Times New Roman"/>
                <w:sz w:val="22"/>
              </w:rPr>
              <w:t>Музыкально – дидактические игры</w:t>
            </w:r>
          </w:p>
        </w:tc>
        <w:tc>
          <w:tcPr>
            <w:tcW w:w="3000" w:type="dxa"/>
            <w:vMerge/>
          </w:tcPr>
          <w:p w:rsidR="00265082" w:rsidRPr="0003340D" w:rsidRDefault="00265082" w:rsidP="00265082">
            <w:pPr>
              <w:rPr>
                <w:rFonts w:cs="Times New Roman"/>
                <w:sz w:val="22"/>
              </w:rPr>
            </w:pPr>
          </w:p>
        </w:tc>
        <w:tc>
          <w:tcPr>
            <w:tcW w:w="840" w:type="dxa"/>
          </w:tcPr>
          <w:p w:rsidR="00265082" w:rsidRPr="0003340D" w:rsidRDefault="00265082" w:rsidP="00265082">
            <w:pPr>
              <w:rPr>
                <w:rFonts w:cs="Times New Roman"/>
                <w:sz w:val="22"/>
              </w:rPr>
            </w:pPr>
            <w:r w:rsidRPr="0003340D">
              <w:rPr>
                <w:rFonts w:cs="Times New Roman"/>
                <w:sz w:val="22"/>
              </w:rPr>
              <w:t>«Х.Т.»</w:t>
            </w:r>
          </w:p>
        </w:tc>
        <w:tc>
          <w:tcPr>
            <w:tcW w:w="5088" w:type="dxa"/>
          </w:tcPr>
          <w:p w:rsidR="00265082" w:rsidRPr="0003340D" w:rsidRDefault="00265082" w:rsidP="00265082">
            <w:pPr>
              <w:rPr>
                <w:rFonts w:cs="Times New Roman"/>
                <w:sz w:val="22"/>
              </w:rPr>
            </w:pPr>
            <w:r w:rsidRPr="0003340D">
              <w:rPr>
                <w:rFonts w:cs="Times New Roman"/>
                <w:sz w:val="22"/>
              </w:rPr>
              <w:t>Свободное художественное творчество</w:t>
            </w:r>
            <w:r w:rsidRPr="0003340D">
              <w:rPr>
                <w:rFonts w:cs="Times New Roman"/>
                <w:i/>
                <w:sz w:val="22"/>
              </w:rPr>
              <w:t xml:space="preserve"> (в т. ч. по теме итогового занятия месяца по программе «Социокультурные истоки»)</w:t>
            </w:r>
          </w:p>
        </w:tc>
      </w:tr>
    </w:tbl>
    <w:p w:rsidR="00265082" w:rsidRPr="0003340D" w:rsidRDefault="00265082" w:rsidP="00265082">
      <w:pPr>
        <w:rPr>
          <w:rFonts w:cs="Times New Roman"/>
          <w:b/>
          <w:szCs w:val="28"/>
        </w:rPr>
      </w:pPr>
      <w:r w:rsidRPr="0003340D">
        <w:rPr>
          <w:rFonts w:cs="Times New Roman"/>
          <w:b/>
          <w:szCs w:val="28"/>
        </w:rPr>
        <w:t>Подготовительная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905"/>
        <w:gridCol w:w="4802"/>
        <w:gridCol w:w="2835"/>
        <w:gridCol w:w="964"/>
        <w:gridCol w:w="4545"/>
      </w:tblGrid>
      <w:tr w:rsidR="00265082" w:rsidRPr="0003340D" w:rsidTr="00265082">
        <w:tc>
          <w:tcPr>
            <w:tcW w:w="6902" w:type="dxa"/>
            <w:gridSpan w:val="3"/>
          </w:tcPr>
          <w:p w:rsidR="00265082" w:rsidRPr="0003340D" w:rsidRDefault="00265082" w:rsidP="00265082">
            <w:pPr>
              <w:rPr>
                <w:rFonts w:cs="Times New Roman"/>
                <w:b/>
                <w:sz w:val="22"/>
              </w:rPr>
            </w:pPr>
            <w:r w:rsidRPr="0003340D">
              <w:rPr>
                <w:rFonts w:cs="Times New Roman"/>
                <w:b/>
                <w:sz w:val="22"/>
              </w:rPr>
              <w:t xml:space="preserve">                                 Первая половина дня</w:t>
            </w:r>
          </w:p>
        </w:tc>
        <w:tc>
          <w:tcPr>
            <w:tcW w:w="2963" w:type="dxa"/>
          </w:tcPr>
          <w:p w:rsidR="00265082" w:rsidRPr="0003340D" w:rsidRDefault="00265082" w:rsidP="00265082">
            <w:pPr>
              <w:rPr>
                <w:rFonts w:cs="Times New Roman"/>
                <w:b/>
                <w:sz w:val="22"/>
              </w:rPr>
            </w:pPr>
            <w:r w:rsidRPr="0003340D">
              <w:rPr>
                <w:rFonts w:cs="Times New Roman"/>
                <w:b/>
                <w:sz w:val="22"/>
              </w:rPr>
              <w:t xml:space="preserve">              ООД</w:t>
            </w:r>
          </w:p>
        </w:tc>
        <w:tc>
          <w:tcPr>
            <w:tcW w:w="5925" w:type="dxa"/>
            <w:gridSpan w:val="2"/>
          </w:tcPr>
          <w:p w:rsidR="00265082" w:rsidRPr="0003340D" w:rsidRDefault="00265082" w:rsidP="00265082">
            <w:pPr>
              <w:rPr>
                <w:rFonts w:cs="Times New Roman"/>
                <w:b/>
                <w:sz w:val="22"/>
              </w:rPr>
            </w:pPr>
            <w:r w:rsidRPr="0003340D">
              <w:rPr>
                <w:rFonts w:cs="Times New Roman"/>
                <w:b/>
                <w:sz w:val="22"/>
              </w:rPr>
              <w:t xml:space="preserve">                          Вторая половина дня</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Понедельник</w:t>
            </w:r>
          </w:p>
        </w:tc>
        <w:tc>
          <w:tcPr>
            <w:tcW w:w="6163"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63"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Речевое развитие</w:t>
            </w:r>
            <w:r w:rsidRPr="0003340D">
              <w:rPr>
                <w:rFonts w:cs="Times New Roman"/>
                <w:sz w:val="22"/>
              </w:rPr>
              <w:t xml:space="preserve"> </w:t>
            </w:r>
            <w:r w:rsidRPr="0003340D">
              <w:rPr>
                <w:rFonts w:cs="Times New Roman"/>
                <w:sz w:val="22"/>
              </w:rPr>
              <w:lastRenderedPageBreak/>
              <w:t>(подготовка к обучению грамоте)</w:t>
            </w:r>
          </w:p>
          <w:p w:rsidR="00265082" w:rsidRPr="0003340D" w:rsidRDefault="00265082" w:rsidP="00265082">
            <w:pPr>
              <w:rPr>
                <w:rFonts w:cs="Times New Roman"/>
                <w:sz w:val="22"/>
              </w:rPr>
            </w:pPr>
            <w:r w:rsidRPr="0003340D">
              <w:rPr>
                <w:rFonts w:cs="Times New Roman"/>
                <w:sz w:val="22"/>
              </w:rPr>
              <w:t xml:space="preserve">2. .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(лепка)</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Музыка</w:t>
            </w:r>
          </w:p>
        </w:tc>
        <w:tc>
          <w:tcPr>
            <w:tcW w:w="5925"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«З»</w:t>
            </w:r>
          </w:p>
        </w:tc>
        <w:tc>
          <w:tcPr>
            <w:tcW w:w="5250" w:type="dxa"/>
          </w:tcPr>
          <w:p w:rsidR="00265082" w:rsidRPr="0003340D" w:rsidRDefault="00265082" w:rsidP="00265082">
            <w:pPr>
              <w:rPr>
                <w:rFonts w:cs="Times New Roman"/>
                <w:sz w:val="22"/>
              </w:rPr>
            </w:pPr>
            <w:r w:rsidRPr="0003340D">
              <w:rPr>
                <w:rFonts w:cs="Times New Roman"/>
                <w:sz w:val="22"/>
              </w:rPr>
              <w:t>Формирование культурно – гигиенических навыков</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 xml:space="preserve">Беседы по нравственно – этическому воспитанию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«Т»</w:t>
            </w:r>
          </w:p>
        </w:tc>
        <w:tc>
          <w:tcPr>
            <w:tcW w:w="5250" w:type="dxa"/>
          </w:tcPr>
          <w:p w:rsidR="00265082" w:rsidRPr="0003340D" w:rsidRDefault="00265082" w:rsidP="00265082">
            <w:pPr>
              <w:rPr>
                <w:rFonts w:cs="Times New Roman"/>
                <w:sz w:val="22"/>
              </w:rPr>
            </w:pPr>
            <w:r w:rsidRPr="0003340D">
              <w:rPr>
                <w:rFonts w:cs="Times New Roman"/>
                <w:sz w:val="22"/>
              </w:rPr>
              <w:t>Дежурство в экологическом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«Р»</w:t>
            </w:r>
          </w:p>
        </w:tc>
        <w:tc>
          <w:tcPr>
            <w:tcW w:w="4952" w:type="dxa"/>
          </w:tcPr>
          <w:p w:rsidR="00265082" w:rsidRPr="0003340D" w:rsidRDefault="00265082" w:rsidP="00265082">
            <w:pPr>
              <w:rPr>
                <w:rFonts w:cs="Times New Roman"/>
                <w:sz w:val="22"/>
              </w:rPr>
            </w:pPr>
            <w:r w:rsidRPr="0003340D">
              <w:rPr>
                <w:rFonts w:cs="Times New Roman"/>
                <w:sz w:val="22"/>
              </w:rPr>
              <w:t>Индивидуальная работа по звуковой культуре речи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Игры с конструктором или строителем</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«Х.Л.»</w:t>
            </w:r>
          </w:p>
        </w:tc>
        <w:tc>
          <w:tcPr>
            <w:tcW w:w="4952" w:type="dxa"/>
          </w:tcPr>
          <w:p w:rsidR="00265082" w:rsidRPr="0003340D" w:rsidRDefault="00265082" w:rsidP="00265082">
            <w:pPr>
              <w:rPr>
                <w:rFonts w:cs="Times New Roman"/>
                <w:sz w:val="22"/>
              </w:rPr>
            </w:pPr>
            <w:r w:rsidRPr="0003340D">
              <w:rPr>
                <w:rFonts w:cs="Times New Roman"/>
                <w:sz w:val="22"/>
              </w:rPr>
              <w:t xml:space="preserve">Чтение, заучивание художественных произведений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6163"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63" w:type="dxa"/>
            <w:vMerge/>
          </w:tcPr>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 истоки»)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Дидактические игры</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Наблюдение в экологическом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«Ф»</w:t>
            </w:r>
          </w:p>
        </w:tc>
        <w:tc>
          <w:tcPr>
            <w:tcW w:w="4952" w:type="dxa"/>
          </w:tcPr>
          <w:p w:rsidR="00265082" w:rsidRPr="0003340D" w:rsidRDefault="00265082" w:rsidP="00265082">
            <w:pPr>
              <w:rPr>
                <w:rFonts w:cs="Times New Roman"/>
                <w:sz w:val="22"/>
              </w:rPr>
            </w:pPr>
            <w:r w:rsidRPr="0003340D">
              <w:rPr>
                <w:rFonts w:cs="Times New Roman"/>
                <w:sz w:val="22"/>
              </w:rPr>
              <w:t>Игры в физкультурном центре</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Вторник</w:t>
            </w:r>
          </w:p>
        </w:tc>
        <w:tc>
          <w:tcPr>
            <w:tcW w:w="6163"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63"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Познавательное развитие</w:t>
            </w:r>
            <w:r w:rsidRPr="0003340D">
              <w:rPr>
                <w:rFonts w:cs="Times New Roman"/>
                <w:sz w:val="22"/>
              </w:rPr>
              <w:t xml:space="preserve"> (развитие математических представлений);</w:t>
            </w:r>
          </w:p>
          <w:p w:rsidR="00265082" w:rsidRPr="0003340D" w:rsidRDefault="00265082" w:rsidP="00265082">
            <w:pPr>
              <w:rPr>
                <w:rFonts w:cs="Times New Roman"/>
                <w:sz w:val="22"/>
              </w:rPr>
            </w:pPr>
            <w:r w:rsidRPr="0003340D">
              <w:rPr>
                <w:rFonts w:cs="Times New Roman"/>
                <w:sz w:val="22"/>
              </w:rPr>
              <w:t>2.</w:t>
            </w:r>
            <w:r w:rsidRPr="0003340D">
              <w:rPr>
                <w:rFonts w:cs="Times New Roman"/>
                <w:b/>
                <w:sz w:val="22"/>
              </w:rPr>
              <w:t xml:space="preserve"> Социально-коммуникативное развитие</w:t>
            </w:r>
            <w:r w:rsidRPr="0003340D">
              <w:rPr>
                <w:rFonts w:cs="Times New Roman"/>
                <w:sz w:val="22"/>
              </w:rPr>
              <w:t xml:space="preserve"> (ребенок входит в мир социальных отношений);</w:t>
            </w:r>
          </w:p>
          <w:p w:rsidR="00265082" w:rsidRPr="0003340D" w:rsidRDefault="00265082" w:rsidP="00265082">
            <w:pPr>
              <w:rPr>
                <w:rFonts w:cs="Times New Roman"/>
                <w:sz w:val="22"/>
              </w:rPr>
            </w:pPr>
            <w:r w:rsidRPr="0003340D">
              <w:rPr>
                <w:rFonts w:cs="Times New Roman"/>
                <w:i/>
                <w:sz w:val="22"/>
              </w:rPr>
              <w:t xml:space="preserve"> 1 раз в месяц итоговое занятие  по программе «Социокультурные </w:t>
            </w:r>
            <w:r w:rsidRPr="0003340D">
              <w:rPr>
                <w:rFonts w:cs="Times New Roman"/>
                <w:i/>
                <w:sz w:val="22"/>
              </w:rPr>
              <w:lastRenderedPageBreak/>
              <w:t>истоки»</w:t>
            </w:r>
          </w:p>
          <w:p w:rsidR="00265082" w:rsidRPr="0003340D" w:rsidRDefault="00265082" w:rsidP="00265082">
            <w:pPr>
              <w:rPr>
                <w:rFonts w:cs="Times New Roman"/>
                <w:b/>
                <w:sz w:val="22"/>
              </w:rPr>
            </w:pPr>
          </w:p>
          <w:p w:rsidR="00265082" w:rsidRPr="0003340D" w:rsidRDefault="00265082" w:rsidP="00265082">
            <w:pPr>
              <w:rPr>
                <w:rFonts w:cs="Times New Roman"/>
                <w:sz w:val="22"/>
              </w:rPr>
            </w:pPr>
            <w:r w:rsidRPr="0003340D">
              <w:rPr>
                <w:rFonts w:cs="Times New Roman"/>
                <w:b/>
                <w:sz w:val="22"/>
              </w:rPr>
              <w:t>3. Физическое развитие</w:t>
            </w:r>
          </w:p>
        </w:tc>
        <w:tc>
          <w:tcPr>
            <w:tcW w:w="5925"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«Б»</w:t>
            </w:r>
          </w:p>
        </w:tc>
        <w:tc>
          <w:tcPr>
            <w:tcW w:w="5250" w:type="dxa"/>
          </w:tcPr>
          <w:p w:rsidR="00265082" w:rsidRPr="0003340D" w:rsidRDefault="00265082" w:rsidP="00265082">
            <w:pPr>
              <w:rPr>
                <w:rFonts w:cs="Times New Roman"/>
                <w:sz w:val="22"/>
              </w:rPr>
            </w:pPr>
            <w:r w:rsidRPr="0003340D">
              <w:rPr>
                <w:rFonts w:cs="Times New Roman"/>
                <w:sz w:val="22"/>
              </w:rPr>
              <w:t>Беседа по правилам безопасного поведения</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«Х.Л.».</w:t>
            </w:r>
          </w:p>
        </w:tc>
        <w:tc>
          <w:tcPr>
            <w:tcW w:w="4952"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«М»</w:t>
            </w:r>
          </w:p>
        </w:tc>
        <w:tc>
          <w:tcPr>
            <w:tcW w:w="5250" w:type="dxa"/>
          </w:tcPr>
          <w:p w:rsidR="00265082" w:rsidRPr="0003340D" w:rsidRDefault="00265082" w:rsidP="00265082">
            <w:pPr>
              <w:rPr>
                <w:rFonts w:cs="Times New Roman"/>
                <w:sz w:val="22"/>
              </w:rPr>
            </w:pPr>
            <w:r w:rsidRPr="0003340D">
              <w:rPr>
                <w:rFonts w:cs="Times New Roman"/>
                <w:sz w:val="22"/>
              </w:rPr>
              <w:t>Хороводные игры</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«М»</w:t>
            </w:r>
          </w:p>
        </w:tc>
        <w:tc>
          <w:tcPr>
            <w:tcW w:w="4952" w:type="dxa"/>
          </w:tcPr>
          <w:p w:rsidR="00265082" w:rsidRPr="0003340D" w:rsidRDefault="00265082" w:rsidP="00265082">
            <w:pPr>
              <w:rPr>
                <w:rFonts w:cs="Times New Roman"/>
                <w:sz w:val="22"/>
              </w:rPr>
            </w:pPr>
            <w:r w:rsidRPr="0003340D">
              <w:rPr>
                <w:rFonts w:cs="Times New Roman"/>
                <w:sz w:val="22"/>
              </w:rPr>
              <w:t>Музыкально – дидактическая игра</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«Т»</w:t>
            </w:r>
          </w:p>
        </w:tc>
        <w:tc>
          <w:tcPr>
            <w:tcW w:w="5250" w:type="dxa"/>
          </w:tcPr>
          <w:p w:rsidR="00265082" w:rsidRPr="0003340D" w:rsidRDefault="00265082" w:rsidP="00265082">
            <w:pPr>
              <w:rPr>
                <w:rFonts w:cs="Times New Roman"/>
                <w:sz w:val="22"/>
              </w:rPr>
            </w:pPr>
            <w:r w:rsidRPr="0003340D">
              <w:rPr>
                <w:rFonts w:cs="Times New Roman"/>
                <w:sz w:val="22"/>
              </w:rPr>
              <w:t>Труд в экологическом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«З»</w:t>
            </w:r>
          </w:p>
        </w:tc>
        <w:tc>
          <w:tcPr>
            <w:tcW w:w="4952" w:type="dxa"/>
          </w:tcPr>
          <w:p w:rsidR="00265082" w:rsidRPr="0003340D" w:rsidRDefault="00265082" w:rsidP="00265082">
            <w:pPr>
              <w:rPr>
                <w:rFonts w:cs="Times New Roman"/>
                <w:sz w:val="22"/>
              </w:rPr>
            </w:pPr>
            <w:r w:rsidRPr="0003340D">
              <w:rPr>
                <w:rFonts w:cs="Times New Roman"/>
                <w:sz w:val="22"/>
              </w:rPr>
              <w:t>Физкультурно – оздоровительные мероприятия</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«Р»</w:t>
            </w:r>
          </w:p>
        </w:tc>
        <w:tc>
          <w:tcPr>
            <w:tcW w:w="5250" w:type="dxa"/>
          </w:tcPr>
          <w:p w:rsidR="00265082" w:rsidRPr="0003340D" w:rsidRDefault="00265082" w:rsidP="00265082">
            <w:pPr>
              <w:rPr>
                <w:rFonts w:cs="Times New Roman"/>
                <w:sz w:val="22"/>
              </w:rPr>
            </w:pPr>
            <w:r w:rsidRPr="0003340D">
              <w:rPr>
                <w:rFonts w:cs="Times New Roman"/>
                <w:sz w:val="22"/>
              </w:rPr>
              <w:t>Индивидуальная работа по подготовке к обучению грамоте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«Х.Т.»</w:t>
            </w:r>
          </w:p>
        </w:tc>
        <w:tc>
          <w:tcPr>
            <w:tcW w:w="4952" w:type="dxa"/>
          </w:tcPr>
          <w:p w:rsidR="00265082" w:rsidRPr="0003340D" w:rsidRDefault="00265082" w:rsidP="00265082">
            <w:pPr>
              <w:rPr>
                <w:rFonts w:cs="Times New Roman"/>
                <w:sz w:val="22"/>
              </w:rPr>
            </w:pPr>
            <w:r w:rsidRPr="0003340D">
              <w:rPr>
                <w:rFonts w:cs="Times New Roman"/>
                <w:sz w:val="22"/>
              </w:rPr>
              <w:t>Индивидуальная работа по изодеятельности</w:t>
            </w:r>
          </w:p>
        </w:tc>
      </w:tr>
      <w:tr w:rsidR="00265082" w:rsidRPr="0003340D" w:rsidTr="00265082">
        <w:tc>
          <w:tcPr>
            <w:tcW w:w="739" w:type="dxa"/>
            <w:vMerge/>
          </w:tcPr>
          <w:p w:rsidR="00265082" w:rsidRPr="0003340D" w:rsidRDefault="00265082" w:rsidP="00265082">
            <w:pPr>
              <w:rPr>
                <w:rFonts w:cs="Times New Roman"/>
                <w:sz w:val="22"/>
              </w:rPr>
            </w:pPr>
          </w:p>
        </w:tc>
        <w:tc>
          <w:tcPr>
            <w:tcW w:w="6163"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63" w:type="dxa"/>
            <w:vMerge/>
          </w:tcPr>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Настольно печатные игры</w:t>
            </w:r>
          </w:p>
          <w:p w:rsidR="00265082" w:rsidRPr="0003340D" w:rsidRDefault="00265082" w:rsidP="00265082">
            <w:pPr>
              <w:rPr>
                <w:rFonts w:cs="Times New Roman"/>
                <w:sz w:val="22"/>
              </w:rPr>
            </w:pP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Дидактические игры</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«П»</w:t>
            </w:r>
          </w:p>
        </w:tc>
        <w:tc>
          <w:tcPr>
            <w:tcW w:w="4952" w:type="dxa"/>
          </w:tcPr>
          <w:p w:rsidR="00265082" w:rsidRPr="0003340D" w:rsidRDefault="00265082" w:rsidP="00265082">
            <w:pPr>
              <w:rPr>
                <w:rFonts w:cs="Times New Roman"/>
                <w:sz w:val="22"/>
              </w:rPr>
            </w:pPr>
            <w:r w:rsidRPr="0003340D">
              <w:rPr>
                <w:rFonts w:cs="Times New Roman"/>
                <w:sz w:val="22"/>
              </w:rPr>
              <w:t>Игры со строителем</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Среда</w:t>
            </w:r>
          </w:p>
        </w:tc>
        <w:tc>
          <w:tcPr>
            <w:tcW w:w="6163"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63" w:type="dxa"/>
            <w:vMerge w:val="restart"/>
          </w:tcPr>
          <w:p w:rsidR="00265082" w:rsidRPr="0003340D" w:rsidRDefault="00265082" w:rsidP="00265082">
            <w:pPr>
              <w:rPr>
                <w:rFonts w:cs="Times New Roman"/>
                <w:sz w:val="22"/>
              </w:rPr>
            </w:pPr>
            <w:r w:rsidRPr="0003340D">
              <w:rPr>
                <w:rFonts w:cs="Times New Roman"/>
                <w:sz w:val="22"/>
              </w:rPr>
              <w:t xml:space="preserve">1. </w:t>
            </w:r>
            <w:r w:rsidRPr="0003340D">
              <w:rPr>
                <w:rFonts w:cs="Times New Roman"/>
                <w:b/>
                <w:sz w:val="22"/>
              </w:rPr>
              <w:t>Познание</w:t>
            </w:r>
            <w:r w:rsidRPr="0003340D">
              <w:rPr>
                <w:rFonts w:cs="Times New Roman"/>
                <w:sz w:val="22"/>
              </w:rPr>
              <w:t xml:space="preserve"> (Развитие математических представлений);</w:t>
            </w:r>
          </w:p>
          <w:p w:rsidR="00265082" w:rsidRPr="0003340D" w:rsidRDefault="00265082" w:rsidP="00265082">
            <w:pPr>
              <w:rPr>
                <w:rFonts w:cs="Times New Roman"/>
                <w:sz w:val="22"/>
              </w:rPr>
            </w:pPr>
            <w:r w:rsidRPr="0003340D">
              <w:rPr>
                <w:rFonts w:cs="Times New Roman"/>
                <w:sz w:val="22"/>
              </w:rPr>
              <w:t xml:space="preserve">2. .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(рисование);</w:t>
            </w:r>
          </w:p>
          <w:p w:rsidR="00265082" w:rsidRPr="0003340D" w:rsidRDefault="00265082" w:rsidP="00265082">
            <w:pPr>
              <w:rPr>
                <w:rFonts w:cs="Times New Roman"/>
                <w:sz w:val="22"/>
              </w:rPr>
            </w:pPr>
            <w:r w:rsidRPr="0003340D">
              <w:rPr>
                <w:rFonts w:cs="Times New Roman"/>
                <w:sz w:val="22"/>
              </w:rPr>
              <w:t xml:space="preserve">3. .  </w:t>
            </w:r>
            <w:r w:rsidRPr="0003340D">
              <w:rPr>
                <w:rFonts w:cs="Times New Roman"/>
                <w:b/>
                <w:sz w:val="22"/>
              </w:rPr>
              <w:t>Художественно-эстетическое развитие:</w:t>
            </w:r>
            <w:r w:rsidRPr="0003340D">
              <w:rPr>
                <w:rFonts w:cs="Times New Roman"/>
                <w:sz w:val="22"/>
              </w:rPr>
              <w:t xml:space="preserve">  </w:t>
            </w:r>
            <w:r w:rsidRPr="0003340D">
              <w:rPr>
                <w:rFonts w:cs="Times New Roman"/>
                <w:b/>
                <w:sz w:val="22"/>
              </w:rPr>
              <w:t>Музыка</w:t>
            </w:r>
          </w:p>
        </w:tc>
        <w:tc>
          <w:tcPr>
            <w:tcW w:w="5925"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Опытно – экспериментальная деятельность</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«П»</w:t>
            </w:r>
          </w:p>
        </w:tc>
        <w:tc>
          <w:tcPr>
            <w:tcW w:w="4952"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математических представлений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«Т»</w:t>
            </w:r>
          </w:p>
        </w:tc>
        <w:tc>
          <w:tcPr>
            <w:tcW w:w="5250" w:type="dxa"/>
          </w:tcPr>
          <w:p w:rsidR="00265082" w:rsidRPr="0003340D" w:rsidRDefault="00265082" w:rsidP="00265082">
            <w:pPr>
              <w:rPr>
                <w:rFonts w:cs="Times New Roman"/>
                <w:sz w:val="22"/>
              </w:rPr>
            </w:pPr>
            <w:r w:rsidRPr="0003340D">
              <w:rPr>
                <w:rFonts w:cs="Times New Roman"/>
                <w:sz w:val="22"/>
              </w:rPr>
              <w:t>Дежурство по столовой</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«М»</w:t>
            </w:r>
          </w:p>
        </w:tc>
        <w:tc>
          <w:tcPr>
            <w:tcW w:w="4952" w:type="dxa"/>
          </w:tcPr>
          <w:p w:rsidR="00265082" w:rsidRPr="0003340D" w:rsidRDefault="00265082" w:rsidP="00265082">
            <w:pPr>
              <w:rPr>
                <w:rFonts w:cs="Times New Roman"/>
                <w:sz w:val="22"/>
              </w:rPr>
            </w:pPr>
            <w:r w:rsidRPr="0003340D">
              <w:rPr>
                <w:rFonts w:cs="Times New Roman"/>
                <w:sz w:val="22"/>
              </w:rPr>
              <w:t xml:space="preserve">Слушание музыкальных произведений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 xml:space="preserve">Беседы на этические темы </w:t>
            </w:r>
            <w:r w:rsidRPr="0003340D">
              <w:rPr>
                <w:rFonts w:cs="Times New Roman"/>
                <w:i/>
                <w:sz w:val="22"/>
              </w:rPr>
              <w:t>(в т. ч. по теме итогового занятия месяца по программе «Социокультурные истоки»)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«Х.Т.»</w:t>
            </w:r>
          </w:p>
        </w:tc>
        <w:tc>
          <w:tcPr>
            <w:tcW w:w="4952" w:type="dxa"/>
          </w:tcPr>
          <w:p w:rsidR="00265082" w:rsidRPr="0003340D" w:rsidRDefault="00265082" w:rsidP="00265082">
            <w:pPr>
              <w:rPr>
                <w:rFonts w:cs="Times New Roman"/>
                <w:sz w:val="22"/>
              </w:rPr>
            </w:pPr>
            <w:r w:rsidRPr="0003340D">
              <w:rPr>
                <w:rFonts w:cs="Times New Roman"/>
                <w:sz w:val="22"/>
              </w:rPr>
              <w:t>Индивидуальная работа по аппликации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«Б»</w:t>
            </w:r>
          </w:p>
        </w:tc>
        <w:tc>
          <w:tcPr>
            <w:tcW w:w="5250" w:type="dxa"/>
          </w:tcPr>
          <w:p w:rsidR="00265082" w:rsidRPr="0003340D" w:rsidRDefault="00265082" w:rsidP="00265082">
            <w:pPr>
              <w:rPr>
                <w:rFonts w:cs="Times New Roman"/>
                <w:sz w:val="22"/>
              </w:rPr>
            </w:pPr>
            <w:r w:rsidRPr="0003340D">
              <w:rPr>
                <w:rFonts w:cs="Times New Roman"/>
                <w:sz w:val="22"/>
              </w:rPr>
              <w:t>Беседа по пожарной безопасности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«З»</w:t>
            </w:r>
          </w:p>
        </w:tc>
        <w:tc>
          <w:tcPr>
            <w:tcW w:w="4952" w:type="dxa"/>
          </w:tcPr>
          <w:p w:rsidR="00265082" w:rsidRPr="0003340D" w:rsidRDefault="00265082" w:rsidP="00265082">
            <w:pPr>
              <w:rPr>
                <w:rFonts w:cs="Times New Roman"/>
                <w:sz w:val="22"/>
              </w:rPr>
            </w:pPr>
            <w:r w:rsidRPr="0003340D">
              <w:rPr>
                <w:rFonts w:cs="Times New Roman"/>
                <w:sz w:val="22"/>
              </w:rPr>
              <w:t>Физкультурно – оздоровительные мероприятия</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«Р»</w:t>
            </w:r>
          </w:p>
        </w:tc>
        <w:tc>
          <w:tcPr>
            <w:tcW w:w="525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связной речи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«Ф»</w:t>
            </w:r>
          </w:p>
        </w:tc>
        <w:tc>
          <w:tcPr>
            <w:tcW w:w="4952" w:type="dxa"/>
          </w:tcPr>
          <w:p w:rsidR="00265082" w:rsidRPr="0003340D" w:rsidRDefault="00265082" w:rsidP="00265082">
            <w:pPr>
              <w:rPr>
                <w:rFonts w:cs="Times New Roman"/>
                <w:sz w:val="22"/>
              </w:rPr>
            </w:pPr>
            <w:r w:rsidRPr="0003340D">
              <w:rPr>
                <w:rFonts w:cs="Times New Roman"/>
                <w:sz w:val="22"/>
              </w:rPr>
              <w:t>Игры в физкультурном центре, беседы о спорте</w:t>
            </w:r>
          </w:p>
        </w:tc>
      </w:tr>
      <w:tr w:rsidR="00265082" w:rsidRPr="0003340D" w:rsidTr="00265082">
        <w:tc>
          <w:tcPr>
            <w:tcW w:w="739" w:type="dxa"/>
            <w:vMerge/>
          </w:tcPr>
          <w:p w:rsidR="00265082" w:rsidRPr="0003340D" w:rsidRDefault="00265082" w:rsidP="00265082">
            <w:pPr>
              <w:rPr>
                <w:rFonts w:cs="Times New Roman"/>
                <w:sz w:val="22"/>
              </w:rPr>
            </w:pPr>
          </w:p>
        </w:tc>
        <w:tc>
          <w:tcPr>
            <w:tcW w:w="6163"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63" w:type="dxa"/>
            <w:vMerge/>
          </w:tcPr>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Сюжетно – ролевая игра</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«Х.Т.»</w:t>
            </w:r>
          </w:p>
        </w:tc>
        <w:tc>
          <w:tcPr>
            <w:tcW w:w="4952" w:type="dxa"/>
          </w:tcPr>
          <w:p w:rsidR="00265082" w:rsidRPr="0003340D" w:rsidRDefault="00265082" w:rsidP="00265082">
            <w:pPr>
              <w:rPr>
                <w:rFonts w:cs="Times New Roman"/>
                <w:sz w:val="22"/>
              </w:rPr>
            </w:pPr>
            <w:r w:rsidRPr="0003340D">
              <w:rPr>
                <w:rFonts w:cs="Times New Roman"/>
                <w:sz w:val="22"/>
              </w:rPr>
              <w:t xml:space="preserve">Работа в театральном центре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«Х.Л.»</w:t>
            </w:r>
          </w:p>
        </w:tc>
        <w:tc>
          <w:tcPr>
            <w:tcW w:w="5250" w:type="dxa"/>
          </w:tcPr>
          <w:p w:rsidR="00265082" w:rsidRPr="0003340D" w:rsidRDefault="00265082" w:rsidP="00265082">
            <w:pPr>
              <w:rPr>
                <w:rFonts w:cs="Times New Roman"/>
                <w:sz w:val="22"/>
              </w:rPr>
            </w:pPr>
            <w:r w:rsidRPr="0003340D">
              <w:rPr>
                <w:rFonts w:cs="Times New Roman"/>
                <w:sz w:val="22"/>
              </w:rPr>
              <w:t>Работа в литературном центре (рассматривание иллюстраций)</w:t>
            </w:r>
            <w:r w:rsidRPr="0003340D">
              <w:rPr>
                <w:rFonts w:cs="Times New Roman"/>
                <w:i/>
                <w:sz w:val="22"/>
              </w:rPr>
              <w:t xml:space="preserve"> (в т. ч. по теме итогового занятия месяца по программе «Социокультурные истоки»)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«Х.Т.».</w:t>
            </w:r>
          </w:p>
        </w:tc>
        <w:tc>
          <w:tcPr>
            <w:tcW w:w="4952" w:type="dxa"/>
          </w:tcPr>
          <w:p w:rsidR="00265082" w:rsidRPr="0003340D" w:rsidRDefault="00265082" w:rsidP="00265082">
            <w:pPr>
              <w:rPr>
                <w:rFonts w:cs="Times New Roman"/>
                <w:sz w:val="22"/>
              </w:rPr>
            </w:pPr>
            <w:r w:rsidRPr="0003340D">
              <w:rPr>
                <w:rFonts w:cs="Times New Roman"/>
                <w:sz w:val="22"/>
              </w:rPr>
              <w:t>Свободное рисование (лепка, аппликация)</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lastRenderedPageBreak/>
              <w:t xml:space="preserve">                                            Четверг</w:t>
            </w:r>
          </w:p>
        </w:tc>
        <w:tc>
          <w:tcPr>
            <w:tcW w:w="6163"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63"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xml:space="preserve"> Познавательное развитие</w:t>
            </w:r>
            <w:r w:rsidRPr="0003340D">
              <w:rPr>
                <w:rFonts w:cs="Times New Roman"/>
                <w:sz w:val="22"/>
              </w:rPr>
              <w:t xml:space="preserve"> (Ребенок входит в мир природы);</w:t>
            </w:r>
          </w:p>
          <w:p w:rsidR="00265082" w:rsidRPr="0003340D" w:rsidRDefault="00265082" w:rsidP="00265082">
            <w:pPr>
              <w:rPr>
                <w:rFonts w:cs="Times New Roman"/>
                <w:sz w:val="22"/>
              </w:rPr>
            </w:pPr>
            <w:r w:rsidRPr="0003340D">
              <w:rPr>
                <w:rFonts w:cs="Times New Roman"/>
                <w:sz w:val="22"/>
              </w:rPr>
              <w:t>2.</w:t>
            </w:r>
            <w:r w:rsidRPr="0003340D">
              <w:rPr>
                <w:rFonts w:cs="Times New Roman"/>
                <w:b/>
                <w:sz w:val="22"/>
              </w:rPr>
              <w:t xml:space="preserve"> Художественно-эстетическое развитие:</w:t>
            </w:r>
            <w:r w:rsidRPr="0003340D">
              <w:rPr>
                <w:rFonts w:cs="Times New Roman"/>
                <w:sz w:val="22"/>
              </w:rPr>
              <w:t xml:space="preserve">  </w:t>
            </w:r>
            <w:r w:rsidRPr="0003340D">
              <w:rPr>
                <w:rFonts w:cs="Times New Roman"/>
                <w:b/>
                <w:sz w:val="22"/>
              </w:rPr>
              <w:t>Художественное творчество</w:t>
            </w:r>
            <w:r w:rsidRPr="0003340D">
              <w:rPr>
                <w:rFonts w:cs="Times New Roman"/>
                <w:sz w:val="22"/>
              </w:rPr>
              <w:t xml:space="preserve"> (аппликация);</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Физическое развитие</w:t>
            </w:r>
          </w:p>
        </w:tc>
        <w:tc>
          <w:tcPr>
            <w:tcW w:w="5925"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«Т»</w:t>
            </w:r>
          </w:p>
        </w:tc>
        <w:tc>
          <w:tcPr>
            <w:tcW w:w="5250" w:type="dxa"/>
          </w:tcPr>
          <w:p w:rsidR="00265082" w:rsidRPr="0003340D" w:rsidRDefault="00265082" w:rsidP="00265082">
            <w:pPr>
              <w:rPr>
                <w:rFonts w:cs="Times New Roman"/>
                <w:sz w:val="22"/>
              </w:rPr>
            </w:pPr>
            <w:r w:rsidRPr="0003340D">
              <w:rPr>
                <w:rFonts w:cs="Times New Roman"/>
                <w:sz w:val="22"/>
              </w:rPr>
              <w:t>Ручной труд</w:t>
            </w:r>
          </w:p>
          <w:p w:rsidR="00265082" w:rsidRPr="0003340D" w:rsidRDefault="00265082" w:rsidP="00265082">
            <w:pPr>
              <w:rPr>
                <w:rFonts w:cs="Times New Roman"/>
                <w:sz w:val="22"/>
              </w:rPr>
            </w:pP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«М»</w:t>
            </w:r>
          </w:p>
        </w:tc>
        <w:tc>
          <w:tcPr>
            <w:tcW w:w="4952" w:type="dxa"/>
          </w:tcPr>
          <w:p w:rsidR="00265082" w:rsidRPr="0003340D" w:rsidRDefault="00265082" w:rsidP="00265082">
            <w:pPr>
              <w:rPr>
                <w:rFonts w:cs="Times New Roman"/>
                <w:sz w:val="22"/>
              </w:rPr>
            </w:pPr>
            <w:r w:rsidRPr="0003340D">
              <w:rPr>
                <w:rFonts w:cs="Times New Roman"/>
                <w:sz w:val="22"/>
              </w:rPr>
              <w:t xml:space="preserve">Музыкально – хороводная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«Р»</w:t>
            </w:r>
          </w:p>
        </w:tc>
        <w:tc>
          <w:tcPr>
            <w:tcW w:w="5250" w:type="dxa"/>
          </w:tcPr>
          <w:p w:rsidR="00265082" w:rsidRPr="0003340D" w:rsidRDefault="00265082" w:rsidP="00265082">
            <w:pPr>
              <w:rPr>
                <w:rFonts w:cs="Times New Roman"/>
                <w:sz w:val="22"/>
              </w:rPr>
            </w:pPr>
            <w:r w:rsidRPr="0003340D">
              <w:rPr>
                <w:rFonts w:cs="Times New Roman"/>
                <w:sz w:val="22"/>
              </w:rPr>
              <w:t>Индивидуальная работа по развитию связной речи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«Ф»</w:t>
            </w:r>
          </w:p>
        </w:tc>
        <w:tc>
          <w:tcPr>
            <w:tcW w:w="4952" w:type="dxa"/>
          </w:tcPr>
          <w:p w:rsidR="00265082" w:rsidRPr="0003340D" w:rsidRDefault="00265082" w:rsidP="00265082">
            <w:pPr>
              <w:rPr>
                <w:rFonts w:cs="Times New Roman"/>
                <w:sz w:val="22"/>
              </w:rPr>
            </w:pPr>
            <w:r w:rsidRPr="0003340D">
              <w:rPr>
                <w:rFonts w:cs="Times New Roman"/>
                <w:sz w:val="22"/>
              </w:rPr>
              <w:t xml:space="preserve">Пальчиковая гимнастика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rPr>
          <w:trHeight w:val="640"/>
        </w:trPr>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Индивидуальная работа по математическому развитию</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«Х.Л.».</w:t>
            </w:r>
          </w:p>
        </w:tc>
        <w:tc>
          <w:tcPr>
            <w:tcW w:w="4952" w:type="dxa"/>
          </w:tcPr>
          <w:p w:rsidR="00265082" w:rsidRPr="0003340D" w:rsidRDefault="00265082" w:rsidP="00265082">
            <w:pPr>
              <w:rPr>
                <w:rFonts w:cs="Times New Roman"/>
                <w:sz w:val="22"/>
              </w:rPr>
            </w:pPr>
            <w:r w:rsidRPr="0003340D">
              <w:rPr>
                <w:rFonts w:cs="Times New Roman"/>
                <w:sz w:val="22"/>
              </w:rPr>
              <w:t xml:space="preserve">Чтение художественной литературы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rPr>
          <w:trHeight w:val="640"/>
        </w:trPr>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«Б»</w:t>
            </w:r>
          </w:p>
        </w:tc>
        <w:tc>
          <w:tcPr>
            <w:tcW w:w="5250" w:type="dxa"/>
          </w:tcPr>
          <w:p w:rsidR="00265082" w:rsidRPr="0003340D" w:rsidRDefault="00265082" w:rsidP="00265082">
            <w:pPr>
              <w:rPr>
                <w:rFonts w:cs="Times New Roman"/>
                <w:sz w:val="22"/>
              </w:rPr>
            </w:pPr>
            <w:r w:rsidRPr="0003340D">
              <w:rPr>
                <w:rFonts w:cs="Times New Roman"/>
                <w:sz w:val="22"/>
              </w:rPr>
              <w:t>Беседа по правилам дорожного движения</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«З»</w:t>
            </w:r>
          </w:p>
        </w:tc>
        <w:tc>
          <w:tcPr>
            <w:tcW w:w="4952" w:type="dxa"/>
          </w:tcPr>
          <w:p w:rsidR="00265082" w:rsidRPr="0003340D" w:rsidRDefault="00265082" w:rsidP="00265082">
            <w:pPr>
              <w:rPr>
                <w:rFonts w:cs="Times New Roman"/>
                <w:sz w:val="22"/>
              </w:rPr>
            </w:pPr>
            <w:r w:rsidRPr="0003340D">
              <w:rPr>
                <w:rFonts w:cs="Times New Roman"/>
                <w:sz w:val="22"/>
              </w:rPr>
              <w:t>Дыхательная гимнастика</w:t>
            </w:r>
          </w:p>
        </w:tc>
      </w:tr>
      <w:tr w:rsidR="00265082" w:rsidRPr="0003340D" w:rsidTr="00265082">
        <w:tc>
          <w:tcPr>
            <w:tcW w:w="739" w:type="dxa"/>
            <w:vMerge/>
          </w:tcPr>
          <w:p w:rsidR="00265082" w:rsidRPr="0003340D" w:rsidRDefault="00265082" w:rsidP="00265082">
            <w:pPr>
              <w:rPr>
                <w:rFonts w:cs="Times New Roman"/>
                <w:sz w:val="22"/>
              </w:rPr>
            </w:pPr>
          </w:p>
        </w:tc>
        <w:tc>
          <w:tcPr>
            <w:tcW w:w="6163"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63" w:type="dxa"/>
            <w:vMerge/>
          </w:tcPr>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«М»</w:t>
            </w:r>
          </w:p>
        </w:tc>
        <w:tc>
          <w:tcPr>
            <w:tcW w:w="5250" w:type="dxa"/>
          </w:tcPr>
          <w:p w:rsidR="00265082" w:rsidRPr="0003340D" w:rsidRDefault="00265082" w:rsidP="00265082">
            <w:pPr>
              <w:rPr>
                <w:rFonts w:cs="Times New Roman"/>
                <w:sz w:val="22"/>
              </w:rPr>
            </w:pPr>
            <w:r w:rsidRPr="0003340D">
              <w:rPr>
                <w:rFonts w:cs="Times New Roman"/>
                <w:sz w:val="22"/>
              </w:rPr>
              <w:t>Работа в музыкальном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Работа в экологическом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Настольно – печатные игры</w:t>
            </w:r>
          </w:p>
        </w:tc>
      </w:tr>
      <w:tr w:rsidR="00265082" w:rsidRPr="0003340D" w:rsidTr="00265082">
        <w:tc>
          <w:tcPr>
            <w:tcW w:w="739" w:type="dxa"/>
            <w:vMerge w:val="restart"/>
            <w:textDirection w:val="btLr"/>
          </w:tcPr>
          <w:p w:rsidR="00265082" w:rsidRPr="0003340D" w:rsidRDefault="00265082" w:rsidP="00265082">
            <w:pPr>
              <w:ind w:left="113" w:right="113"/>
              <w:rPr>
                <w:rFonts w:cs="Times New Roman"/>
                <w:b/>
                <w:sz w:val="22"/>
              </w:rPr>
            </w:pPr>
            <w:r w:rsidRPr="0003340D">
              <w:rPr>
                <w:rFonts w:cs="Times New Roman"/>
                <w:b/>
                <w:sz w:val="22"/>
              </w:rPr>
              <w:t xml:space="preserve">                                          Пятница</w:t>
            </w:r>
          </w:p>
        </w:tc>
        <w:tc>
          <w:tcPr>
            <w:tcW w:w="6163" w:type="dxa"/>
            <w:gridSpan w:val="2"/>
          </w:tcPr>
          <w:p w:rsidR="00265082" w:rsidRPr="0003340D" w:rsidRDefault="00265082" w:rsidP="00265082">
            <w:pPr>
              <w:rPr>
                <w:rFonts w:cs="Times New Roman"/>
                <w:b/>
                <w:sz w:val="22"/>
              </w:rPr>
            </w:pPr>
            <w:r w:rsidRPr="0003340D">
              <w:rPr>
                <w:rFonts w:cs="Times New Roman"/>
                <w:b/>
                <w:sz w:val="22"/>
              </w:rPr>
              <w:t>1. Совместная деятельность воспитателя с ребенком</w:t>
            </w:r>
          </w:p>
        </w:tc>
        <w:tc>
          <w:tcPr>
            <w:tcW w:w="2963" w:type="dxa"/>
            <w:vMerge w:val="restart"/>
          </w:tcPr>
          <w:p w:rsidR="00265082" w:rsidRPr="0003340D" w:rsidRDefault="00265082" w:rsidP="00265082">
            <w:pPr>
              <w:rPr>
                <w:rFonts w:cs="Times New Roman"/>
                <w:sz w:val="22"/>
              </w:rPr>
            </w:pPr>
            <w:r w:rsidRPr="0003340D">
              <w:rPr>
                <w:rFonts w:cs="Times New Roman"/>
                <w:sz w:val="22"/>
              </w:rPr>
              <w:t>1.</w:t>
            </w:r>
            <w:r w:rsidRPr="0003340D">
              <w:rPr>
                <w:rFonts w:cs="Times New Roman"/>
                <w:b/>
                <w:sz w:val="22"/>
              </w:rPr>
              <w:t xml:space="preserve">Развитие речи </w:t>
            </w:r>
            <w:r w:rsidRPr="0003340D">
              <w:rPr>
                <w:rFonts w:cs="Times New Roman"/>
                <w:sz w:val="22"/>
              </w:rPr>
              <w:t>(развитие речи, чтение художественной литературы);</w:t>
            </w:r>
          </w:p>
          <w:p w:rsidR="00265082" w:rsidRPr="0003340D" w:rsidRDefault="00265082" w:rsidP="00265082">
            <w:pPr>
              <w:rPr>
                <w:rFonts w:cs="Times New Roman"/>
                <w:sz w:val="22"/>
              </w:rPr>
            </w:pPr>
            <w:r w:rsidRPr="0003340D">
              <w:rPr>
                <w:rFonts w:cs="Times New Roman"/>
                <w:sz w:val="22"/>
              </w:rPr>
              <w:t>2.</w:t>
            </w:r>
            <w:r w:rsidRPr="0003340D">
              <w:rPr>
                <w:rFonts w:cs="Times New Roman"/>
                <w:b/>
                <w:sz w:val="22"/>
              </w:rPr>
              <w:t xml:space="preserve"> Познавательное развитие</w:t>
            </w:r>
            <w:r w:rsidRPr="0003340D">
              <w:rPr>
                <w:rFonts w:cs="Times New Roman"/>
                <w:sz w:val="22"/>
              </w:rPr>
              <w:t xml:space="preserve"> (конструирование);</w:t>
            </w:r>
          </w:p>
          <w:p w:rsidR="00265082" w:rsidRPr="0003340D" w:rsidRDefault="00265082" w:rsidP="00265082">
            <w:pPr>
              <w:rPr>
                <w:rFonts w:cs="Times New Roman"/>
                <w:sz w:val="22"/>
              </w:rPr>
            </w:pPr>
            <w:r w:rsidRPr="0003340D">
              <w:rPr>
                <w:rFonts w:cs="Times New Roman"/>
                <w:sz w:val="22"/>
              </w:rPr>
              <w:t xml:space="preserve">3. </w:t>
            </w:r>
            <w:r w:rsidRPr="0003340D">
              <w:rPr>
                <w:rFonts w:cs="Times New Roman"/>
                <w:b/>
                <w:sz w:val="22"/>
              </w:rPr>
              <w:t>Физическое развитие</w:t>
            </w:r>
            <w:r w:rsidRPr="0003340D">
              <w:rPr>
                <w:rFonts w:cs="Times New Roman"/>
                <w:sz w:val="22"/>
              </w:rPr>
              <w:t xml:space="preserve"> (на прогулке)</w:t>
            </w:r>
          </w:p>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lastRenderedPageBreak/>
              <w:t>1. Совместная деятельность воспитателя с ребенком</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«Б»</w:t>
            </w:r>
          </w:p>
        </w:tc>
        <w:tc>
          <w:tcPr>
            <w:tcW w:w="5250" w:type="dxa"/>
          </w:tcPr>
          <w:p w:rsidR="00265082" w:rsidRPr="0003340D" w:rsidRDefault="00265082" w:rsidP="00265082">
            <w:pPr>
              <w:rPr>
                <w:rFonts w:cs="Times New Roman"/>
                <w:sz w:val="22"/>
              </w:rPr>
            </w:pPr>
            <w:r w:rsidRPr="0003340D">
              <w:rPr>
                <w:rFonts w:cs="Times New Roman"/>
                <w:sz w:val="22"/>
              </w:rPr>
              <w:t>Беседа о правилах пользования электроприборами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«Х.Т.»</w:t>
            </w:r>
          </w:p>
        </w:tc>
        <w:tc>
          <w:tcPr>
            <w:tcW w:w="4952" w:type="dxa"/>
          </w:tcPr>
          <w:p w:rsidR="00265082" w:rsidRPr="0003340D" w:rsidRDefault="00265082" w:rsidP="00265082">
            <w:pPr>
              <w:rPr>
                <w:rFonts w:cs="Times New Roman"/>
                <w:sz w:val="22"/>
              </w:rPr>
            </w:pPr>
            <w:r w:rsidRPr="0003340D">
              <w:rPr>
                <w:rFonts w:cs="Times New Roman"/>
                <w:sz w:val="22"/>
              </w:rPr>
              <w:t>Индивидуальная работа по лепке</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«Ф»</w:t>
            </w:r>
          </w:p>
        </w:tc>
        <w:tc>
          <w:tcPr>
            <w:tcW w:w="5250" w:type="dxa"/>
          </w:tcPr>
          <w:p w:rsidR="00265082" w:rsidRPr="0003340D" w:rsidRDefault="00265082" w:rsidP="00265082">
            <w:pPr>
              <w:rPr>
                <w:rFonts w:cs="Times New Roman"/>
                <w:sz w:val="22"/>
              </w:rPr>
            </w:pPr>
            <w:r w:rsidRPr="0003340D">
              <w:rPr>
                <w:rFonts w:cs="Times New Roman"/>
                <w:sz w:val="22"/>
              </w:rPr>
              <w:t xml:space="preserve">Подвижная игра </w:t>
            </w:r>
            <w:r w:rsidRPr="0003340D">
              <w:rPr>
                <w:rFonts w:cs="Times New Roman"/>
                <w:i/>
                <w:sz w:val="22"/>
              </w:rPr>
              <w:t>(в т. ч. по теме итогового занятия месяца по программе «Социокул  истоки»)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«М»</w:t>
            </w:r>
          </w:p>
        </w:tc>
        <w:tc>
          <w:tcPr>
            <w:tcW w:w="4952" w:type="dxa"/>
          </w:tcPr>
          <w:p w:rsidR="00265082" w:rsidRPr="0003340D" w:rsidRDefault="00265082" w:rsidP="00265082">
            <w:pPr>
              <w:rPr>
                <w:rFonts w:cs="Times New Roman"/>
                <w:sz w:val="22"/>
              </w:rPr>
            </w:pPr>
            <w:r w:rsidRPr="0003340D">
              <w:rPr>
                <w:rFonts w:cs="Times New Roman"/>
                <w:sz w:val="22"/>
              </w:rPr>
              <w:t>Развлечения, досуги (1 раз в месяц физкультурный досуг)</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«Т»</w:t>
            </w:r>
          </w:p>
        </w:tc>
        <w:tc>
          <w:tcPr>
            <w:tcW w:w="5250" w:type="dxa"/>
          </w:tcPr>
          <w:p w:rsidR="00265082" w:rsidRPr="0003340D" w:rsidRDefault="00265082" w:rsidP="00265082">
            <w:pPr>
              <w:rPr>
                <w:rFonts w:cs="Times New Roman"/>
                <w:sz w:val="22"/>
              </w:rPr>
            </w:pPr>
            <w:r w:rsidRPr="0003340D">
              <w:rPr>
                <w:rFonts w:cs="Times New Roman"/>
                <w:sz w:val="22"/>
              </w:rPr>
              <w:t>Дежурство по подготовке к занятиям</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«Т»</w:t>
            </w:r>
          </w:p>
        </w:tc>
        <w:tc>
          <w:tcPr>
            <w:tcW w:w="4952" w:type="dxa"/>
          </w:tcPr>
          <w:p w:rsidR="00265082" w:rsidRPr="0003340D" w:rsidRDefault="00265082" w:rsidP="00265082">
            <w:pPr>
              <w:rPr>
                <w:rFonts w:cs="Times New Roman"/>
                <w:sz w:val="22"/>
              </w:rPr>
            </w:pPr>
            <w:r w:rsidRPr="0003340D">
              <w:rPr>
                <w:rFonts w:cs="Times New Roman"/>
                <w:sz w:val="22"/>
              </w:rPr>
              <w:t>Хозяйственно – бытовой труд</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«З»</w:t>
            </w:r>
          </w:p>
        </w:tc>
        <w:tc>
          <w:tcPr>
            <w:tcW w:w="5250" w:type="dxa"/>
          </w:tcPr>
          <w:p w:rsidR="00265082" w:rsidRPr="0003340D" w:rsidRDefault="00265082" w:rsidP="00265082">
            <w:pPr>
              <w:rPr>
                <w:rFonts w:cs="Times New Roman"/>
                <w:sz w:val="22"/>
              </w:rPr>
            </w:pPr>
            <w:r w:rsidRPr="0003340D">
              <w:rPr>
                <w:rFonts w:cs="Times New Roman"/>
                <w:sz w:val="22"/>
              </w:rPr>
              <w:t>Беседа о здоровом образе жизни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«Х.Л.»</w:t>
            </w:r>
          </w:p>
        </w:tc>
        <w:tc>
          <w:tcPr>
            <w:tcW w:w="4952" w:type="dxa"/>
          </w:tcPr>
          <w:p w:rsidR="00265082" w:rsidRPr="0003340D" w:rsidRDefault="00265082" w:rsidP="00265082">
            <w:pPr>
              <w:rPr>
                <w:rFonts w:cs="Times New Roman"/>
                <w:sz w:val="22"/>
              </w:rPr>
            </w:pPr>
            <w:r w:rsidRPr="0003340D">
              <w:rPr>
                <w:rFonts w:cs="Times New Roman"/>
                <w:sz w:val="22"/>
              </w:rPr>
              <w:t xml:space="preserve">Работа над художественными </w:t>
            </w:r>
            <w:r w:rsidRPr="0003340D">
              <w:rPr>
                <w:rFonts w:cs="Times New Roman"/>
                <w:sz w:val="22"/>
              </w:rPr>
              <w:lastRenderedPageBreak/>
              <w:t>произведениями</w:t>
            </w:r>
          </w:p>
        </w:tc>
      </w:tr>
      <w:tr w:rsidR="00265082" w:rsidRPr="0003340D" w:rsidTr="00265082">
        <w:tc>
          <w:tcPr>
            <w:tcW w:w="739" w:type="dxa"/>
            <w:vMerge/>
          </w:tcPr>
          <w:p w:rsidR="00265082" w:rsidRPr="0003340D" w:rsidRDefault="00265082" w:rsidP="00265082">
            <w:pPr>
              <w:rPr>
                <w:rFonts w:cs="Times New Roman"/>
                <w:sz w:val="22"/>
              </w:rPr>
            </w:pPr>
          </w:p>
        </w:tc>
        <w:tc>
          <w:tcPr>
            <w:tcW w:w="6163"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c>
          <w:tcPr>
            <w:tcW w:w="2963" w:type="dxa"/>
            <w:vMerge/>
          </w:tcPr>
          <w:p w:rsidR="00265082" w:rsidRPr="0003340D" w:rsidRDefault="00265082" w:rsidP="00265082">
            <w:pPr>
              <w:rPr>
                <w:rFonts w:cs="Times New Roman"/>
                <w:sz w:val="22"/>
              </w:rPr>
            </w:pPr>
          </w:p>
        </w:tc>
        <w:tc>
          <w:tcPr>
            <w:tcW w:w="5925" w:type="dxa"/>
            <w:gridSpan w:val="2"/>
          </w:tcPr>
          <w:p w:rsidR="00265082" w:rsidRPr="0003340D" w:rsidRDefault="00265082" w:rsidP="00265082">
            <w:pPr>
              <w:rPr>
                <w:rFonts w:cs="Times New Roman"/>
                <w:b/>
                <w:sz w:val="22"/>
              </w:rPr>
            </w:pPr>
            <w:r w:rsidRPr="0003340D">
              <w:rPr>
                <w:rFonts w:cs="Times New Roman"/>
                <w:b/>
                <w:sz w:val="22"/>
              </w:rPr>
              <w:t>2. Самостоятельная деятельность детей</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«П»</w:t>
            </w:r>
          </w:p>
        </w:tc>
        <w:tc>
          <w:tcPr>
            <w:tcW w:w="5250" w:type="dxa"/>
          </w:tcPr>
          <w:p w:rsidR="00265082" w:rsidRPr="0003340D" w:rsidRDefault="00265082" w:rsidP="00265082">
            <w:pPr>
              <w:rPr>
                <w:rFonts w:cs="Times New Roman"/>
                <w:sz w:val="22"/>
              </w:rPr>
            </w:pPr>
            <w:r w:rsidRPr="0003340D">
              <w:rPr>
                <w:rFonts w:cs="Times New Roman"/>
                <w:sz w:val="22"/>
              </w:rPr>
              <w:t>Работа в экологическом центре</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 xml:space="preserve">Режиссерская игра </w:t>
            </w:r>
            <w:r w:rsidRPr="0003340D">
              <w:rPr>
                <w:rFonts w:cs="Times New Roman"/>
                <w:i/>
                <w:sz w:val="22"/>
              </w:rPr>
              <w:t>(в т. ч. по теме итогового занятия месяца по программе «Социокультурные истоки»)</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 xml:space="preserve">Сюжетно – ролевая игра </w:t>
            </w:r>
            <w:r w:rsidRPr="0003340D">
              <w:rPr>
                <w:rFonts w:cs="Times New Roman"/>
                <w:i/>
                <w:sz w:val="22"/>
              </w:rPr>
              <w:t>(в т. ч. по теме итогового занятия месяца по программе «Социокультурные истоки»)</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Дидактические игры</w:t>
            </w:r>
          </w:p>
        </w:tc>
      </w:tr>
      <w:tr w:rsidR="00265082" w:rsidRPr="0003340D" w:rsidTr="00265082">
        <w:tc>
          <w:tcPr>
            <w:tcW w:w="739" w:type="dxa"/>
            <w:vMerge/>
          </w:tcPr>
          <w:p w:rsidR="00265082" w:rsidRPr="0003340D" w:rsidRDefault="00265082" w:rsidP="00265082">
            <w:pPr>
              <w:rPr>
                <w:rFonts w:cs="Times New Roman"/>
                <w:sz w:val="22"/>
              </w:rPr>
            </w:pPr>
          </w:p>
        </w:tc>
        <w:tc>
          <w:tcPr>
            <w:tcW w:w="913" w:type="dxa"/>
          </w:tcPr>
          <w:p w:rsidR="00265082" w:rsidRPr="0003340D" w:rsidRDefault="00265082" w:rsidP="00265082">
            <w:pPr>
              <w:rPr>
                <w:rFonts w:cs="Times New Roman"/>
                <w:sz w:val="22"/>
              </w:rPr>
            </w:pPr>
            <w:r w:rsidRPr="0003340D">
              <w:rPr>
                <w:rFonts w:cs="Times New Roman"/>
                <w:sz w:val="22"/>
              </w:rPr>
              <w:t>«С»</w:t>
            </w:r>
          </w:p>
        </w:tc>
        <w:tc>
          <w:tcPr>
            <w:tcW w:w="5250" w:type="dxa"/>
          </w:tcPr>
          <w:p w:rsidR="00265082" w:rsidRPr="0003340D" w:rsidRDefault="00265082" w:rsidP="00265082">
            <w:pPr>
              <w:rPr>
                <w:rFonts w:cs="Times New Roman"/>
                <w:sz w:val="22"/>
              </w:rPr>
            </w:pPr>
            <w:r w:rsidRPr="0003340D">
              <w:rPr>
                <w:rFonts w:cs="Times New Roman"/>
                <w:sz w:val="22"/>
              </w:rPr>
              <w:t>Развивающие игры</w:t>
            </w:r>
          </w:p>
        </w:tc>
        <w:tc>
          <w:tcPr>
            <w:tcW w:w="2963" w:type="dxa"/>
            <w:vMerge/>
          </w:tcPr>
          <w:p w:rsidR="00265082" w:rsidRPr="0003340D" w:rsidRDefault="00265082" w:rsidP="00265082">
            <w:pPr>
              <w:rPr>
                <w:rFonts w:cs="Times New Roman"/>
                <w:sz w:val="22"/>
              </w:rPr>
            </w:pPr>
          </w:p>
        </w:tc>
        <w:tc>
          <w:tcPr>
            <w:tcW w:w="973" w:type="dxa"/>
          </w:tcPr>
          <w:p w:rsidR="00265082" w:rsidRPr="0003340D" w:rsidRDefault="00265082" w:rsidP="00265082">
            <w:pPr>
              <w:rPr>
                <w:rFonts w:cs="Times New Roman"/>
                <w:sz w:val="22"/>
              </w:rPr>
            </w:pPr>
            <w:r w:rsidRPr="0003340D">
              <w:rPr>
                <w:rFonts w:cs="Times New Roman"/>
                <w:sz w:val="22"/>
              </w:rPr>
              <w:t>«С»</w:t>
            </w:r>
          </w:p>
        </w:tc>
        <w:tc>
          <w:tcPr>
            <w:tcW w:w="4952" w:type="dxa"/>
          </w:tcPr>
          <w:p w:rsidR="00265082" w:rsidRPr="0003340D" w:rsidRDefault="00265082" w:rsidP="00265082">
            <w:pPr>
              <w:rPr>
                <w:rFonts w:cs="Times New Roman"/>
                <w:sz w:val="22"/>
              </w:rPr>
            </w:pPr>
            <w:r w:rsidRPr="0003340D">
              <w:rPr>
                <w:rFonts w:cs="Times New Roman"/>
                <w:sz w:val="22"/>
              </w:rPr>
              <w:t>Игры в центре конструирования</w:t>
            </w:r>
          </w:p>
        </w:tc>
      </w:tr>
    </w:tbl>
    <w:p w:rsidR="00265082" w:rsidRDefault="00265082" w:rsidP="008A7591">
      <w:pPr>
        <w:spacing w:after="0" w:line="240" w:lineRule="auto"/>
        <w:jc w:val="center"/>
        <w:rPr>
          <w:rFonts w:cs="Times New Roman"/>
          <w:b/>
          <w:szCs w:val="28"/>
        </w:rPr>
      </w:pPr>
      <w:r w:rsidRPr="00F10A16">
        <w:rPr>
          <w:rFonts w:cs="Times New Roman"/>
          <w:b/>
          <w:szCs w:val="28"/>
        </w:rPr>
        <w:t>Сетка совместной деятельности педагога с детьми в процессе режимных моментов</w:t>
      </w:r>
    </w:p>
    <w:p w:rsidR="00265082" w:rsidRPr="00F10A16" w:rsidRDefault="00265082" w:rsidP="00265082">
      <w:pPr>
        <w:spacing w:after="0" w:line="240" w:lineRule="auto"/>
        <w:jc w:val="center"/>
        <w:rPr>
          <w:rFonts w:cs="Times New Roman"/>
          <w:szCs w:val="28"/>
        </w:rPr>
      </w:pPr>
      <w:r w:rsidRPr="00F10A16">
        <w:rPr>
          <w:rFonts w:cs="Times New Roman"/>
          <w:b/>
          <w:szCs w:val="28"/>
        </w:rPr>
        <w:t>(</w:t>
      </w:r>
      <w:r>
        <w:rPr>
          <w:rFonts w:cs="Times New Roman"/>
          <w:b/>
          <w:szCs w:val="28"/>
        </w:rPr>
        <w:t xml:space="preserve">вторая </w:t>
      </w:r>
      <w:r w:rsidRPr="00F10A16">
        <w:rPr>
          <w:rFonts w:cs="Times New Roman"/>
          <w:b/>
          <w:szCs w:val="28"/>
        </w:rPr>
        <w:t>группа</w:t>
      </w:r>
      <w:r>
        <w:rPr>
          <w:rFonts w:cs="Times New Roman"/>
          <w:b/>
          <w:szCs w:val="28"/>
        </w:rPr>
        <w:t xml:space="preserve"> раннего возраста</w:t>
      </w:r>
      <w:r w:rsidRPr="00F10A16">
        <w:rPr>
          <w:rFonts w:cs="Times New Roman"/>
          <w:b/>
          <w:szCs w:val="28"/>
        </w:rPr>
        <w:t>)</w:t>
      </w:r>
    </w:p>
    <w:tbl>
      <w:tblPr>
        <w:tblStyle w:val="4"/>
        <w:tblW w:w="15276" w:type="dxa"/>
        <w:tblLook w:val="04A0" w:firstRow="1" w:lastRow="0" w:firstColumn="1" w:lastColumn="0" w:noHBand="0" w:noVBand="1"/>
      </w:tblPr>
      <w:tblGrid>
        <w:gridCol w:w="552"/>
        <w:gridCol w:w="567"/>
        <w:gridCol w:w="3538"/>
        <w:gridCol w:w="14"/>
        <w:gridCol w:w="4092"/>
        <w:gridCol w:w="12"/>
        <w:gridCol w:w="3528"/>
        <w:gridCol w:w="2973"/>
      </w:tblGrid>
      <w:tr w:rsidR="00265082" w:rsidRPr="0003340D" w:rsidTr="00265082">
        <w:tc>
          <w:tcPr>
            <w:tcW w:w="1119" w:type="dxa"/>
            <w:gridSpan w:val="2"/>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Дни недели</w:t>
            </w:r>
          </w:p>
        </w:tc>
        <w:tc>
          <w:tcPr>
            <w:tcW w:w="3538"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 </w:t>
            </w:r>
            <w:r w:rsidRPr="0003340D">
              <w:rPr>
                <w:rFonts w:ascii="Times New Roman" w:hAnsi="Times New Roman" w:cs="Times New Roman"/>
                <w:b/>
                <w:sz w:val="18"/>
                <w:szCs w:val="18"/>
              </w:rPr>
              <w:t>неделя</w:t>
            </w:r>
          </w:p>
        </w:tc>
        <w:tc>
          <w:tcPr>
            <w:tcW w:w="4106" w:type="dxa"/>
            <w:gridSpan w:val="2"/>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II </w:t>
            </w:r>
            <w:r w:rsidRPr="0003340D">
              <w:rPr>
                <w:rFonts w:ascii="Times New Roman" w:hAnsi="Times New Roman" w:cs="Times New Roman"/>
                <w:b/>
                <w:sz w:val="18"/>
                <w:szCs w:val="18"/>
              </w:rPr>
              <w:t>неделя</w:t>
            </w:r>
          </w:p>
        </w:tc>
        <w:tc>
          <w:tcPr>
            <w:tcW w:w="3540" w:type="dxa"/>
            <w:gridSpan w:val="2"/>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III</w:t>
            </w:r>
            <w:r w:rsidRPr="0003340D">
              <w:rPr>
                <w:rFonts w:ascii="Times New Roman" w:hAnsi="Times New Roman" w:cs="Times New Roman"/>
                <w:b/>
                <w:sz w:val="18"/>
                <w:szCs w:val="18"/>
              </w:rPr>
              <w:t xml:space="preserve"> неделя</w:t>
            </w:r>
          </w:p>
        </w:tc>
        <w:tc>
          <w:tcPr>
            <w:tcW w:w="2973"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IV </w:t>
            </w:r>
            <w:r w:rsidRPr="0003340D">
              <w:rPr>
                <w:rFonts w:ascii="Times New Roman" w:hAnsi="Times New Roman" w:cs="Times New Roman"/>
                <w:b/>
                <w:sz w:val="18"/>
                <w:szCs w:val="18"/>
              </w:rPr>
              <w:t>неделя</w:t>
            </w:r>
          </w:p>
        </w:tc>
      </w:tr>
      <w:tr w:rsidR="00265082" w:rsidRPr="0003340D" w:rsidTr="00265082">
        <w:trPr>
          <w:cantSplit/>
          <w:trHeight w:val="674"/>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понедельник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миром природы (наблюдение за растениями в уголке природы)</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(игры-опыты с водой и песком. Опыты с физическими свойствами предметов)</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xml:space="preserve"> 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 природоведческого содержания)</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обследование предметов и сравнения)</w:t>
            </w:r>
          </w:p>
        </w:tc>
      </w:tr>
      <w:tr w:rsidR="00265082" w:rsidRPr="0003340D" w:rsidTr="00265082">
        <w:trPr>
          <w:cantSplit/>
          <w:trHeight w:val="19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157" w:type="dxa"/>
            <w:gridSpan w:val="6"/>
            <w:tcBorders>
              <w:bottom w:val="single" w:sz="4" w:space="0" w:color="auto"/>
            </w:tcBorders>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«Речевое развитие»</w:t>
            </w:r>
          </w:p>
          <w:p w:rsidR="00265082" w:rsidRPr="0003340D" w:rsidRDefault="00265082" w:rsidP="00265082">
            <w:pPr>
              <w:tabs>
                <w:tab w:val="left" w:pos="1656"/>
              </w:tabs>
              <w:jc w:val="center"/>
              <w:rPr>
                <w:rFonts w:ascii="Times New Roman" w:hAnsi="Times New Roman" w:cs="Times New Roman"/>
                <w:sz w:val="18"/>
                <w:szCs w:val="18"/>
              </w:rPr>
            </w:pPr>
          </w:p>
        </w:tc>
      </w:tr>
      <w:tr w:rsidR="00265082" w:rsidRPr="0003340D" w:rsidTr="00265082">
        <w:trPr>
          <w:cantSplit/>
          <w:trHeight w:val="21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52" w:type="dxa"/>
            <w:gridSpan w:val="2"/>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формирование словаря</w:t>
            </w:r>
          </w:p>
        </w:tc>
        <w:tc>
          <w:tcPr>
            <w:tcW w:w="4104" w:type="dxa"/>
            <w:gridSpan w:val="2"/>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звуковой культуры речи</w:t>
            </w:r>
          </w:p>
        </w:tc>
        <w:tc>
          <w:tcPr>
            <w:tcW w:w="3528" w:type="dxa"/>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грамматического строя речи</w:t>
            </w:r>
          </w:p>
        </w:tc>
        <w:tc>
          <w:tcPr>
            <w:tcW w:w="2973" w:type="dxa"/>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связной  речи</w:t>
            </w:r>
          </w:p>
        </w:tc>
      </w:tr>
      <w:tr w:rsidR="00265082" w:rsidRPr="0003340D" w:rsidTr="00265082">
        <w:trPr>
          <w:cantSplit/>
          <w:trHeight w:val="10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4106" w:type="dxa"/>
            <w:gridSpan w:val="2"/>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3540" w:type="dxa"/>
            <w:gridSpan w:val="2"/>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2973" w:type="dxa"/>
            <w:tcBorders>
              <w:top w:val="nil"/>
            </w:tcBorders>
          </w:tcPr>
          <w:p w:rsidR="00265082" w:rsidRPr="0003340D" w:rsidRDefault="00265082" w:rsidP="00265082">
            <w:pPr>
              <w:tabs>
                <w:tab w:val="left" w:pos="1656"/>
              </w:tabs>
              <w:rPr>
                <w:rFonts w:ascii="Times New Roman" w:hAnsi="Times New Roman" w:cs="Times New Roman"/>
                <w:sz w:val="18"/>
                <w:szCs w:val="18"/>
              </w:rPr>
            </w:pP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b/>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Самообслуживание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Дид. игры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направленные на формирование навыков самообслуживания</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(одевание, раздевание, умывание)</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Приобщение к худож. литературе (сказки)</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Воспитание</w:t>
            </w:r>
            <w:r w:rsidRPr="0003340D">
              <w:rPr>
                <w:rFonts w:ascii="Times New Roman" w:hAnsi="Times New Roman" w:cs="Times New Roman"/>
                <w:b/>
                <w:sz w:val="18"/>
                <w:szCs w:val="18"/>
              </w:rPr>
              <w:t xml:space="preserve">  КГН (</w:t>
            </w:r>
            <w:r w:rsidRPr="0003340D">
              <w:rPr>
                <w:rFonts w:ascii="Times New Roman" w:hAnsi="Times New Roman" w:cs="Times New Roman"/>
                <w:sz w:val="18"/>
                <w:szCs w:val="18"/>
              </w:rPr>
              <w:t>игры на формирование полезных привычек)</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Приобщение к худож. литературе (стихи)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Воспитание</w:t>
            </w:r>
            <w:r w:rsidRPr="0003340D">
              <w:rPr>
                <w:rFonts w:ascii="Times New Roman" w:hAnsi="Times New Roman" w:cs="Times New Roman"/>
                <w:b/>
                <w:sz w:val="18"/>
                <w:szCs w:val="18"/>
              </w:rPr>
              <w:t xml:space="preserve">  КГН</w:t>
            </w:r>
            <w:r w:rsidRPr="0003340D">
              <w:rPr>
                <w:rFonts w:ascii="Times New Roman" w:hAnsi="Times New Roman" w:cs="Times New Roman"/>
                <w:sz w:val="18"/>
                <w:szCs w:val="18"/>
              </w:rPr>
              <w:t xml:space="preserve"> (культура приёма пищи)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2. ОО «Речевое развитие».</w:t>
            </w:r>
            <w:r w:rsidRPr="0003340D">
              <w:rPr>
                <w:rFonts w:ascii="Times New Roman" w:hAnsi="Times New Roman" w:cs="Times New Roman"/>
                <w:sz w:val="18"/>
                <w:szCs w:val="18"/>
              </w:rPr>
              <w:t xml:space="preserve"> Приобщение к худож. литературе (малые фольклорные формы)</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воспитание культуры поведения, освоение правил общения со взрослыми)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xml:space="preserve"> Приобщение к худож. литературе (заучивание стихов, потешек)</w:t>
            </w:r>
          </w:p>
        </w:tc>
      </w:tr>
      <w:tr w:rsidR="00265082" w:rsidRPr="0003340D" w:rsidTr="00265082">
        <w:trPr>
          <w:cantSplit/>
          <w:trHeight w:val="306"/>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вторник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Самообслуживание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дидактические игры)</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игры-забавы с красками)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 на развитие сенсорных эталонов)</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Приобщение к искусству (игры с муз. игрушками)</w:t>
            </w:r>
          </w:p>
        </w:tc>
      </w:tr>
      <w:tr w:rsidR="00265082" w:rsidRPr="0003340D" w:rsidTr="00265082">
        <w:trPr>
          <w:cantSplit/>
          <w:trHeight w:val="224"/>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157"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«Физическое развитие»</w:t>
            </w:r>
          </w:p>
        </w:tc>
      </w:tr>
      <w:tr w:rsidR="00265082" w:rsidRPr="0003340D" w:rsidTr="00265082">
        <w:trPr>
          <w:cantSplit/>
          <w:trHeight w:val="45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Ползание, лазанье</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Прыжки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Катание, бросание</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Ходьба, бег</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(дид. игры на развитие мелкой моторики руки)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«Речевое развитие»</w:t>
            </w:r>
            <w:r w:rsidRPr="0003340D">
              <w:rPr>
                <w:rFonts w:ascii="Times New Roman" w:hAnsi="Times New Roman" w:cs="Times New Roman"/>
                <w:sz w:val="18"/>
                <w:szCs w:val="18"/>
              </w:rPr>
              <w:t xml:space="preserve"> (русское народное творчество с использованием фланелеграфа, пальчикового и  настольного театра)</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дид. игры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направленные на формирование навыков самообслуживания.</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сказки на столе (разыгрывание ситуаций с игрушками)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(хороводные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«Познавательное развитие». </w:t>
            </w:r>
            <w:r w:rsidRPr="0003340D">
              <w:rPr>
                <w:rFonts w:ascii="Times New Roman" w:hAnsi="Times New Roman" w:cs="Times New Roman"/>
                <w:sz w:val="18"/>
                <w:szCs w:val="18"/>
              </w:rPr>
              <w:t>Ознакомление с предметным  окружением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с предметами ближайшего окружения)</w:t>
            </w:r>
          </w:p>
        </w:tc>
        <w:tc>
          <w:tcPr>
            <w:tcW w:w="2973"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Конструктивно-модельная деятельность  (игры с настольным и  напольным строительным материалом)</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пальчиковый театр-пальчиковая гимнастика</w:t>
            </w:r>
          </w:p>
          <w:p w:rsidR="00265082" w:rsidRPr="0003340D" w:rsidRDefault="00265082" w:rsidP="00265082">
            <w:pPr>
              <w:rPr>
                <w:rFonts w:ascii="Times New Roman" w:hAnsi="Times New Roman" w:cs="Times New Roman"/>
                <w:sz w:val="18"/>
                <w:szCs w:val="18"/>
              </w:rPr>
            </w:pPr>
          </w:p>
        </w:tc>
      </w:tr>
      <w:tr w:rsidR="00265082" w:rsidRPr="0003340D" w:rsidTr="00265082">
        <w:trPr>
          <w:cantSplit/>
          <w:trHeight w:val="846"/>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среда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«Физическое развитие» </w:t>
            </w:r>
            <w:r w:rsidRPr="0003340D">
              <w:rPr>
                <w:rFonts w:ascii="Times New Roman" w:hAnsi="Times New Roman" w:cs="Times New Roman"/>
                <w:sz w:val="18"/>
                <w:szCs w:val="18"/>
              </w:rPr>
              <w:t>п/и малой подвижности</w:t>
            </w:r>
          </w:p>
          <w:p w:rsidR="00265082" w:rsidRPr="0003340D" w:rsidRDefault="00265082" w:rsidP="00265082">
            <w:pPr>
              <w:rPr>
                <w:rFonts w:ascii="Times New Roman" w:hAnsi="Times New Roman" w:cs="Times New Roman"/>
                <w:sz w:val="18"/>
                <w:szCs w:val="18"/>
              </w:rPr>
            </w:pP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(хороводные игры)</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«Физическое развитие» </w:t>
            </w:r>
            <w:r w:rsidRPr="0003340D">
              <w:rPr>
                <w:rFonts w:ascii="Times New Roman" w:hAnsi="Times New Roman" w:cs="Times New Roman"/>
                <w:sz w:val="18"/>
                <w:szCs w:val="18"/>
              </w:rPr>
              <w:t xml:space="preserve">п/и малой подвижности </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(хороводные игры)</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p>
        </w:tc>
      </w:tr>
      <w:tr w:rsidR="00265082" w:rsidRPr="0003340D" w:rsidTr="00265082">
        <w:trPr>
          <w:cantSplit/>
          <w:trHeight w:val="30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157"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«Познавательное развитие» (ФЭМП)</w:t>
            </w:r>
          </w:p>
        </w:tc>
      </w:tr>
      <w:tr w:rsidR="00265082" w:rsidRPr="0003340D" w:rsidTr="00265082">
        <w:trPr>
          <w:cantSplit/>
          <w:trHeight w:val="214"/>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Дид. игры на количество</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форму и цвет</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величину</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ориентировку в пространстве</w:t>
            </w:r>
          </w:p>
        </w:tc>
      </w:tr>
      <w:tr w:rsidR="00265082" w:rsidRPr="0003340D" w:rsidTr="00265082">
        <w:trPr>
          <w:cantSplit/>
          <w:trHeight w:val="940"/>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 xml:space="preserve"> культурно-досуговая деятельность (музыкальный досуг)</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Приобщение к искусству</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рассматривание иллюстраций к детской  литературе, беседа по содержанию)</w:t>
            </w:r>
          </w:p>
          <w:p w:rsidR="00265082" w:rsidRPr="0003340D" w:rsidRDefault="00265082" w:rsidP="00265082">
            <w:pPr>
              <w:rPr>
                <w:rFonts w:ascii="Times New Roman" w:hAnsi="Times New Roman" w:cs="Times New Roman"/>
                <w:sz w:val="18"/>
                <w:szCs w:val="18"/>
              </w:rPr>
            </w:pP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«Физическое развитие» </w:t>
            </w:r>
            <w:r w:rsidRPr="0003340D">
              <w:rPr>
                <w:rFonts w:ascii="Times New Roman" w:hAnsi="Times New Roman" w:cs="Times New Roman"/>
                <w:sz w:val="18"/>
                <w:szCs w:val="18"/>
              </w:rPr>
              <w:t>культурно-досуговая деятельность</w:t>
            </w:r>
          </w:p>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(физкультурный досуг)</w:t>
            </w:r>
          </w:p>
          <w:p w:rsidR="00265082" w:rsidRPr="0003340D" w:rsidRDefault="00265082" w:rsidP="00265082">
            <w:pPr>
              <w:rPr>
                <w:rFonts w:ascii="Times New Roman" w:hAnsi="Times New Roman" w:cs="Times New Roman"/>
                <w:sz w:val="18"/>
                <w:szCs w:val="18"/>
              </w:rPr>
            </w:pP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«Речевое развитие».</w:t>
            </w:r>
            <w:r w:rsidRPr="0003340D">
              <w:rPr>
                <w:rFonts w:ascii="Times New Roman" w:hAnsi="Times New Roman" w:cs="Times New Roman"/>
                <w:sz w:val="18"/>
                <w:szCs w:val="18"/>
              </w:rPr>
              <w:t xml:space="preserve"> Культурно-досуговая деятельность (русский фольклор - драматизация с помощью взрослых)</w:t>
            </w:r>
          </w:p>
        </w:tc>
      </w:tr>
      <w:tr w:rsidR="00265082" w:rsidRPr="0003340D" w:rsidTr="00265082">
        <w:trPr>
          <w:cantSplit/>
          <w:trHeight w:val="399"/>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четверг</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«Речевое развитие»</w:t>
            </w:r>
            <w:r w:rsidRPr="0003340D">
              <w:rPr>
                <w:rFonts w:ascii="Times New Roman" w:hAnsi="Times New Roman" w:cs="Times New Roman"/>
                <w:sz w:val="18"/>
                <w:szCs w:val="18"/>
              </w:rPr>
              <w:t xml:space="preserve"> дид. игры   на развитие звуковой культуры  речи</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«Речевое развитие»</w:t>
            </w:r>
            <w:r w:rsidRPr="0003340D">
              <w:rPr>
                <w:rFonts w:ascii="Times New Roman" w:hAnsi="Times New Roman" w:cs="Times New Roman"/>
                <w:sz w:val="18"/>
                <w:szCs w:val="18"/>
              </w:rPr>
              <w:t xml:space="preserve"> дид. игры  на обогащение словаря</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дид.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развитие связной речи</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дид. игры на формирование правильного                                           звукопроизношения</w:t>
            </w:r>
          </w:p>
        </w:tc>
      </w:tr>
      <w:tr w:rsidR="00265082" w:rsidRPr="0003340D" w:rsidTr="00265082">
        <w:trPr>
          <w:cantSplit/>
          <w:trHeight w:val="36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14157"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«Художественно-эстетическое развитие» (музыкальная деятельность)</w:t>
            </w:r>
          </w:p>
        </w:tc>
      </w:tr>
      <w:tr w:rsidR="00265082" w:rsidRPr="0003340D" w:rsidTr="00265082">
        <w:trPr>
          <w:cantSplit/>
          <w:trHeight w:val="34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Слушание звукозаписей</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Пение знакомых песенок</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Музыкально-ритмические движения</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музыкальных инструментах (дудочка,  колокольчик, металлофон) </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Конструктивно-модельная деятельность  (игры с настольным и  напольным строительным материалом)</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2. ОО «Социально-коммуникативное развитие». </w:t>
            </w:r>
            <w:r w:rsidRPr="0003340D">
              <w:rPr>
                <w:rFonts w:ascii="Times New Roman" w:hAnsi="Times New Roman" w:cs="Times New Roman"/>
                <w:sz w:val="18"/>
                <w:szCs w:val="18"/>
              </w:rPr>
              <w:t>Ребёнок в семье и сообществе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беседы)  </w:t>
            </w:r>
          </w:p>
        </w:tc>
        <w:tc>
          <w:tcPr>
            <w:tcW w:w="4106" w:type="dxa"/>
            <w:gridSpan w:val="2"/>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Конструктивно-модельная деятельность  (игры с настольным и  напольным строительным материалом)</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«Социально-коммуникативное развитие». </w:t>
            </w:r>
            <w:r w:rsidRPr="0003340D">
              <w:rPr>
                <w:rFonts w:ascii="Times New Roman" w:hAnsi="Times New Roman" w:cs="Times New Roman"/>
                <w:sz w:val="18"/>
                <w:szCs w:val="18"/>
              </w:rPr>
              <w:t>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безопасности собственной жизнедеятельности - безопасное поведение в быту)</w:t>
            </w:r>
            <w:r w:rsidRPr="0003340D">
              <w:rPr>
                <w:rFonts w:ascii="Times New Roman" w:hAnsi="Times New Roman" w:cs="Times New Roman"/>
                <w:b/>
                <w:sz w:val="18"/>
                <w:szCs w:val="18"/>
              </w:rPr>
              <w:t xml:space="preserve"> </w:t>
            </w:r>
          </w:p>
        </w:tc>
        <w:tc>
          <w:tcPr>
            <w:tcW w:w="3540" w:type="dxa"/>
            <w:gridSpan w:val="2"/>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пальчиковый театр-пальчиковая гимнастика</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социуме - безопасность на дорогах)</w:t>
            </w:r>
          </w:p>
        </w:tc>
        <w:tc>
          <w:tcPr>
            <w:tcW w:w="2973"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настольно-печатные игры)</w:t>
            </w:r>
            <w:r w:rsidRPr="0003340D">
              <w:rPr>
                <w:rFonts w:ascii="Times New Roman" w:hAnsi="Times New Roman" w:cs="Times New Roman"/>
                <w:b/>
                <w:sz w:val="18"/>
                <w:szCs w:val="18"/>
              </w:rPr>
              <w:t xml:space="preserve">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природе)</w:t>
            </w:r>
          </w:p>
        </w:tc>
      </w:tr>
      <w:tr w:rsidR="00265082" w:rsidRPr="0003340D" w:rsidTr="00265082">
        <w:trPr>
          <w:cantSplit/>
          <w:trHeight w:val="505"/>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lastRenderedPageBreak/>
              <w:t>пятница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Ознакомление с миром природы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рассматривание иллюстраций, альбомов-живой мир) </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Самообслуживание. Общественно-полезный труд (игра-инсценировка) </w:t>
            </w:r>
          </w:p>
        </w:tc>
        <w:tc>
          <w:tcPr>
            <w:tcW w:w="3540" w:type="dxa"/>
            <w:gridSpan w:val="2"/>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Конструктивно-модельная деятельность  (игры с настольным и  напольным строительным материалом)</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 xml:space="preserve">Ознакомление с миром природы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рассматривание иллюстраций, альбомов-растительный мир)</w:t>
            </w:r>
          </w:p>
        </w:tc>
      </w:tr>
      <w:tr w:rsidR="00265082" w:rsidRPr="0003340D" w:rsidTr="00265082">
        <w:trPr>
          <w:cantSplit/>
          <w:trHeight w:val="33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14157"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«Художественно-эстетическое развитие» (изобразительная деятельность)</w:t>
            </w:r>
            <w:r w:rsidRPr="0003340D">
              <w:rPr>
                <w:rFonts w:ascii="Times New Roman" w:hAnsi="Times New Roman" w:cs="Times New Roman"/>
                <w:sz w:val="18"/>
                <w:szCs w:val="18"/>
              </w:rPr>
              <w:t xml:space="preserve"> </w:t>
            </w:r>
          </w:p>
        </w:tc>
      </w:tr>
      <w:tr w:rsidR="00265082" w:rsidRPr="0003340D" w:rsidTr="00265082">
        <w:trPr>
          <w:cantSplit/>
          <w:trHeight w:val="28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Лепка</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Рисование (карандашами)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Лепка</w:t>
            </w:r>
          </w:p>
        </w:tc>
        <w:tc>
          <w:tcPr>
            <w:tcW w:w="2973"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Рисование (гуашью)</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«Речевое развитие»</w:t>
            </w:r>
            <w:r w:rsidRPr="0003340D">
              <w:rPr>
                <w:rFonts w:ascii="Times New Roman" w:hAnsi="Times New Roman" w:cs="Times New Roman"/>
                <w:sz w:val="18"/>
                <w:szCs w:val="18"/>
              </w:rPr>
              <w:t xml:space="preserve"> культурно-досуговая деятельность (русский фольклор - драматизация с помощью взрослых)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«Социально-коммуникативное развитие». </w:t>
            </w:r>
            <w:r w:rsidRPr="0003340D">
              <w:rPr>
                <w:rFonts w:ascii="Times New Roman" w:hAnsi="Times New Roman" w:cs="Times New Roman"/>
                <w:sz w:val="18"/>
                <w:szCs w:val="18"/>
              </w:rPr>
              <w:t>Самообслуживание. Уважение к труду взрослых</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(рассматривание картинок с трудовыми процессами)</w:t>
            </w:r>
          </w:p>
        </w:tc>
        <w:tc>
          <w:tcPr>
            <w:tcW w:w="4106" w:type="dxa"/>
            <w:gridSpan w:val="2"/>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сказки на столе (разыгрывание ситуаций с игрушками)</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 (</w:t>
            </w:r>
            <w:r w:rsidRPr="0003340D">
              <w:rPr>
                <w:rFonts w:ascii="Times New Roman" w:hAnsi="Times New Roman" w:cs="Times New Roman"/>
                <w:sz w:val="18"/>
                <w:szCs w:val="18"/>
              </w:rPr>
              <w:t>беседы о труде взрослых)</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Ознакомление с предметным  окружением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с предметами ближайшего окружения) игровые действия, направленные на развитие несложного сюжета с куклой</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 »</w:t>
            </w:r>
            <w:r w:rsidRPr="0003340D">
              <w:rPr>
                <w:rFonts w:ascii="Times New Roman" w:hAnsi="Times New Roman" w:cs="Times New Roman"/>
                <w:sz w:val="18"/>
                <w:szCs w:val="18"/>
              </w:rPr>
              <w:t xml:space="preserve">. Самообслуживание. Общественно-полезный труд (игра-инсценировка) </w:t>
            </w:r>
          </w:p>
        </w:tc>
        <w:tc>
          <w:tcPr>
            <w:tcW w:w="2973"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пальчиковый театр-пальчиковая гимнастика</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«Социально-коммуникативное развитие». </w:t>
            </w:r>
            <w:r w:rsidRPr="0003340D">
              <w:rPr>
                <w:rFonts w:ascii="Times New Roman" w:hAnsi="Times New Roman" w:cs="Times New Roman"/>
                <w:sz w:val="18"/>
                <w:szCs w:val="18"/>
              </w:rPr>
              <w:t>Воспитание</w:t>
            </w:r>
            <w:r w:rsidRPr="0003340D">
              <w:rPr>
                <w:rFonts w:ascii="Times New Roman" w:hAnsi="Times New Roman" w:cs="Times New Roman"/>
                <w:b/>
                <w:sz w:val="18"/>
                <w:szCs w:val="18"/>
              </w:rPr>
              <w:t xml:space="preserve">  КГН (</w:t>
            </w:r>
            <w:r w:rsidRPr="0003340D">
              <w:rPr>
                <w:rFonts w:ascii="Times New Roman" w:hAnsi="Times New Roman" w:cs="Times New Roman"/>
                <w:sz w:val="18"/>
                <w:szCs w:val="18"/>
              </w:rPr>
              <w:t>игры на формирование полезных привычек)</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w:t>
            </w:r>
          </w:p>
        </w:tc>
      </w:tr>
    </w:tbl>
    <w:p w:rsidR="00265082" w:rsidRPr="00F10A16" w:rsidRDefault="00265082" w:rsidP="00733A8C">
      <w:pPr>
        <w:jc w:val="center"/>
        <w:rPr>
          <w:rFonts w:cs="Times New Roman"/>
          <w:szCs w:val="28"/>
        </w:rPr>
      </w:pPr>
      <w:r w:rsidRPr="0003340D">
        <w:rPr>
          <w:rFonts w:cs="Times New Roman"/>
          <w:b/>
          <w:i/>
          <w:sz w:val="16"/>
          <w:szCs w:val="16"/>
        </w:rPr>
        <w:t xml:space="preserve">    </w:t>
      </w:r>
      <w:r w:rsidRPr="0003340D">
        <w:rPr>
          <w:rFonts w:cs="Times New Roman"/>
          <w:szCs w:val="28"/>
        </w:rPr>
        <w:tab/>
      </w:r>
      <w:r w:rsidRPr="00F10A16">
        <w:rPr>
          <w:rFonts w:cs="Times New Roman"/>
          <w:b/>
          <w:szCs w:val="28"/>
        </w:rPr>
        <w:t>Сетка совместной деятельности педагога с детьм</w:t>
      </w:r>
      <w:r>
        <w:rPr>
          <w:rFonts w:cs="Times New Roman"/>
          <w:b/>
          <w:szCs w:val="28"/>
        </w:rPr>
        <w:t xml:space="preserve">и в процессе режимных моментов </w:t>
      </w:r>
      <w:r w:rsidRPr="00F10A16">
        <w:rPr>
          <w:rFonts w:cs="Times New Roman"/>
          <w:b/>
          <w:szCs w:val="28"/>
        </w:rPr>
        <w:t>(младшая группа)</w:t>
      </w:r>
      <w:r w:rsidRPr="00F10A16">
        <w:rPr>
          <w:rFonts w:cs="Times New Roman"/>
          <w:szCs w:val="28"/>
        </w:rPr>
        <w:tab/>
      </w:r>
    </w:p>
    <w:tbl>
      <w:tblPr>
        <w:tblStyle w:val="4"/>
        <w:tblW w:w="15134" w:type="dxa"/>
        <w:tblLook w:val="04A0" w:firstRow="1" w:lastRow="0" w:firstColumn="1" w:lastColumn="0" w:noHBand="0" w:noVBand="1"/>
      </w:tblPr>
      <w:tblGrid>
        <w:gridCol w:w="552"/>
        <w:gridCol w:w="567"/>
        <w:gridCol w:w="3538"/>
        <w:gridCol w:w="4106"/>
        <w:gridCol w:w="3540"/>
        <w:gridCol w:w="2831"/>
      </w:tblGrid>
      <w:tr w:rsidR="00265082" w:rsidRPr="0003340D" w:rsidTr="00265082">
        <w:tc>
          <w:tcPr>
            <w:tcW w:w="1119" w:type="dxa"/>
            <w:gridSpan w:val="2"/>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Дни недели</w:t>
            </w:r>
          </w:p>
        </w:tc>
        <w:tc>
          <w:tcPr>
            <w:tcW w:w="3538"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 </w:t>
            </w:r>
            <w:r w:rsidRPr="0003340D">
              <w:rPr>
                <w:rFonts w:ascii="Times New Roman" w:hAnsi="Times New Roman" w:cs="Times New Roman"/>
                <w:b/>
                <w:sz w:val="18"/>
                <w:szCs w:val="18"/>
              </w:rPr>
              <w:t>неделя</w:t>
            </w:r>
          </w:p>
        </w:tc>
        <w:tc>
          <w:tcPr>
            <w:tcW w:w="4106"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II </w:t>
            </w:r>
            <w:r w:rsidRPr="0003340D">
              <w:rPr>
                <w:rFonts w:ascii="Times New Roman" w:hAnsi="Times New Roman" w:cs="Times New Roman"/>
                <w:b/>
                <w:sz w:val="18"/>
                <w:szCs w:val="18"/>
              </w:rPr>
              <w:t>неделя</w:t>
            </w:r>
          </w:p>
        </w:tc>
        <w:tc>
          <w:tcPr>
            <w:tcW w:w="3540"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III</w:t>
            </w:r>
            <w:r w:rsidRPr="0003340D">
              <w:rPr>
                <w:rFonts w:ascii="Times New Roman" w:hAnsi="Times New Roman" w:cs="Times New Roman"/>
                <w:b/>
                <w:sz w:val="18"/>
                <w:szCs w:val="18"/>
              </w:rPr>
              <w:t xml:space="preserve"> неделя</w:t>
            </w:r>
          </w:p>
        </w:tc>
        <w:tc>
          <w:tcPr>
            <w:tcW w:w="2831"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IV </w:t>
            </w:r>
            <w:r w:rsidRPr="0003340D">
              <w:rPr>
                <w:rFonts w:ascii="Times New Roman" w:hAnsi="Times New Roman" w:cs="Times New Roman"/>
                <w:b/>
                <w:sz w:val="18"/>
                <w:szCs w:val="18"/>
              </w:rPr>
              <w:t>неделя</w:t>
            </w:r>
          </w:p>
        </w:tc>
      </w:tr>
      <w:tr w:rsidR="00265082" w:rsidRPr="0003340D" w:rsidTr="00265082">
        <w:trPr>
          <w:cantSplit/>
          <w:trHeight w:val="674"/>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понедельник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миром природы (наблюдение за растениями в уголке природы)</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 xml:space="preserve">Самообслуживание. Труд в природе (труд в уголке природы) </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 природоведческого содержания) </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опыты и эксперименты по ознакомлению с физическими свойствами предметов) </w:t>
            </w:r>
          </w:p>
        </w:tc>
      </w:tr>
      <w:tr w:rsidR="00265082" w:rsidRPr="0003340D" w:rsidTr="00265082">
        <w:trPr>
          <w:cantSplit/>
          <w:trHeight w:val="45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14015" w:type="dxa"/>
            <w:gridSpan w:val="4"/>
            <w:tcBorders>
              <w:bottom w:val="single" w:sz="4" w:space="0" w:color="auto"/>
            </w:tcBorders>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«Речевое развитие»</w:t>
            </w:r>
          </w:p>
        </w:tc>
      </w:tr>
      <w:tr w:rsidR="00265082" w:rsidRPr="0003340D" w:rsidTr="00265082">
        <w:trPr>
          <w:cantSplit/>
          <w:trHeight w:val="513"/>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формирование словаря</w:t>
            </w:r>
          </w:p>
          <w:p w:rsidR="00265082" w:rsidRPr="0003340D" w:rsidRDefault="00265082" w:rsidP="00265082">
            <w:pPr>
              <w:tabs>
                <w:tab w:val="left" w:pos="1656"/>
              </w:tabs>
              <w:rPr>
                <w:rFonts w:ascii="Times New Roman" w:hAnsi="Times New Roman" w:cs="Times New Roman"/>
                <w:sz w:val="18"/>
                <w:szCs w:val="18"/>
              </w:rPr>
            </w:pP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Дид. игры на развитие звуковой культуры речи </w:t>
            </w:r>
          </w:p>
          <w:p w:rsidR="00265082" w:rsidRPr="0003340D" w:rsidRDefault="00265082" w:rsidP="00265082">
            <w:pPr>
              <w:tabs>
                <w:tab w:val="left" w:pos="1656"/>
              </w:tabs>
              <w:rPr>
                <w:rFonts w:ascii="Times New Roman" w:hAnsi="Times New Roman" w:cs="Times New Roman"/>
                <w:sz w:val="18"/>
                <w:szCs w:val="18"/>
              </w:rPr>
            </w:pP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грамматического строя речи</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связной  речи</w:t>
            </w:r>
          </w:p>
          <w:p w:rsidR="00265082" w:rsidRPr="0003340D" w:rsidRDefault="00265082" w:rsidP="00265082">
            <w:pPr>
              <w:tabs>
                <w:tab w:val="left" w:pos="1656"/>
              </w:tabs>
              <w:rPr>
                <w:rFonts w:ascii="Times New Roman" w:hAnsi="Times New Roman" w:cs="Times New Roman"/>
                <w:sz w:val="18"/>
                <w:szCs w:val="18"/>
              </w:rPr>
            </w:pP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b/>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Самообслуживание</w:t>
            </w:r>
            <w:r w:rsidRPr="0003340D">
              <w:rPr>
                <w:rFonts w:ascii="Times New Roman" w:hAnsi="Times New Roman" w:cs="Times New Roman"/>
                <w:b/>
                <w:sz w:val="18"/>
                <w:szCs w:val="18"/>
              </w:rPr>
              <w:t xml:space="preserve"> - </w:t>
            </w:r>
            <w:r w:rsidRPr="0003340D">
              <w:rPr>
                <w:rFonts w:ascii="Times New Roman" w:hAnsi="Times New Roman" w:cs="Times New Roman"/>
                <w:sz w:val="18"/>
                <w:szCs w:val="18"/>
              </w:rPr>
              <w:t>дид. игры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направленные на формирование навыков самообслуживания</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(одевание, раздевание, умывание)</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15.40-15.55</w:t>
            </w:r>
            <w:r w:rsidRPr="0003340D">
              <w:rPr>
                <w:rFonts w:ascii="Times New Roman" w:hAnsi="Times New Roman" w:cs="Times New Roman"/>
                <w:b/>
                <w:sz w:val="18"/>
                <w:szCs w:val="18"/>
              </w:rPr>
              <w:t xml:space="preserve"> </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 xml:space="preserve"> Воспитание</w:t>
            </w:r>
            <w:r w:rsidRPr="0003340D">
              <w:rPr>
                <w:rFonts w:ascii="Times New Roman" w:hAnsi="Times New Roman" w:cs="Times New Roman"/>
                <w:b/>
                <w:sz w:val="18"/>
                <w:szCs w:val="18"/>
              </w:rPr>
              <w:t xml:space="preserve">  КГН (</w:t>
            </w:r>
            <w:r w:rsidRPr="0003340D">
              <w:rPr>
                <w:rFonts w:ascii="Times New Roman" w:hAnsi="Times New Roman" w:cs="Times New Roman"/>
                <w:sz w:val="18"/>
                <w:szCs w:val="18"/>
              </w:rPr>
              <w:t>игры на формирование полезных привычек)</w:t>
            </w:r>
            <w:r w:rsidRPr="0003340D">
              <w:rPr>
                <w:rFonts w:ascii="Times New Roman" w:hAnsi="Times New Roman" w:cs="Times New Roman"/>
                <w:b/>
                <w:sz w:val="18"/>
                <w:szCs w:val="18"/>
              </w:rPr>
              <w:t xml:space="preserve">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15.40-15.55</w:t>
            </w:r>
            <w:r w:rsidRPr="0003340D">
              <w:rPr>
                <w:rFonts w:ascii="Times New Roman" w:hAnsi="Times New Roman" w:cs="Times New Roman"/>
                <w:b/>
                <w:sz w:val="18"/>
                <w:szCs w:val="18"/>
              </w:rPr>
              <w:t xml:space="preserve"> </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 xml:space="preserve"> Воспитание</w:t>
            </w:r>
            <w:r w:rsidRPr="0003340D">
              <w:rPr>
                <w:rFonts w:ascii="Times New Roman" w:hAnsi="Times New Roman" w:cs="Times New Roman"/>
                <w:b/>
                <w:sz w:val="18"/>
                <w:szCs w:val="18"/>
              </w:rPr>
              <w:t xml:space="preserve">  КГН (</w:t>
            </w:r>
            <w:r w:rsidRPr="0003340D">
              <w:rPr>
                <w:rFonts w:ascii="Times New Roman" w:hAnsi="Times New Roman" w:cs="Times New Roman"/>
                <w:sz w:val="18"/>
                <w:szCs w:val="18"/>
              </w:rPr>
              <w:t>культура приёма пищи)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w:t>
            </w:r>
            <w:r w:rsidRPr="0003340D">
              <w:rPr>
                <w:rFonts w:ascii="Times New Roman" w:hAnsi="Times New Roman" w:cs="Times New Roman"/>
                <w:b/>
                <w:sz w:val="18"/>
                <w:szCs w:val="18"/>
              </w:rPr>
              <w:t xml:space="preserve"> </w:t>
            </w:r>
            <w:r w:rsidRPr="0003340D">
              <w:rPr>
                <w:rFonts w:ascii="Times New Roman" w:hAnsi="Times New Roman" w:cs="Times New Roman"/>
                <w:b/>
                <w:i/>
                <w:sz w:val="18"/>
                <w:szCs w:val="18"/>
              </w:rPr>
              <w:t>-15.55</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воспитание культуры поведения, освоение правил общения со взрослыми)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 истоки» в 15.40-15.55</w:t>
            </w:r>
            <w:r w:rsidRPr="0003340D">
              <w:rPr>
                <w:rFonts w:ascii="Times New Roman" w:hAnsi="Times New Roman" w:cs="Times New Roman"/>
                <w:sz w:val="18"/>
                <w:szCs w:val="18"/>
              </w:rPr>
              <w:t xml:space="preserve"> </w:t>
            </w:r>
          </w:p>
        </w:tc>
      </w:tr>
      <w:tr w:rsidR="00265082" w:rsidRPr="0003340D" w:rsidTr="00265082">
        <w:trPr>
          <w:cantSplit/>
          <w:trHeight w:val="306"/>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lastRenderedPageBreak/>
              <w:t>вторник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социальным миром  (праздничная дата)</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Ознакомление с социальным миром (знакомство с писателем/поэтом)</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«Художественно-эстетическое развитие»</w:t>
            </w:r>
            <w:r w:rsidRPr="0003340D">
              <w:rPr>
                <w:rFonts w:ascii="Times New Roman" w:hAnsi="Times New Roman" w:cs="Times New Roman"/>
                <w:sz w:val="18"/>
                <w:szCs w:val="18"/>
              </w:rPr>
              <w:t>. Приобщение к искусству  (знакомство с народной игрушкой)</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r>
      <w:tr w:rsidR="00265082" w:rsidRPr="0003340D" w:rsidTr="00265082">
        <w:trPr>
          <w:cantSplit/>
          <w:trHeight w:val="44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14015" w:type="dxa"/>
            <w:gridSpan w:val="4"/>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«Физическое развитие»</w:t>
            </w:r>
          </w:p>
        </w:tc>
      </w:tr>
      <w:tr w:rsidR="00265082" w:rsidRPr="0003340D" w:rsidTr="00265082">
        <w:trPr>
          <w:cantSplit/>
          <w:trHeight w:val="28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Ползание, лазанье</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Прыжки</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Катание, бросание, ловля, метание</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Ходьба, бег</w:t>
            </w:r>
          </w:p>
        </w:tc>
      </w:tr>
      <w:tr w:rsidR="00265082" w:rsidRPr="0003340D" w:rsidTr="00265082">
        <w:trPr>
          <w:cantSplit/>
          <w:trHeight w:val="1033"/>
        </w:trPr>
        <w:tc>
          <w:tcPr>
            <w:tcW w:w="552" w:type="dxa"/>
            <w:vMerge/>
          </w:tcPr>
          <w:p w:rsidR="00265082" w:rsidRPr="0003340D" w:rsidRDefault="00265082" w:rsidP="00265082">
            <w:pPr>
              <w:tabs>
                <w:tab w:val="left" w:pos="1656"/>
              </w:tabs>
              <w:rPr>
                <w:rFonts w:ascii="Times New Roman" w:hAnsi="Times New Roman" w:cs="Times New Roman"/>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музыкально-дидакт.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Социализация (нравственно-этические беседы)</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(хороводные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Ребёнок в семье и сообществе (беседы о семье, близких)</w:t>
            </w:r>
          </w:p>
          <w:p w:rsidR="00265082" w:rsidRPr="0003340D" w:rsidRDefault="00265082" w:rsidP="00265082">
            <w:pPr>
              <w:rPr>
                <w:rFonts w:ascii="Times New Roman" w:hAnsi="Times New Roman" w:cs="Times New Roman"/>
                <w:sz w:val="18"/>
                <w:szCs w:val="18"/>
              </w:rPr>
            </w:pP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xml:space="preserve"> 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логические и развивающие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xml:space="preserve"> Ознакомление с социальным миром (беседы, рассматр.  ил. о родном городе) </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«Физическое развитие» </w:t>
            </w:r>
            <w:r w:rsidRPr="0003340D">
              <w:rPr>
                <w:rFonts w:ascii="Times New Roman" w:hAnsi="Times New Roman" w:cs="Times New Roman"/>
                <w:sz w:val="18"/>
                <w:szCs w:val="18"/>
              </w:rPr>
              <w:t>подвижные игры</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Ребёнок в семье и сообществе (игры на формирование гендерной принадлежности)</w:t>
            </w:r>
          </w:p>
        </w:tc>
      </w:tr>
      <w:tr w:rsidR="00265082" w:rsidRPr="0003340D" w:rsidTr="00265082">
        <w:trPr>
          <w:cantSplit/>
          <w:trHeight w:val="234"/>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среда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(дид. игры на развитие мелкой моторики руки) </w:t>
            </w:r>
          </w:p>
        </w:tc>
        <w:tc>
          <w:tcPr>
            <w:tcW w:w="4106"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 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настольно-печатные игры, лото)</w:t>
            </w:r>
            <w:r w:rsidRPr="0003340D">
              <w:rPr>
                <w:rFonts w:ascii="Times New Roman" w:hAnsi="Times New Roman" w:cs="Times New Roman"/>
                <w:b/>
                <w:sz w:val="18"/>
                <w:szCs w:val="18"/>
              </w:rPr>
              <w:t xml:space="preserve"> </w:t>
            </w:r>
          </w:p>
          <w:p w:rsidR="00265082" w:rsidRPr="0003340D" w:rsidRDefault="00265082" w:rsidP="00265082">
            <w:pPr>
              <w:tabs>
                <w:tab w:val="left" w:pos="1656"/>
              </w:tabs>
              <w:rPr>
                <w:rFonts w:ascii="Times New Roman" w:hAnsi="Times New Roman" w:cs="Times New Roman"/>
                <w:sz w:val="18"/>
                <w:szCs w:val="18"/>
              </w:rPr>
            </w:pP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«Художественно-эстетическое развитие». </w:t>
            </w:r>
            <w:r w:rsidRPr="0003340D">
              <w:rPr>
                <w:rFonts w:ascii="Times New Roman" w:hAnsi="Times New Roman" w:cs="Times New Roman"/>
                <w:sz w:val="18"/>
                <w:szCs w:val="18"/>
              </w:rPr>
              <w:t>Конструктивно-модельная деятельность  (игры с настольным и  напольным строительным материалом)</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1.ОО «Социально-коммуникативное развитие»</w:t>
            </w:r>
            <w:r w:rsidRPr="0003340D">
              <w:rPr>
                <w:rFonts w:ascii="Times New Roman" w:hAnsi="Times New Roman" w:cs="Times New Roman"/>
                <w:sz w:val="18"/>
                <w:szCs w:val="18"/>
              </w:rPr>
              <w:t xml:space="preserve">. Ребёнок в семье и сообществе </w:t>
            </w:r>
            <w:r w:rsidRPr="0003340D">
              <w:rPr>
                <w:rFonts w:ascii="Times New Roman" w:hAnsi="Times New Roman" w:cs="Times New Roman"/>
                <w:b/>
                <w:sz w:val="18"/>
                <w:szCs w:val="18"/>
              </w:rPr>
              <w:t>-</w:t>
            </w:r>
            <w:r w:rsidRPr="0003340D">
              <w:rPr>
                <w:rFonts w:ascii="Times New Roman" w:hAnsi="Times New Roman" w:cs="Times New Roman"/>
                <w:sz w:val="18"/>
                <w:szCs w:val="18"/>
              </w:rPr>
              <w:t xml:space="preserve">  формирование первичных представлений о себе, других людях (беседы, рассматривание альбомов, иллюстраций)</w:t>
            </w:r>
          </w:p>
        </w:tc>
      </w:tr>
      <w:tr w:rsidR="00265082" w:rsidRPr="0003340D" w:rsidTr="00265082">
        <w:trPr>
          <w:cantSplit/>
          <w:trHeight w:val="30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14015" w:type="dxa"/>
            <w:gridSpan w:val="4"/>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«Познавательное развитие» (ФЭМП</w:t>
            </w:r>
            <w:r w:rsidRPr="0003340D">
              <w:rPr>
                <w:rFonts w:ascii="Times New Roman" w:hAnsi="Times New Roman" w:cs="Times New Roman"/>
                <w:sz w:val="18"/>
                <w:szCs w:val="18"/>
              </w:rPr>
              <w:t>)</w:t>
            </w:r>
          </w:p>
        </w:tc>
      </w:tr>
      <w:tr w:rsidR="00265082" w:rsidRPr="0003340D" w:rsidTr="00265082">
        <w:trPr>
          <w:cantSplit/>
          <w:trHeight w:val="214"/>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3538"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Дид. игры на количество и счёт</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закрепление формы и цвета</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закрепление величины</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Дид. игры на закрепление ориентировки в пространстве </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«Художественно-эстетическое развитие». </w:t>
            </w:r>
            <w:r w:rsidRPr="0003340D">
              <w:rPr>
                <w:rFonts w:ascii="Times New Roman" w:hAnsi="Times New Roman" w:cs="Times New Roman"/>
                <w:sz w:val="18"/>
                <w:szCs w:val="18"/>
              </w:rPr>
              <w:t xml:space="preserve"> Культурно-досуговая деятельность (музыкальный досуг)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 (</w:t>
            </w:r>
            <w:r w:rsidRPr="0003340D">
              <w:rPr>
                <w:rFonts w:ascii="Times New Roman" w:hAnsi="Times New Roman" w:cs="Times New Roman"/>
                <w:sz w:val="18"/>
                <w:szCs w:val="18"/>
              </w:rPr>
              <w:t xml:space="preserve">дид. игры)  </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Приобщение к худож. литературе (прослушивание сказок по аудиозаписи)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«Физическое развитие».</w:t>
            </w:r>
            <w:r w:rsidRPr="0003340D">
              <w:rPr>
                <w:rFonts w:ascii="Times New Roman" w:hAnsi="Times New Roman" w:cs="Times New Roman"/>
                <w:sz w:val="18"/>
                <w:szCs w:val="18"/>
              </w:rPr>
              <w:t xml:space="preserve"> Культурно-досуговая деятельность (физкультурный досуг)</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 2. ОО «Художественно-эстетическое развитие». </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игры-забавы с красками)</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1. </w:t>
            </w:r>
            <w:r w:rsidRPr="0003340D">
              <w:rPr>
                <w:rFonts w:ascii="Times New Roman" w:hAnsi="Times New Roman" w:cs="Times New Roman"/>
                <w:b/>
                <w:sz w:val="18"/>
                <w:szCs w:val="18"/>
              </w:rPr>
              <w:t>ОО «Художественно-эстетическое развитие»</w:t>
            </w:r>
            <w:r w:rsidRPr="0003340D">
              <w:rPr>
                <w:rFonts w:ascii="Times New Roman" w:hAnsi="Times New Roman" w:cs="Times New Roman"/>
                <w:sz w:val="18"/>
                <w:szCs w:val="18"/>
              </w:rPr>
              <w:t xml:space="preserve">   театрализованная деятельность</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«Познавательное развитие». </w:t>
            </w:r>
            <w:r w:rsidRPr="0003340D">
              <w:rPr>
                <w:rFonts w:ascii="Times New Roman" w:hAnsi="Times New Roman" w:cs="Times New Roman"/>
                <w:sz w:val="18"/>
                <w:szCs w:val="18"/>
              </w:rPr>
              <w:t xml:space="preserve"> Ознакомление с миром  природы (дид. игры экологического содержания)</w:t>
            </w:r>
          </w:p>
        </w:tc>
      </w:tr>
      <w:tr w:rsidR="00265082" w:rsidRPr="0003340D" w:rsidTr="00265082">
        <w:trPr>
          <w:cantSplit/>
          <w:trHeight w:val="837"/>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четверг</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 игра-экспериментирование - знакомство с природным миром)</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знакомство с объектами окружающей  действительности)</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знакомство с рукотворным миром)</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Сенсорное развитие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 – экспериментирование - познай себя)</w:t>
            </w:r>
          </w:p>
        </w:tc>
      </w:tr>
      <w:tr w:rsidR="00265082" w:rsidRPr="0003340D" w:rsidTr="00265082">
        <w:trPr>
          <w:cantSplit/>
          <w:trHeight w:val="36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rPr>
            </w:pPr>
          </w:p>
        </w:tc>
        <w:tc>
          <w:tcPr>
            <w:tcW w:w="14015" w:type="dxa"/>
            <w:gridSpan w:val="4"/>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 xml:space="preserve"> (музыкальная деятельность)</w:t>
            </w:r>
          </w:p>
        </w:tc>
      </w:tr>
      <w:tr w:rsidR="00265082" w:rsidRPr="0003340D" w:rsidTr="00265082">
        <w:trPr>
          <w:cantSplit/>
          <w:trHeight w:val="34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rPr>
            </w:pPr>
          </w:p>
        </w:tc>
        <w:tc>
          <w:tcPr>
            <w:tcW w:w="3538" w:type="dxa"/>
          </w:tcPr>
          <w:p w:rsidR="00265082" w:rsidRPr="0003340D" w:rsidRDefault="00265082" w:rsidP="00265082">
            <w:pPr>
              <w:tabs>
                <w:tab w:val="left" w:pos="1656"/>
              </w:tabs>
              <w:rPr>
                <w:rFonts w:ascii="Times New Roman" w:hAnsi="Times New Roman" w:cs="Times New Roman"/>
                <w:b/>
                <w:i/>
                <w:sz w:val="18"/>
                <w:szCs w:val="18"/>
              </w:rPr>
            </w:pPr>
            <w:r w:rsidRPr="0003340D">
              <w:rPr>
                <w:rFonts w:ascii="Times New Roman" w:hAnsi="Times New Roman" w:cs="Times New Roman"/>
                <w:sz w:val="18"/>
                <w:szCs w:val="18"/>
              </w:rPr>
              <w:t>Музыкально-ритмические движения,</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развитие танцевально-игрового творчества</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Пение, песенное творчество</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Слушание звукозаписей</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Игра на детских музыкальных инструментах</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15.40-15.55</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«Физическое развитие». </w:t>
            </w:r>
            <w:r w:rsidRPr="0003340D">
              <w:rPr>
                <w:rFonts w:ascii="Times New Roman" w:hAnsi="Times New Roman" w:cs="Times New Roman"/>
                <w:sz w:val="18"/>
                <w:szCs w:val="18"/>
              </w:rPr>
              <w:t>Формирование начальных представлений о здоровом образе жизни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(беседы по охране и укреплению здоровья) </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15.40-15.55</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безопасности собственной жизнедеятельности - безопасное поведение в быту)</w:t>
            </w:r>
            <w:r w:rsidRPr="0003340D">
              <w:rPr>
                <w:rFonts w:ascii="Times New Roman" w:hAnsi="Times New Roman" w:cs="Times New Roman"/>
                <w:b/>
                <w:sz w:val="18"/>
                <w:szCs w:val="18"/>
              </w:rPr>
              <w:t xml:space="preserve"> </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15.40-15.55</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формирование основ безопасного поведения в социуме - безопасность на дорогах) </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  15.55</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формирование основ безопасного поведения в  природе) </w:t>
            </w:r>
          </w:p>
        </w:tc>
      </w:tr>
      <w:tr w:rsidR="00265082" w:rsidRPr="0003340D" w:rsidTr="00265082">
        <w:trPr>
          <w:cantSplit/>
          <w:trHeight w:val="505"/>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rPr>
            </w:pPr>
            <w:r w:rsidRPr="0003340D">
              <w:rPr>
                <w:rFonts w:ascii="Times New Roman" w:hAnsi="Times New Roman" w:cs="Times New Roman"/>
                <w:b/>
              </w:rPr>
              <w:t>пятница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«Речевое развитие».</w:t>
            </w:r>
            <w:r w:rsidRPr="0003340D">
              <w:rPr>
                <w:rFonts w:ascii="Times New Roman" w:hAnsi="Times New Roman" w:cs="Times New Roman"/>
                <w:sz w:val="18"/>
                <w:szCs w:val="18"/>
              </w:rPr>
              <w:t xml:space="preserve"> Приобщение к худож. литературе (заучивание и чтение стихов, потешек, чистоговорок) </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Самообслуживание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дид. игры на формирование навыков самообслуживания)</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«Речевое развитие».</w:t>
            </w:r>
            <w:r w:rsidRPr="0003340D">
              <w:rPr>
                <w:rFonts w:ascii="Times New Roman" w:hAnsi="Times New Roman" w:cs="Times New Roman"/>
                <w:sz w:val="18"/>
                <w:szCs w:val="18"/>
              </w:rPr>
              <w:t xml:space="preserve"> Приобщение к худож. литературе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(чтение сказок)</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Общественно-полезный труд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элементарные поручения в игровом уголке)</w:t>
            </w:r>
          </w:p>
        </w:tc>
      </w:tr>
      <w:tr w:rsidR="00265082" w:rsidRPr="0003340D" w:rsidTr="00265082">
        <w:trPr>
          <w:cantSplit/>
          <w:trHeight w:val="33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rPr>
            </w:pPr>
          </w:p>
        </w:tc>
        <w:tc>
          <w:tcPr>
            <w:tcW w:w="14015" w:type="dxa"/>
            <w:gridSpan w:val="4"/>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 xml:space="preserve">ОО «Художественно-эстетическое развитие» </w:t>
            </w:r>
          </w:p>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b/>
                <w:sz w:val="18"/>
                <w:szCs w:val="18"/>
              </w:rPr>
              <w:t>(изобразительная деятельность)</w:t>
            </w:r>
            <w:r w:rsidRPr="0003340D">
              <w:rPr>
                <w:rFonts w:ascii="Times New Roman" w:hAnsi="Times New Roman" w:cs="Times New Roman"/>
                <w:sz w:val="18"/>
                <w:szCs w:val="18"/>
              </w:rPr>
              <w:t xml:space="preserve"> </w:t>
            </w:r>
          </w:p>
        </w:tc>
      </w:tr>
      <w:tr w:rsidR="00265082" w:rsidRPr="0003340D" w:rsidTr="00265082">
        <w:trPr>
          <w:cantSplit/>
          <w:trHeight w:val="28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Лепка</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Рисование</w:t>
            </w: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Аппликация                                                     </w:t>
            </w:r>
          </w:p>
        </w:tc>
        <w:tc>
          <w:tcPr>
            <w:tcW w:w="2831" w:type="dxa"/>
          </w:tcPr>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b/>
                <w:sz w:val="18"/>
                <w:szCs w:val="18"/>
              </w:rPr>
              <w:t xml:space="preserve">Конструктивно – модельная деятельность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p>
        </w:tc>
      </w:tr>
      <w:tr w:rsidR="00265082" w:rsidRPr="0003340D" w:rsidTr="00265082">
        <w:trPr>
          <w:cantSplit/>
          <w:trHeight w:val="1786"/>
        </w:trPr>
        <w:tc>
          <w:tcPr>
            <w:tcW w:w="552" w:type="dxa"/>
            <w:vMerge/>
          </w:tcPr>
          <w:p w:rsidR="00265082" w:rsidRPr="0003340D" w:rsidRDefault="00265082" w:rsidP="00265082">
            <w:pPr>
              <w:tabs>
                <w:tab w:val="left" w:pos="1656"/>
              </w:tabs>
              <w:rPr>
                <w:rFonts w:ascii="Times New Roman" w:hAnsi="Times New Roman" w:cs="Times New Roman"/>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rPr>
            </w:pPr>
            <w:r w:rsidRPr="0003340D">
              <w:rPr>
                <w:rFonts w:ascii="Times New Roman" w:hAnsi="Times New Roman" w:cs="Times New Roman"/>
                <w:b/>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Социализация - подготовка к с/р игре (беседа, рассматривание иллюстраций, обучающие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4106"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 xml:space="preserve">Социализация (подготовка атрибутов  к с/р игре, обучающие игры)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«Художественно-эстетическое развитие». </w:t>
            </w:r>
            <w:r w:rsidRPr="0003340D">
              <w:rPr>
                <w:rFonts w:ascii="Times New Roman" w:hAnsi="Times New Roman" w:cs="Times New Roman"/>
                <w:sz w:val="18"/>
                <w:szCs w:val="18"/>
              </w:rPr>
              <w:t xml:space="preserve"> Приобщение к искусству  (рассматривание альбомов с предметами декоративно-прикладного искусства)</w:t>
            </w:r>
          </w:p>
          <w:p w:rsidR="00265082" w:rsidRPr="0003340D" w:rsidRDefault="00265082" w:rsidP="00265082">
            <w:pPr>
              <w:rPr>
                <w:rFonts w:ascii="Times New Roman" w:hAnsi="Times New Roman" w:cs="Times New Roman"/>
                <w:sz w:val="18"/>
                <w:szCs w:val="18"/>
              </w:rPr>
            </w:pPr>
          </w:p>
        </w:tc>
        <w:tc>
          <w:tcPr>
            <w:tcW w:w="3540"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 подготовка к с/р игре (работа над пантомимикой, выразительностью речи, диалоги)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 (</w:t>
            </w:r>
            <w:r w:rsidRPr="0003340D">
              <w:rPr>
                <w:rFonts w:ascii="Times New Roman" w:hAnsi="Times New Roman" w:cs="Times New Roman"/>
                <w:sz w:val="18"/>
                <w:szCs w:val="18"/>
              </w:rPr>
              <w:t>дид. игры)</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Социализация-обыгрывание сюжетов, с/р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(итоговая – 1 раз в месяц)</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(игра–драматизация)</w:t>
            </w:r>
          </w:p>
        </w:tc>
      </w:tr>
    </w:tbl>
    <w:p w:rsidR="00265082" w:rsidRPr="00F10A16" w:rsidRDefault="00265082" w:rsidP="00871B97">
      <w:pPr>
        <w:jc w:val="center"/>
        <w:rPr>
          <w:rFonts w:cs="Times New Roman"/>
          <w:szCs w:val="28"/>
        </w:rPr>
      </w:pPr>
      <w:r w:rsidRPr="00F10A16">
        <w:rPr>
          <w:rFonts w:cs="Times New Roman"/>
          <w:b/>
          <w:szCs w:val="28"/>
        </w:rPr>
        <w:t>Сетка совместной деятельности педагога с детьм</w:t>
      </w:r>
      <w:r>
        <w:rPr>
          <w:rFonts w:cs="Times New Roman"/>
          <w:b/>
          <w:szCs w:val="28"/>
        </w:rPr>
        <w:t xml:space="preserve">и в процессе режимных моментов (средняя </w:t>
      </w:r>
      <w:r w:rsidRPr="00F10A16">
        <w:rPr>
          <w:rFonts w:cs="Times New Roman"/>
          <w:b/>
          <w:szCs w:val="28"/>
        </w:rPr>
        <w:t>группа)</w:t>
      </w:r>
    </w:p>
    <w:tbl>
      <w:tblPr>
        <w:tblStyle w:val="4"/>
        <w:tblW w:w="15134" w:type="dxa"/>
        <w:tblLook w:val="04A0" w:firstRow="1" w:lastRow="0" w:firstColumn="1" w:lastColumn="0" w:noHBand="0" w:noVBand="1"/>
      </w:tblPr>
      <w:tblGrid>
        <w:gridCol w:w="552"/>
        <w:gridCol w:w="567"/>
        <w:gridCol w:w="3538"/>
        <w:gridCol w:w="14"/>
        <w:gridCol w:w="4092"/>
        <w:gridCol w:w="12"/>
        <w:gridCol w:w="3528"/>
        <w:gridCol w:w="2831"/>
      </w:tblGrid>
      <w:tr w:rsidR="00265082" w:rsidRPr="0003340D" w:rsidTr="00265082">
        <w:tc>
          <w:tcPr>
            <w:tcW w:w="1119" w:type="dxa"/>
            <w:gridSpan w:val="2"/>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Дни недели</w:t>
            </w:r>
          </w:p>
        </w:tc>
        <w:tc>
          <w:tcPr>
            <w:tcW w:w="3538"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 </w:t>
            </w:r>
            <w:r w:rsidRPr="0003340D">
              <w:rPr>
                <w:rFonts w:ascii="Times New Roman" w:hAnsi="Times New Roman" w:cs="Times New Roman"/>
                <w:b/>
                <w:sz w:val="18"/>
                <w:szCs w:val="18"/>
              </w:rPr>
              <w:t>неделя</w:t>
            </w:r>
          </w:p>
        </w:tc>
        <w:tc>
          <w:tcPr>
            <w:tcW w:w="4106" w:type="dxa"/>
            <w:gridSpan w:val="2"/>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II </w:t>
            </w:r>
            <w:r w:rsidRPr="0003340D">
              <w:rPr>
                <w:rFonts w:ascii="Times New Roman" w:hAnsi="Times New Roman" w:cs="Times New Roman"/>
                <w:b/>
                <w:sz w:val="18"/>
                <w:szCs w:val="18"/>
              </w:rPr>
              <w:t>неделя</w:t>
            </w:r>
          </w:p>
        </w:tc>
        <w:tc>
          <w:tcPr>
            <w:tcW w:w="3540" w:type="dxa"/>
            <w:gridSpan w:val="2"/>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III</w:t>
            </w:r>
            <w:r w:rsidRPr="0003340D">
              <w:rPr>
                <w:rFonts w:ascii="Times New Roman" w:hAnsi="Times New Roman" w:cs="Times New Roman"/>
                <w:b/>
                <w:sz w:val="18"/>
                <w:szCs w:val="18"/>
              </w:rPr>
              <w:t xml:space="preserve"> неделя</w:t>
            </w:r>
          </w:p>
        </w:tc>
        <w:tc>
          <w:tcPr>
            <w:tcW w:w="2831" w:type="dxa"/>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IV </w:t>
            </w:r>
            <w:r w:rsidRPr="0003340D">
              <w:rPr>
                <w:rFonts w:ascii="Times New Roman" w:hAnsi="Times New Roman" w:cs="Times New Roman"/>
                <w:b/>
                <w:sz w:val="18"/>
                <w:szCs w:val="18"/>
              </w:rPr>
              <w:t>неделя</w:t>
            </w:r>
          </w:p>
        </w:tc>
      </w:tr>
      <w:tr w:rsidR="00265082" w:rsidRPr="0003340D" w:rsidTr="00265082">
        <w:trPr>
          <w:cantSplit/>
          <w:trHeight w:val="674"/>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понедельник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 xml:space="preserve">Ознакомление с миром природы (наблюдение за растениями в уголке природы) </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Самообслуживание. Труд в природе (труд в уголке природы)</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 природоведческого содержания) </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опыты и эксперименты по ознакомлению с физическими свойствами предметов) </w:t>
            </w:r>
          </w:p>
        </w:tc>
      </w:tr>
      <w:tr w:rsidR="00265082" w:rsidRPr="0003340D" w:rsidTr="00265082">
        <w:trPr>
          <w:cantSplit/>
          <w:trHeight w:val="17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015" w:type="dxa"/>
            <w:gridSpan w:val="6"/>
            <w:tcBorders>
              <w:bottom w:val="single" w:sz="4" w:space="0" w:color="auto"/>
            </w:tcBorders>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«Речевое развитие»</w:t>
            </w:r>
          </w:p>
        </w:tc>
      </w:tr>
      <w:tr w:rsidR="00265082" w:rsidRPr="0003340D" w:rsidTr="00265082">
        <w:trPr>
          <w:cantSplit/>
          <w:trHeight w:val="21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52" w:type="dxa"/>
            <w:gridSpan w:val="2"/>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звуковой культуры речи</w:t>
            </w:r>
          </w:p>
        </w:tc>
        <w:tc>
          <w:tcPr>
            <w:tcW w:w="4104" w:type="dxa"/>
            <w:gridSpan w:val="2"/>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формирование словаря</w:t>
            </w:r>
          </w:p>
        </w:tc>
        <w:tc>
          <w:tcPr>
            <w:tcW w:w="3528" w:type="dxa"/>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грамматического строя речи</w:t>
            </w:r>
          </w:p>
        </w:tc>
        <w:tc>
          <w:tcPr>
            <w:tcW w:w="2831" w:type="dxa"/>
            <w:tcBorders>
              <w:bottom w:val="nil"/>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Дид. игры на развитие связной  речи</w:t>
            </w:r>
          </w:p>
        </w:tc>
      </w:tr>
      <w:tr w:rsidR="00265082" w:rsidRPr="0003340D" w:rsidTr="00265082">
        <w:trPr>
          <w:cantSplit/>
          <w:trHeight w:val="10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4106" w:type="dxa"/>
            <w:gridSpan w:val="2"/>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3540" w:type="dxa"/>
            <w:gridSpan w:val="2"/>
            <w:tcBorders>
              <w:top w:val="nil"/>
            </w:tcBorders>
          </w:tcPr>
          <w:p w:rsidR="00265082" w:rsidRPr="0003340D" w:rsidRDefault="00265082" w:rsidP="00265082">
            <w:pPr>
              <w:tabs>
                <w:tab w:val="left" w:pos="1656"/>
              </w:tabs>
              <w:rPr>
                <w:rFonts w:ascii="Times New Roman" w:hAnsi="Times New Roman" w:cs="Times New Roman"/>
                <w:sz w:val="18"/>
                <w:szCs w:val="18"/>
              </w:rPr>
            </w:pPr>
          </w:p>
        </w:tc>
        <w:tc>
          <w:tcPr>
            <w:tcW w:w="2831" w:type="dxa"/>
            <w:tcBorders>
              <w:top w:val="nil"/>
            </w:tcBorders>
          </w:tcPr>
          <w:p w:rsidR="00265082" w:rsidRPr="0003340D" w:rsidRDefault="00265082" w:rsidP="00265082">
            <w:pPr>
              <w:tabs>
                <w:tab w:val="left" w:pos="1656"/>
              </w:tabs>
              <w:rPr>
                <w:rFonts w:ascii="Times New Roman" w:hAnsi="Times New Roman" w:cs="Times New Roman"/>
                <w:sz w:val="18"/>
                <w:szCs w:val="18"/>
              </w:rPr>
            </w:pP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b/>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 xml:space="preserve"> Воспитание</w:t>
            </w:r>
            <w:r w:rsidRPr="0003340D">
              <w:rPr>
                <w:rFonts w:ascii="Times New Roman" w:hAnsi="Times New Roman" w:cs="Times New Roman"/>
                <w:b/>
                <w:sz w:val="18"/>
                <w:szCs w:val="18"/>
              </w:rPr>
              <w:t xml:space="preserve">  КГН (</w:t>
            </w:r>
            <w:r w:rsidRPr="0003340D">
              <w:rPr>
                <w:rFonts w:ascii="Times New Roman" w:hAnsi="Times New Roman" w:cs="Times New Roman"/>
                <w:sz w:val="18"/>
                <w:szCs w:val="18"/>
              </w:rPr>
              <w:t>дид. игры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направленные на формирование КГН- внешнего вида)</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 конструирование из бумаги, изготовление поделок из природного материала)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 xml:space="preserve">Социализация </w:t>
            </w:r>
            <w:r w:rsidRPr="0003340D">
              <w:rPr>
                <w:rFonts w:ascii="Times New Roman" w:hAnsi="Times New Roman" w:cs="Times New Roman"/>
                <w:b/>
                <w:sz w:val="18"/>
                <w:szCs w:val="18"/>
              </w:rPr>
              <w:t>(</w:t>
            </w:r>
            <w:r w:rsidRPr="0003340D">
              <w:rPr>
                <w:rFonts w:ascii="Times New Roman" w:hAnsi="Times New Roman" w:cs="Times New Roman"/>
                <w:sz w:val="18"/>
                <w:szCs w:val="18"/>
              </w:rPr>
              <w:t>игры на общение в процессе повседневной деятельности)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 конструирование из бумаги, изготовление поделок из природного материала)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воспитание культуры поведения, освоение правил общения со взрослыми)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 конструирование из бумаги, изготовление поделок из природного материала)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2831"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1.ОО «Социально-коммуникативное развитие»</w:t>
            </w:r>
            <w:r w:rsidRPr="0003340D">
              <w:rPr>
                <w:rFonts w:ascii="Times New Roman" w:hAnsi="Times New Roman" w:cs="Times New Roman"/>
                <w:sz w:val="18"/>
                <w:szCs w:val="18"/>
              </w:rPr>
              <w:t xml:space="preserve"> Социализация (игровые ситуации на освоение правил поведения в обществе сверстников)</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 конструирование из бумаги, изготовление поделок из природного материала)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r>
      <w:tr w:rsidR="00265082" w:rsidRPr="0003340D" w:rsidTr="00265082">
        <w:trPr>
          <w:cantSplit/>
          <w:trHeight w:val="306"/>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вторник</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«Художественно-эстетическое развитие»</w:t>
            </w:r>
            <w:r w:rsidRPr="0003340D">
              <w:rPr>
                <w:rFonts w:ascii="Times New Roman" w:hAnsi="Times New Roman" w:cs="Times New Roman"/>
                <w:sz w:val="18"/>
                <w:szCs w:val="18"/>
              </w:rPr>
              <w:t>. Приобщение к искусству  (знакомство с народной игрушкой)</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социальным миром  (праздничная дата)</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социальным миром  (знакомство с художником/композитором)</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xml:space="preserve"> . Ознакомление с социальным миром (знакомство с писателем/поэтом)</w:t>
            </w:r>
          </w:p>
        </w:tc>
      </w:tr>
      <w:tr w:rsidR="00265082" w:rsidRPr="0003340D" w:rsidTr="00265082">
        <w:trPr>
          <w:cantSplit/>
          <w:trHeight w:val="27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015"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«Физическое развитие»</w:t>
            </w:r>
          </w:p>
        </w:tc>
      </w:tr>
      <w:tr w:rsidR="00265082" w:rsidRPr="0003340D" w:rsidTr="00265082">
        <w:trPr>
          <w:cantSplit/>
          <w:trHeight w:val="456"/>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Ползание, лазанье</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Прыжки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Катание, бросание, ловля, метание</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Ходьба, бег</w:t>
            </w:r>
          </w:p>
        </w:tc>
      </w:tr>
      <w:tr w:rsidR="00265082" w:rsidRPr="0003340D" w:rsidTr="00265082">
        <w:trPr>
          <w:cantSplit/>
          <w:trHeight w:val="1033"/>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музыкально-дидакт.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Социализация (нравственно-этические беседы) </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(хороводные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Ребёнок в семье и сообществе (игры на формирование гендерной принадлежности)</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xml:space="preserve"> 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логические и развивающие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xml:space="preserve"> Ознакомление с социальным миром (беседы, рассматрив.  иллюстр. о родном городе)  </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«Физическое развитие» (</w:t>
            </w:r>
            <w:r w:rsidRPr="0003340D">
              <w:rPr>
                <w:rFonts w:ascii="Times New Roman" w:hAnsi="Times New Roman" w:cs="Times New Roman"/>
                <w:sz w:val="18"/>
                <w:szCs w:val="18"/>
              </w:rPr>
              <w:t>подвижные игры)</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норм этикета)</w:t>
            </w:r>
          </w:p>
        </w:tc>
      </w:tr>
      <w:tr w:rsidR="00265082" w:rsidRPr="0003340D" w:rsidTr="00265082">
        <w:trPr>
          <w:cantSplit/>
          <w:trHeight w:val="234"/>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среда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(дид. игры на развитие мелкой моторики руки)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(изолированный звук)</w:t>
            </w:r>
          </w:p>
        </w:tc>
        <w:tc>
          <w:tcPr>
            <w:tcW w:w="4106" w:type="dxa"/>
            <w:gridSpan w:val="2"/>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настольно-печатные игры, лото)</w:t>
            </w:r>
            <w:r w:rsidRPr="0003340D">
              <w:rPr>
                <w:rFonts w:ascii="Times New Roman" w:hAnsi="Times New Roman" w:cs="Times New Roman"/>
                <w:b/>
                <w:sz w:val="18"/>
                <w:szCs w:val="18"/>
              </w:rPr>
              <w:t xml:space="preserve">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(слог)</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«Социально-коммуникативное развитие»</w:t>
            </w:r>
            <w:r w:rsidRPr="0003340D">
              <w:rPr>
                <w:rFonts w:ascii="Times New Roman" w:hAnsi="Times New Roman" w:cs="Times New Roman"/>
                <w:sz w:val="18"/>
                <w:szCs w:val="18"/>
              </w:rPr>
              <w:t xml:space="preserve">. Ребёнок в семье и сообществе </w:t>
            </w:r>
            <w:r w:rsidRPr="0003340D">
              <w:rPr>
                <w:rFonts w:ascii="Times New Roman" w:hAnsi="Times New Roman" w:cs="Times New Roman"/>
                <w:b/>
                <w:sz w:val="18"/>
                <w:szCs w:val="18"/>
              </w:rPr>
              <w:t>-</w:t>
            </w:r>
            <w:r w:rsidRPr="0003340D">
              <w:rPr>
                <w:rFonts w:ascii="Times New Roman" w:hAnsi="Times New Roman" w:cs="Times New Roman"/>
                <w:sz w:val="18"/>
                <w:szCs w:val="18"/>
              </w:rPr>
              <w:t xml:space="preserve">  формирование  представлений о себе, других людях (беседы, рассматривание альбомов, иллюстраций)</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(слово)</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«Социально-коммуникативное развитие»</w:t>
            </w:r>
            <w:r w:rsidRPr="0003340D">
              <w:rPr>
                <w:rFonts w:ascii="Times New Roman" w:hAnsi="Times New Roman" w:cs="Times New Roman"/>
                <w:sz w:val="18"/>
                <w:szCs w:val="18"/>
              </w:rPr>
              <w:t xml:space="preserve">. Ребёнок в семье и сообществе </w:t>
            </w:r>
            <w:r w:rsidRPr="0003340D">
              <w:rPr>
                <w:rFonts w:ascii="Times New Roman" w:hAnsi="Times New Roman" w:cs="Times New Roman"/>
                <w:b/>
                <w:sz w:val="18"/>
                <w:szCs w:val="18"/>
              </w:rPr>
              <w:t>-</w:t>
            </w:r>
            <w:r w:rsidRPr="0003340D">
              <w:rPr>
                <w:rFonts w:ascii="Times New Roman" w:hAnsi="Times New Roman" w:cs="Times New Roman"/>
                <w:sz w:val="18"/>
                <w:szCs w:val="18"/>
              </w:rPr>
              <w:t xml:space="preserve">  формирование первичных представлений детей  об их правах (беседы, рассматривание иллюстраций)</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(предложение)</w:t>
            </w:r>
          </w:p>
        </w:tc>
      </w:tr>
      <w:tr w:rsidR="00265082" w:rsidRPr="0003340D" w:rsidTr="00265082">
        <w:trPr>
          <w:cantSplit/>
          <w:trHeight w:val="30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14015"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3. Индивидуальная работа по  </w:t>
            </w:r>
            <w:r w:rsidRPr="0003340D">
              <w:rPr>
                <w:rFonts w:ascii="Times New Roman" w:hAnsi="Times New Roman" w:cs="Times New Roman"/>
                <w:b/>
                <w:sz w:val="18"/>
                <w:szCs w:val="18"/>
              </w:rPr>
              <w:t>ОО «Познавательное развитие» (ФЭМП</w:t>
            </w:r>
            <w:r w:rsidRPr="0003340D">
              <w:rPr>
                <w:rFonts w:ascii="Times New Roman" w:hAnsi="Times New Roman" w:cs="Times New Roman"/>
                <w:sz w:val="18"/>
                <w:szCs w:val="18"/>
              </w:rPr>
              <w:t>)</w:t>
            </w:r>
          </w:p>
        </w:tc>
      </w:tr>
      <w:tr w:rsidR="00265082" w:rsidRPr="0003340D" w:rsidTr="00265082">
        <w:trPr>
          <w:cantSplit/>
          <w:trHeight w:val="214"/>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8"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Количество и счёт</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Форма и цвет</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Величина</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Ориентировка в пространстве, ориентировка во времени</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15.50-16.10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«Физическое развитие».</w:t>
            </w:r>
            <w:r w:rsidRPr="0003340D">
              <w:rPr>
                <w:rFonts w:ascii="Times New Roman" w:hAnsi="Times New Roman" w:cs="Times New Roman"/>
                <w:sz w:val="18"/>
                <w:szCs w:val="18"/>
              </w:rPr>
              <w:t xml:space="preserve"> Культурно-досуговая деятельность (физкультурный досуг)</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15.50-16.10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литературный досуг)</w:t>
            </w:r>
          </w:p>
          <w:p w:rsidR="00265082" w:rsidRPr="0003340D" w:rsidRDefault="00265082" w:rsidP="00265082">
            <w:pPr>
              <w:tabs>
                <w:tab w:val="left" w:pos="1656"/>
              </w:tabs>
              <w:rPr>
                <w:rFonts w:ascii="Times New Roman" w:hAnsi="Times New Roman" w:cs="Times New Roman"/>
                <w:sz w:val="18"/>
                <w:szCs w:val="18"/>
              </w:rPr>
            </w:pP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15.50-16.10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(музыкальный досуг)</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15.50-16.10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  (театрализов деятельность)</w:t>
            </w:r>
          </w:p>
        </w:tc>
      </w:tr>
      <w:tr w:rsidR="00265082" w:rsidRPr="0003340D" w:rsidTr="00265082">
        <w:trPr>
          <w:cantSplit/>
          <w:trHeight w:val="837"/>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четверг</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Сенсорное развитие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игра – экспериментирование - познай себя) </w:t>
            </w:r>
          </w:p>
        </w:tc>
        <w:tc>
          <w:tcPr>
            <w:tcW w:w="4106"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игра-экспериментирование - знакомство с объектами окружающей  действительности) </w:t>
            </w:r>
          </w:p>
        </w:tc>
        <w:tc>
          <w:tcPr>
            <w:tcW w:w="3540" w:type="dxa"/>
            <w:gridSpan w:val="2"/>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знакомство с рукотворным миром)</w:t>
            </w:r>
          </w:p>
        </w:tc>
        <w:tc>
          <w:tcPr>
            <w:tcW w:w="2831" w:type="dxa"/>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(игра-экспериментирование - знакомство с природным миром)</w:t>
            </w:r>
          </w:p>
        </w:tc>
      </w:tr>
      <w:tr w:rsidR="00265082" w:rsidRPr="0003340D" w:rsidTr="00265082">
        <w:trPr>
          <w:cantSplit/>
          <w:trHeight w:val="36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14015" w:type="dxa"/>
            <w:gridSpan w:val="6"/>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 xml:space="preserve"> (музыкальная деятельность)</w:t>
            </w:r>
          </w:p>
        </w:tc>
      </w:tr>
      <w:tr w:rsidR="00265082" w:rsidRPr="0003340D" w:rsidTr="00265082">
        <w:trPr>
          <w:cantSplit/>
          <w:trHeight w:val="34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8"/>
                <w:szCs w:val="18"/>
              </w:rPr>
            </w:pPr>
          </w:p>
        </w:tc>
        <w:tc>
          <w:tcPr>
            <w:tcW w:w="3538"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Слушание</w:t>
            </w:r>
          </w:p>
        </w:tc>
        <w:tc>
          <w:tcPr>
            <w:tcW w:w="4106"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Пение, песенное творчество</w:t>
            </w:r>
          </w:p>
        </w:tc>
        <w:tc>
          <w:tcPr>
            <w:tcW w:w="3540"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Музыкально-ритмические движения, развитие танцевально-игрового творчества</w:t>
            </w:r>
          </w:p>
        </w:tc>
        <w:tc>
          <w:tcPr>
            <w:tcW w:w="2831"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Игра на детских музыкальных инструментах</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8"/>
                <w:szCs w:val="18"/>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Приобщение к худож. литературе (чтение сказок)</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«Физическое развитие». </w:t>
            </w:r>
            <w:r w:rsidRPr="0003340D">
              <w:rPr>
                <w:rFonts w:ascii="Times New Roman" w:hAnsi="Times New Roman" w:cs="Times New Roman"/>
                <w:sz w:val="18"/>
                <w:szCs w:val="18"/>
              </w:rPr>
              <w:t>Формирование  представлений о здоровом образе жизни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(беседы по охране и укреплению здоровья)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«Познавательное развитие» (</w:t>
            </w:r>
            <w:r w:rsidRPr="0003340D">
              <w:rPr>
                <w:rFonts w:ascii="Times New Roman" w:hAnsi="Times New Roman" w:cs="Times New Roman"/>
                <w:sz w:val="18"/>
                <w:szCs w:val="18"/>
              </w:rPr>
              <w:t>дид. игры по ФЭМП)</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c>
          <w:tcPr>
            <w:tcW w:w="4106" w:type="dxa"/>
            <w:gridSpan w:val="2"/>
          </w:tcPr>
          <w:p w:rsidR="00265082" w:rsidRPr="0003340D" w:rsidRDefault="00265082" w:rsidP="00265082">
            <w:pPr>
              <w:rPr>
                <w:rFonts w:ascii="Times New Roman" w:hAnsi="Times New Roman" w:cs="Times New Roman"/>
                <w:b/>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Приобщение к худож. литературе (чтение стихотворений)</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безопасности собственной жизнедеятельности - безопасное поведение в быту)</w:t>
            </w:r>
            <w:r w:rsidRPr="0003340D">
              <w:rPr>
                <w:rFonts w:ascii="Times New Roman" w:hAnsi="Times New Roman" w:cs="Times New Roman"/>
                <w:b/>
                <w:sz w:val="18"/>
                <w:szCs w:val="18"/>
              </w:rPr>
              <w:t xml:space="preserve">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3. ОО «Речевое развитие» (</w:t>
            </w:r>
            <w:r w:rsidRPr="0003340D">
              <w:rPr>
                <w:rFonts w:ascii="Times New Roman" w:hAnsi="Times New Roman" w:cs="Times New Roman"/>
                <w:sz w:val="18"/>
                <w:szCs w:val="18"/>
              </w:rPr>
              <w:t xml:space="preserve">дид. игры)  </w:t>
            </w:r>
          </w:p>
          <w:p w:rsidR="00265082" w:rsidRPr="0003340D" w:rsidRDefault="00265082" w:rsidP="00265082">
            <w:pPr>
              <w:rPr>
                <w:rFonts w:ascii="Times New Roman" w:hAnsi="Times New Roman" w:cs="Times New Roman"/>
                <w:sz w:val="18"/>
                <w:szCs w:val="18"/>
              </w:rPr>
            </w:pPr>
          </w:p>
        </w:tc>
        <w:tc>
          <w:tcPr>
            <w:tcW w:w="3540" w:type="dxa"/>
            <w:gridSpan w:val="2"/>
          </w:tcPr>
          <w:p w:rsidR="00265082" w:rsidRPr="0003340D" w:rsidRDefault="00265082" w:rsidP="00265082">
            <w:pPr>
              <w:rPr>
                <w:rFonts w:ascii="Times New Roman" w:hAnsi="Times New Roman" w:cs="Times New Roman"/>
                <w:b/>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Приобщение к худож. литературе (чтение рассказов)</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формирование основ безопасного поведения в социуме - безопасность на дорогах)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3. ОО «Художественно-эстетическое развитие». </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дид. игры)</w:t>
            </w:r>
          </w:p>
        </w:tc>
        <w:tc>
          <w:tcPr>
            <w:tcW w:w="2831" w:type="dxa"/>
          </w:tcPr>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Приобщение к худож. литературе</w:t>
            </w:r>
          </w:p>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sz w:val="18"/>
                <w:szCs w:val="18"/>
              </w:rPr>
              <w:t>(чтение малых фольклорных форм)</w:t>
            </w:r>
          </w:p>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«Познавательное развитие». </w:t>
            </w:r>
            <w:r w:rsidRPr="0003340D">
              <w:rPr>
                <w:rFonts w:ascii="Times New Roman" w:hAnsi="Times New Roman" w:cs="Times New Roman"/>
                <w:sz w:val="18"/>
                <w:szCs w:val="18"/>
              </w:rPr>
              <w:t xml:space="preserve"> Ознакомление с миром  природы (дид. игры экологического содержания)</w:t>
            </w:r>
            <w:r w:rsidRPr="0003340D">
              <w:rPr>
                <w:rFonts w:ascii="Times New Roman" w:hAnsi="Times New Roman" w:cs="Times New Roman"/>
                <w:b/>
                <w:sz w:val="18"/>
                <w:szCs w:val="18"/>
              </w:rPr>
              <w:t xml:space="preserve">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формирование основ безопасного поведения в  природе) </w:t>
            </w:r>
          </w:p>
        </w:tc>
      </w:tr>
      <w:tr w:rsidR="00265082" w:rsidRPr="0003340D" w:rsidTr="00265082">
        <w:trPr>
          <w:cantSplit/>
          <w:trHeight w:val="505"/>
        </w:trPr>
        <w:tc>
          <w:tcPr>
            <w:tcW w:w="552"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b/>
                <w:sz w:val="16"/>
                <w:szCs w:val="16"/>
              </w:rPr>
            </w:pPr>
            <w:r w:rsidRPr="0003340D">
              <w:rPr>
                <w:rFonts w:ascii="Times New Roman" w:hAnsi="Times New Roman" w:cs="Times New Roman"/>
                <w:b/>
                <w:sz w:val="16"/>
                <w:szCs w:val="16"/>
              </w:rPr>
              <w:t>пятница</w:t>
            </w:r>
          </w:p>
        </w:tc>
        <w:tc>
          <w:tcPr>
            <w:tcW w:w="567" w:type="dxa"/>
            <w:vMerge w:val="restart"/>
            <w:textDirection w:val="btLr"/>
          </w:tcPr>
          <w:p w:rsidR="00265082" w:rsidRPr="0003340D" w:rsidRDefault="00265082" w:rsidP="00265082">
            <w:pPr>
              <w:tabs>
                <w:tab w:val="left" w:pos="1656"/>
              </w:tabs>
              <w:ind w:left="113" w:right="113"/>
              <w:jc w:val="center"/>
              <w:rPr>
                <w:rFonts w:ascii="Times New Roman" w:hAnsi="Times New Roman" w:cs="Times New Roman"/>
                <w:sz w:val="16"/>
                <w:szCs w:val="16"/>
              </w:rPr>
            </w:pPr>
            <w:r w:rsidRPr="0003340D">
              <w:rPr>
                <w:rFonts w:ascii="Times New Roman" w:hAnsi="Times New Roman" w:cs="Times New Roman"/>
                <w:b/>
                <w:sz w:val="16"/>
                <w:szCs w:val="16"/>
              </w:rPr>
              <w:t>утро</w:t>
            </w:r>
          </w:p>
        </w:tc>
        <w:tc>
          <w:tcPr>
            <w:tcW w:w="3538" w:type="dxa"/>
          </w:tcPr>
          <w:p w:rsidR="00265082" w:rsidRPr="0003340D" w:rsidRDefault="00265082" w:rsidP="00265082">
            <w:pPr>
              <w:tabs>
                <w:tab w:val="left" w:pos="1656"/>
              </w:tabs>
              <w:rPr>
                <w:rFonts w:ascii="Times New Roman" w:hAnsi="Times New Roman" w:cs="Times New Roman"/>
                <w:sz w:val="20"/>
                <w:szCs w:val="20"/>
              </w:rPr>
            </w:pPr>
            <w:r w:rsidRPr="0003340D">
              <w:rPr>
                <w:rFonts w:ascii="Times New Roman" w:hAnsi="Times New Roman" w:cs="Times New Roman"/>
                <w:b/>
                <w:sz w:val="20"/>
                <w:szCs w:val="20"/>
              </w:rPr>
              <w:t>1. ОО «Речевое развитие».</w:t>
            </w:r>
            <w:r w:rsidRPr="0003340D">
              <w:rPr>
                <w:rFonts w:ascii="Times New Roman" w:hAnsi="Times New Roman" w:cs="Times New Roman"/>
                <w:sz w:val="20"/>
                <w:szCs w:val="20"/>
              </w:rPr>
              <w:t xml:space="preserve"> Приобщение к худож. литературе (заучивание  стихов, потешек, чистоговорок и скороговорок) </w:t>
            </w:r>
          </w:p>
        </w:tc>
        <w:tc>
          <w:tcPr>
            <w:tcW w:w="4106" w:type="dxa"/>
            <w:gridSpan w:val="2"/>
          </w:tcPr>
          <w:p w:rsidR="00265082" w:rsidRPr="0003340D" w:rsidRDefault="00265082" w:rsidP="00265082">
            <w:pPr>
              <w:tabs>
                <w:tab w:val="left" w:pos="1656"/>
              </w:tabs>
              <w:rPr>
                <w:rFonts w:ascii="Times New Roman" w:hAnsi="Times New Roman" w:cs="Times New Roman"/>
                <w:sz w:val="20"/>
                <w:szCs w:val="20"/>
              </w:rPr>
            </w:pPr>
            <w:r w:rsidRPr="0003340D">
              <w:rPr>
                <w:rFonts w:ascii="Times New Roman" w:hAnsi="Times New Roman" w:cs="Times New Roman"/>
                <w:b/>
                <w:sz w:val="20"/>
                <w:szCs w:val="20"/>
              </w:rPr>
              <w:t xml:space="preserve">1.  ОО «Социально-коммуникативное развитие». </w:t>
            </w:r>
            <w:r w:rsidRPr="0003340D">
              <w:rPr>
                <w:rFonts w:ascii="Times New Roman" w:hAnsi="Times New Roman" w:cs="Times New Roman"/>
                <w:sz w:val="20"/>
                <w:szCs w:val="20"/>
              </w:rPr>
              <w:t>Общественно-полезный труд</w:t>
            </w:r>
            <w:r w:rsidRPr="0003340D">
              <w:rPr>
                <w:rFonts w:ascii="Times New Roman" w:hAnsi="Times New Roman" w:cs="Times New Roman"/>
                <w:b/>
                <w:sz w:val="20"/>
                <w:szCs w:val="20"/>
              </w:rPr>
              <w:t xml:space="preserve"> (</w:t>
            </w:r>
            <w:r w:rsidRPr="0003340D">
              <w:rPr>
                <w:rFonts w:ascii="Times New Roman" w:hAnsi="Times New Roman" w:cs="Times New Roman"/>
                <w:sz w:val="20"/>
                <w:szCs w:val="20"/>
              </w:rPr>
              <w:t>индивидуальные и коллективные поручения)</w:t>
            </w:r>
          </w:p>
        </w:tc>
        <w:tc>
          <w:tcPr>
            <w:tcW w:w="3540" w:type="dxa"/>
            <w:gridSpan w:val="2"/>
          </w:tcPr>
          <w:p w:rsidR="00265082" w:rsidRPr="0003340D" w:rsidRDefault="00265082" w:rsidP="00265082">
            <w:pPr>
              <w:tabs>
                <w:tab w:val="left" w:pos="1656"/>
              </w:tabs>
              <w:rPr>
                <w:rFonts w:ascii="Times New Roman" w:hAnsi="Times New Roman" w:cs="Times New Roman"/>
                <w:sz w:val="20"/>
                <w:szCs w:val="20"/>
              </w:rPr>
            </w:pPr>
            <w:r w:rsidRPr="0003340D">
              <w:rPr>
                <w:rFonts w:ascii="Times New Roman" w:hAnsi="Times New Roman" w:cs="Times New Roman"/>
                <w:b/>
                <w:sz w:val="20"/>
                <w:szCs w:val="20"/>
              </w:rPr>
              <w:t xml:space="preserve"> 1. ОО «Речевое развитие».</w:t>
            </w:r>
            <w:r w:rsidRPr="0003340D">
              <w:rPr>
                <w:rFonts w:ascii="Times New Roman" w:hAnsi="Times New Roman" w:cs="Times New Roman"/>
                <w:sz w:val="20"/>
                <w:szCs w:val="20"/>
              </w:rPr>
              <w:t xml:space="preserve"> Приобщение к худож. литературе</w:t>
            </w:r>
            <w:r w:rsidRPr="0003340D">
              <w:rPr>
                <w:rFonts w:ascii="Times New Roman" w:hAnsi="Times New Roman" w:cs="Times New Roman"/>
                <w:b/>
                <w:sz w:val="20"/>
                <w:szCs w:val="20"/>
              </w:rPr>
              <w:t xml:space="preserve"> </w:t>
            </w:r>
            <w:r w:rsidRPr="0003340D">
              <w:rPr>
                <w:rFonts w:ascii="Times New Roman" w:hAnsi="Times New Roman" w:cs="Times New Roman"/>
                <w:sz w:val="20"/>
                <w:szCs w:val="20"/>
              </w:rPr>
              <w:t>(чтение сказок, рассказов, фольклор народов мира)</w:t>
            </w:r>
          </w:p>
        </w:tc>
        <w:tc>
          <w:tcPr>
            <w:tcW w:w="2831" w:type="dxa"/>
          </w:tcPr>
          <w:p w:rsidR="00265082" w:rsidRPr="0003340D" w:rsidRDefault="00265082" w:rsidP="00265082">
            <w:pPr>
              <w:tabs>
                <w:tab w:val="left" w:pos="1656"/>
              </w:tabs>
              <w:rPr>
                <w:rFonts w:ascii="Times New Roman" w:hAnsi="Times New Roman" w:cs="Times New Roman"/>
                <w:sz w:val="20"/>
                <w:szCs w:val="20"/>
              </w:rPr>
            </w:pPr>
            <w:r w:rsidRPr="0003340D">
              <w:rPr>
                <w:rFonts w:ascii="Times New Roman" w:hAnsi="Times New Roman" w:cs="Times New Roman"/>
                <w:b/>
                <w:sz w:val="20"/>
                <w:szCs w:val="20"/>
              </w:rPr>
              <w:t xml:space="preserve">1.  ОО «Социально-коммуникативное развитие». </w:t>
            </w:r>
            <w:r w:rsidRPr="0003340D">
              <w:rPr>
                <w:rFonts w:ascii="Times New Roman" w:hAnsi="Times New Roman" w:cs="Times New Roman"/>
                <w:sz w:val="20"/>
                <w:szCs w:val="20"/>
              </w:rPr>
              <w:t>Трудовое воспитание</w:t>
            </w:r>
            <w:r w:rsidRPr="0003340D">
              <w:rPr>
                <w:rFonts w:ascii="Times New Roman" w:hAnsi="Times New Roman" w:cs="Times New Roman"/>
                <w:b/>
                <w:sz w:val="20"/>
                <w:szCs w:val="20"/>
              </w:rPr>
              <w:t xml:space="preserve"> (</w:t>
            </w:r>
            <w:r w:rsidRPr="0003340D">
              <w:rPr>
                <w:rFonts w:ascii="Times New Roman" w:hAnsi="Times New Roman" w:cs="Times New Roman"/>
                <w:sz w:val="20"/>
                <w:szCs w:val="20"/>
              </w:rPr>
              <w:t>рассматривание картинок с трудовыми процессами, беседы)</w:t>
            </w:r>
          </w:p>
        </w:tc>
      </w:tr>
      <w:tr w:rsidR="00265082" w:rsidRPr="0003340D" w:rsidTr="00265082">
        <w:trPr>
          <w:cantSplit/>
          <w:trHeight w:val="330"/>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6"/>
                <w:szCs w:val="16"/>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6"/>
                <w:szCs w:val="16"/>
              </w:rPr>
            </w:pPr>
          </w:p>
        </w:tc>
        <w:tc>
          <w:tcPr>
            <w:tcW w:w="14015" w:type="dxa"/>
            <w:gridSpan w:val="6"/>
          </w:tcPr>
          <w:p w:rsidR="00265082" w:rsidRPr="0003340D" w:rsidRDefault="00265082" w:rsidP="00265082">
            <w:pPr>
              <w:tabs>
                <w:tab w:val="left" w:pos="1656"/>
              </w:tabs>
              <w:jc w:val="center"/>
              <w:rPr>
                <w:rFonts w:ascii="Times New Roman" w:hAnsi="Times New Roman" w:cs="Times New Roman"/>
                <w:sz w:val="20"/>
                <w:szCs w:val="20"/>
              </w:rPr>
            </w:pPr>
            <w:r w:rsidRPr="0003340D">
              <w:rPr>
                <w:rFonts w:ascii="Times New Roman" w:hAnsi="Times New Roman" w:cs="Times New Roman"/>
                <w:sz w:val="20"/>
                <w:szCs w:val="20"/>
              </w:rPr>
              <w:t xml:space="preserve">2. Индивидуальная работа по </w:t>
            </w:r>
            <w:r w:rsidRPr="0003340D">
              <w:rPr>
                <w:rFonts w:ascii="Times New Roman" w:hAnsi="Times New Roman" w:cs="Times New Roman"/>
                <w:b/>
                <w:sz w:val="20"/>
                <w:szCs w:val="20"/>
              </w:rPr>
              <w:t>ОО «Художественно-эстетическое развитие» (</w:t>
            </w:r>
            <w:r w:rsidRPr="0003340D">
              <w:rPr>
                <w:rFonts w:ascii="Times New Roman" w:hAnsi="Times New Roman" w:cs="Times New Roman"/>
                <w:sz w:val="20"/>
                <w:szCs w:val="20"/>
              </w:rPr>
              <w:t>изобразительная деятельность</w:t>
            </w:r>
            <w:r w:rsidRPr="0003340D">
              <w:rPr>
                <w:rFonts w:ascii="Times New Roman" w:hAnsi="Times New Roman" w:cs="Times New Roman"/>
                <w:b/>
                <w:sz w:val="20"/>
                <w:szCs w:val="20"/>
              </w:rPr>
              <w:t>)</w:t>
            </w:r>
          </w:p>
        </w:tc>
      </w:tr>
      <w:tr w:rsidR="00265082" w:rsidRPr="0003340D" w:rsidTr="00265082">
        <w:trPr>
          <w:cantSplit/>
          <w:trHeight w:val="285"/>
        </w:trPr>
        <w:tc>
          <w:tcPr>
            <w:tcW w:w="552" w:type="dxa"/>
            <w:vMerge/>
            <w:textDirection w:val="btLr"/>
          </w:tcPr>
          <w:p w:rsidR="00265082" w:rsidRPr="0003340D" w:rsidRDefault="00265082" w:rsidP="00265082">
            <w:pPr>
              <w:tabs>
                <w:tab w:val="left" w:pos="1656"/>
              </w:tabs>
              <w:ind w:left="113" w:right="113"/>
              <w:jc w:val="center"/>
              <w:rPr>
                <w:rFonts w:ascii="Times New Roman" w:hAnsi="Times New Roman" w:cs="Times New Roman"/>
                <w:b/>
                <w:sz w:val="16"/>
                <w:szCs w:val="16"/>
              </w:rPr>
            </w:pPr>
          </w:p>
        </w:tc>
        <w:tc>
          <w:tcPr>
            <w:tcW w:w="567" w:type="dxa"/>
            <w:vMerge/>
            <w:textDirection w:val="btLr"/>
          </w:tcPr>
          <w:p w:rsidR="00265082" w:rsidRPr="0003340D" w:rsidRDefault="00265082" w:rsidP="00265082">
            <w:pPr>
              <w:tabs>
                <w:tab w:val="left" w:pos="1656"/>
              </w:tabs>
              <w:ind w:left="113" w:right="113"/>
              <w:rPr>
                <w:rFonts w:ascii="Times New Roman" w:hAnsi="Times New Roman" w:cs="Times New Roman"/>
                <w:b/>
                <w:sz w:val="16"/>
                <w:szCs w:val="16"/>
              </w:rPr>
            </w:pPr>
          </w:p>
        </w:tc>
        <w:tc>
          <w:tcPr>
            <w:tcW w:w="3538"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Лепка</w:t>
            </w:r>
          </w:p>
        </w:tc>
        <w:tc>
          <w:tcPr>
            <w:tcW w:w="4106"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 xml:space="preserve">Рисование/ декор.  рисование </w:t>
            </w:r>
          </w:p>
        </w:tc>
        <w:tc>
          <w:tcPr>
            <w:tcW w:w="3540"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 xml:space="preserve">Аппликация                                                     </w:t>
            </w:r>
          </w:p>
        </w:tc>
        <w:tc>
          <w:tcPr>
            <w:tcW w:w="2831"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Конструктивно – модельная деятельность </w:t>
            </w:r>
            <w:r w:rsidRPr="0003340D">
              <w:rPr>
                <w:rFonts w:ascii="Times New Roman" w:hAnsi="Times New Roman" w:cs="Times New Roman"/>
                <w:sz w:val="16"/>
                <w:szCs w:val="16"/>
              </w:rPr>
              <w:t xml:space="preserve"> (игры с настольным и  напольным строительным материалом, конструирование из бумаги, изготовление поделок из природного материала)</w:t>
            </w:r>
            <w:r w:rsidRPr="0003340D">
              <w:rPr>
                <w:rFonts w:ascii="Times New Roman" w:hAnsi="Times New Roman" w:cs="Times New Roman"/>
                <w:b/>
                <w:sz w:val="16"/>
                <w:szCs w:val="16"/>
              </w:rPr>
              <w:t xml:space="preserve"> </w:t>
            </w:r>
            <w:r w:rsidRPr="0003340D">
              <w:rPr>
                <w:rFonts w:ascii="Times New Roman" w:hAnsi="Times New Roman" w:cs="Times New Roman"/>
                <w:sz w:val="16"/>
                <w:szCs w:val="16"/>
              </w:rPr>
              <w:t xml:space="preserve"> </w:t>
            </w:r>
          </w:p>
        </w:tc>
      </w:tr>
      <w:tr w:rsidR="00265082" w:rsidRPr="0003340D" w:rsidTr="00265082">
        <w:trPr>
          <w:cantSplit/>
          <w:trHeight w:val="1134"/>
        </w:trPr>
        <w:tc>
          <w:tcPr>
            <w:tcW w:w="552" w:type="dxa"/>
            <w:vMerge/>
          </w:tcPr>
          <w:p w:rsidR="00265082" w:rsidRPr="0003340D" w:rsidRDefault="00265082" w:rsidP="00265082">
            <w:pPr>
              <w:tabs>
                <w:tab w:val="left" w:pos="1656"/>
              </w:tabs>
              <w:rPr>
                <w:rFonts w:ascii="Times New Roman" w:hAnsi="Times New Roman" w:cs="Times New Roman"/>
                <w:sz w:val="16"/>
                <w:szCs w:val="16"/>
              </w:rPr>
            </w:pPr>
          </w:p>
        </w:tc>
        <w:tc>
          <w:tcPr>
            <w:tcW w:w="567" w:type="dxa"/>
            <w:textDirection w:val="btLr"/>
          </w:tcPr>
          <w:p w:rsidR="00265082" w:rsidRPr="0003340D" w:rsidRDefault="00265082" w:rsidP="00265082">
            <w:pPr>
              <w:tabs>
                <w:tab w:val="left" w:pos="1656"/>
              </w:tabs>
              <w:ind w:left="113" w:right="113"/>
              <w:jc w:val="center"/>
              <w:rPr>
                <w:rFonts w:ascii="Times New Roman" w:hAnsi="Times New Roman" w:cs="Times New Roman"/>
                <w:sz w:val="16"/>
                <w:szCs w:val="16"/>
              </w:rPr>
            </w:pPr>
            <w:r w:rsidRPr="0003340D">
              <w:rPr>
                <w:rFonts w:ascii="Times New Roman" w:hAnsi="Times New Roman" w:cs="Times New Roman"/>
                <w:b/>
                <w:sz w:val="16"/>
                <w:szCs w:val="16"/>
              </w:rPr>
              <w:t>вечер</w:t>
            </w:r>
          </w:p>
        </w:tc>
        <w:tc>
          <w:tcPr>
            <w:tcW w:w="3538"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1. ОО «Речевое развитие». </w:t>
            </w:r>
            <w:r w:rsidRPr="0003340D">
              <w:rPr>
                <w:rFonts w:ascii="Times New Roman" w:hAnsi="Times New Roman" w:cs="Times New Roman"/>
                <w:sz w:val="16"/>
                <w:szCs w:val="16"/>
              </w:rPr>
              <w:t xml:space="preserve"> Приобщение к худож. литературе – </w:t>
            </w:r>
            <w:r w:rsidRPr="0003340D">
              <w:rPr>
                <w:rFonts w:ascii="Times New Roman" w:hAnsi="Times New Roman" w:cs="Times New Roman"/>
                <w:b/>
                <w:i/>
                <w:sz w:val="16"/>
                <w:szCs w:val="16"/>
              </w:rPr>
              <w:t>по програм. «Социокул. истоки» в 15.40-16.00</w:t>
            </w:r>
          </w:p>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2. ОО «Социально-коммуникативное развитие».</w:t>
            </w:r>
            <w:r w:rsidRPr="0003340D">
              <w:rPr>
                <w:rFonts w:ascii="Times New Roman" w:hAnsi="Times New Roman" w:cs="Times New Roman"/>
                <w:sz w:val="16"/>
                <w:szCs w:val="16"/>
              </w:rPr>
              <w:t xml:space="preserve"> Социализация - подготовка к с/р игре (беседа, рассматривание иллюстраций, обучающие игры)</w:t>
            </w:r>
          </w:p>
          <w:p w:rsidR="00265082" w:rsidRPr="0003340D" w:rsidRDefault="00265082" w:rsidP="00265082">
            <w:pPr>
              <w:rPr>
                <w:rFonts w:ascii="Times New Roman" w:hAnsi="Times New Roman" w:cs="Times New Roman"/>
                <w:sz w:val="16"/>
                <w:szCs w:val="16"/>
              </w:rPr>
            </w:pPr>
          </w:p>
        </w:tc>
        <w:tc>
          <w:tcPr>
            <w:tcW w:w="4106"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1. ОО «Речевое развитие». </w:t>
            </w:r>
            <w:r w:rsidRPr="0003340D">
              <w:rPr>
                <w:rFonts w:ascii="Times New Roman" w:hAnsi="Times New Roman" w:cs="Times New Roman"/>
                <w:sz w:val="16"/>
                <w:szCs w:val="16"/>
              </w:rPr>
              <w:t xml:space="preserve"> Приобщение к худож. литературе – </w:t>
            </w:r>
            <w:r w:rsidRPr="0003340D">
              <w:rPr>
                <w:rFonts w:ascii="Times New Roman" w:hAnsi="Times New Roman" w:cs="Times New Roman"/>
                <w:b/>
                <w:i/>
                <w:sz w:val="16"/>
                <w:szCs w:val="16"/>
              </w:rPr>
              <w:t>по програм. «Социокул. истоки» в 15.40-16.00</w:t>
            </w:r>
          </w:p>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1. ОО «Социально-коммуникативное развитие». </w:t>
            </w:r>
            <w:r w:rsidRPr="0003340D">
              <w:rPr>
                <w:rFonts w:ascii="Times New Roman" w:hAnsi="Times New Roman" w:cs="Times New Roman"/>
                <w:sz w:val="16"/>
                <w:szCs w:val="16"/>
              </w:rPr>
              <w:t xml:space="preserve">Социализация (подготовка атрибутов  к с/р игре, обучающие игры) </w:t>
            </w:r>
          </w:p>
          <w:p w:rsidR="00265082" w:rsidRPr="0003340D" w:rsidRDefault="00265082" w:rsidP="00265082">
            <w:pPr>
              <w:tabs>
                <w:tab w:val="left" w:pos="1656"/>
              </w:tabs>
              <w:rPr>
                <w:rFonts w:ascii="Times New Roman" w:hAnsi="Times New Roman" w:cs="Times New Roman"/>
                <w:sz w:val="16"/>
                <w:szCs w:val="16"/>
              </w:rPr>
            </w:pPr>
          </w:p>
        </w:tc>
        <w:tc>
          <w:tcPr>
            <w:tcW w:w="3540" w:type="dxa"/>
            <w:gridSpan w:val="2"/>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1. ОО «Речевое развитие». </w:t>
            </w:r>
            <w:r w:rsidRPr="0003340D">
              <w:rPr>
                <w:rFonts w:ascii="Times New Roman" w:hAnsi="Times New Roman" w:cs="Times New Roman"/>
                <w:sz w:val="16"/>
                <w:szCs w:val="16"/>
              </w:rPr>
              <w:t xml:space="preserve"> Приобщение к худож. литературе – </w:t>
            </w:r>
            <w:r w:rsidRPr="0003340D">
              <w:rPr>
                <w:rFonts w:ascii="Times New Roman" w:hAnsi="Times New Roman" w:cs="Times New Roman"/>
                <w:b/>
                <w:i/>
                <w:sz w:val="16"/>
                <w:szCs w:val="16"/>
              </w:rPr>
              <w:t>по програм. «Социокул. истоки» в 15.40-16.00</w:t>
            </w:r>
          </w:p>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2. ОО «Речевое развитие» </w:t>
            </w:r>
            <w:r w:rsidRPr="0003340D">
              <w:rPr>
                <w:rFonts w:ascii="Times New Roman" w:hAnsi="Times New Roman" w:cs="Times New Roman"/>
                <w:sz w:val="16"/>
                <w:szCs w:val="16"/>
              </w:rPr>
              <w:t xml:space="preserve"> - подготовка к с/р игре (работа над пантомимикой, выразительностью речи, диалоги)</w:t>
            </w:r>
          </w:p>
          <w:p w:rsidR="00265082" w:rsidRPr="0003340D" w:rsidRDefault="00265082" w:rsidP="00265082">
            <w:pPr>
              <w:tabs>
                <w:tab w:val="left" w:pos="1656"/>
              </w:tabs>
              <w:rPr>
                <w:rFonts w:ascii="Times New Roman" w:hAnsi="Times New Roman" w:cs="Times New Roman"/>
                <w:sz w:val="16"/>
                <w:szCs w:val="16"/>
              </w:rPr>
            </w:pPr>
          </w:p>
        </w:tc>
        <w:tc>
          <w:tcPr>
            <w:tcW w:w="2831" w:type="dxa"/>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 xml:space="preserve">1. ОО «Речевое развитие». </w:t>
            </w:r>
            <w:r w:rsidRPr="0003340D">
              <w:rPr>
                <w:rFonts w:ascii="Times New Roman" w:hAnsi="Times New Roman" w:cs="Times New Roman"/>
                <w:sz w:val="16"/>
                <w:szCs w:val="16"/>
              </w:rPr>
              <w:t xml:space="preserve"> Приобщение к худож. литературе – </w:t>
            </w:r>
            <w:r w:rsidRPr="0003340D">
              <w:rPr>
                <w:rFonts w:ascii="Times New Roman" w:hAnsi="Times New Roman" w:cs="Times New Roman"/>
                <w:b/>
                <w:i/>
                <w:sz w:val="16"/>
                <w:szCs w:val="16"/>
              </w:rPr>
              <w:t>по програм. «Социокул. истоки» в 15.40-16.00</w:t>
            </w:r>
          </w:p>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6"/>
                <w:szCs w:val="16"/>
              </w:rPr>
              <w:t>2. ОО «Социально-коммуникативное развитие».</w:t>
            </w:r>
            <w:r w:rsidRPr="0003340D">
              <w:rPr>
                <w:rFonts w:ascii="Times New Roman" w:hAnsi="Times New Roman" w:cs="Times New Roman"/>
                <w:sz w:val="16"/>
                <w:szCs w:val="16"/>
              </w:rPr>
              <w:t xml:space="preserve"> Социализация-обыгрывание сюжетов, с/р игры</w:t>
            </w:r>
          </w:p>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sz w:val="16"/>
                <w:szCs w:val="16"/>
              </w:rPr>
              <w:t xml:space="preserve"> (итоговая – 1 раз в месяц)</w:t>
            </w:r>
          </w:p>
        </w:tc>
      </w:tr>
    </w:tbl>
    <w:p w:rsidR="00265082" w:rsidRPr="00F10A16" w:rsidRDefault="00265082" w:rsidP="00733A8C">
      <w:pPr>
        <w:jc w:val="center"/>
        <w:rPr>
          <w:rFonts w:cs="Times New Roman"/>
          <w:sz w:val="18"/>
          <w:szCs w:val="18"/>
        </w:rPr>
      </w:pPr>
      <w:r w:rsidRPr="00F10A16">
        <w:rPr>
          <w:rFonts w:cs="Times New Roman"/>
          <w:b/>
          <w:szCs w:val="28"/>
        </w:rPr>
        <w:t>Сетка совместной деятельности педагога с детьм</w:t>
      </w:r>
      <w:r>
        <w:rPr>
          <w:rFonts w:cs="Times New Roman"/>
          <w:b/>
          <w:szCs w:val="28"/>
        </w:rPr>
        <w:t>и в процессе режимных моментов (старшая</w:t>
      </w:r>
      <w:r w:rsidRPr="00F10A16">
        <w:rPr>
          <w:rFonts w:cs="Times New Roman"/>
          <w:b/>
          <w:szCs w:val="28"/>
        </w:rPr>
        <w:t xml:space="preserve"> группа)</w:t>
      </w:r>
    </w:p>
    <w:tbl>
      <w:tblPr>
        <w:tblStyle w:val="4"/>
        <w:tblW w:w="15134" w:type="dxa"/>
        <w:tblLook w:val="04A0" w:firstRow="1" w:lastRow="0" w:firstColumn="1" w:lastColumn="0" w:noHBand="0" w:noVBand="1"/>
      </w:tblPr>
      <w:tblGrid>
        <w:gridCol w:w="552"/>
        <w:gridCol w:w="567"/>
        <w:gridCol w:w="3538"/>
        <w:gridCol w:w="4106"/>
        <w:gridCol w:w="3540"/>
        <w:gridCol w:w="2831"/>
      </w:tblGrid>
      <w:tr w:rsidR="00265082" w:rsidRPr="0003340D" w:rsidTr="00265082">
        <w:tc>
          <w:tcPr>
            <w:tcW w:w="1119"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Дни недели</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 </w:t>
            </w:r>
            <w:r w:rsidRPr="0003340D">
              <w:rPr>
                <w:rFonts w:ascii="Times New Roman" w:hAnsi="Times New Roman" w:cs="Times New Roman"/>
                <w:b/>
                <w:sz w:val="18"/>
                <w:szCs w:val="18"/>
              </w:rPr>
              <w:t>неделя</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II </w:t>
            </w:r>
            <w:r w:rsidRPr="0003340D">
              <w:rPr>
                <w:rFonts w:ascii="Times New Roman" w:hAnsi="Times New Roman" w:cs="Times New Roman"/>
                <w:b/>
                <w:sz w:val="18"/>
                <w:szCs w:val="18"/>
              </w:rPr>
              <w:t>неделя</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III</w:t>
            </w:r>
            <w:r w:rsidRPr="0003340D">
              <w:rPr>
                <w:rFonts w:ascii="Times New Roman" w:hAnsi="Times New Roman" w:cs="Times New Roman"/>
                <w:b/>
                <w:sz w:val="18"/>
                <w:szCs w:val="18"/>
              </w:rPr>
              <w:t xml:space="preserve"> неделя</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IV </w:t>
            </w:r>
            <w:r w:rsidRPr="0003340D">
              <w:rPr>
                <w:rFonts w:ascii="Times New Roman" w:hAnsi="Times New Roman" w:cs="Times New Roman"/>
                <w:b/>
                <w:sz w:val="18"/>
                <w:szCs w:val="18"/>
              </w:rPr>
              <w:t>неделя</w:t>
            </w:r>
          </w:p>
        </w:tc>
      </w:tr>
      <w:tr w:rsidR="00265082" w:rsidRPr="0003340D" w:rsidTr="00265082">
        <w:trPr>
          <w:cantSplit/>
          <w:trHeight w:val="674"/>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понедельник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утро</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 xml:space="preserve">Ознакомление с миром природы (наблюдение за растениями в уголке природы) </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Самообслуживание. Труд в природе (труд в уголке природы)</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 природоведческого содержания) </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опыты и эксперименты по ознакомлению со свойствами веществ и предметов)</w:t>
            </w:r>
          </w:p>
        </w:tc>
      </w:tr>
      <w:tr w:rsidR="00265082" w:rsidRPr="0003340D" w:rsidTr="00871B97">
        <w:trPr>
          <w:cantSplit/>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14015" w:type="dxa"/>
            <w:gridSpan w:val="4"/>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«Речевое развитие»</w:t>
            </w:r>
          </w:p>
        </w:tc>
      </w:tr>
      <w:tr w:rsidR="00265082" w:rsidRPr="0003340D" w:rsidTr="00871B97">
        <w:trPr>
          <w:cantSplit/>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3538"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формирование словаря </w:t>
            </w:r>
          </w:p>
          <w:p w:rsidR="00265082" w:rsidRPr="0003340D" w:rsidRDefault="00265082" w:rsidP="00265082">
            <w:pPr>
              <w:tabs>
                <w:tab w:val="left" w:pos="1656"/>
              </w:tabs>
              <w:rPr>
                <w:rFonts w:ascii="Times New Roman" w:hAnsi="Times New Roman" w:cs="Times New Roman"/>
                <w:sz w:val="18"/>
                <w:szCs w:val="18"/>
              </w:rPr>
            </w:pPr>
          </w:p>
        </w:tc>
        <w:tc>
          <w:tcPr>
            <w:tcW w:w="4106"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развитие звуковой культуры речи </w:t>
            </w:r>
          </w:p>
          <w:p w:rsidR="00265082" w:rsidRPr="0003340D" w:rsidRDefault="00265082" w:rsidP="00265082">
            <w:pPr>
              <w:tabs>
                <w:tab w:val="left" w:pos="1656"/>
              </w:tabs>
              <w:rPr>
                <w:rFonts w:ascii="Times New Roman" w:hAnsi="Times New Roman" w:cs="Times New Roman"/>
                <w:sz w:val="18"/>
                <w:szCs w:val="18"/>
              </w:rPr>
            </w:pPr>
          </w:p>
        </w:tc>
        <w:tc>
          <w:tcPr>
            <w:tcW w:w="3540"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развитие  грамматического строя речи </w:t>
            </w:r>
          </w:p>
        </w:tc>
        <w:tc>
          <w:tcPr>
            <w:tcW w:w="2831"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Игры на развитие связной  речи</w:t>
            </w:r>
          </w:p>
          <w:p w:rsidR="00265082" w:rsidRPr="0003340D" w:rsidRDefault="00265082" w:rsidP="00265082">
            <w:pPr>
              <w:tabs>
                <w:tab w:val="left" w:pos="1656"/>
              </w:tabs>
              <w:rPr>
                <w:rFonts w:ascii="Times New Roman" w:hAnsi="Times New Roman" w:cs="Times New Roman"/>
                <w:sz w:val="18"/>
                <w:szCs w:val="18"/>
              </w:rPr>
            </w:pP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вечер</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Самообслуживание (воспитание</w:t>
            </w:r>
            <w:r w:rsidRPr="0003340D">
              <w:rPr>
                <w:rFonts w:ascii="Times New Roman" w:hAnsi="Times New Roman" w:cs="Times New Roman"/>
                <w:b/>
                <w:sz w:val="18"/>
                <w:szCs w:val="18"/>
              </w:rPr>
              <w:t xml:space="preserve">  КГН - </w:t>
            </w:r>
            <w:r w:rsidRPr="0003340D">
              <w:rPr>
                <w:rFonts w:ascii="Times New Roman" w:hAnsi="Times New Roman" w:cs="Times New Roman"/>
                <w:sz w:val="18"/>
                <w:szCs w:val="18"/>
              </w:rPr>
              <w:t>внешний вид, умывание; предметы ухода, содержание в порядке одежды и обуви)</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Самообслуживание (воспитание</w:t>
            </w:r>
            <w:r w:rsidRPr="0003340D">
              <w:rPr>
                <w:rFonts w:ascii="Times New Roman" w:hAnsi="Times New Roman" w:cs="Times New Roman"/>
                <w:b/>
                <w:sz w:val="18"/>
                <w:szCs w:val="18"/>
              </w:rPr>
              <w:t xml:space="preserve">  КГН</w:t>
            </w:r>
            <w:r w:rsidRPr="0003340D">
              <w:rPr>
                <w:rFonts w:ascii="Times New Roman" w:hAnsi="Times New Roman" w:cs="Times New Roman"/>
                <w:sz w:val="18"/>
                <w:szCs w:val="18"/>
              </w:rPr>
              <w:t xml:space="preserve"> - культура приёма еды)</w:t>
            </w:r>
          </w:p>
          <w:p w:rsidR="00265082" w:rsidRPr="0003340D" w:rsidRDefault="00265082" w:rsidP="00265082">
            <w:pPr>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усвоение норм и правил поведения) </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Социализация (игровые ситуации на освоение правил общения со взрослыми, сверстниками) </w:t>
            </w:r>
          </w:p>
        </w:tc>
      </w:tr>
      <w:tr w:rsidR="00265082" w:rsidRPr="0003340D" w:rsidTr="00265082">
        <w:trPr>
          <w:cantSplit/>
          <w:trHeight w:val="306"/>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lastRenderedPageBreak/>
              <w:t>вторник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социальным миром  (праздничная дата)</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«Речевое развитие» (</w:t>
            </w:r>
            <w:r w:rsidRPr="0003340D">
              <w:rPr>
                <w:rFonts w:ascii="Times New Roman" w:hAnsi="Times New Roman" w:cs="Times New Roman"/>
                <w:sz w:val="18"/>
                <w:szCs w:val="18"/>
              </w:rPr>
              <w:t xml:space="preserve">дид. игры)  </w:t>
            </w:r>
          </w:p>
          <w:p w:rsidR="00265082" w:rsidRPr="0003340D" w:rsidRDefault="00265082" w:rsidP="00265082">
            <w:pPr>
              <w:rPr>
                <w:rFonts w:ascii="Times New Roman" w:hAnsi="Times New Roman" w:cs="Times New Roman"/>
                <w:sz w:val="18"/>
                <w:szCs w:val="18"/>
              </w:rPr>
            </w:pP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Ознакомление с социальным миром (знакомство с писателем/поэтом)</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«Художественно-эстетическое развитие». </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игровое экспериментирование с изоматериалами)</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«Художественно-эстетическое развитие»</w:t>
            </w:r>
            <w:r w:rsidRPr="0003340D">
              <w:rPr>
                <w:rFonts w:ascii="Times New Roman" w:hAnsi="Times New Roman" w:cs="Times New Roman"/>
                <w:sz w:val="18"/>
                <w:szCs w:val="18"/>
              </w:rPr>
              <w:t>. Приобщение к искусству   (знакомство с народным  декор.- прикладным искусством)</w:t>
            </w:r>
          </w:p>
          <w:p w:rsidR="00265082" w:rsidRPr="0003340D" w:rsidRDefault="00265082" w:rsidP="00265082">
            <w:pPr>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«Познавательное развитие» (</w:t>
            </w:r>
            <w:r w:rsidRPr="0003340D">
              <w:rPr>
                <w:rFonts w:ascii="Times New Roman" w:hAnsi="Times New Roman" w:cs="Times New Roman"/>
                <w:sz w:val="18"/>
                <w:szCs w:val="18"/>
              </w:rPr>
              <w:t>дид. игры по ФЭМП)</w:t>
            </w:r>
          </w:p>
          <w:p w:rsidR="00265082" w:rsidRPr="0003340D" w:rsidRDefault="00265082" w:rsidP="00265082">
            <w:pPr>
              <w:rPr>
                <w:rFonts w:ascii="Times New Roman" w:hAnsi="Times New Roman" w:cs="Times New Roman"/>
                <w:sz w:val="18"/>
                <w:szCs w:val="18"/>
              </w:rPr>
            </w:pP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Ознакомление с социальным миром (знакомство с художником/композитором).</w:t>
            </w:r>
            <w:r w:rsidRPr="0003340D">
              <w:rPr>
                <w:rFonts w:ascii="Times New Roman" w:hAnsi="Times New Roman" w:cs="Times New Roman"/>
                <w:b/>
                <w:sz w:val="18"/>
                <w:szCs w:val="18"/>
              </w:rPr>
              <w:t xml:space="preserve"> ОО «Художественно-</w:t>
            </w:r>
            <w:r w:rsidRPr="0003340D">
              <w:rPr>
                <w:rFonts w:ascii="Times New Roman" w:hAnsi="Times New Roman" w:cs="Times New Roman"/>
                <w:b/>
                <w:sz w:val="16"/>
                <w:szCs w:val="16"/>
              </w:rPr>
              <w:t>эстетическое развитие»</w:t>
            </w:r>
            <w:r w:rsidRPr="0003340D">
              <w:rPr>
                <w:rFonts w:ascii="Times New Roman" w:hAnsi="Times New Roman" w:cs="Times New Roman"/>
                <w:sz w:val="16"/>
                <w:szCs w:val="16"/>
              </w:rPr>
              <w:t>. Приобщение к искусству (знакомство  с жанрами изобразительного и музыкального искусства  - знакомство с пейзажем, с натюрмортом, с портретом, балет, опера</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(упражнение на развитие мелкой моторики руки)</w:t>
            </w:r>
          </w:p>
        </w:tc>
      </w:tr>
      <w:tr w:rsidR="00265082" w:rsidRPr="0003340D" w:rsidTr="00265082">
        <w:trPr>
          <w:cantSplit/>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015" w:type="dxa"/>
            <w:gridSpan w:val="4"/>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3.Индивидуальная работа по </w:t>
            </w:r>
            <w:r w:rsidRPr="0003340D">
              <w:rPr>
                <w:rFonts w:ascii="Times New Roman" w:hAnsi="Times New Roman" w:cs="Times New Roman"/>
                <w:b/>
                <w:sz w:val="18"/>
                <w:szCs w:val="18"/>
              </w:rPr>
              <w:t>ОО «Физическое развитие»</w:t>
            </w:r>
          </w:p>
        </w:tc>
      </w:tr>
      <w:tr w:rsidR="00265082" w:rsidRPr="0003340D" w:rsidTr="00871B97">
        <w:trPr>
          <w:cantSplit/>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Ползание, лазанье</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Прыжки</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Бросание, ловля, метание</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Ходьба, бег</w:t>
            </w:r>
          </w:p>
        </w:tc>
      </w:tr>
      <w:tr w:rsidR="00265082" w:rsidRPr="0003340D" w:rsidTr="00265082">
        <w:trPr>
          <w:cantSplit/>
          <w:trHeight w:val="10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музыкально-дидакт. игры)</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Нравственное воспитание (нравственно-этические беседы с возникновением проблемных ситуаций)</w:t>
            </w:r>
          </w:p>
        </w:tc>
        <w:tc>
          <w:tcPr>
            <w:tcW w:w="410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(хороводные игры)/</w:t>
            </w:r>
            <w:r w:rsidRPr="0003340D">
              <w:rPr>
                <w:rFonts w:ascii="Times New Roman" w:hAnsi="Times New Roman" w:cs="Times New Roman"/>
                <w:b/>
                <w:sz w:val="18"/>
                <w:szCs w:val="18"/>
              </w:rPr>
              <w:t xml:space="preserve"> ОО «Физическое развитие» (</w:t>
            </w:r>
            <w:r w:rsidRPr="0003340D">
              <w:rPr>
                <w:rFonts w:ascii="Times New Roman" w:hAnsi="Times New Roman" w:cs="Times New Roman"/>
                <w:sz w:val="18"/>
                <w:szCs w:val="18"/>
              </w:rPr>
              <w:t>подвижные игры)</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Ознакомление с социальным миром (беседы, рассматривание  иллюстр.,  проектная деятельность о Родине, гражданах страны)</w:t>
            </w:r>
          </w:p>
          <w:p w:rsidR="00265082" w:rsidRPr="0003340D" w:rsidRDefault="00265082" w:rsidP="00265082">
            <w:pPr>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(развивающие и интеллектуальные игры: шашки, шахматы, кроссворды, игры - головоломки)</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Ознакомление с социальным миром/ Развитие познавательно-исследовательской деятельности</w:t>
            </w:r>
            <w:r w:rsidRPr="0003340D">
              <w:rPr>
                <w:rFonts w:ascii="Times New Roman" w:hAnsi="Times New Roman" w:cs="Times New Roman"/>
                <w:b/>
                <w:sz w:val="18"/>
                <w:szCs w:val="18"/>
              </w:rPr>
              <w:t xml:space="preserve">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(беседы,  рассматрив.  иллюстр., проектная деятельность о родном городе) </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Социализация (игры социальной направленности)</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Ребёнок в семье и сообществе (беседа, чтение, рассматривание иллюстр.,  д/и  о правах человека)</w:t>
            </w:r>
          </w:p>
        </w:tc>
      </w:tr>
      <w:tr w:rsidR="00265082" w:rsidRPr="0003340D" w:rsidTr="00265082">
        <w:trPr>
          <w:cantSplit/>
          <w:trHeight w:val="234"/>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среда</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Ребёнок в семье и сообществе (игры на формирование гендерной принадлежности)</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Изобразительная деятельность. Прикладное творчество (работа с бумагой)</w:t>
            </w:r>
          </w:p>
          <w:p w:rsidR="00265082" w:rsidRPr="0003340D" w:rsidRDefault="00265082" w:rsidP="00265082">
            <w:pPr>
              <w:tabs>
                <w:tab w:val="left" w:pos="1656"/>
              </w:tabs>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 w:val="left" w:pos="6525"/>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(режиссёрская игра)</w:t>
            </w:r>
            <w:r w:rsidRPr="0003340D">
              <w:rPr>
                <w:rFonts w:ascii="Times New Roman" w:hAnsi="Times New Roman" w:cs="Times New Roman"/>
                <w:sz w:val="18"/>
                <w:szCs w:val="18"/>
              </w:rPr>
              <w:tab/>
            </w:r>
          </w:p>
          <w:p w:rsidR="00265082" w:rsidRPr="0003340D" w:rsidRDefault="00265082" w:rsidP="00265082">
            <w:pPr>
              <w:tabs>
                <w:tab w:val="left" w:pos="1656"/>
              </w:tabs>
              <w:rPr>
                <w:rFonts w:ascii="Times New Roman" w:hAnsi="Times New Roman" w:cs="Times New Roman"/>
                <w:sz w:val="18"/>
                <w:szCs w:val="18"/>
              </w:rPr>
            </w:pP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«Физическое развитие». </w:t>
            </w:r>
            <w:r w:rsidRPr="0003340D">
              <w:rPr>
                <w:rFonts w:ascii="Times New Roman" w:hAnsi="Times New Roman" w:cs="Times New Roman"/>
                <w:sz w:val="18"/>
                <w:szCs w:val="18"/>
              </w:rPr>
              <w:t>Формирование  представлений о здоровом образе жизни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(беседы об организме человека, здоровье, полезных продуктов - рассматривание альбомов, иллюстраций)</w:t>
            </w:r>
          </w:p>
        </w:tc>
      </w:tr>
      <w:tr w:rsidR="00265082" w:rsidRPr="0003340D" w:rsidTr="00265082">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015" w:type="dxa"/>
            <w:gridSpan w:val="4"/>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«Познавательное развитие» (ФЭМП</w:t>
            </w:r>
            <w:r w:rsidRPr="0003340D">
              <w:rPr>
                <w:rFonts w:ascii="Times New Roman" w:hAnsi="Times New Roman" w:cs="Times New Roman"/>
                <w:sz w:val="18"/>
                <w:szCs w:val="18"/>
              </w:rPr>
              <w:t>)</w:t>
            </w:r>
          </w:p>
        </w:tc>
      </w:tr>
      <w:tr w:rsidR="00265082" w:rsidRPr="0003340D" w:rsidTr="00265082">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Количество и счёт</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Форма и цвет </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Величина</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Ориентировка в пространстве, ориентировка во времени</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(музыкальный досуг)</w:t>
            </w:r>
          </w:p>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(чтение стихов)</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«Речевое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литературный досуг)</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3. ОО «Речевое развитие». </w:t>
            </w:r>
            <w:r w:rsidRPr="0003340D">
              <w:rPr>
                <w:rFonts w:ascii="Times New Roman" w:hAnsi="Times New Roman" w:cs="Times New Roman"/>
                <w:sz w:val="18"/>
                <w:szCs w:val="18"/>
              </w:rPr>
              <w:t xml:space="preserve"> Приобщение к худож. литературе (чтение сказок. Пересказ)</w:t>
            </w:r>
          </w:p>
          <w:p w:rsidR="00265082" w:rsidRPr="0003340D" w:rsidRDefault="00265082" w:rsidP="00265082">
            <w:pPr>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«Физическое развитие».</w:t>
            </w:r>
            <w:r w:rsidRPr="0003340D">
              <w:rPr>
                <w:rFonts w:ascii="Times New Roman" w:hAnsi="Times New Roman" w:cs="Times New Roman"/>
                <w:sz w:val="18"/>
                <w:szCs w:val="18"/>
              </w:rPr>
              <w:t xml:space="preserve"> Культурно-досуговая деятельность (физкультурный досуг)</w:t>
            </w:r>
          </w:p>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(чтение рассказов. Пересказ)</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  (театрализованная деятельность)</w:t>
            </w:r>
          </w:p>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(повторение стихов)</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(игры с настольным и  напольным строительным материалом)</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r>
      <w:tr w:rsidR="00265082" w:rsidRPr="0003340D" w:rsidTr="00265082">
        <w:trPr>
          <w:cantSplit/>
          <w:trHeight w:val="695"/>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четверг</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знакомство с рукотворным миром)</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(изолированный звук)</w:t>
            </w:r>
          </w:p>
        </w:tc>
        <w:tc>
          <w:tcPr>
            <w:tcW w:w="410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Сенсорное развитие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игра – экспериментирование - познай себя)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(слог)</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объекты окружающей  действительности)</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(слово)</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1.</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(игра-экспериментирование - знакомство с природным миром)</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Работа по З.К.Р. - 4 этапа (предложение)</w:t>
            </w:r>
          </w:p>
        </w:tc>
      </w:tr>
      <w:tr w:rsidR="00265082" w:rsidRPr="0003340D" w:rsidTr="00265082">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015" w:type="dxa"/>
            <w:gridSpan w:val="4"/>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 xml:space="preserve"> (музыкальная деятельность)</w:t>
            </w:r>
          </w:p>
        </w:tc>
      </w:tr>
      <w:tr w:rsidR="00265082" w:rsidRPr="0003340D" w:rsidTr="00265082">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Слушание</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Пение, песенное творчество</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Музыкально-ритмические движения,  развитие музыкально-игрового и танцевального творчества</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Игра на детских музыкальных инструментах</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Трудовое воспитание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самообслуживание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Общественно-полезный труд (трудовые поручения, поручения в группе, беседа о труде взрослых)</w:t>
            </w:r>
          </w:p>
        </w:tc>
        <w:tc>
          <w:tcPr>
            <w:tcW w:w="410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природе)</w:t>
            </w:r>
          </w:p>
        </w:tc>
        <w:tc>
          <w:tcPr>
            <w:tcW w:w="3540"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социуме - безопасность на дорогах)</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15.40-16.05</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безопасности собственной жизнедеятельности - безопасное поведение в быту)</w:t>
            </w:r>
          </w:p>
        </w:tc>
      </w:tr>
      <w:tr w:rsidR="00265082" w:rsidRPr="0003340D" w:rsidTr="00265082">
        <w:trPr>
          <w:cantSplit/>
          <w:trHeight w:val="505"/>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пятница</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«Речевое развитие».</w:t>
            </w:r>
            <w:r w:rsidRPr="0003340D">
              <w:rPr>
                <w:rFonts w:ascii="Times New Roman" w:hAnsi="Times New Roman" w:cs="Times New Roman"/>
                <w:sz w:val="18"/>
                <w:szCs w:val="18"/>
              </w:rPr>
              <w:t xml:space="preserve"> Приобщение к худож. литературе (заучивание и чтение стихов, считалок, чистоговорок и скороговорок) </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Общественно-полезный труд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индивидуальные и коллективные поручения)</w:t>
            </w:r>
          </w:p>
          <w:p w:rsidR="00265082" w:rsidRPr="0003340D" w:rsidRDefault="00265082" w:rsidP="00265082">
            <w:pPr>
              <w:tabs>
                <w:tab w:val="left" w:pos="1656"/>
              </w:tabs>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«Речевое развитие».</w:t>
            </w:r>
            <w:r w:rsidRPr="0003340D">
              <w:rPr>
                <w:rFonts w:ascii="Times New Roman" w:hAnsi="Times New Roman" w:cs="Times New Roman"/>
                <w:sz w:val="18"/>
                <w:szCs w:val="18"/>
              </w:rPr>
              <w:t xml:space="preserve"> Приобщение к худож. литературе (фольклор народов мира)</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Общественно-полезный труд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индивидуальные и коллективные поручения)</w:t>
            </w:r>
          </w:p>
        </w:tc>
      </w:tr>
      <w:tr w:rsidR="00265082" w:rsidRPr="0003340D" w:rsidTr="00265082">
        <w:trPr>
          <w:cantSplit/>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015" w:type="dxa"/>
            <w:gridSpan w:val="4"/>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«Художественно-эстетическое развитие»</w:t>
            </w:r>
          </w:p>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b/>
                <w:sz w:val="18"/>
                <w:szCs w:val="18"/>
              </w:rPr>
              <w:t>(</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w:t>
            </w:r>
          </w:p>
        </w:tc>
      </w:tr>
      <w:tr w:rsidR="00265082" w:rsidRPr="0003340D" w:rsidTr="00265082">
        <w:trPr>
          <w:cantSpli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8"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Лепка, декоративная лепка</w:t>
            </w:r>
          </w:p>
        </w:tc>
        <w:tc>
          <w:tcPr>
            <w:tcW w:w="410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Рисование (предметное, сюжетное, декоративное)</w:t>
            </w:r>
          </w:p>
        </w:tc>
        <w:tc>
          <w:tcPr>
            <w:tcW w:w="3540"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Аппликация                                                      </w:t>
            </w:r>
          </w:p>
        </w:tc>
        <w:tc>
          <w:tcPr>
            <w:tcW w:w="2831"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Прикладное творчество (работа с бумагой)</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8"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(режиссёрская игра)</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 - подготовка к с/р игре (чтение художественной  литературы, беседы, рассматривание иллюстр., подготовка а</w:t>
            </w:r>
            <w:r w:rsidR="00871B97">
              <w:rPr>
                <w:rFonts w:ascii="Times New Roman" w:hAnsi="Times New Roman" w:cs="Times New Roman"/>
                <w:sz w:val="18"/>
                <w:szCs w:val="18"/>
              </w:rPr>
              <w:t>трибутов, обыгрывание диалогов)</w:t>
            </w:r>
          </w:p>
        </w:tc>
        <w:tc>
          <w:tcPr>
            <w:tcW w:w="410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игра – драматизация (работа над пантомимикой, выразительностью речи, диалоги, атрибуты)</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 - подготовка к с/р игре (чтение художественной  литературы, беседы, рассматривание иллюстр., подготовка атрибутов, обыгрывание диалогов)</w:t>
            </w:r>
          </w:p>
          <w:p w:rsidR="00265082" w:rsidRPr="0003340D" w:rsidRDefault="00265082" w:rsidP="00265082">
            <w:pPr>
              <w:tabs>
                <w:tab w:val="left" w:pos="1656"/>
              </w:tabs>
              <w:rPr>
                <w:rFonts w:ascii="Times New Roman" w:hAnsi="Times New Roman" w:cs="Times New Roman"/>
                <w:sz w:val="18"/>
                <w:szCs w:val="18"/>
              </w:rPr>
            </w:pPr>
          </w:p>
        </w:tc>
        <w:tc>
          <w:tcPr>
            <w:tcW w:w="3540"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(режиссёрская игра)</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 - обыгрывание сюжетов сюжетно-ролевой игры</w:t>
            </w:r>
          </w:p>
        </w:tc>
        <w:tc>
          <w:tcPr>
            <w:tcW w:w="2831"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игра –драматизация (итоговый  показ 1 раз в 2 месяца)</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Социализация.Сюжетно-ролевая игра (итоговая – 1раз в месяц) </w:t>
            </w:r>
          </w:p>
        </w:tc>
      </w:tr>
    </w:tbl>
    <w:p w:rsidR="00265082" w:rsidRPr="00F10A16" w:rsidRDefault="00265082" w:rsidP="00733A8C">
      <w:pPr>
        <w:jc w:val="center"/>
        <w:rPr>
          <w:rFonts w:cs="Times New Roman"/>
          <w:szCs w:val="28"/>
        </w:rPr>
      </w:pPr>
      <w:r w:rsidRPr="00F10A16">
        <w:rPr>
          <w:rFonts w:cs="Times New Roman"/>
          <w:b/>
          <w:szCs w:val="28"/>
        </w:rPr>
        <w:t>Сетка совместной деятельности педагога с детьм</w:t>
      </w:r>
      <w:r>
        <w:rPr>
          <w:rFonts w:cs="Times New Roman"/>
          <w:b/>
          <w:szCs w:val="28"/>
        </w:rPr>
        <w:t>и в процессе режимных моментов (подготовительная</w:t>
      </w:r>
      <w:r w:rsidRPr="00F10A16">
        <w:rPr>
          <w:rFonts w:cs="Times New Roman"/>
          <w:b/>
          <w:szCs w:val="28"/>
        </w:rPr>
        <w:t xml:space="preserve"> группа)</w:t>
      </w:r>
    </w:p>
    <w:tbl>
      <w:tblPr>
        <w:tblStyle w:val="4"/>
        <w:tblW w:w="15276" w:type="dxa"/>
        <w:tblLook w:val="04A0" w:firstRow="1" w:lastRow="0" w:firstColumn="1" w:lastColumn="0" w:noHBand="0" w:noVBand="1"/>
      </w:tblPr>
      <w:tblGrid>
        <w:gridCol w:w="552"/>
        <w:gridCol w:w="567"/>
        <w:gridCol w:w="3536"/>
        <w:gridCol w:w="17"/>
        <w:gridCol w:w="4086"/>
        <w:gridCol w:w="7"/>
        <w:gridCol w:w="3539"/>
        <w:gridCol w:w="2972"/>
      </w:tblGrid>
      <w:tr w:rsidR="00265082" w:rsidRPr="0003340D" w:rsidTr="00265082">
        <w:tc>
          <w:tcPr>
            <w:tcW w:w="1119"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Дни недели</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 </w:t>
            </w:r>
            <w:r w:rsidRPr="0003340D">
              <w:rPr>
                <w:rFonts w:ascii="Times New Roman" w:hAnsi="Times New Roman" w:cs="Times New Roman"/>
                <w:b/>
                <w:sz w:val="18"/>
                <w:szCs w:val="18"/>
              </w:rPr>
              <w:t>неделя</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II </w:t>
            </w:r>
            <w:r w:rsidRPr="0003340D">
              <w:rPr>
                <w:rFonts w:ascii="Times New Roman" w:hAnsi="Times New Roman" w:cs="Times New Roman"/>
                <w:b/>
                <w:sz w:val="18"/>
                <w:szCs w:val="18"/>
              </w:rPr>
              <w:t>неделя</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III</w:t>
            </w:r>
            <w:r w:rsidRPr="0003340D">
              <w:rPr>
                <w:rFonts w:ascii="Times New Roman" w:hAnsi="Times New Roman" w:cs="Times New Roman"/>
                <w:b/>
                <w:sz w:val="18"/>
                <w:szCs w:val="18"/>
              </w:rPr>
              <w:t xml:space="preserve"> неделя</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b/>
                <w:sz w:val="18"/>
                <w:szCs w:val="18"/>
                <w:lang w:val="en-US"/>
              </w:rPr>
              <w:t xml:space="preserve">IV </w:t>
            </w:r>
            <w:r w:rsidRPr="0003340D">
              <w:rPr>
                <w:rFonts w:ascii="Times New Roman" w:hAnsi="Times New Roman" w:cs="Times New Roman"/>
                <w:b/>
                <w:sz w:val="18"/>
                <w:szCs w:val="18"/>
              </w:rPr>
              <w:t>неделя</w:t>
            </w:r>
          </w:p>
        </w:tc>
      </w:tr>
      <w:tr w:rsidR="00265082" w:rsidRPr="0003340D" w:rsidTr="00265082">
        <w:trPr>
          <w:cantSplit/>
          <w:trHeight w:val="674"/>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понедельник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утро</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 xml:space="preserve">Ознакомление с миром природы (наблюдение за растениями в уголке природы) </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Самообслуживание. Труд в природе (труд в уголке природы)</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д/и природоведческого содержания) </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опыты и эксперименты по ознакомлению со свойствами веществ и предметов)</w:t>
            </w:r>
          </w:p>
        </w:tc>
      </w:tr>
      <w:tr w:rsidR="00265082" w:rsidRPr="0003340D" w:rsidTr="00265082">
        <w:trPr>
          <w:cantSplit/>
          <w:trHeight w:val="1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ОО «Речевое развитие»</w:t>
            </w:r>
          </w:p>
        </w:tc>
      </w:tr>
      <w:tr w:rsidR="00265082" w:rsidRPr="0003340D" w:rsidTr="00265082">
        <w:trPr>
          <w:cantSplit/>
          <w:trHeight w:val="4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3536"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формирование словаря </w:t>
            </w:r>
          </w:p>
        </w:tc>
        <w:tc>
          <w:tcPr>
            <w:tcW w:w="4103" w:type="dxa"/>
            <w:gridSpan w:val="2"/>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развитие звуковой культуры речи </w:t>
            </w:r>
          </w:p>
        </w:tc>
        <w:tc>
          <w:tcPr>
            <w:tcW w:w="3546" w:type="dxa"/>
            <w:gridSpan w:val="2"/>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Игры на развитие  грамматического строя речи </w:t>
            </w:r>
          </w:p>
        </w:tc>
        <w:tc>
          <w:tcPr>
            <w:tcW w:w="2972" w:type="dxa"/>
            <w:tcBorders>
              <w:top w:val="single" w:sz="4" w:space="0" w:color="auto"/>
              <w:left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Игры на развитие связной  речи</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вечер</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b/>
                <w:sz w:val="18"/>
                <w:szCs w:val="18"/>
              </w:rPr>
              <w:t>1. ОО «Познавательное развитие»</w:t>
            </w:r>
            <w:r w:rsidRPr="0003340D">
              <w:rPr>
                <w:rFonts w:ascii="Times New Roman" w:hAnsi="Times New Roman" w:cs="Times New Roman"/>
                <w:sz w:val="18"/>
                <w:szCs w:val="18"/>
              </w:rPr>
              <w:t xml:space="preserve"> (чтение энциклопедий, словарей)</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Самообслуживание (воспитание</w:t>
            </w:r>
            <w:r w:rsidRPr="0003340D">
              <w:rPr>
                <w:rFonts w:ascii="Times New Roman" w:hAnsi="Times New Roman" w:cs="Times New Roman"/>
                <w:b/>
                <w:sz w:val="18"/>
                <w:szCs w:val="18"/>
              </w:rPr>
              <w:t xml:space="preserve">  КГН - </w:t>
            </w:r>
            <w:r w:rsidRPr="0003340D">
              <w:rPr>
                <w:rFonts w:ascii="Times New Roman" w:hAnsi="Times New Roman" w:cs="Times New Roman"/>
                <w:sz w:val="18"/>
                <w:szCs w:val="18"/>
              </w:rPr>
              <w:t>внешний вид, умывание; предметы ухода, содержание в порядке одежды и обуви)</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(чтение малые фольклор.  форм)</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Самообслуживание (воспитание</w:t>
            </w:r>
            <w:r w:rsidRPr="0003340D">
              <w:rPr>
                <w:rFonts w:ascii="Times New Roman" w:hAnsi="Times New Roman" w:cs="Times New Roman"/>
                <w:b/>
                <w:sz w:val="18"/>
                <w:szCs w:val="18"/>
              </w:rPr>
              <w:t xml:space="preserve">  КГН</w:t>
            </w:r>
            <w:r w:rsidRPr="0003340D">
              <w:rPr>
                <w:rFonts w:ascii="Times New Roman" w:hAnsi="Times New Roman" w:cs="Times New Roman"/>
                <w:sz w:val="18"/>
                <w:szCs w:val="18"/>
              </w:rPr>
              <w:t xml:space="preserve"> - культура приёма еды)</w:t>
            </w:r>
          </w:p>
          <w:p w:rsidR="00265082" w:rsidRPr="0003340D" w:rsidRDefault="00265082" w:rsidP="00265082">
            <w:pPr>
              <w:rPr>
                <w:rFonts w:ascii="Times New Roman" w:hAnsi="Times New Roman" w:cs="Times New Roman"/>
                <w:sz w:val="18"/>
                <w:szCs w:val="18"/>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(чтение сказок, рассказов. Пересказ)</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игры на усвоение норм и правил поведения) </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(чтение, повторение стихов</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заучивание считалок, скороговорок)</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Социализация (игровые ситуации на освоение правил общения со взрослыми, сверстниками) </w:t>
            </w:r>
          </w:p>
        </w:tc>
      </w:tr>
      <w:tr w:rsidR="00265082" w:rsidRPr="0003340D" w:rsidTr="00265082">
        <w:trPr>
          <w:cantSplit/>
          <w:trHeight w:val="306"/>
        </w:trPr>
        <w:tc>
          <w:tcPr>
            <w:tcW w:w="552" w:type="dxa"/>
            <w:vMerge w:val="restart"/>
            <w:tcBorders>
              <w:top w:val="single" w:sz="4" w:space="0" w:color="auto"/>
              <w:left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вторник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«Познавательное развитие». </w:t>
            </w:r>
            <w:r w:rsidRPr="0003340D">
              <w:rPr>
                <w:rFonts w:ascii="Times New Roman" w:hAnsi="Times New Roman" w:cs="Times New Roman"/>
                <w:sz w:val="18"/>
                <w:szCs w:val="18"/>
              </w:rPr>
              <w:t>Ознакомление с социальным миром  (праздничная дата)</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Ознакомление с социальным миром (знакомство с писателем/поэтом)</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1.ОО «Художественно-эстетическое развитие»</w:t>
            </w:r>
            <w:r w:rsidRPr="0003340D">
              <w:rPr>
                <w:rFonts w:ascii="Times New Roman" w:hAnsi="Times New Roman" w:cs="Times New Roman"/>
                <w:sz w:val="18"/>
                <w:szCs w:val="18"/>
              </w:rPr>
              <w:t>. Приобщение к искусству   (знакомство с народным  декор.- прикладным искусством)</w:t>
            </w:r>
          </w:p>
          <w:p w:rsidR="00265082" w:rsidRPr="0003340D" w:rsidRDefault="00265082" w:rsidP="00265082">
            <w:pPr>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6"/>
                <w:szCs w:val="16"/>
              </w:rPr>
            </w:pPr>
            <w:r w:rsidRPr="0003340D">
              <w:rPr>
                <w:rFonts w:ascii="Times New Roman" w:hAnsi="Times New Roman" w:cs="Times New Roman"/>
                <w:b/>
                <w:sz w:val="18"/>
                <w:szCs w:val="18"/>
              </w:rPr>
              <w:t>1.ОО «Познавательное развитие»</w:t>
            </w:r>
            <w:r w:rsidRPr="0003340D">
              <w:rPr>
                <w:rFonts w:ascii="Times New Roman" w:hAnsi="Times New Roman" w:cs="Times New Roman"/>
                <w:sz w:val="18"/>
                <w:szCs w:val="18"/>
              </w:rPr>
              <w:t>. Ознакомление с социальным миром (знакомство с художником/композитором</w:t>
            </w:r>
            <w:r w:rsidRPr="0003340D">
              <w:rPr>
                <w:rFonts w:ascii="Times New Roman" w:hAnsi="Times New Roman" w:cs="Times New Roman"/>
                <w:sz w:val="16"/>
                <w:szCs w:val="16"/>
              </w:rPr>
              <w:t>).</w:t>
            </w:r>
            <w:r w:rsidRPr="0003340D">
              <w:rPr>
                <w:rFonts w:ascii="Times New Roman" w:hAnsi="Times New Roman" w:cs="Times New Roman"/>
                <w:b/>
                <w:sz w:val="16"/>
                <w:szCs w:val="16"/>
              </w:rPr>
              <w:t xml:space="preserve"> ОО «Художественно-эстетическое развитие»</w:t>
            </w:r>
            <w:r w:rsidRPr="0003340D">
              <w:rPr>
                <w:rFonts w:ascii="Times New Roman" w:hAnsi="Times New Roman" w:cs="Times New Roman"/>
                <w:sz w:val="16"/>
                <w:szCs w:val="16"/>
              </w:rPr>
              <w:t>. Приобщение к искусству (знакомство  с жанрами изобразительного и музыкального искусства  - знакомство с пейзажем, с натюрмортом, с портретом, балет, опера)</w:t>
            </w:r>
          </w:p>
        </w:tc>
      </w:tr>
      <w:tr w:rsidR="00265082" w:rsidRPr="0003340D" w:rsidTr="00265082">
        <w:trPr>
          <w:cantSplit/>
          <w:trHeight w:val="261"/>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2.Индивидуальная работа по </w:t>
            </w:r>
            <w:r w:rsidRPr="0003340D">
              <w:rPr>
                <w:rFonts w:ascii="Times New Roman" w:hAnsi="Times New Roman" w:cs="Times New Roman"/>
                <w:b/>
                <w:sz w:val="18"/>
                <w:szCs w:val="18"/>
              </w:rPr>
              <w:t xml:space="preserve">ОО «Речевое развитие» </w:t>
            </w:r>
            <w:r w:rsidRPr="0003340D">
              <w:rPr>
                <w:rFonts w:ascii="Times New Roman" w:hAnsi="Times New Roman" w:cs="Times New Roman"/>
                <w:sz w:val="18"/>
                <w:szCs w:val="18"/>
              </w:rPr>
              <w:t>(З.К.Р. – 4 этапа)</w:t>
            </w:r>
          </w:p>
        </w:tc>
      </w:tr>
      <w:tr w:rsidR="00265082" w:rsidRPr="0003340D" w:rsidTr="00265082">
        <w:trPr>
          <w:cantSplit/>
          <w:trHeight w:val="250"/>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jc w:val="center"/>
              <w:rPr>
                <w:rFonts w:ascii="Times New Roman" w:hAnsi="Times New Roman" w:cs="Times New Roman"/>
                <w:sz w:val="18"/>
                <w:szCs w:val="18"/>
              </w:rPr>
            </w:pPr>
            <w:r w:rsidRPr="0003340D">
              <w:rPr>
                <w:rFonts w:ascii="Times New Roman" w:hAnsi="Times New Roman" w:cs="Times New Roman"/>
                <w:sz w:val="18"/>
                <w:szCs w:val="18"/>
              </w:rPr>
              <w:t>Изолированный звук</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Слог</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Слово</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Предложение, рассказ</w:t>
            </w:r>
          </w:p>
        </w:tc>
      </w:tr>
      <w:tr w:rsidR="00265082" w:rsidRPr="0003340D" w:rsidTr="00265082">
        <w:trPr>
          <w:cantSplit/>
          <w:trHeight w:val="390"/>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vMerge w:val="restart"/>
            <w:tcBorders>
              <w:top w:val="single" w:sz="4" w:space="0" w:color="auto"/>
              <w:left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1.Индивидуальная работа по </w:t>
            </w:r>
            <w:r w:rsidRPr="0003340D">
              <w:rPr>
                <w:rFonts w:ascii="Times New Roman" w:hAnsi="Times New Roman" w:cs="Times New Roman"/>
                <w:b/>
                <w:sz w:val="18"/>
                <w:szCs w:val="18"/>
              </w:rPr>
              <w:t>ОО «Физическое развитие»</w:t>
            </w:r>
          </w:p>
        </w:tc>
      </w:tr>
      <w:tr w:rsidR="00265082" w:rsidRPr="0003340D" w:rsidTr="00265082">
        <w:trPr>
          <w:cantSplit/>
          <w:trHeight w:val="273"/>
        </w:trPr>
        <w:tc>
          <w:tcPr>
            <w:tcW w:w="0" w:type="auto"/>
            <w:vMerge/>
            <w:tcBorders>
              <w:left w:val="single" w:sz="4" w:space="0" w:color="auto"/>
              <w:right w:val="single" w:sz="4" w:space="0" w:color="auto"/>
            </w:tcBorders>
            <w:vAlign w:val="center"/>
          </w:tcPr>
          <w:p w:rsidR="00265082" w:rsidRPr="0003340D" w:rsidRDefault="00265082" w:rsidP="00265082">
            <w:pPr>
              <w:rPr>
                <w:rFonts w:ascii="Times New Roman" w:hAnsi="Times New Roman" w:cs="Times New Roman"/>
                <w:b/>
                <w:sz w:val="18"/>
                <w:szCs w:val="18"/>
              </w:rPr>
            </w:pPr>
          </w:p>
        </w:tc>
        <w:tc>
          <w:tcPr>
            <w:tcW w:w="567" w:type="dxa"/>
            <w:vMerge/>
            <w:tcBorders>
              <w:top w:val="single" w:sz="4" w:space="0" w:color="auto"/>
              <w:left w:val="single" w:sz="4" w:space="0" w:color="auto"/>
              <w:right w:val="single" w:sz="4" w:space="0" w:color="auto"/>
            </w:tcBorders>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5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sz w:val="18"/>
                <w:szCs w:val="18"/>
              </w:rPr>
              <w:t>Ползание, лазанье</w:t>
            </w:r>
          </w:p>
        </w:tc>
        <w:tc>
          <w:tcPr>
            <w:tcW w:w="409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rPr>
                <w:rFonts w:ascii="Times New Roman" w:hAnsi="Times New Roman" w:cs="Times New Roman"/>
                <w:b/>
                <w:sz w:val="18"/>
                <w:szCs w:val="18"/>
              </w:rPr>
            </w:pPr>
            <w:r w:rsidRPr="0003340D">
              <w:rPr>
                <w:rFonts w:ascii="Times New Roman" w:hAnsi="Times New Roman" w:cs="Times New Roman"/>
                <w:sz w:val="18"/>
                <w:szCs w:val="18"/>
              </w:rPr>
              <w:t>Прыжки</w:t>
            </w:r>
          </w:p>
        </w:tc>
        <w:tc>
          <w:tcPr>
            <w:tcW w:w="3539"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rPr>
                <w:rFonts w:ascii="Times New Roman" w:hAnsi="Times New Roman" w:cs="Times New Roman"/>
                <w:b/>
                <w:sz w:val="18"/>
                <w:szCs w:val="18"/>
              </w:rPr>
            </w:pPr>
            <w:r w:rsidRPr="0003340D">
              <w:rPr>
                <w:rFonts w:ascii="Times New Roman" w:hAnsi="Times New Roman" w:cs="Times New Roman"/>
                <w:sz w:val="18"/>
                <w:szCs w:val="18"/>
              </w:rPr>
              <w:t>Бросание, ловля, метание</w:t>
            </w:r>
          </w:p>
        </w:tc>
        <w:tc>
          <w:tcPr>
            <w:tcW w:w="2972"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center" w:pos="1547"/>
              </w:tabs>
              <w:rPr>
                <w:rFonts w:ascii="Times New Roman" w:hAnsi="Times New Roman" w:cs="Times New Roman"/>
                <w:sz w:val="18"/>
                <w:szCs w:val="18"/>
              </w:rPr>
            </w:pPr>
            <w:r w:rsidRPr="0003340D">
              <w:rPr>
                <w:rFonts w:ascii="Times New Roman" w:hAnsi="Times New Roman" w:cs="Times New Roman"/>
                <w:sz w:val="18"/>
                <w:szCs w:val="18"/>
              </w:rPr>
              <w:t>Ходьба, бег</w:t>
            </w:r>
            <w:r w:rsidRPr="0003340D">
              <w:rPr>
                <w:rFonts w:ascii="Times New Roman" w:hAnsi="Times New Roman" w:cs="Times New Roman"/>
                <w:sz w:val="18"/>
                <w:szCs w:val="18"/>
              </w:rPr>
              <w:tab/>
            </w:r>
          </w:p>
        </w:tc>
      </w:tr>
      <w:tr w:rsidR="00265082" w:rsidRPr="0003340D" w:rsidTr="00265082">
        <w:trPr>
          <w:cantSplit/>
          <w:trHeight w:val="1557"/>
        </w:trPr>
        <w:tc>
          <w:tcPr>
            <w:tcW w:w="0" w:type="auto"/>
            <w:vMerge/>
            <w:tcBorders>
              <w:left w:val="single" w:sz="4" w:space="0" w:color="auto"/>
              <w:bottom w:val="single" w:sz="4" w:space="0" w:color="auto"/>
              <w:right w:val="single" w:sz="4" w:space="0" w:color="auto"/>
            </w:tcBorders>
            <w:vAlign w:val="center"/>
          </w:tcPr>
          <w:p w:rsidR="00265082" w:rsidRPr="0003340D" w:rsidRDefault="00265082" w:rsidP="00265082">
            <w:pPr>
              <w:rPr>
                <w:rFonts w:ascii="Times New Roman" w:hAnsi="Times New Roman" w:cs="Times New Roman"/>
                <w:b/>
                <w:sz w:val="18"/>
                <w:szCs w:val="18"/>
              </w:rPr>
            </w:pPr>
          </w:p>
        </w:tc>
        <w:tc>
          <w:tcPr>
            <w:tcW w:w="567" w:type="dxa"/>
            <w:vMerge/>
            <w:tcBorders>
              <w:left w:val="single" w:sz="4" w:space="0" w:color="auto"/>
              <w:bottom w:val="single" w:sz="4" w:space="0" w:color="auto"/>
              <w:right w:val="single" w:sz="4" w:space="0" w:color="auto"/>
            </w:tcBorders>
            <w:textDirection w:val="btLr"/>
          </w:tcPr>
          <w:p w:rsidR="00265082" w:rsidRPr="0003340D" w:rsidRDefault="00265082" w:rsidP="00265082">
            <w:pPr>
              <w:tabs>
                <w:tab w:val="left" w:pos="1656"/>
              </w:tabs>
              <w:ind w:left="113" w:right="113"/>
              <w:jc w:val="center"/>
              <w:rPr>
                <w:rFonts w:ascii="Times New Roman" w:hAnsi="Times New Roman" w:cs="Times New Roman"/>
                <w:b/>
                <w:sz w:val="18"/>
                <w:szCs w:val="18"/>
              </w:rPr>
            </w:pPr>
          </w:p>
        </w:tc>
        <w:tc>
          <w:tcPr>
            <w:tcW w:w="353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музыкально-дидакт. игры)</w:t>
            </w:r>
          </w:p>
        </w:tc>
        <w:tc>
          <w:tcPr>
            <w:tcW w:w="410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3. ОО «Художественно-эстетическое развитие».</w:t>
            </w:r>
            <w:r w:rsidRPr="0003340D">
              <w:rPr>
                <w:rFonts w:ascii="Times New Roman" w:hAnsi="Times New Roman" w:cs="Times New Roman"/>
                <w:sz w:val="18"/>
                <w:szCs w:val="18"/>
              </w:rPr>
              <w:t xml:space="preserve"> Музыкальная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(хороводные игры)/</w:t>
            </w:r>
            <w:r w:rsidRPr="0003340D">
              <w:rPr>
                <w:rFonts w:ascii="Times New Roman" w:hAnsi="Times New Roman" w:cs="Times New Roman"/>
                <w:b/>
                <w:sz w:val="18"/>
                <w:szCs w:val="18"/>
              </w:rPr>
              <w:t xml:space="preserve"> ОО «Физическое развитие» (</w:t>
            </w:r>
            <w:r w:rsidRPr="0003340D">
              <w:rPr>
                <w:rFonts w:ascii="Times New Roman" w:hAnsi="Times New Roman" w:cs="Times New Roman"/>
                <w:sz w:val="18"/>
                <w:szCs w:val="18"/>
              </w:rPr>
              <w:t>подвижные игры)</w:t>
            </w:r>
          </w:p>
        </w:tc>
        <w:tc>
          <w:tcPr>
            <w:tcW w:w="3546"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(развивающие и интеллектуальные игры: шашки, шахматы, кроссворды, игры - головоломки)</w:t>
            </w:r>
          </w:p>
        </w:tc>
        <w:tc>
          <w:tcPr>
            <w:tcW w:w="2972"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2.ОО «Социально-коммуникативное развитие». </w:t>
            </w:r>
            <w:r w:rsidRPr="0003340D">
              <w:rPr>
                <w:rFonts w:ascii="Times New Roman" w:hAnsi="Times New Roman" w:cs="Times New Roman"/>
                <w:sz w:val="18"/>
                <w:szCs w:val="18"/>
              </w:rPr>
              <w:t>Социализация (игры социальной направленности)</w:t>
            </w:r>
          </w:p>
          <w:p w:rsidR="00265082" w:rsidRPr="0003340D" w:rsidRDefault="00265082" w:rsidP="00265082">
            <w:pPr>
              <w:tabs>
                <w:tab w:val="left" w:pos="1656"/>
              </w:tabs>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p>
        </w:tc>
      </w:tr>
      <w:tr w:rsidR="00265082" w:rsidRPr="0003340D" w:rsidTr="00265082">
        <w:trPr>
          <w:cantSplit/>
          <w:trHeight w:val="234"/>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среда</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1.ОО «Социально-коммуникативное развитие». </w:t>
            </w:r>
            <w:r w:rsidRPr="0003340D">
              <w:rPr>
                <w:rFonts w:ascii="Times New Roman" w:hAnsi="Times New Roman" w:cs="Times New Roman"/>
                <w:sz w:val="18"/>
                <w:szCs w:val="18"/>
              </w:rPr>
              <w:t>Ребёнок в семье и сообществе (игры на формирование гендерной принадлежности)</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 ОО «Речевое развитие» (</w:t>
            </w:r>
            <w:r w:rsidRPr="0003340D">
              <w:rPr>
                <w:rFonts w:ascii="Times New Roman" w:hAnsi="Times New Roman" w:cs="Times New Roman"/>
                <w:sz w:val="18"/>
                <w:szCs w:val="18"/>
              </w:rPr>
              <w:t xml:space="preserve">дид. игры)  </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Изобразительная деятельность. Прикладное творчество (работа с бумагой)</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ОО «Познавательное развитие» (</w:t>
            </w:r>
            <w:r w:rsidRPr="0003340D">
              <w:rPr>
                <w:rFonts w:ascii="Times New Roman" w:hAnsi="Times New Roman" w:cs="Times New Roman"/>
                <w:sz w:val="18"/>
                <w:szCs w:val="18"/>
              </w:rPr>
              <w:t>дид. игры по ФЭМП)</w:t>
            </w:r>
          </w:p>
          <w:p w:rsidR="00265082" w:rsidRPr="0003340D" w:rsidRDefault="00265082" w:rsidP="00265082">
            <w:pPr>
              <w:tabs>
                <w:tab w:val="left" w:pos="1656"/>
              </w:tabs>
              <w:rPr>
                <w:rFonts w:ascii="Times New Roman" w:hAnsi="Times New Roman" w:cs="Times New Roman"/>
                <w:sz w:val="18"/>
                <w:szCs w:val="18"/>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 w:val="left" w:pos="6525"/>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ab/>
            </w:r>
          </w:p>
          <w:p w:rsidR="00265082" w:rsidRPr="0003340D" w:rsidRDefault="00265082" w:rsidP="00265082">
            <w:pPr>
              <w:rPr>
                <w:rFonts w:ascii="Times New Roman" w:hAnsi="Times New Roman" w:cs="Times New Roman"/>
                <w:b/>
                <w:i/>
                <w:sz w:val="18"/>
                <w:szCs w:val="18"/>
              </w:rPr>
            </w:pPr>
            <w:r w:rsidRPr="0003340D">
              <w:rPr>
                <w:rFonts w:ascii="Times New Roman" w:hAnsi="Times New Roman" w:cs="Times New Roman"/>
                <w:b/>
                <w:sz w:val="18"/>
                <w:szCs w:val="18"/>
              </w:rPr>
              <w:t xml:space="preserve">2. ОО «Художественно-эстетическое развитие». </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игровое экспериментирование с изоматериалами)</w:t>
            </w:r>
          </w:p>
          <w:p w:rsidR="00265082" w:rsidRPr="0003340D" w:rsidRDefault="00265082" w:rsidP="00265082">
            <w:pPr>
              <w:tabs>
                <w:tab w:val="left" w:pos="1656"/>
              </w:tabs>
              <w:rPr>
                <w:rFonts w:ascii="Times New Roman" w:hAnsi="Times New Roman" w:cs="Times New Roman"/>
                <w:sz w:val="18"/>
                <w:szCs w:val="18"/>
              </w:rPr>
            </w:pP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 xml:space="preserve">1. ОО «Физическое развитие». </w:t>
            </w:r>
            <w:r w:rsidRPr="0003340D">
              <w:rPr>
                <w:rFonts w:ascii="Times New Roman" w:hAnsi="Times New Roman" w:cs="Times New Roman"/>
                <w:sz w:val="18"/>
                <w:szCs w:val="18"/>
              </w:rPr>
              <w:t>Формирование  представлений о здоровом образе жизни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(беседы об организме человека, здоровье, полезных продуктов - рассматривание альбомов, иллюстраций)</w:t>
            </w:r>
          </w:p>
          <w:p w:rsidR="00265082" w:rsidRPr="0003340D" w:rsidRDefault="00265082" w:rsidP="00265082">
            <w:pPr>
              <w:rPr>
                <w:rFonts w:ascii="Times New Roman" w:hAnsi="Times New Roman" w:cs="Times New Roman"/>
                <w:b/>
                <w:i/>
              </w:rPr>
            </w:pPr>
            <w:r w:rsidRPr="0003340D">
              <w:rPr>
                <w:rFonts w:ascii="Times New Roman" w:hAnsi="Times New Roman" w:cs="Times New Roman"/>
                <w:b/>
                <w:sz w:val="18"/>
                <w:szCs w:val="18"/>
              </w:rPr>
              <w:t>2. ОО «Социально-коммуникативное развитие».</w:t>
            </w:r>
            <w:r w:rsidRPr="0003340D">
              <w:rPr>
                <w:rFonts w:ascii="Times New Roman" w:hAnsi="Times New Roman" w:cs="Times New Roman"/>
                <w:sz w:val="18"/>
                <w:szCs w:val="18"/>
              </w:rPr>
              <w:t xml:space="preserve"> 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 – драматизация)</w:t>
            </w:r>
          </w:p>
        </w:tc>
      </w:tr>
      <w:tr w:rsidR="00265082" w:rsidRPr="0003340D" w:rsidTr="00265082">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3. Индивидуальная работа по  </w:t>
            </w:r>
            <w:r w:rsidRPr="0003340D">
              <w:rPr>
                <w:rFonts w:ascii="Times New Roman" w:hAnsi="Times New Roman" w:cs="Times New Roman"/>
                <w:b/>
                <w:sz w:val="18"/>
                <w:szCs w:val="18"/>
              </w:rPr>
              <w:t>ОО «Познавательное развитие» (ФЭМП</w:t>
            </w:r>
            <w:r w:rsidRPr="0003340D">
              <w:rPr>
                <w:rFonts w:ascii="Times New Roman" w:hAnsi="Times New Roman" w:cs="Times New Roman"/>
                <w:sz w:val="18"/>
                <w:szCs w:val="18"/>
              </w:rPr>
              <w:t>)</w:t>
            </w:r>
          </w:p>
        </w:tc>
      </w:tr>
      <w:tr w:rsidR="00265082" w:rsidRPr="0003340D" w:rsidTr="00265082">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Количество и счёт</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Форма и цвет </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Величина</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Ориентировка в пространстве, ориентировка во времени</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(музыкальный досуг)</w:t>
            </w:r>
          </w:p>
          <w:p w:rsidR="00265082" w:rsidRPr="0003340D" w:rsidRDefault="00265082" w:rsidP="00265082">
            <w:pPr>
              <w:rPr>
                <w:rFonts w:ascii="Times New Roman" w:hAnsi="Times New Roman" w:cs="Times New Roman"/>
                <w:sz w:val="18"/>
                <w:szCs w:val="18"/>
              </w:rPr>
            </w:pP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«Речевое развитие».</w:t>
            </w:r>
            <w:r w:rsidRPr="0003340D">
              <w:rPr>
                <w:rFonts w:ascii="Times New Roman" w:hAnsi="Times New Roman" w:cs="Times New Roman"/>
                <w:sz w:val="18"/>
                <w:szCs w:val="18"/>
              </w:rPr>
              <w:t xml:space="preserve"> Культурно-досуговая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литературный досуг)</w:t>
            </w:r>
          </w:p>
          <w:p w:rsidR="00265082" w:rsidRPr="0003340D" w:rsidRDefault="00265082" w:rsidP="00265082">
            <w:pPr>
              <w:tabs>
                <w:tab w:val="left" w:pos="1656"/>
              </w:tabs>
              <w:rPr>
                <w:rFonts w:ascii="Times New Roman" w:hAnsi="Times New Roman" w:cs="Times New Roman"/>
                <w:sz w:val="18"/>
                <w:szCs w:val="18"/>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b/>
                <w:sz w:val="18"/>
                <w:szCs w:val="18"/>
              </w:rPr>
            </w:pP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«Физическое развитие».</w:t>
            </w:r>
            <w:r w:rsidRPr="0003340D">
              <w:rPr>
                <w:rFonts w:ascii="Times New Roman" w:hAnsi="Times New Roman" w:cs="Times New Roman"/>
                <w:sz w:val="18"/>
                <w:szCs w:val="18"/>
              </w:rPr>
              <w:t xml:space="preserve"> Культурно-досуговая деятельность (физкультурный досуг)</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«Речевое развитие». </w:t>
            </w:r>
            <w:r w:rsidRPr="0003340D">
              <w:rPr>
                <w:rFonts w:ascii="Times New Roman" w:hAnsi="Times New Roman" w:cs="Times New Roman"/>
                <w:sz w:val="18"/>
                <w:szCs w:val="18"/>
              </w:rPr>
              <w:t xml:space="preserve"> Приобщение к худож. литературе – </w:t>
            </w:r>
            <w:r w:rsidRPr="0003340D">
              <w:rPr>
                <w:rFonts w:ascii="Times New Roman" w:hAnsi="Times New Roman" w:cs="Times New Roman"/>
                <w:b/>
                <w:i/>
                <w:sz w:val="18"/>
                <w:szCs w:val="18"/>
              </w:rPr>
              <w:t>по програм. «Социокул. истоки» в 15.20-15.50</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 ОО «Художественно-эстетическое развитие».</w:t>
            </w:r>
            <w:r w:rsidRPr="0003340D">
              <w:rPr>
                <w:rFonts w:ascii="Times New Roman" w:hAnsi="Times New Roman" w:cs="Times New Roman"/>
                <w:sz w:val="18"/>
                <w:szCs w:val="18"/>
              </w:rPr>
              <w:t xml:space="preserve"> Культурно-досуговая деятельность  (театрализованная деятельность)</w:t>
            </w:r>
          </w:p>
        </w:tc>
      </w:tr>
      <w:tr w:rsidR="00265082" w:rsidRPr="0003340D" w:rsidTr="00265082">
        <w:trPr>
          <w:cantSplit/>
          <w:trHeight w:val="695"/>
        </w:trPr>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lastRenderedPageBreak/>
              <w:t>четверг</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знакомство с рукотворным миром)</w:t>
            </w:r>
          </w:p>
          <w:p w:rsidR="00265082" w:rsidRPr="0003340D" w:rsidRDefault="00265082" w:rsidP="00265082">
            <w:pPr>
              <w:tabs>
                <w:tab w:val="left" w:pos="1656"/>
              </w:tabs>
              <w:rPr>
                <w:rFonts w:ascii="Times New Roman" w:hAnsi="Times New Roman" w:cs="Times New Roman"/>
                <w:b/>
                <w:sz w:val="18"/>
                <w:szCs w:val="18"/>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xml:space="preserve"> Нравственное воспитание (нравственно-этические беседы с возникновением проблемных ситуаций, решение проблемных ситуаций)</w:t>
            </w:r>
          </w:p>
          <w:p w:rsidR="00265082" w:rsidRPr="0003340D" w:rsidRDefault="00265082" w:rsidP="00265082">
            <w:pPr>
              <w:tabs>
                <w:tab w:val="left" w:pos="1656"/>
              </w:tabs>
              <w:rPr>
                <w:rFonts w:ascii="Times New Roman" w:hAnsi="Times New Roman" w:cs="Times New Roman"/>
                <w:sz w:val="18"/>
                <w:szCs w:val="18"/>
              </w:rPr>
            </w:pPr>
          </w:p>
        </w:tc>
        <w:tc>
          <w:tcPr>
            <w:tcW w:w="410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w:t>
            </w:r>
            <w:r w:rsidRPr="0003340D">
              <w:rPr>
                <w:rFonts w:ascii="Times New Roman" w:hAnsi="Times New Roman" w:cs="Times New Roman"/>
                <w:sz w:val="18"/>
                <w:szCs w:val="18"/>
              </w:rPr>
              <w:t>.</w:t>
            </w:r>
            <w:r w:rsidRPr="0003340D">
              <w:rPr>
                <w:rFonts w:ascii="Times New Roman" w:hAnsi="Times New Roman" w:cs="Times New Roman"/>
                <w:b/>
                <w:sz w:val="18"/>
                <w:szCs w:val="18"/>
              </w:rPr>
              <w:t xml:space="preserve">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Сенсорное развитие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игра – экспериментирование - познай себя) </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Ознакомление с социальным миром (беседы, рассматривание  иллюстр.,  проектная деятельность о Родине, гражданах страны)</w:t>
            </w:r>
          </w:p>
          <w:p w:rsidR="00265082" w:rsidRPr="0003340D" w:rsidRDefault="00265082" w:rsidP="00265082">
            <w:pPr>
              <w:rPr>
                <w:rFonts w:ascii="Times New Roman" w:hAnsi="Times New Roman" w:cs="Times New Roman"/>
                <w:sz w:val="18"/>
                <w:szCs w:val="18"/>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игра-экспериментирование - объекты окружающей  действительности)</w:t>
            </w:r>
          </w:p>
          <w:p w:rsidR="00265082" w:rsidRPr="0003340D" w:rsidRDefault="00265082" w:rsidP="00265082">
            <w:pPr>
              <w:rPr>
                <w:rFonts w:ascii="Times New Roman" w:hAnsi="Times New Roman" w:cs="Times New Roman"/>
                <w:b/>
                <w:i/>
              </w:rPr>
            </w:pPr>
            <w:r w:rsidRPr="0003340D">
              <w:rPr>
                <w:rFonts w:ascii="Times New Roman" w:hAnsi="Times New Roman" w:cs="Times New Roman"/>
                <w:b/>
                <w:sz w:val="18"/>
                <w:szCs w:val="18"/>
              </w:rPr>
              <w:t>2.ОО «Социально-коммуникативное развитие»</w:t>
            </w:r>
            <w:r w:rsidRPr="0003340D">
              <w:rPr>
                <w:rFonts w:ascii="Times New Roman" w:hAnsi="Times New Roman" w:cs="Times New Roman"/>
                <w:sz w:val="18"/>
                <w:szCs w:val="18"/>
              </w:rPr>
              <w:t>. Ребёнок в семье и сообществе (беседа, чтение, рассматривание иллюстр.,  д/и  о правах человека)</w:t>
            </w:r>
          </w:p>
          <w:p w:rsidR="00265082" w:rsidRPr="0003340D" w:rsidRDefault="00265082" w:rsidP="00265082">
            <w:pPr>
              <w:rPr>
                <w:rFonts w:ascii="Times New Roman" w:hAnsi="Times New Roman" w:cs="Times New Roman"/>
                <w:sz w:val="18"/>
                <w:szCs w:val="18"/>
              </w:rPr>
            </w:pP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(игра-экспериментирование - знакомство с природным миром)</w:t>
            </w:r>
          </w:p>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2.ОО «Познавательное развитие»</w:t>
            </w:r>
            <w:r w:rsidRPr="0003340D">
              <w:rPr>
                <w:rFonts w:ascii="Times New Roman" w:hAnsi="Times New Roman" w:cs="Times New Roman"/>
                <w:sz w:val="18"/>
                <w:szCs w:val="18"/>
              </w:rPr>
              <w:t>. Ознакомление с социальным миром/ Развитие познавательно-исследовательской деятельности</w:t>
            </w:r>
            <w:r w:rsidRPr="0003340D">
              <w:rPr>
                <w:rFonts w:ascii="Times New Roman" w:hAnsi="Times New Roman" w:cs="Times New Roman"/>
                <w:b/>
                <w:sz w:val="18"/>
                <w:szCs w:val="18"/>
              </w:rPr>
              <w:t xml:space="preserve">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(беседы,  рассматрив.  иллюстр., проектная деятельность о родном городе)</w:t>
            </w:r>
          </w:p>
        </w:tc>
      </w:tr>
      <w:tr w:rsidR="00265082" w:rsidRPr="0003340D" w:rsidTr="00265082">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sz w:val="18"/>
                <w:szCs w:val="18"/>
              </w:rPr>
              <w:t xml:space="preserve">3. Индивидуальная работа по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 xml:space="preserve"> (музыкальная деятельность)</w:t>
            </w:r>
          </w:p>
        </w:tc>
      </w:tr>
      <w:tr w:rsidR="00265082" w:rsidRPr="0003340D" w:rsidTr="00265082">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Слушание</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Пение, песенное творчество</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Музыкально-ритмические движения,  развитие музыкально-игрового и танцевального творчества</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Игра на детских музыкальных инструментах</w:t>
            </w:r>
          </w:p>
        </w:tc>
      </w:tr>
      <w:tr w:rsidR="00265082" w:rsidRPr="0003340D" w:rsidTr="00265082">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(режиссёрская игра)</w:t>
            </w:r>
          </w:p>
          <w:p w:rsidR="00265082" w:rsidRPr="0003340D" w:rsidRDefault="00265082" w:rsidP="00265082">
            <w:pPr>
              <w:rPr>
                <w:rFonts w:ascii="Times New Roman" w:hAnsi="Times New Roman" w:cs="Times New Roman"/>
                <w:b/>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(конструирование из строительного материала, из деталей конструктора)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p w:rsidR="00265082" w:rsidRPr="0003340D" w:rsidRDefault="00265082" w:rsidP="00265082">
            <w:pPr>
              <w:rPr>
                <w:rFonts w:ascii="Times New Roman" w:hAnsi="Times New Roman" w:cs="Times New Roman"/>
                <w:sz w:val="18"/>
                <w:szCs w:val="18"/>
              </w:rPr>
            </w:pPr>
          </w:p>
          <w:p w:rsidR="00265082" w:rsidRPr="0003340D" w:rsidRDefault="00265082" w:rsidP="00265082">
            <w:pPr>
              <w:tabs>
                <w:tab w:val="left" w:pos="1656"/>
              </w:tabs>
              <w:rPr>
                <w:rFonts w:ascii="Times New Roman" w:hAnsi="Times New Roman" w:cs="Times New Roman"/>
                <w:sz w:val="18"/>
                <w:szCs w:val="18"/>
              </w:rPr>
            </w:pPr>
          </w:p>
        </w:tc>
        <w:tc>
          <w:tcPr>
            <w:tcW w:w="410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природе)</w:t>
            </w:r>
          </w:p>
          <w:p w:rsidR="00265082" w:rsidRPr="0003340D" w:rsidRDefault="00265082" w:rsidP="00265082">
            <w:pPr>
              <w:rPr>
                <w:rFonts w:ascii="Times New Roman" w:hAnsi="Times New Roman" w:cs="Times New Roman"/>
                <w:sz w:val="18"/>
                <w:szCs w:val="18"/>
              </w:rPr>
            </w:pP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(конструирование из строительного материала, из деталей конструктора)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sz w:val="18"/>
                <w:szCs w:val="18"/>
              </w:rPr>
              <w:t xml:space="preserve"> </w:t>
            </w:r>
          </w:p>
        </w:tc>
        <w:tc>
          <w:tcPr>
            <w:tcW w:w="3546"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безопасного поведения в социуме - безопасность на дорогах)</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(конструирование из строительного материала, из деталей конструктора)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Формирование основ безопасности  (беседы</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игры на формирование основ безопасности собственной жизнедеятельности - безопасное поведение в быту)</w:t>
            </w:r>
          </w:p>
          <w:p w:rsidR="00265082" w:rsidRPr="0003340D" w:rsidRDefault="00265082" w:rsidP="00265082">
            <w:pPr>
              <w:rPr>
                <w:rFonts w:ascii="Times New Roman" w:hAnsi="Times New Roman" w:cs="Times New Roman"/>
                <w:sz w:val="18"/>
                <w:szCs w:val="18"/>
              </w:rPr>
            </w:pPr>
            <w:r w:rsidRPr="0003340D">
              <w:rPr>
                <w:rFonts w:ascii="Times New Roman" w:hAnsi="Times New Roman" w:cs="Times New Roman"/>
                <w:b/>
                <w:sz w:val="18"/>
                <w:szCs w:val="18"/>
              </w:rPr>
              <w:t>2.</w:t>
            </w: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 xml:space="preserve">ОО «Художественно-эстетическое развитие». </w:t>
            </w:r>
            <w:r w:rsidRPr="0003340D">
              <w:rPr>
                <w:rFonts w:ascii="Times New Roman" w:hAnsi="Times New Roman" w:cs="Times New Roman"/>
                <w:sz w:val="18"/>
                <w:szCs w:val="18"/>
              </w:rPr>
              <w:t>Конструктивно – модельная деятельность</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(конструирование из строительного материала, из деталей конструктора)</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 xml:space="preserve"> </w:t>
            </w:r>
          </w:p>
        </w:tc>
      </w:tr>
      <w:tr w:rsidR="00265082" w:rsidRPr="0003340D" w:rsidTr="00265082">
        <w:trPr>
          <w:cantSplit/>
          <w:trHeight w:val="1035"/>
        </w:trPr>
        <w:tc>
          <w:tcPr>
            <w:tcW w:w="552" w:type="dxa"/>
            <w:vMerge w:val="restart"/>
            <w:tcBorders>
              <w:top w:val="single" w:sz="4" w:space="0" w:color="auto"/>
              <w:left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b/>
                <w:sz w:val="18"/>
                <w:szCs w:val="18"/>
              </w:rPr>
            </w:pPr>
            <w:r w:rsidRPr="0003340D">
              <w:rPr>
                <w:rFonts w:ascii="Times New Roman" w:hAnsi="Times New Roman" w:cs="Times New Roman"/>
                <w:b/>
                <w:sz w:val="18"/>
                <w:szCs w:val="18"/>
              </w:rPr>
              <w:t>пятница</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утро</w:t>
            </w: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871B97">
            <w:pPr>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Трудовое воспитание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самообслуживание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Общественно-полезный труд (трудовые поручения, беседа о труде взрослых)</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Общественно-полезный труд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индивидуальные и коллективные поручения)</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«Познавательное развитие». </w:t>
            </w:r>
            <w:r w:rsidRPr="0003340D">
              <w:rPr>
                <w:rFonts w:ascii="Times New Roman" w:hAnsi="Times New Roman" w:cs="Times New Roman"/>
                <w:sz w:val="18"/>
                <w:szCs w:val="18"/>
              </w:rPr>
              <w:t>Развитие познавательно-исследовательской деятельности. Сенсорное развитие</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(упражнение на развитие мелкой моторики руки)</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Общественно-полезный труд</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индивидуальные и коллективные поручения)</w:t>
            </w:r>
          </w:p>
        </w:tc>
      </w:tr>
      <w:tr w:rsidR="00265082" w:rsidRPr="0003340D" w:rsidTr="00265082">
        <w:trPr>
          <w:cantSplit/>
          <w:trHeight w:val="330"/>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14157" w:type="dxa"/>
            <w:gridSpan w:val="6"/>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jc w:val="center"/>
              <w:rPr>
                <w:rFonts w:ascii="Times New Roman" w:hAnsi="Times New Roman" w:cs="Times New Roman"/>
                <w:b/>
                <w:sz w:val="18"/>
                <w:szCs w:val="18"/>
              </w:rPr>
            </w:pPr>
            <w:r w:rsidRPr="0003340D">
              <w:rPr>
                <w:rFonts w:ascii="Times New Roman" w:hAnsi="Times New Roman" w:cs="Times New Roman"/>
                <w:sz w:val="18"/>
                <w:szCs w:val="18"/>
              </w:rPr>
              <w:t xml:space="preserve">2. Индивидуальная работа по </w:t>
            </w:r>
            <w:r w:rsidRPr="0003340D">
              <w:rPr>
                <w:rFonts w:ascii="Times New Roman" w:hAnsi="Times New Roman" w:cs="Times New Roman"/>
                <w:b/>
                <w:sz w:val="18"/>
                <w:szCs w:val="18"/>
              </w:rPr>
              <w:t>ОО «Художественно-эстетическое развитие»</w:t>
            </w:r>
          </w:p>
          <w:p w:rsidR="00265082" w:rsidRPr="0003340D" w:rsidRDefault="00265082" w:rsidP="00265082">
            <w:pPr>
              <w:tabs>
                <w:tab w:val="left" w:pos="1656"/>
              </w:tabs>
              <w:jc w:val="center"/>
              <w:rPr>
                <w:rFonts w:ascii="Times New Roman" w:hAnsi="Times New Roman" w:cs="Times New Roman"/>
                <w:sz w:val="18"/>
                <w:szCs w:val="18"/>
              </w:rPr>
            </w:pPr>
            <w:r w:rsidRPr="0003340D">
              <w:rPr>
                <w:rFonts w:ascii="Times New Roman" w:hAnsi="Times New Roman" w:cs="Times New Roman"/>
                <w:b/>
                <w:sz w:val="18"/>
                <w:szCs w:val="18"/>
              </w:rPr>
              <w:t>(</w:t>
            </w:r>
            <w:r w:rsidRPr="0003340D">
              <w:rPr>
                <w:rFonts w:ascii="Times New Roman" w:hAnsi="Times New Roman" w:cs="Times New Roman"/>
                <w:sz w:val="18"/>
                <w:szCs w:val="18"/>
              </w:rPr>
              <w:t>изобразительная деятельность</w:t>
            </w:r>
            <w:r w:rsidRPr="0003340D">
              <w:rPr>
                <w:rFonts w:ascii="Times New Roman" w:hAnsi="Times New Roman" w:cs="Times New Roman"/>
                <w:b/>
                <w:sz w:val="18"/>
                <w:szCs w:val="18"/>
              </w:rPr>
              <w:t>)</w:t>
            </w:r>
          </w:p>
        </w:tc>
      </w:tr>
      <w:tr w:rsidR="00265082" w:rsidRPr="0003340D" w:rsidTr="00265082">
        <w:trPr>
          <w:cantSplit/>
          <w:trHeight w:val="285"/>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5082" w:rsidRPr="0003340D" w:rsidRDefault="00265082" w:rsidP="00265082">
            <w:pPr>
              <w:rPr>
                <w:rFonts w:ascii="Times New Roman" w:hAnsi="Times New Roman" w:cs="Times New Roman"/>
                <w:sz w:val="18"/>
                <w:szCs w:val="18"/>
              </w:rPr>
            </w:pPr>
          </w:p>
        </w:tc>
        <w:tc>
          <w:tcPr>
            <w:tcW w:w="3536" w:type="dxa"/>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Лепка, декоративная лепка</w:t>
            </w:r>
          </w:p>
        </w:tc>
        <w:tc>
          <w:tcPr>
            <w:tcW w:w="4103"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Рисование (предметное, сюжетное, декоративное)</w:t>
            </w:r>
          </w:p>
        </w:tc>
        <w:tc>
          <w:tcPr>
            <w:tcW w:w="3546" w:type="dxa"/>
            <w:gridSpan w:val="2"/>
            <w:tcBorders>
              <w:top w:val="single" w:sz="4" w:space="0" w:color="auto"/>
              <w:left w:val="single" w:sz="4" w:space="0" w:color="auto"/>
              <w:bottom w:val="single" w:sz="4" w:space="0" w:color="auto"/>
              <w:right w:val="single" w:sz="4" w:space="0" w:color="auto"/>
            </w:tcBorders>
            <w:hideMark/>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Аппликация                                                      </w:t>
            </w:r>
          </w:p>
        </w:tc>
        <w:tc>
          <w:tcPr>
            <w:tcW w:w="2972" w:type="dxa"/>
            <w:tcBorders>
              <w:top w:val="single" w:sz="4" w:space="0" w:color="auto"/>
              <w:left w:val="single" w:sz="4" w:space="0" w:color="auto"/>
              <w:bottom w:val="single" w:sz="4" w:space="0" w:color="auto"/>
              <w:right w:val="single" w:sz="4" w:space="0" w:color="auto"/>
            </w:tcBorders>
            <w:hideMark/>
          </w:tcPr>
          <w:p w:rsidR="00265082" w:rsidRPr="0003340D" w:rsidRDefault="00265082" w:rsidP="00871B97">
            <w:pPr>
              <w:tabs>
                <w:tab w:val="left" w:pos="1656"/>
              </w:tabs>
              <w:rPr>
                <w:rFonts w:ascii="Times New Roman" w:hAnsi="Times New Roman" w:cs="Times New Roman"/>
                <w:sz w:val="18"/>
                <w:szCs w:val="18"/>
              </w:rPr>
            </w:pPr>
            <w:r w:rsidRPr="0003340D">
              <w:rPr>
                <w:rFonts w:ascii="Times New Roman" w:hAnsi="Times New Roman" w:cs="Times New Roman"/>
                <w:sz w:val="18"/>
                <w:szCs w:val="18"/>
              </w:rPr>
              <w:t>Прикладное творчество (работа с бумагой и картоном; работа с ткань</w:t>
            </w:r>
            <w:r w:rsidR="00871B97">
              <w:rPr>
                <w:rFonts w:ascii="Times New Roman" w:hAnsi="Times New Roman" w:cs="Times New Roman"/>
                <w:sz w:val="18"/>
                <w:szCs w:val="18"/>
              </w:rPr>
              <w:t>ю; с природным материалом</w:t>
            </w:r>
            <w:r w:rsidRPr="0003340D">
              <w:rPr>
                <w:rFonts w:ascii="Times New Roman" w:hAnsi="Times New Roman" w:cs="Times New Roman"/>
                <w:sz w:val="18"/>
                <w:szCs w:val="18"/>
              </w:rPr>
              <w:t>)</w:t>
            </w:r>
          </w:p>
        </w:tc>
      </w:tr>
      <w:tr w:rsidR="00265082" w:rsidRPr="0003340D" w:rsidTr="00871B97">
        <w:trPr>
          <w:cantSplit/>
          <w:trHeight w:val="703"/>
        </w:trPr>
        <w:tc>
          <w:tcPr>
            <w:tcW w:w="0" w:type="auto"/>
            <w:vMerge/>
            <w:tcBorders>
              <w:left w:val="single" w:sz="4" w:space="0" w:color="auto"/>
              <w:right w:val="single" w:sz="4" w:space="0" w:color="auto"/>
            </w:tcBorders>
            <w:vAlign w:val="center"/>
            <w:hideMark/>
          </w:tcPr>
          <w:p w:rsidR="00265082" w:rsidRPr="0003340D" w:rsidRDefault="00265082" w:rsidP="00265082">
            <w:pPr>
              <w:rPr>
                <w:rFonts w:ascii="Times New Roman" w:hAnsi="Times New Roman" w:cs="Times New Roman"/>
                <w:b/>
                <w:sz w:val="18"/>
                <w:szCs w:val="18"/>
              </w:rPr>
            </w:pPr>
          </w:p>
        </w:tc>
        <w:tc>
          <w:tcPr>
            <w:tcW w:w="567" w:type="dxa"/>
            <w:vMerge w:val="restart"/>
            <w:tcBorders>
              <w:top w:val="single" w:sz="4" w:space="0" w:color="auto"/>
              <w:left w:val="single" w:sz="4" w:space="0" w:color="auto"/>
              <w:right w:val="single" w:sz="4" w:space="0" w:color="auto"/>
            </w:tcBorders>
            <w:textDirection w:val="btLr"/>
            <w:hideMark/>
          </w:tcPr>
          <w:p w:rsidR="00265082" w:rsidRPr="0003340D" w:rsidRDefault="00265082" w:rsidP="00265082">
            <w:pPr>
              <w:tabs>
                <w:tab w:val="left" w:pos="1656"/>
              </w:tabs>
              <w:ind w:left="113" w:right="113"/>
              <w:jc w:val="center"/>
              <w:rPr>
                <w:rFonts w:ascii="Times New Roman" w:hAnsi="Times New Roman" w:cs="Times New Roman"/>
                <w:sz w:val="18"/>
                <w:szCs w:val="18"/>
              </w:rPr>
            </w:pPr>
            <w:r w:rsidRPr="0003340D">
              <w:rPr>
                <w:rFonts w:ascii="Times New Roman" w:hAnsi="Times New Roman" w:cs="Times New Roman"/>
                <w:b/>
                <w:sz w:val="18"/>
                <w:szCs w:val="18"/>
              </w:rPr>
              <w:t>вечер</w:t>
            </w:r>
          </w:p>
        </w:tc>
        <w:tc>
          <w:tcPr>
            <w:tcW w:w="3536" w:type="dxa"/>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 (</w:t>
            </w:r>
            <w:r w:rsidRPr="0003340D">
              <w:rPr>
                <w:rFonts w:ascii="Times New Roman" w:hAnsi="Times New Roman" w:cs="Times New Roman"/>
                <w:sz w:val="18"/>
                <w:szCs w:val="18"/>
              </w:rPr>
              <w:t>сюжетно-ролевая игра)</w:t>
            </w:r>
          </w:p>
        </w:tc>
        <w:tc>
          <w:tcPr>
            <w:tcW w:w="4103"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sz w:val="18"/>
                <w:szCs w:val="18"/>
              </w:rPr>
              <w:t xml:space="preserve"> </w:t>
            </w:r>
            <w:r w:rsidRPr="0003340D">
              <w:rPr>
                <w:rFonts w:ascii="Times New Roman" w:hAnsi="Times New Roman" w:cs="Times New Roman"/>
                <w:b/>
                <w:sz w:val="18"/>
                <w:szCs w:val="18"/>
              </w:rPr>
              <w:t>1. ОО «Социально-коммуникативное развитие».</w:t>
            </w:r>
            <w:r w:rsidRPr="0003340D">
              <w:rPr>
                <w:rFonts w:ascii="Times New Roman" w:hAnsi="Times New Roman" w:cs="Times New Roman"/>
                <w:sz w:val="18"/>
                <w:szCs w:val="18"/>
              </w:rPr>
              <w:t xml:space="preserve"> Социализация</w:t>
            </w:r>
            <w:r w:rsidRPr="0003340D">
              <w:rPr>
                <w:rFonts w:ascii="Times New Roman" w:hAnsi="Times New Roman" w:cs="Times New Roman"/>
                <w:b/>
                <w:sz w:val="18"/>
                <w:szCs w:val="18"/>
              </w:rPr>
              <w:t xml:space="preserve"> </w:t>
            </w:r>
            <w:r w:rsidR="00871B97">
              <w:rPr>
                <w:rFonts w:ascii="Times New Roman" w:hAnsi="Times New Roman" w:cs="Times New Roman"/>
                <w:sz w:val="18"/>
                <w:szCs w:val="18"/>
              </w:rPr>
              <w:t xml:space="preserve">(игра – драматизация) </w:t>
            </w:r>
          </w:p>
        </w:tc>
        <w:tc>
          <w:tcPr>
            <w:tcW w:w="3546" w:type="dxa"/>
            <w:gridSpan w:val="2"/>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 xml:space="preserve">1. ОО «Социально-коммуникативное развитие». </w:t>
            </w:r>
            <w:r w:rsidRPr="0003340D">
              <w:rPr>
                <w:rFonts w:ascii="Times New Roman" w:hAnsi="Times New Roman" w:cs="Times New Roman"/>
                <w:sz w:val="18"/>
                <w:szCs w:val="18"/>
              </w:rPr>
              <w:t>Социализация</w:t>
            </w:r>
            <w:r w:rsidRPr="0003340D">
              <w:rPr>
                <w:rFonts w:ascii="Times New Roman" w:hAnsi="Times New Roman" w:cs="Times New Roman"/>
                <w:b/>
                <w:sz w:val="18"/>
                <w:szCs w:val="18"/>
              </w:rPr>
              <w:t xml:space="preserve"> </w:t>
            </w:r>
            <w:r w:rsidRPr="0003340D">
              <w:rPr>
                <w:rFonts w:ascii="Times New Roman" w:hAnsi="Times New Roman" w:cs="Times New Roman"/>
                <w:sz w:val="18"/>
                <w:szCs w:val="18"/>
              </w:rPr>
              <w:t>(режиссёрская игра)</w:t>
            </w:r>
          </w:p>
        </w:tc>
        <w:tc>
          <w:tcPr>
            <w:tcW w:w="2972" w:type="dxa"/>
            <w:tcBorders>
              <w:top w:val="single" w:sz="4" w:space="0" w:color="auto"/>
              <w:left w:val="single" w:sz="4" w:space="0" w:color="auto"/>
              <w:bottom w:val="single" w:sz="4" w:space="0" w:color="auto"/>
              <w:right w:val="single" w:sz="4" w:space="0" w:color="auto"/>
            </w:tcBorders>
          </w:tcPr>
          <w:p w:rsidR="00265082" w:rsidRPr="0003340D" w:rsidRDefault="00265082" w:rsidP="00871B97">
            <w:pPr>
              <w:tabs>
                <w:tab w:val="left" w:pos="1656"/>
              </w:tabs>
              <w:rPr>
                <w:rFonts w:ascii="Times New Roman" w:hAnsi="Times New Roman" w:cs="Times New Roman"/>
                <w:sz w:val="18"/>
                <w:szCs w:val="18"/>
              </w:rPr>
            </w:pPr>
            <w:r w:rsidRPr="0003340D">
              <w:rPr>
                <w:rFonts w:ascii="Times New Roman" w:hAnsi="Times New Roman" w:cs="Times New Roman"/>
                <w:b/>
                <w:sz w:val="18"/>
                <w:szCs w:val="18"/>
              </w:rPr>
              <w:t>1. ОО «Социально-коммуникативное развитие» (</w:t>
            </w:r>
            <w:r w:rsidR="00871B97">
              <w:rPr>
                <w:rFonts w:ascii="Times New Roman" w:hAnsi="Times New Roman" w:cs="Times New Roman"/>
                <w:sz w:val="18"/>
                <w:szCs w:val="18"/>
              </w:rPr>
              <w:t>сюжетно-ролевая игра)</w:t>
            </w:r>
          </w:p>
        </w:tc>
      </w:tr>
      <w:tr w:rsidR="00265082" w:rsidRPr="0003340D" w:rsidTr="00265082">
        <w:trPr>
          <w:cantSplit/>
          <w:trHeight w:val="195"/>
        </w:trPr>
        <w:tc>
          <w:tcPr>
            <w:tcW w:w="0" w:type="auto"/>
            <w:vMerge/>
            <w:tcBorders>
              <w:left w:val="single" w:sz="4" w:space="0" w:color="auto"/>
              <w:right w:val="single" w:sz="4" w:space="0" w:color="auto"/>
            </w:tcBorders>
            <w:vAlign w:val="center"/>
          </w:tcPr>
          <w:p w:rsidR="00265082" w:rsidRPr="0003340D" w:rsidRDefault="00265082" w:rsidP="00265082">
            <w:pPr>
              <w:rPr>
                <w:rFonts w:cs="Times New Roman"/>
                <w:b/>
                <w:sz w:val="18"/>
                <w:szCs w:val="18"/>
              </w:rPr>
            </w:pPr>
          </w:p>
        </w:tc>
        <w:tc>
          <w:tcPr>
            <w:tcW w:w="567" w:type="dxa"/>
            <w:vMerge/>
            <w:tcBorders>
              <w:top w:val="single" w:sz="4" w:space="0" w:color="auto"/>
              <w:left w:val="single" w:sz="4" w:space="0" w:color="auto"/>
              <w:right w:val="single" w:sz="4" w:space="0" w:color="auto"/>
            </w:tcBorders>
            <w:textDirection w:val="btLr"/>
          </w:tcPr>
          <w:p w:rsidR="00265082" w:rsidRPr="0003340D" w:rsidRDefault="00265082" w:rsidP="00265082">
            <w:pPr>
              <w:tabs>
                <w:tab w:val="left" w:pos="1656"/>
              </w:tabs>
              <w:ind w:left="113" w:right="113"/>
              <w:jc w:val="center"/>
              <w:rPr>
                <w:rFonts w:cs="Times New Roman"/>
                <w:b/>
                <w:sz w:val="18"/>
                <w:szCs w:val="18"/>
              </w:rPr>
            </w:pPr>
          </w:p>
        </w:tc>
        <w:tc>
          <w:tcPr>
            <w:tcW w:w="14157" w:type="dxa"/>
            <w:gridSpan w:val="6"/>
            <w:tcBorders>
              <w:top w:val="single" w:sz="4" w:space="0" w:color="auto"/>
              <w:left w:val="single" w:sz="4" w:space="0" w:color="auto"/>
              <w:bottom w:val="single" w:sz="4" w:space="0" w:color="auto"/>
              <w:right w:val="single" w:sz="4" w:space="0" w:color="auto"/>
            </w:tcBorders>
          </w:tcPr>
          <w:p w:rsidR="00265082" w:rsidRPr="0003340D" w:rsidRDefault="00265082" w:rsidP="00265082">
            <w:pPr>
              <w:tabs>
                <w:tab w:val="left" w:pos="1656"/>
              </w:tabs>
              <w:jc w:val="center"/>
              <w:rPr>
                <w:rFonts w:ascii="Times New Roman" w:hAnsi="Times New Roman" w:cs="Times New Roman"/>
                <w:b/>
                <w:sz w:val="20"/>
                <w:szCs w:val="20"/>
              </w:rPr>
            </w:pPr>
            <w:r w:rsidRPr="0003340D">
              <w:rPr>
                <w:rFonts w:ascii="Times New Roman" w:hAnsi="Times New Roman" w:cs="Times New Roman"/>
                <w:b/>
                <w:sz w:val="20"/>
                <w:szCs w:val="20"/>
              </w:rPr>
              <w:t>2. Подготовка детей к школе (беседы, чтение, рассказы, с/р игры и т.д.)</w:t>
            </w:r>
          </w:p>
          <w:p w:rsidR="00265082" w:rsidRPr="0003340D" w:rsidRDefault="00265082" w:rsidP="00265082">
            <w:pPr>
              <w:rPr>
                <w:rFonts w:cs="Times New Roman"/>
                <w:b/>
                <w:sz w:val="18"/>
                <w:szCs w:val="18"/>
              </w:rPr>
            </w:pPr>
          </w:p>
        </w:tc>
      </w:tr>
    </w:tbl>
    <w:p w:rsidR="00265082" w:rsidRDefault="00265082" w:rsidP="00265082">
      <w:pPr>
        <w:spacing w:after="0" w:line="240" w:lineRule="auto"/>
        <w:ind w:firstLine="708"/>
        <w:jc w:val="center"/>
        <w:rPr>
          <w:rFonts w:eastAsia="Times New Roman" w:cs="Times New Roman"/>
          <w:b/>
          <w:bCs/>
          <w:szCs w:val="28"/>
          <w:lang w:eastAsia="ru-RU"/>
        </w:rPr>
      </w:pPr>
    </w:p>
    <w:p w:rsidR="00265082" w:rsidRDefault="00265082" w:rsidP="00265082">
      <w:pPr>
        <w:spacing w:after="0" w:line="240" w:lineRule="auto"/>
        <w:ind w:firstLine="708"/>
        <w:jc w:val="center"/>
        <w:rPr>
          <w:rFonts w:eastAsia="Times New Roman" w:cs="Times New Roman"/>
          <w:b/>
          <w:bCs/>
          <w:szCs w:val="28"/>
          <w:lang w:eastAsia="ru-RU"/>
        </w:rPr>
      </w:pPr>
      <w:r>
        <w:rPr>
          <w:rFonts w:eastAsia="Times New Roman" w:cs="Times New Roman"/>
          <w:b/>
          <w:bCs/>
          <w:szCs w:val="28"/>
          <w:lang w:eastAsia="ru-RU"/>
        </w:rPr>
        <w:t>Краткая презентация Программы.</w:t>
      </w:r>
    </w:p>
    <w:p w:rsidR="00265082" w:rsidRPr="00153CF2" w:rsidRDefault="00265082" w:rsidP="00265082">
      <w:pPr>
        <w:spacing w:after="0" w:line="240" w:lineRule="auto"/>
        <w:ind w:firstLine="708"/>
        <w:jc w:val="center"/>
        <w:rPr>
          <w:rFonts w:eastAsia="Times New Roman" w:cs="Times New Roman"/>
          <w:b/>
          <w:bCs/>
          <w:szCs w:val="28"/>
          <w:lang w:eastAsia="ru-RU"/>
        </w:rPr>
      </w:pPr>
    </w:p>
    <w:p w:rsidR="00265082" w:rsidRDefault="00265082" w:rsidP="00265082">
      <w:pPr>
        <w:pStyle w:val="110"/>
        <w:ind w:left="0" w:right="0" w:firstLine="708"/>
        <w:jc w:val="both"/>
        <w:rPr>
          <w:b w:val="0"/>
          <w:bCs w:val="0"/>
        </w:rPr>
      </w:pPr>
      <w:r w:rsidRPr="00B87EEB">
        <w:rPr>
          <w:b w:val="0"/>
        </w:rPr>
        <w:t xml:space="preserve">ООП </w:t>
      </w:r>
      <w:r>
        <w:rPr>
          <w:b w:val="0"/>
        </w:rPr>
        <w:t xml:space="preserve">МАДОУ детского сада №1 «Березка» </w:t>
      </w:r>
      <w:r w:rsidRPr="00B87EEB">
        <w:rPr>
          <w:b w:val="0"/>
        </w:rPr>
        <w:t xml:space="preserve"> разработана в соответствии с Федеральным государственным образовательным стандартом дошкольного образования</w:t>
      </w:r>
      <w:r w:rsidRPr="00CE76FB">
        <w:t xml:space="preserve"> </w:t>
      </w:r>
      <w:r w:rsidRPr="00B87EEB">
        <w:rPr>
          <w:b w:val="0"/>
        </w:rPr>
        <w:t>и с учетом</w:t>
      </w:r>
      <w:r w:rsidRPr="00A11E38">
        <w:rPr>
          <w:b w:val="0"/>
          <w:bCs w:val="0"/>
        </w:rPr>
        <w:t xml:space="preserve"> </w:t>
      </w:r>
      <w:r w:rsidRPr="00A11E38">
        <w:rPr>
          <w:b w:val="0"/>
        </w:rPr>
        <w:t xml:space="preserve">основной  общеобразовательной программе дошкольного образования «От рождения до школы» под редакцией Н.Е. Вераксы, Т.С. Комаровой, </w:t>
      </w:r>
      <w:r>
        <w:rPr>
          <w:b w:val="0"/>
        </w:rPr>
        <w:t xml:space="preserve"> </w:t>
      </w:r>
      <w:r w:rsidRPr="00A11E38">
        <w:rPr>
          <w:b w:val="0"/>
        </w:rPr>
        <w:t>М.А. Васильевой</w:t>
      </w:r>
      <w:r>
        <w:rPr>
          <w:b w:val="0"/>
          <w:bCs w:val="0"/>
        </w:rPr>
        <w:t>.</w:t>
      </w:r>
    </w:p>
    <w:p w:rsidR="00265082" w:rsidRPr="00B87EEB" w:rsidRDefault="00265082" w:rsidP="00265082">
      <w:pPr>
        <w:spacing w:after="0"/>
        <w:jc w:val="both"/>
        <w:rPr>
          <w:rFonts w:eastAsia="Calibri" w:cs="Times New Roman"/>
          <w:szCs w:val="28"/>
        </w:rPr>
      </w:pPr>
      <w:r w:rsidRPr="00B87EEB">
        <w:rPr>
          <w:rFonts w:eastAsia="Calibri" w:cs="Times New Roman"/>
          <w:szCs w:val="28"/>
        </w:rPr>
        <w:t>С учетом следующих нормативных документов:</w:t>
      </w:r>
    </w:p>
    <w:p w:rsidR="00265082" w:rsidRPr="00B87EEB" w:rsidRDefault="00265082" w:rsidP="00265082">
      <w:pPr>
        <w:spacing w:after="0"/>
        <w:jc w:val="both"/>
        <w:rPr>
          <w:rFonts w:eastAsia="Calibri" w:cs="Times New Roman"/>
          <w:szCs w:val="28"/>
        </w:rPr>
      </w:pPr>
      <w:r w:rsidRPr="00B87EEB">
        <w:rPr>
          <w:rFonts w:eastAsia="Calibri" w:cs="Times New Roman"/>
          <w:szCs w:val="28"/>
        </w:rPr>
        <w:t>- Конституция Российской Федерации;</w:t>
      </w:r>
    </w:p>
    <w:p w:rsidR="00265082" w:rsidRPr="00B87EEB" w:rsidRDefault="00265082" w:rsidP="00265082">
      <w:pPr>
        <w:spacing w:after="0"/>
        <w:jc w:val="both"/>
        <w:rPr>
          <w:rFonts w:eastAsia="Calibri" w:cs="Times New Roman"/>
          <w:szCs w:val="28"/>
        </w:rPr>
      </w:pPr>
      <w:r w:rsidRPr="00B87EEB">
        <w:rPr>
          <w:rFonts w:eastAsia="Calibri" w:cs="Times New Roman"/>
          <w:szCs w:val="28"/>
        </w:rPr>
        <w:t>- Конвенция ООН о правах ребенка;</w:t>
      </w:r>
    </w:p>
    <w:p w:rsidR="00265082" w:rsidRPr="00B87EEB" w:rsidRDefault="00265082" w:rsidP="00265082">
      <w:pPr>
        <w:spacing w:after="0"/>
        <w:jc w:val="both"/>
        <w:rPr>
          <w:rFonts w:eastAsia="Calibri" w:cs="Times New Roman"/>
          <w:szCs w:val="28"/>
        </w:rPr>
      </w:pPr>
      <w:r w:rsidRPr="00B87EEB">
        <w:rPr>
          <w:rFonts w:eastAsia="Calibri" w:cs="Times New Roman"/>
          <w:szCs w:val="28"/>
        </w:rPr>
        <w:t>- Федеральный закон от 29 декабря 2012 г. № 273- ФЗ «Об образовании в РФ» (вступил в силу 01.09.2013 г.);</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265082" w:rsidRPr="00B87EEB" w:rsidRDefault="00265082" w:rsidP="00265082">
      <w:pPr>
        <w:spacing w:after="0"/>
        <w:jc w:val="both"/>
        <w:rPr>
          <w:rFonts w:eastAsia="Calibri" w:cs="Times New Roman"/>
          <w:szCs w:val="28"/>
        </w:rPr>
      </w:pPr>
      <w:r w:rsidRPr="00B87EEB">
        <w:rPr>
          <w:rFonts w:eastAsia="Calibri" w:cs="Times New Roman"/>
          <w:szCs w:val="28"/>
        </w:rPr>
        <w:t>-  Федеральный закон от 24 июля 1998 г. № 124-ФЗ «Об основных гарантиях прав ребёнка в Российской Федерации»;</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Приказ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Приказ Министерства здравоохранения и социального развития Российской Федерации от 31 мая 2011 года № 448н «О внесении изменения в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265082" w:rsidRPr="00B87EEB" w:rsidRDefault="00265082" w:rsidP="00265082">
      <w:pPr>
        <w:spacing w:after="0"/>
        <w:jc w:val="both"/>
        <w:rPr>
          <w:rFonts w:eastAsia="Calibri" w:cs="Times New Roman"/>
          <w:szCs w:val="28"/>
        </w:rPr>
      </w:pPr>
      <w:r w:rsidRPr="00B87EEB">
        <w:rPr>
          <w:rFonts w:eastAsia="Calibri" w:cs="Times New Roman"/>
          <w:szCs w:val="28"/>
        </w:rPr>
        <w:lastRenderedPageBreak/>
        <w:t>-Постановление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65082" w:rsidRPr="00B87EEB" w:rsidRDefault="00265082" w:rsidP="00265082">
      <w:pPr>
        <w:spacing w:after="0"/>
        <w:jc w:val="both"/>
        <w:rPr>
          <w:rFonts w:eastAsia="Calibri" w:cs="Times New Roman"/>
          <w:szCs w:val="28"/>
        </w:rPr>
      </w:pPr>
      <w:r w:rsidRPr="00B87EEB">
        <w:rPr>
          <w:rFonts w:eastAsia="Calibri" w:cs="Times New Roman"/>
          <w:szCs w:val="28"/>
        </w:rPr>
        <w:t>-  Постановление Правительства Российской Федерации от 5 августа 2013 г. № 662 «Об осуществлении мониторинга системы образования».</w:t>
      </w:r>
    </w:p>
    <w:p w:rsidR="00265082" w:rsidRPr="00B87EEB" w:rsidRDefault="00963E64" w:rsidP="00265082">
      <w:pPr>
        <w:spacing w:after="0"/>
        <w:jc w:val="both"/>
        <w:rPr>
          <w:rFonts w:eastAsia="Calibri" w:cs="Times New Roman"/>
          <w:szCs w:val="28"/>
        </w:rPr>
      </w:pPr>
      <w:r>
        <w:rPr>
          <w:rFonts w:eastAsia="Calibri" w:cs="Times New Roman"/>
          <w:szCs w:val="28"/>
        </w:rPr>
        <w:t>- Устав МАДОУ детского сада №1 «Березка»</w:t>
      </w:r>
      <w:r w:rsidR="00265082" w:rsidRPr="00B87EEB">
        <w:rPr>
          <w:rFonts w:eastAsia="Calibri" w:cs="Times New Roman"/>
          <w:szCs w:val="28"/>
        </w:rPr>
        <w:t xml:space="preserve"> </w:t>
      </w:r>
    </w:p>
    <w:p w:rsidR="00265082" w:rsidRPr="00963E64" w:rsidRDefault="00265082" w:rsidP="00963E64">
      <w:pPr>
        <w:spacing w:after="0"/>
        <w:ind w:firstLine="708"/>
        <w:jc w:val="both"/>
        <w:rPr>
          <w:rFonts w:eastAsia="Calibri" w:cs="Times New Roman"/>
          <w:b/>
          <w:szCs w:val="28"/>
        </w:rPr>
      </w:pPr>
      <w:r w:rsidRPr="00B87EEB">
        <w:rPr>
          <w:rFonts w:eastAsia="Calibri" w:cs="Times New Roman"/>
          <w:b/>
          <w:szCs w:val="28"/>
        </w:rPr>
        <w:t xml:space="preserve">Программа предназначена для: </w:t>
      </w:r>
      <w:r w:rsidRPr="00B87EEB">
        <w:rPr>
          <w:rFonts w:eastAsia="Calibri" w:cs="Times New Roman"/>
          <w:szCs w:val="28"/>
        </w:rPr>
        <w:t xml:space="preserve">реализации в </w:t>
      </w:r>
      <w:r>
        <w:rPr>
          <w:rFonts w:eastAsia="Calibri" w:cs="Times New Roman"/>
          <w:szCs w:val="28"/>
        </w:rPr>
        <w:t>МАДОУ детском саду №1 «Березка»</w:t>
      </w:r>
      <w:r w:rsidRPr="00B87EEB">
        <w:rPr>
          <w:rFonts w:eastAsia="Calibri" w:cs="Times New Roman"/>
          <w:szCs w:val="28"/>
        </w:rPr>
        <w:t>, в группах общеразвивающей направле</w:t>
      </w:r>
      <w:r w:rsidR="00871B97">
        <w:rPr>
          <w:rFonts w:eastAsia="Calibri" w:cs="Times New Roman"/>
          <w:szCs w:val="28"/>
        </w:rPr>
        <w:t>нности.</w:t>
      </w:r>
    </w:p>
    <w:p w:rsidR="00265082" w:rsidRPr="00B87EEB" w:rsidRDefault="00265082" w:rsidP="00963E64">
      <w:pPr>
        <w:spacing w:after="0"/>
        <w:ind w:firstLine="708"/>
        <w:jc w:val="both"/>
        <w:rPr>
          <w:rFonts w:eastAsia="Calibri" w:cs="Times New Roman"/>
          <w:b/>
          <w:szCs w:val="28"/>
        </w:rPr>
      </w:pPr>
      <w:r w:rsidRPr="00B87EEB">
        <w:rPr>
          <w:rFonts w:eastAsia="Calibri" w:cs="Times New Roman"/>
          <w:b/>
          <w:szCs w:val="28"/>
        </w:rPr>
        <w:t xml:space="preserve">Программа реализуется очно в процессе разнообразных видов деятельности: </w:t>
      </w:r>
      <w:r w:rsidRPr="00B87EEB">
        <w:rPr>
          <w:rFonts w:eastAsia="Calibri" w:cs="Times New Roman"/>
          <w:szCs w:val="28"/>
        </w:rPr>
        <w:t>игровой, познавательно- исследовательской, коммуникативной, двигательной, изобразительной, предметной, музыкальной, восприятия художественной литературы и фольклора, конструирования и самообслуживания.</w:t>
      </w:r>
      <w:r w:rsidRPr="00B87EEB">
        <w:rPr>
          <w:rFonts w:eastAsia="Calibri" w:cs="Times New Roman"/>
          <w:b/>
          <w:szCs w:val="28"/>
        </w:rPr>
        <w:t xml:space="preserve"> </w:t>
      </w:r>
    </w:p>
    <w:p w:rsidR="00265082" w:rsidRPr="00B87EEB" w:rsidRDefault="00265082" w:rsidP="00963E64">
      <w:pPr>
        <w:spacing w:after="0"/>
        <w:ind w:firstLine="708"/>
        <w:jc w:val="both"/>
        <w:rPr>
          <w:rFonts w:eastAsia="Calibri" w:cs="Times New Roman"/>
          <w:b/>
          <w:szCs w:val="28"/>
        </w:rPr>
      </w:pPr>
      <w:r w:rsidRPr="00B87EEB">
        <w:rPr>
          <w:rFonts w:eastAsia="Calibri" w:cs="Times New Roman"/>
          <w:b/>
          <w:szCs w:val="28"/>
        </w:rPr>
        <w:t>Программа реализуется в течение всего времени пребывания детей в ДОУ.</w:t>
      </w:r>
    </w:p>
    <w:p w:rsidR="00265082" w:rsidRPr="00B87EEB" w:rsidRDefault="00265082" w:rsidP="00963E64">
      <w:pPr>
        <w:spacing w:after="0"/>
        <w:ind w:firstLine="708"/>
        <w:jc w:val="both"/>
        <w:rPr>
          <w:rFonts w:eastAsia="Calibri" w:cs="Times New Roman"/>
          <w:b/>
          <w:szCs w:val="28"/>
        </w:rPr>
      </w:pPr>
      <w:r w:rsidRPr="00B87EEB">
        <w:rPr>
          <w:rFonts w:eastAsia="Calibri" w:cs="Times New Roman"/>
          <w:b/>
          <w:szCs w:val="28"/>
        </w:rPr>
        <w:t>Программа реализуется на государственном языке Российской Федерации.</w:t>
      </w:r>
    </w:p>
    <w:p w:rsidR="00265082" w:rsidRPr="00B87EEB" w:rsidRDefault="00265082" w:rsidP="00963E64">
      <w:pPr>
        <w:spacing w:after="0"/>
        <w:ind w:firstLine="708"/>
        <w:jc w:val="both"/>
        <w:rPr>
          <w:rFonts w:eastAsia="Calibri" w:cs="Times New Roman"/>
          <w:szCs w:val="28"/>
        </w:rPr>
      </w:pPr>
      <w:r w:rsidRPr="00B87EEB">
        <w:rPr>
          <w:rFonts w:eastAsia="Calibri" w:cs="Times New Roman"/>
          <w:b/>
          <w:szCs w:val="28"/>
        </w:rPr>
        <w:t xml:space="preserve">Программа может корректироваться в связи </w:t>
      </w:r>
      <w:r w:rsidRPr="00B87EEB">
        <w:rPr>
          <w:rFonts w:eastAsia="Calibri" w:cs="Times New Roman"/>
          <w:szCs w:val="28"/>
        </w:rPr>
        <w:t>с изменением в режиме дня, муниципальным заданием.</w:t>
      </w:r>
    </w:p>
    <w:p w:rsidR="00265082" w:rsidRPr="00B87EEB" w:rsidRDefault="00265082" w:rsidP="00963E64">
      <w:pPr>
        <w:spacing w:after="0"/>
        <w:ind w:firstLine="708"/>
        <w:rPr>
          <w:rFonts w:eastAsia="Calibri" w:cs="Times New Roman"/>
          <w:b/>
          <w:szCs w:val="28"/>
        </w:rPr>
      </w:pPr>
      <w:r w:rsidRPr="00B87EEB">
        <w:rPr>
          <w:rFonts w:eastAsia="Calibri" w:cs="Times New Roman"/>
          <w:b/>
          <w:szCs w:val="28"/>
        </w:rPr>
        <w:t>ЦЕЛИ И ЗАДАЧИ РЕАЛИЗАЦИИ ПРОГРАММЫ</w:t>
      </w:r>
    </w:p>
    <w:p w:rsidR="00265082" w:rsidRPr="00B87EEB" w:rsidRDefault="00265082" w:rsidP="00963E64">
      <w:pPr>
        <w:spacing w:after="0"/>
        <w:ind w:firstLine="708"/>
        <w:rPr>
          <w:rFonts w:eastAsia="Calibri" w:cs="Times New Roman"/>
          <w:b/>
          <w:szCs w:val="28"/>
        </w:rPr>
      </w:pPr>
      <w:r w:rsidRPr="00B87EEB">
        <w:rPr>
          <w:rFonts w:eastAsia="Calibri" w:cs="Times New Roman"/>
          <w:b/>
          <w:szCs w:val="28"/>
        </w:rPr>
        <w:t xml:space="preserve">Цели: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 формирование общей культуры дошкольников, в том числе ценностей здорового образа жизни;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воспитание чувства собственного достоинства, уверенности в себе, самостоятельности, ответственности, инициативности;</w:t>
      </w:r>
    </w:p>
    <w:p w:rsidR="00963E64" w:rsidRPr="00871B97" w:rsidRDefault="00265082" w:rsidP="00871B97">
      <w:pPr>
        <w:spacing w:after="0"/>
        <w:ind w:firstLine="708"/>
        <w:jc w:val="both"/>
        <w:rPr>
          <w:rFonts w:eastAsia="Calibri" w:cs="Times New Roman"/>
          <w:szCs w:val="28"/>
        </w:rPr>
      </w:pPr>
      <w:r w:rsidRPr="00B87EEB">
        <w:rPr>
          <w:rFonts w:eastAsia="Calibri" w:cs="Times New Roman"/>
          <w:szCs w:val="28"/>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w:t>
      </w:r>
      <w:r w:rsidR="00871B97">
        <w:rPr>
          <w:rFonts w:eastAsia="Calibri" w:cs="Times New Roman"/>
          <w:szCs w:val="28"/>
        </w:rPr>
        <w:t>ие формы активности.</w:t>
      </w:r>
    </w:p>
    <w:p w:rsidR="00265082" w:rsidRPr="00B87EEB" w:rsidRDefault="00265082" w:rsidP="00963E64">
      <w:pPr>
        <w:spacing w:after="0"/>
        <w:ind w:firstLine="708"/>
        <w:rPr>
          <w:rFonts w:eastAsia="Calibri" w:cs="Times New Roman"/>
          <w:b/>
          <w:szCs w:val="28"/>
        </w:rPr>
      </w:pPr>
      <w:r w:rsidRPr="00B87EEB">
        <w:rPr>
          <w:rFonts w:eastAsia="Calibri" w:cs="Times New Roman"/>
          <w:b/>
          <w:szCs w:val="28"/>
        </w:rPr>
        <w:t>Задачи:</w:t>
      </w:r>
    </w:p>
    <w:p w:rsidR="00871B97" w:rsidRDefault="00265082" w:rsidP="00871B97">
      <w:pPr>
        <w:spacing w:after="0"/>
        <w:ind w:firstLine="708"/>
        <w:jc w:val="both"/>
        <w:rPr>
          <w:rFonts w:eastAsia="Calibri" w:cs="Times New Roman"/>
          <w:szCs w:val="28"/>
        </w:rPr>
      </w:pPr>
      <w:r w:rsidRPr="00B87EEB">
        <w:rPr>
          <w:rFonts w:eastAsia="Calibri" w:cs="Times New Roman"/>
          <w:szCs w:val="28"/>
        </w:rPr>
        <w:t xml:space="preserve"> - сохранение и укрепление физического и психического здоровья детей, формирование ценностного отношения к здоровому образу жизни, интереса к физической культуре;</w:t>
      </w:r>
    </w:p>
    <w:p w:rsidR="00265082" w:rsidRPr="00B87EEB" w:rsidRDefault="00265082" w:rsidP="00871B97">
      <w:pPr>
        <w:spacing w:after="0"/>
        <w:ind w:firstLine="708"/>
        <w:jc w:val="both"/>
        <w:rPr>
          <w:rFonts w:eastAsia="Calibri" w:cs="Times New Roman"/>
          <w:szCs w:val="28"/>
        </w:rPr>
      </w:pPr>
      <w:r w:rsidRPr="00B87EEB">
        <w:rPr>
          <w:rFonts w:eastAsia="Calibri" w:cs="Times New Roman"/>
          <w:szCs w:val="28"/>
        </w:rPr>
        <w:lastRenderedPageBreak/>
        <w:t>- воспитание основ гражданственности, патриотических чувств, содействие становлению ценностных ориентаций, социальной и познавательной мотивации и формирование способности произвольного регулирования деятельности и поведения;</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содействие развитию познавательных интересов, формирование целостной картины мира, расширение кругозора, развитие познавательной инициативы, любознательности и познавательной активности;</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комплексное развитие всех сторон речи, развитие способности к восприятию разговорной речи, развитие речевого творчества;</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 формирование интереса к эстетической стороне окружающей действительности, содействие художественно- эстетическому развитию, удовлетворение потребности в творческом самовыражении в разных видах художественной деятельности;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обеспечение преемственности целей, задач и содержания дошкольного и начального общего образования;</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w:t>
      </w:r>
      <w:r w:rsidR="00871B97">
        <w:rPr>
          <w:rFonts w:eastAsia="Calibri" w:cs="Times New Roman"/>
          <w:szCs w:val="28"/>
        </w:rPr>
        <w:t>ции, языка, социального статуса.</w:t>
      </w:r>
    </w:p>
    <w:p w:rsidR="00871B97" w:rsidRDefault="00871B97" w:rsidP="008A7591">
      <w:pPr>
        <w:spacing w:after="0"/>
        <w:ind w:firstLine="708"/>
        <w:jc w:val="center"/>
        <w:rPr>
          <w:rFonts w:eastAsia="Calibri" w:cs="Times New Roman"/>
          <w:b/>
          <w:bCs/>
          <w:szCs w:val="28"/>
        </w:rPr>
      </w:pPr>
    </w:p>
    <w:p w:rsidR="00871B97" w:rsidRDefault="00871B97" w:rsidP="008A7591">
      <w:pPr>
        <w:spacing w:after="0"/>
        <w:ind w:firstLine="708"/>
        <w:jc w:val="center"/>
        <w:rPr>
          <w:rFonts w:eastAsia="Calibri" w:cs="Times New Roman"/>
          <w:b/>
          <w:bCs/>
          <w:szCs w:val="28"/>
        </w:rPr>
      </w:pPr>
    </w:p>
    <w:p w:rsidR="00871B97" w:rsidRDefault="00871B97" w:rsidP="008A7591">
      <w:pPr>
        <w:spacing w:after="0"/>
        <w:ind w:firstLine="708"/>
        <w:jc w:val="center"/>
        <w:rPr>
          <w:rFonts w:eastAsia="Calibri" w:cs="Times New Roman"/>
          <w:b/>
          <w:bCs/>
          <w:szCs w:val="28"/>
        </w:rPr>
      </w:pPr>
    </w:p>
    <w:p w:rsidR="00265082" w:rsidRPr="00B87EEB" w:rsidRDefault="00265082" w:rsidP="008A7591">
      <w:pPr>
        <w:spacing w:after="0"/>
        <w:ind w:firstLine="708"/>
        <w:jc w:val="center"/>
        <w:rPr>
          <w:rFonts w:eastAsia="Calibri" w:cs="Times New Roman"/>
          <w:b/>
          <w:bCs/>
          <w:szCs w:val="28"/>
        </w:rPr>
      </w:pPr>
      <w:r w:rsidRPr="00B87EEB">
        <w:rPr>
          <w:rFonts w:eastAsia="Calibri" w:cs="Times New Roman"/>
          <w:b/>
          <w:bCs/>
          <w:szCs w:val="28"/>
        </w:rPr>
        <w:lastRenderedPageBreak/>
        <w:t>Возрастные категории, на которые ориентирована Программа</w:t>
      </w:r>
    </w:p>
    <w:tbl>
      <w:tblPr>
        <w:tblStyle w:val="6"/>
        <w:tblW w:w="11482" w:type="dxa"/>
        <w:tblInd w:w="1384" w:type="dxa"/>
        <w:tblLook w:val="04A0" w:firstRow="1" w:lastRow="0" w:firstColumn="1" w:lastColumn="0" w:noHBand="0" w:noVBand="1"/>
      </w:tblPr>
      <w:tblGrid>
        <w:gridCol w:w="5670"/>
        <w:gridCol w:w="5812"/>
      </w:tblGrid>
      <w:tr w:rsidR="00265082" w:rsidRPr="00B87EEB" w:rsidTr="008A7591">
        <w:trPr>
          <w:trHeight w:val="507"/>
        </w:trPr>
        <w:tc>
          <w:tcPr>
            <w:tcW w:w="5670" w:type="dxa"/>
            <w:vMerge w:val="restart"/>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Возрастная категория</w:t>
            </w:r>
          </w:p>
        </w:tc>
        <w:tc>
          <w:tcPr>
            <w:tcW w:w="5812" w:type="dxa"/>
            <w:vMerge w:val="restart"/>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Направленность групп</w:t>
            </w:r>
          </w:p>
        </w:tc>
      </w:tr>
      <w:tr w:rsidR="00265082" w:rsidRPr="00B87EEB" w:rsidTr="008A7591">
        <w:trPr>
          <w:trHeight w:val="507"/>
        </w:trPr>
        <w:tc>
          <w:tcPr>
            <w:tcW w:w="5670" w:type="dxa"/>
            <w:vMerge/>
          </w:tcPr>
          <w:p w:rsidR="00265082" w:rsidRPr="008A7591" w:rsidRDefault="00265082" w:rsidP="008A7591">
            <w:pPr>
              <w:spacing w:line="259" w:lineRule="auto"/>
              <w:jc w:val="center"/>
              <w:rPr>
                <w:rFonts w:ascii="Times New Roman" w:eastAsia="Calibri" w:hAnsi="Times New Roman" w:cs="Times New Roman"/>
                <w:bCs/>
                <w:sz w:val="24"/>
                <w:szCs w:val="24"/>
              </w:rPr>
            </w:pPr>
          </w:p>
        </w:tc>
        <w:tc>
          <w:tcPr>
            <w:tcW w:w="5812" w:type="dxa"/>
            <w:vMerge/>
          </w:tcPr>
          <w:p w:rsidR="00265082" w:rsidRPr="008A7591" w:rsidRDefault="00265082" w:rsidP="008A7591">
            <w:pPr>
              <w:spacing w:line="259" w:lineRule="auto"/>
              <w:jc w:val="center"/>
              <w:rPr>
                <w:rFonts w:ascii="Times New Roman" w:eastAsia="Calibri" w:hAnsi="Times New Roman" w:cs="Times New Roman"/>
                <w:bCs/>
                <w:sz w:val="24"/>
                <w:szCs w:val="24"/>
              </w:rPr>
            </w:pPr>
          </w:p>
        </w:tc>
      </w:tr>
      <w:tr w:rsidR="00265082" w:rsidRPr="00B87EEB" w:rsidTr="008A7591">
        <w:tc>
          <w:tcPr>
            <w:tcW w:w="5670"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От 2 до 3 лет</w:t>
            </w:r>
          </w:p>
        </w:tc>
        <w:tc>
          <w:tcPr>
            <w:tcW w:w="5812"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Общеразвивающей</w:t>
            </w:r>
          </w:p>
        </w:tc>
      </w:tr>
      <w:tr w:rsidR="00265082" w:rsidRPr="00B87EEB" w:rsidTr="008A7591">
        <w:tc>
          <w:tcPr>
            <w:tcW w:w="5670"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От 3до 4 лет</w:t>
            </w:r>
          </w:p>
        </w:tc>
        <w:tc>
          <w:tcPr>
            <w:tcW w:w="5812"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Общеразвивающей</w:t>
            </w:r>
          </w:p>
        </w:tc>
      </w:tr>
      <w:tr w:rsidR="00265082" w:rsidRPr="00B87EEB" w:rsidTr="008A7591">
        <w:tc>
          <w:tcPr>
            <w:tcW w:w="5670"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От 4до 5 лет</w:t>
            </w:r>
          </w:p>
        </w:tc>
        <w:tc>
          <w:tcPr>
            <w:tcW w:w="5812"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Общеразвивающей</w:t>
            </w:r>
          </w:p>
        </w:tc>
      </w:tr>
      <w:tr w:rsidR="00265082" w:rsidRPr="00B87EEB" w:rsidTr="008A7591">
        <w:tc>
          <w:tcPr>
            <w:tcW w:w="5670"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От 5 до 6 лет</w:t>
            </w:r>
          </w:p>
        </w:tc>
        <w:tc>
          <w:tcPr>
            <w:tcW w:w="5812"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Общеразвивающей</w:t>
            </w:r>
          </w:p>
        </w:tc>
      </w:tr>
      <w:tr w:rsidR="00265082" w:rsidRPr="00B87EEB" w:rsidTr="008A7591">
        <w:tc>
          <w:tcPr>
            <w:tcW w:w="5670"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От 6 до 7 лет</w:t>
            </w:r>
          </w:p>
        </w:tc>
        <w:tc>
          <w:tcPr>
            <w:tcW w:w="5812" w:type="dxa"/>
          </w:tcPr>
          <w:p w:rsidR="00265082" w:rsidRPr="008A7591" w:rsidRDefault="00265082" w:rsidP="008A7591">
            <w:pPr>
              <w:spacing w:line="259" w:lineRule="auto"/>
              <w:jc w:val="center"/>
              <w:rPr>
                <w:rFonts w:ascii="Times New Roman" w:eastAsia="Calibri" w:hAnsi="Times New Roman" w:cs="Times New Roman"/>
                <w:bCs/>
                <w:sz w:val="24"/>
                <w:szCs w:val="24"/>
              </w:rPr>
            </w:pPr>
            <w:r w:rsidRPr="008A7591">
              <w:rPr>
                <w:rFonts w:ascii="Times New Roman" w:eastAsia="Calibri" w:hAnsi="Times New Roman" w:cs="Times New Roman"/>
                <w:bCs/>
                <w:sz w:val="24"/>
                <w:szCs w:val="24"/>
              </w:rPr>
              <w:t>Общеразвивающий</w:t>
            </w:r>
          </w:p>
        </w:tc>
      </w:tr>
    </w:tbl>
    <w:p w:rsidR="00265082" w:rsidRPr="00B87EEB" w:rsidRDefault="00265082" w:rsidP="00265082">
      <w:pPr>
        <w:spacing w:after="0"/>
        <w:rPr>
          <w:rFonts w:eastAsia="Calibri" w:cs="Times New Roman"/>
          <w:sz w:val="24"/>
          <w:szCs w:val="24"/>
        </w:rPr>
      </w:pPr>
    </w:p>
    <w:p w:rsidR="00265082" w:rsidRDefault="00265082" w:rsidP="00265082">
      <w:pPr>
        <w:spacing w:after="0"/>
        <w:jc w:val="center"/>
        <w:rPr>
          <w:rFonts w:eastAsia="Calibri" w:cs="Times New Roman"/>
          <w:b/>
          <w:szCs w:val="28"/>
        </w:rPr>
      </w:pPr>
    </w:p>
    <w:p w:rsidR="00265082" w:rsidRPr="00B87EEB" w:rsidRDefault="00265082" w:rsidP="00265082">
      <w:pPr>
        <w:spacing w:after="0"/>
        <w:jc w:val="center"/>
        <w:rPr>
          <w:rFonts w:eastAsia="Calibri" w:cs="Times New Roman"/>
          <w:b/>
          <w:szCs w:val="28"/>
        </w:rPr>
      </w:pPr>
      <w:r w:rsidRPr="00B87EEB">
        <w:rPr>
          <w:rFonts w:eastAsia="Calibri" w:cs="Times New Roman"/>
          <w:b/>
          <w:szCs w:val="28"/>
        </w:rPr>
        <w:t>ОСОБЕННОСТИ ВЗАИМОДЕЙСТВИЯ ПЕДАГОГИЧЕСКОГО КОЛЛЕКТИВА С СЕМЬЯМИ ВОСПИТАННИКОВ</w:t>
      </w:r>
    </w:p>
    <w:p w:rsidR="00265082" w:rsidRPr="00B87EEB" w:rsidRDefault="00265082" w:rsidP="00265082">
      <w:pPr>
        <w:spacing w:after="0"/>
        <w:rPr>
          <w:rFonts w:eastAsia="Calibri" w:cs="Times New Roman"/>
          <w:b/>
          <w:bCs/>
          <w:szCs w:val="28"/>
        </w:rPr>
      </w:pPr>
    </w:p>
    <w:p w:rsidR="00265082" w:rsidRPr="00B87EEB" w:rsidRDefault="00265082" w:rsidP="00265082">
      <w:pPr>
        <w:spacing w:after="0"/>
        <w:jc w:val="both"/>
        <w:rPr>
          <w:rFonts w:eastAsia="Calibri" w:cs="Times New Roman"/>
          <w:szCs w:val="28"/>
        </w:rPr>
      </w:pPr>
      <w:r w:rsidRPr="00B87EEB">
        <w:rPr>
          <w:rFonts w:eastAsia="Calibri" w:cs="Times New Roman"/>
          <w:szCs w:val="28"/>
        </w:rPr>
        <w:tab/>
        <w:t>Основные участники реализации программы: дети дошкольного возраста, родители (законные представители), педагоги.</w:t>
      </w:r>
    </w:p>
    <w:p w:rsidR="00265082" w:rsidRPr="00B87EEB" w:rsidRDefault="00265082" w:rsidP="00963E64">
      <w:pPr>
        <w:spacing w:after="0"/>
        <w:ind w:firstLine="708"/>
        <w:jc w:val="both"/>
        <w:rPr>
          <w:rFonts w:eastAsia="Calibri" w:cs="Times New Roman"/>
          <w:b/>
          <w:szCs w:val="28"/>
        </w:rPr>
      </w:pPr>
      <w:r w:rsidRPr="00B87EEB">
        <w:rPr>
          <w:rFonts w:eastAsia="Calibri" w:cs="Times New Roman"/>
          <w:b/>
          <w:szCs w:val="28"/>
        </w:rPr>
        <w:t>Социальный статус родителей</w:t>
      </w:r>
    </w:p>
    <w:p w:rsidR="00265082" w:rsidRPr="00B87EEB" w:rsidRDefault="00265082" w:rsidP="00265082">
      <w:pPr>
        <w:spacing w:after="0"/>
        <w:jc w:val="both"/>
        <w:rPr>
          <w:rFonts w:eastAsia="Calibri" w:cs="Times New Roman"/>
          <w:szCs w:val="28"/>
        </w:rPr>
      </w:pPr>
      <w:r w:rsidRPr="00B87EEB">
        <w:rPr>
          <w:rFonts w:eastAsia="Calibri" w:cs="Times New Roman"/>
          <w:szCs w:val="28"/>
        </w:rPr>
        <w:tab/>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265082" w:rsidRPr="00B87EEB" w:rsidRDefault="00265082" w:rsidP="00265082">
      <w:pPr>
        <w:spacing w:after="0"/>
        <w:jc w:val="both"/>
        <w:rPr>
          <w:rFonts w:eastAsia="Calibri" w:cs="Times New Roman"/>
          <w:bCs/>
          <w:szCs w:val="28"/>
        </w:rPr>
      </w:pPr>
      <w:r w:rsidRPr="00B87EEB">
        <w:rPr>
          <w:rFonts w:eastAsia="Calibri" w:cs="Times New Roman"/>
          <w:bCs/>
          <w:szCs w:val="28"/>
        </w:rPr>
        <w:t>В связи тем, что контингент родителей меняется каждый год: выпускные к школе группы уходят, в детский сад приходят малыши, сведения о социальном статусе родителей (законных представителей) ежегодно обновляются  и размещаются приложении к ПРОГРАММЕ.</w:t>
      </w:r>
    </w:p>
    <w:p w:rsidR="00265082" w:rsidRPr="00B87EEB" w:rsidRDefault="00265082" w:rsidP="00265082">
      <w:pPr>
        <w:spacing w:after="0"/>
        <w:jc w:val="both"/>
        <w:rPr>
          <w:rFonts w:eastAsia="Calibri" w:cs="Times New Roman"/>
          <w:b/>
          <w:bCs/>
          <w:szCs w:val="28"/>
        </w:rPr>
      </w:pPr>
    </w:p>
    <w:p w:rsidR="00265082" w:rsidRPr="00B87EEB" w:rsidRDefault="00265082" w:rsidP="00963E64">
      <w:pPr>
        <w:spacing w:after="0"/>
        <w:ind w:firstLine="708"/>
        <w:jc w:val="both"/>
        <w:rPr>
          <w:rFonts w:eastAsia="Calibri" w:cs="Times New Roman"/>
          <w:b/>
          <w:bCs/>
          <w:szCs w:val="28"/>
        </w:rPr>
      </w:pPr>
      <w:r w:rsidRPr="00B87EEB">
        <w:rPr>
          <w:rFonts w:eastAsia="Calibri" w:cs="Times New Roman"/>
          <w:b/>
          <w:bCs/>
          <w:szCs w:val="28"/>
        </w:rPr>
        <w:t>Цели и задачи взаимодействия педагогического коллектива с родителями (законными представителями)</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ДОО.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lastRenderedPageBreak/>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-Познакомить родителей с особой ролью семьи, близких в социально-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265082" w:rsidRPr="00B87EEB" w:rsidRDefault="00265082" w:rsidP="00963E64">
      <w:pPr>
        <w:spacing w:after="0"/>
        <w:ind w:firstLine="708"/>
        <w:jc w:val="both"/>
        <w:rPr>
          <w:rFonts w:eastAsia="Calibri" w:cs="Times New Roman"/>
          <w:szCs w:val="28"/>
        </w:rPr>
      </w:pPr>
      <w:r w:rsidRPr="00B87EEB">
        <w:rPr>
          <w:rFonts w:eastAsia="Calibri" w:cs="Times New Roman"/>
          <w:szCs w:val="28"/>
        </w:rPr>
        <w:t xml:space="preserve">-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265082" w:rsidRPr="00B87EEB" w:rsidRDefault="00265082" w:rsidP="00963E64">
      <w:pPr>
        <w:spacing w:after="0"/>
        <w:ind w:firstLine="708"/>
        <w:jc w:val="both"/>
        <w:rPr>
          <w:rFonts w:eastAsia="Calibri" w:cs="Times New Roman"/>
          <w:b/>
          <w:bCs/>
          <w:szCs w:val="28"/>
        </w:rPr>
      </w:pPr>
      <w:r w:rsidRPr="00B87EEB">
        <w:rPr>
          <w:rFonts w:eastAsia="Calibri" w:cs="Times New Roman"/>
          <w:szCs w:val="28"/>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265082" w:rsidRPr="00B87EEB" w:rsidRDefault="00265082" w:rsidP="00265082">
      <w:pPr>
        <w:spacing w:after="0"/>
        <w:jc w:val="both"/>
        <w:rPr>
          <w:rFonts w:eastAsia="Calibri" w:cs="Times New Roman"/>
          <w:szCs w:val="28"/>
        </w:rPr>
      </w:pPr>
      <w:r w:rsidRPr="00B87EEB">
        <w:rPr>
          <w:rFonts w:eastAsia="Calibri" w:cs="Times New Roman"/>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w:t>
      </w:r>
      <w:r w:rsidRPr="00B87EEB">
        <w:rPr>
          <w:rFonts w:eastAsia="Calibri" w:cs="Times New Roman"/>
          <w:szCs w:val="28"/>
        </w:rPr>
        <w:lastRenderedPageBreak/>
        <w:t>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Педагоги поддерживают семью в деле развития ребенка и при необходимости привлекают других специалистов и службы (консультации </w:t>
      </w:r>
      <w:r>
        <w:rPr>
          <w:rFonts w:eastAsia="Calibri" w:cs="Times New Roman"/>
          <w:szCs w:val="28"/>
        </w:rPr>
        <w:t>педагога-</w:t>
      </w:r>
      <w:r w:rsidRPr="00B87EEB">
        <w:rPr>
          <w:rFonts w:eastAsia="Calibri" w:cs="Times New Roman"/>
          <w:szCs w:val="28"/>
        </w:rPr>
        <w:t xml:space="preserve">психолога, </w:t>
      </w:r>
      <w:r>
        <w:rPr>
          <w:rFonts w:eastAsia="Calibri" w:cs="Times New Roman"/>
          <w:szCs w:val="28"/>
        </w:rPr>
        <w:t>учителях-</w:t>
      </w:r>
      <w:r w:rsidRPr="00B87EEB">
        <w:rPr>
          <w:rFonts w:eastAsia="Calibri" w:cs="Times New Roman"/>
          <w:szCs w:val="28"/>
        </w:rPr>
        <w:t>логопеда, и др.).</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Таким образом, ДОУ занимается профилактикой и борется с возникновением отклонений в развитии детей на ранних стадиях развития.</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Уважение, сопереживание и искренность являются важными позициями, способствующими позитивному проведению диалога.</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w:t>
      </w:r>
      <w:r>
        <w:rPr>
          <w:rFonts w:eastAsia="Calibri" w:cs="Times New Roman"/>
          <w:szCs w:val="28"/>
        </w:rPr>
        <w:t>учреждении</w:t>
      </w:r>
      <w:r w:rsidRPr="00B87EEB">
        <w:rPr>
          <w:rFonts w:eastAsia="Calibri" w:cs="Times New Roman"/>
          <w:szCs w:val="28"/>
        </w:rPr>
        <w:t>. Родители</w:t>
      </w:r>
      <w:r>
        <w:rPr>
          <w:rFonts w:eastAsia="Calibri" w:cs="Times New Roman"/>
          <w:szCs w:val="28"/>
        </w:rPr>
        <w:t xml:space="preserve"> </w:t>
      </w:r>
      <w:r w:rsidRPr="00B87EEB">
        <w:rPr>
          <w:rFonts w:eastAsia="Calibri" w:cs="Times New Roman"/>
          <w:szCs w:val="28"/>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В этом случае ситуативное взаимодействие способно стать настоящим образовательным партнерством. </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t xml:space="preserve">ДОУ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ДОУ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265082" w:rsidRPr="00B87EEB" w:rsidRDefault="00265082" w:rsidP="00265082">
      <w:pPr>
        <w:spacing w:after="0"/>
        <w:ind w:firstLine="708"/>
        <w:jc w:val="both"/>
        <w:rPr>
          <w:rFonts w:eastAsia="Calibri" w:cs="Times New Roman"/>
          <w:szCs w:val="28"/>
        </w:rPr>
      </w:pPr>
      <w:r w:rsidRPr="00B87EEB">
        <w:rPr>
          <w:rFonts w:eastAsia="Calibri" w:cs="Times New Roman"/>
          <w:szCs w:val="28"/>
        </w:rPr>
        <w:lastRenderedPageBreak/>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 ДОУ поощряется обмен мнениями между родителями (законными представителями), возникновение социальных сетей и семейная самопомощь.</w:t>
      </w:r>
    </w:p>
    <w:p w:rsidR="00265082" w:rsidRPr="00B87EEB" w:rsidRDefault="00265082" w:rsidP="00265082">
      <w:pPr>
        <w:spacing w:after="0"/>
        <w:rPr>
          <w:rFonts w:eastAsia="Calibri" w:cs="Times New Roman"/>
          <w:b/>
          <w:szCs w:val="28"/>
        </w:rPr>
      </w:pPr>
    </w:p>
    <w:p w:rsidR="00265082" w:rsidRPr="00B87EEB" w:rsidRDefault="00265082" w:rsidP="00006840">
      <w:pPr>
        <w:spacing w:after="0"/>
        <w:jc w:val="center"/>
        <w:rPr>
          <w:rFonts w:eastAsia="Calibri" w:cs="Times New Roman"/>
          <w:b/>
          <w:szCs w:val="28"/>
        </w:rPr>
      </w:pPr>
      <w:r w:rsidRPr="00B87EEB">
        <w:rPr>
          <w:rFonts w:eastAsia="Calibri" w:cs="Times New Roman"/>
          <w:b/>
          <w:szCs w:val="28"/>
        </w:rPr>
        <w:t>СИСТЕМА ВЗАИМОДЕЙСТВИЯ С СЕМЬЕЙ   ДОУ РЕАЛИЗУЮЩУЮ ПРОГРАММУ</w:t>
      </w:r>
    </w:p>
    <w:tbl>
      <w:tblPr>
        <w:tblStyle w:val="6"/>
        <w:tblW w:w="13892" w:type="dxa"/>
        <w:tblInd w:w="108" w:type="dxa"/>
        <w:tblLook w:val="04A0" w:firstRow="1" w:lastRow="0" w:firstColumn="1" w:lastColumn="0" w:noHBand="0" w:noVBand="1"/>
      </w:tblPr>
      <w:tblGrid>
        <w:gridCol w:w="2976"/>
        <w:gridCol w:w="10916"/>
      </w:tblGrid>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xml:space="preserve">Направления взаимодействия  </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xml:space="preserve">Формы взаимодействия </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Изучение семьи, запросов, уровня психолого- педагогической  компетентности, семейных ценностей</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Социологические обследования по определению социального статуса и микроклимата семьи;</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Беседы (администрация, педагоги, специалисты);</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Наблюдения за процессом общения членов семьи с ребенком;</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Анкетирование;</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Проведение мониторинга потребностей семей в дополнительных услугах;</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xml:space="preserve">Информирование родителей </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Рекламные буклеты;</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Информационные стенды;</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Выставки детских работ;</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Личные беседы; общение по телефону;</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Индивидуальные записки;</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Родительские собрания;</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Сайт ДОУ; передача информации по электронной почте и телефону;</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Объявления;</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Фотогазеты, памятки</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Консультирование родителей</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Семинары – практикумы; мастер- классы:</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по запросу родителей;</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по выявленной проблеме (направленность – педагогическая, медицинская);</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Сайт ДОУ и рекомендация других ресурсов сети Интернет;</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Семинары;</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Подготовка и организация музейных экспозиций в учреждении</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Совместная деятельность детского сада и семьи</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Родительский комитет;</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Дни открытых дверей;</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lastRenderedPageBreak/>
              <w:t>Организация совместных праздников;</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Совместная проектная деятельность;</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Выставки совместного семейного творчества;</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Семейные фотоколлажи;</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Досуги с активным вовлечением родителей</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lastRenderedPageBreak/>
              <w:t xml:space="preserve">Педагогическая поддержка </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Организация условий для успешной адаптации ребенка в ДОУ:</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Беседа;</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Экскурсия по ДОУ «Первое знакомство»;</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Праздник «Здравствуй. Детский сад!»;</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Создание информационных бюллетеней, тематических газет;</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Консультации специалистов ДОУ</w:t>
            </w:r>
          </w:p>
        </w:tc>
      </w:tr>
      <w:tr w:rsidR="00265082" w:rsidRPr="00B87EEB" w:rsidTr="00265082">
        <w:tc>
          <w:tcPr>
            <w:tcW w:w="297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xml:space="preserve">Педагогическое образование родителей </w:t>
            </w:r>
          </w:p>
        </w:tc>
        <w:tc>
          <w:tcPr>
            <w:tcW w:w="10916" w:type="dxa"/>
          </w:tcPr>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Консультирование по образовательным областям;</w:t>
            </w:r>
          </w:p>
          <w:p w:rsidR="00265082" w:rsidRPr="00B87EEB" w:rsidRDefault="00265082" w:rsidP="00265082">
            <w:pPr>
              <w:spacing w:line="259" w:lineRule="auto"/>
              <w:jc w:val="both"/>
              <w:rPr>
                <w:rFonts w:ascii="Times New Roman" w:eastAsia="Calibri" w:hAnsi="Times New Roman" w:cs="Times New Roman"/>
                <w:sz w:val="24"/>
                <w:szCs w:val="24"/>
              </w:rPr>
            </w:pPr>
            <w:r w:rsidRPr="00B87EEB">
              <w:rPr>
                <w:rFonts w:ascii="Times New Roman" w:eastAsia="Calibri" w:hAnsi="Times New Roman" w:cs="Times New Roman"/>
                <w:sz w:val="24"/>
                <w:szCs w:val="24"/>
              </w:rPr>
              <w:t xml:space="preserve">Создание клуба для родителей </w:t>
            </w:r>
          </w:p>
        </w:tc>
      </w:tr>
    </w:tbl>
    <w:p w:rsidR="00265082" w:rsidRDefault="00265082" w:rsidP="00733A8C">
      <w:pPr>
        <w:pStyle w:val="110"/>
        <w:ind w:left="0" w:right="0"/>
        <w:jc w:val="both"/>
        <w:rPr>
          <w:b w:val="0"/>
          <w:bCs w:val="0"/>
        </w:rPr>
      </w:pPr>
    </w:p>
    <w:p w:rsidR="00265082" w:rsidRPr="00A11E38" w:rsidRDefault="00265082" w:rsidP="00265082">
      <w:pPr>
        <w:pStyle w:val="110"/>
        <w:ind w:left="0" w:right="0" w:firstLine="708"/>
        <w:jc w:val="both"/>
        <w:rPr>
          <w:b w:val="0"/>
        </w:rPr>
      </w:pPr>
      <w:r w:rsidRPr="00A11E38">
        <w:rPr>
          <w:b w:val="0"/>
          <w:bCs w:val="0"/>
        </w:rPr>
        <w:t xml:space="preserve">В части Программы, формируемой участниками образовательных отношений    муниципального дошкольного образовательного учреждения детского сада № 1 «Берёзка» г. Светлогорска, представлена парциальная образовательная </w:t>
      </w:r>
      <w:r w:rsidR="005F1DAD" w:rsidRPr="005F1DAD">
        <w:rPr>
          <w:b w:val="0"/>
          <w:bCs w:val="0"/>
        </w:rPr>
        <w:t>Программа «Истоки» и «Воспитание на социокультурном опыте» (авторы: профессоры А.В. Камкин, И.А. Кузьмин)</w:t>
      </w:r>
      <w:r w:rsidRPr="00A11E38">
        <w:rPr>
          <w:b w:val="0"/>
          <w:bCs w:val="0"/>
        </w:rPr>
        <w:t>, направленная преимущественно на социально-коммуникативное развитие детей.</w:t>
      </w:r>
    </w:p>
    <w:p w:rsidR="00265082" w:rsidRDefault="00265082" w:rsidP="00265082">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Парциальная программа </w:t>
      </w:r>
      <w:r w:rsidRPr="00B57542">
        <w:rPr>
          <w:rFonts w:eastAsia="Times New Roman" w:cs="Times New Roman"/>
          <w:bCs/>
          <w:szCs w:val="28"/>
          <w:lang w:eastAsia="ru-RU"/>
        </w:rPr>
        <w:t xml:space="preserve">обеспечивает вариативность образования; отражает специфику образовательного учреждения, </w:t>
      </w:r>
      <w:r>
        <w:rPr>
          <w:rFonts w:eastAsia="Times New Roman" w:cs="Times New Roman"/>
          <w:bCs/>
          <w:szCs w:val="28"/>
          <w:lang w:eastAsia="ru-RU"/>
        </w:rPr>
        <w:t>приоритетного направления деятельности ДОУ –</w:t>
      </w:r>
      <w:r w:rsidR="00963E64">
        <w:rPr>
          <w:rFonts w:eastAsia="Times New Roman" w:cs="Times New Roman"/>
          <w:bCs/>
          <w:szCs w:val="28"/>
          <w:lang w:eastAsia="ru-RU"/>
        </w:rPr>
        <w:t xml:space="preserve"> </w:t>
      </w:r>
      <w:r>
        <w:rPr>
          <w:rFonts w:eastAsia="Times New Roman" w:cs="Times New Roman"/>
          <w:bCs/>
          <w:szCs w:val="28"/>
          <w:lang w:eastAsia="ru-RU"/>
        </w:rPr>
        <w:t>духовно-нравственного воспитания на социокультурном опыте.</w:t>
      </w:r>
      <w:r w:rsidRPr="00867758">
        <w:rPr>
          <w:rFonts w:eastAsia="Times New Roman" w:cs="Times New Roman"/>
          <w:bCs/>
          <w:szCs w:val="28"/>
          <w:lang w:eastAsia="ru-RU"/>
        </w:rPr>
        <w:t xml:space="preserve"> </w:t>
      </w:r>
      <w:r w:rsidRPr="00B57542">
        <w:rPr>
          <w:rFonts w:eastAsia="Times New Roman" w:cs="Times New Roman"/>
          <w:bCs/>
          <w:szCs w:val="28"/>
          <w:lang w:eastAsia="ru-RU"/>
        </w:rPr>
        <w:t>Данная программа выбрана участниками образовательных отношений в связи с</w:t>
      </w:r>
      <w:r w:rsidR="00963E64">
        <w:rPr>
          <w:rFonts w:eastAsia="Times New Roman" w:cs="Times New Roman"/>
          <w:bCs/>
          <w:szCs w:val="28"/>
          <w:lang w:eastAsia="ru-RU"/>
        </w:rPr>
        <w:t>:</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w:t>
      </w:r>
      <w:r>
        <w:rPr>
          <w:rFonts w:eastAsia="Times New Roman" w:cs="Times New Roman"/>
          <w:bCs/>
          <w:szCs w:val="28"/>
          <w:lang w:eastAsia="ru-RU"/>
        </w:rPr>
        <w:t xml:space="preserve">практическим </w:t>
      </w:r>
      <w:r w:rsidRPr="00B57542">
        <w:rPr>
          <w:rFonts w:eastAsia="Times New Roman" w:cs="Times New Roman"/>
          <w:bCs/>
          <w:szCs w:val="28"/>
          <w:lang w:eastAsia="ru-RU"/>
        </w:rPr>
        <w:t>опытом</w:t>
      </w:r>
      <w:r>
        <w:rPr>
          <w:rFonts w:eastAsia="Times New Roman" w:cs="Times New Roman"/>
          <w:bCs/>
          <w:szCs w:val="28"/>
          <w:lang w:eastAsia="ru-RU"/>
        </w:rPr>
        <w:t xml:space="preserve"> (7лет)</w:t>
      </w:r>
      <w:r w:rsidRPr="00B57542">
        <w:rPr>
          <w:rFonts w:eastAsia="Times New Roman" w:cs="Times New Roman"/>
          <w:bCs/>
          <w:szCs w:val="28"/>
          <w:lang w:eastAsia="ru-RU"/>
        </w:rPr>
        <w:t xml:space="preserve"> в реализации </w:t>
      </w:r>
      <w:r>
        <w:rPr>
          <w:rFonts w:eastAsia="Times New Roman" w:cs="Times New Roman"/>
          <w:bCs/>
          <w:szCs w:val="28"/>
          <w:lang w:eastAsia="ru-RU"/>
        </w:rPr>
        <w:t xml:space="preserve">программы и </w:t>
      </w:r>
      <w:r w:rsidRPr="00B57542">
        <w:rPr>
          <w:rFonts w:eastAsia="Times New Roman" w:cs="Times New Roman"/>
          <w:bCs/>
          <w:szCs w:val="28"/>
          <w:lang w:eastAsia="ru-RU"/>
        </w:rPr>
        <w:t>социокультурного системного подхода к истокам в образовании</w:t>
      </w:r>
      <w:r>
        <w:rPr>
          <w:rFonts w:eastAsia="Times New Roman" w:cs="Times New Roman"/>
          <w:bCs/>
          <w:szCs w:val="28"/>
          <w:lang w:eastAsia="ru-RU"/>
        </w:rPr>
        <w:t>,</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 xml:space="preserve"> -многолетней практикой реализации этнокультурного компонента в образовании, </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-участием ДОУ в работе инновационных площадок по духовно-нравственному воспитанию</w:t>
      </w:r>
      <w:r>
        <w:rPr>
          <w:rFonts w:eastAsia="Times New Roman" w:cs="Times New Roman"/>
          <w:bCs/>
          <w:szCs w:val="28"/>
          <w:lang w:eastAsia="ru-RU"/>
        </w:rPr>
        <w:t>,</w:t>
      </w:r>
      <w:r w:rsidRPr="00B57542">
        <w:rPr>
          <w:rFonts w:eastAsia="Times New Roman" w:cs="Times New Roman"/>
          <w:bCs/>
          <w:szCs w:val="28"/>
          <w:lang w:eastAsia="ru-RU"/>
        </w:rPr>
        <w:t xml:space="preserve"> </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-практическим опытом, сложившимся традициям в духовно-нравственном воспитании детей,</w:t>
      </w:r>
      <w:r>
        <w:rPr>
          <w:rFonts w:eastAsia="Times New Roman" w:cs="Times New Roman"/>
          <w:bCs/>
          <w:szCs w:val="28"/>
          <w:lang w:eastAsia="ru-RU"/>
        </w:rPr>
        <w:t xml:space="preserve"> достижением качественных результатов в образовании,</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-сложившимся традициям в формировании образа выпускника, определившей формирование духовно-нравственной личности в качестве приоритетной задачи, а духовно-нравственное воспитание приорит</w:t>
      </w:r>
      <w:r>
        <w:rPr>
          <w:rFonts w:eastAsia="Times New Roman" w:cs="Times New Roman"/>
          <w:bCs/>
          <w:szCs w:val="28"/>
          <w:lang w:eastAsia="ru-RU"/>
        </w:rPr>
        <w:t xml:space="preserve">етным направлением работы ДОУ, </w:t>
      </w:r>
    </w:p>
    <w:p w:rsidR="00265082" w:rsidRPr="00B57542" w:rsidRDefault="00265082" w:rsidP="00006840">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-полным соответствием программы требованиям ФГОС ДО.</w:t>
      </w:r>
    </w:p>
    <w:p w:rsidR="00265082" w:rsidRPr="00B57542" w:rsidRDefault="00265082" w:rsidP="00265082">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lastRenderedPageBreak/>
        <w:t>В основе стандарта</w:t>
      </w:r>
      <w:r>
        <w:rPr>
          <w:rFonts w:eastAsia="Times New Roman" w:cs="Times New Roman"/>
          <w:bCs/>
          <w:szCs w:val="28"/>
          <w:lang w:eastAsia="ru-RU"/>
        </w:rPr>
        <w:t xml:space="preserve"> (ФГОС ДО) - </w:t>
      </w:r>
      <w:r w:rsidRPr="00B57542">
        <w:rPr>
          <w:rFonts w:eastAsia="Times New Roman" w:cs="Times New Roman"/>
          <w:bCs/>
          <w:szCs w:val="28"/>
          <w:lang w:eastAsia="ru-RU"/>
        </w:rPr>
        <w:t>социализация детей дошкольного возраста. Образовательное пространство детского сада ориентировано на адаптацию детей в социуме, что соответствует социальному заказу родителей</w:t>
      </w:r>
      <w:r>
        <w:rPr>
          <w:rFonts w:eastAsia="Times New Roman" w:cs="Times New Roman"/>
          <w:bCs/>
          <w:szCs w:val="28"/>
          <w:lang w:eastAsia="ru-RU"/>
        </w:rPr>
        <w:t xml:space="preserve"> и инклюзией в образовании (в соответствии с ФГОС ДО)</w:t>
      </w:r>
      <w:r w:rsidRPr="00B57542">
        <w:rPr>
          <w:rFonts w:eastAsia="Times New Roman" w:cs="Times New Roman"/>
          <w:bCs/>
          <w:szCs w:val="28"/>
          <w:lang w:eastAsia="ru-RU"/>
        </w:rPr>
        <w:t>.</w:t>
      </w:r>
      <w:r>
        <w:rPr>
          <w:rFonts w:eastAsia="Times New Roman" w:cs="Times New Roman"/>
          <w:bCs/>
          <w:szCs w:val="28"/>
          <w:lang w:eastAsia="ru-RU"/>
        </w:rPr>
        <w:t xml:space="preserve"> Оно открыто для интеграции в детское сообщество детей с ОВЗ. ООП ДОУ  представлена модель данной интеграции. В учреждении открыты группы общеразвивающей направленности</w:t>
      </w:r>
      <w:r w:rsidRPr="00764B6A">
        <w:rPr>
          <w:rFonts w:eastAsia="Times New Roman" w:cs="Times New Roman"/>
          <w:bCs/>
          <w:szCs w:val="28"/>
          <w:lang w:eastAsia="ru-RU"/>
        </w:rPr>
        <w:t xml:space="preserve">: </w:t>
      </w:r>
      <w:r>
        <w:rPr>
          <w:rFonts w:eastAsia="Times New Roman" w:cs="Times New Roman"/>
          <w:bCs/>
          <w:szCs w:val="28"/>
          <w:lang w:eastAsia="ru-RU"/>
        </w:rPr>
        <w:t xml:space="preserve">раннего возраста (1,5-3 лет) и </w:t>
      </w:r>
      <w:r w:rsidRPr="004C3519">
        <w:rPr>
          <w:rFonts w:eastAsia="Times New Roman" w:cs="Times New Roman"/>
          <w:bCs/>
          <w:szCs w:val="28"/>
          <w:lang w:eastAsia="ru-RU"/>
        </w:rPr>
        <w:t xml:space="preserve"> </w:t>
      </w:r>
      <w:r>
        <w:rPr>
          <w:rFonts w:eastAsia="Times New Roman" w:cs="Times New Roman"/>
          <w:bCs/>
          <w:szCs w:val="28"/>
          <w:lang w:eastAsia="ru-RU"/>
        </w:rPr>
        <w:t>группы обеспечивающие организацию образовательной деятельности на уровне 1 ступени общего образования (3-7 лет).</w:t>
      </w:r>
    </w:p>
    <w:p w:rsidR="00265082" w:rsidRPr="00B57542" w:rsidRDefault="00265082" w:rsidP="00265082">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В образовательных Стандартах дошкольного образования среди ведущих принципов взаимодействия (п.1.4.«Основные принципы дошкольного образования», раздел «Общие положения») определен принцип «сотрудничества Организации с семьей». Тесное взаимодействие Организации с Семьей становится обязательным условием педагогической деятельности.</w:t>
      </w:r>
    </w:p>
    <w:p w:rsidR="00265082" w:rsidRPr="00B57542" w:rsidRDefault="00265082" w:rsidP="00265082">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 xml:space="preserve">В </w:t>
      </w:r>
      <w:r>
        <w:rPr>
          <w:rFonts w:eastAsia="Times New Roman" w:cs="Times New Roman"/>
          <w:bCs/>
          <w:szCs w:val="28"/>
          <w:lang w:eastAsia="ru-RU"/>
        </w:rPr>
        <w:t xml:space="preserve">ООП ДОУ, благодаря парциальной программе «Социкультурные истоки», </w:t>
      </w:r>
      <w:r w:rsidRPr="00B57542">
        <w:rPr>
          <w:rFonts w:eastAsia="Times New Roman" w:cs="Times New Roman"/>
          <w:bCs/>
          <w:szCs w:val="28"/>
          <w:lang w:eastAsia="ru-RU"/>
        </w:rPr>
        <w:t>семья является равноправным субъектом образовательного процесса. Педагоги в тесном сотрудничестве с родителями осуществляют единый целостный процесс воспи</w:t>
      </w:r>
      <w:r>
        <w:rPr>
          <w:rFonts w:eastAsia="Times New Roman" w:cs="Times New Roman"/>
          <w:bCs/>
          <w:szCs w:val="28"/>
          <w:lang w:eastAsia="ru-RU"/>
        </w:rPr>
        <w:t xml:space="preserve">тания и развития дошкольников. </w:t>
      </w:r>
    </w:p>
    <w:p w:rsidR="00265082" w:rsidRPr="00B57542" w:rsidRDefault="00265082" w:rsidP="00265082">
      <w:pPr>
        <w:spacing w:after="0" w:line="240" w:lineRule="auto"/>
        <w:ind w:firstLine="708"/>
        <w:jc w:val="both"/>
        <w:rPr>
          <w:rFonts w:eastAsia="Times New Roman" w:cs="Times New Roman"/>
          <w:bCs/>
          <w:szCs w:val="28"/>
          <w:lang w:eastAsia="ru-RU"/>
        </w:rPr>
      </w:pPr>
      <w:r>
        <w:rPr>
          <w:rFonts w:cs="Times New Roman"/>
          <w:szCs w:val="32"/>
        </w:rPr>
        <w:t xml:space="preserve">Каждая </w:t>
      </w:r>
      <w:r w:rsidRPr="00071470">
        <w:rPr>
          <w:rFonts w:cs="Times New Roman"/>
          <w:szCs w:val="32"/>
        </w:rPr>
        <w:t xml:space="preserve"> семья</w:t>
      </w:r>
      <w:r>
        <w:rPr>
          <w:rFonts w:cs="Times New Roman"/>
          <w:szCs w:val="32"/>
        </w:rPr>
        <w:t>,</w:t>
      </w:r>
      <w:r w:rsidRPr="00071470">
        <w:rPr>
          <w:rFonts w:cs="Times New Roman"/>
          <w:szCs w:val="32"/>
        </w:rPr>
        <w:t xml:space="preserve"> начиная с  момента поступления в детский сад, на первом родительском</w:t>
      </w:r>
      <w:r>
        <w:rPr>
          <w:rFonts w:cs="Times New Roman"/>
          <w:szCs w:val="32"/>
        </w:rPr>
        <w:t xml:space="preserve"> собрании знакомится с традициями</w:t>
      </w:r>
      <w:r w:rsidRPr="00071470">
        <w:rPr>
          <w:rFonts w:cs="Times New Roman"/>
          <w:szCs w:val="32"/>
        </w:rPr>
        <w:t xml:space="preserve"> жизни детского сада</w:t>
      </w:r>
      <w:r>
        <w:rPr>
          <w:rFonts w:cs="Times New Roman"/>
          <w:szCs w:val="32"/>
        </w:rPr>
        <w:t xml:space="preserve">, среди которых Событие по поводу темы недели, календарного праздника, освоения категорий программы «Социокультурные истоки» является основой, объединяющей всех участников образовательного процесса (дети, педагоги и родители). </w:t>
      </w:r>
      <w:r w:rsidRPr="00071470">
        <w:rPr>
          <w:rFonts w:cs="Times New Roman"/>
          <w:szCs w:val="32"/>
        </w:rPr>
        <w:t>Таким образом</w:t>
      </w:r>
      <w:r>
        <w:rPr>
          <w:rFonts w:cs="Times New Roman"/>
          <w:szCs w:val="32"/>
        </w:rPr>
        <w:t>,</w:t>
      </w:r>
      <w:r w:rsidRPr="00071470">
        <w:rPr>
          <w:rFonts w:cs="Times New Roman"/>
          <w:szCs w:val="32"/>
        </w:rPr>
        <w:t xml:space="preserve"> о</w:t>
      </w:r>
      <w:r>
        <w:rPr>
          <w:rFonts w:cs="Times New Roman"/>
          <w:szCs w:val="32"/>
        </w:rPr>
        <w:t>бразовательные задачи</w:t>
      </w:r>
      <w:r w:rsidRPr="00071470">
        <w:rPr>
          <w:rFonts w:cs="Times New Roman"/>
          <w:szCs w:val="32"/>
        </w:rPr>
        <w:t>, задачи воспитания решаются совместно с родителями</w:t>
      </w:r>
      <w:r>
        <w:rPr>
          <w:rFonts w:cs="Times New Roman"/>
          <w:szCs w:val="32"/>
        </w:rPr>
        <w:t>,</w:t>
      </w:r>
      <w:r w:rsidR="00963E64">
        <w:rPr>
          <w:rFonts w:cs="Times New Roman"/>
          <w:szCs w:val="32"/>
        </w:rPr>
        <w:t xml:space="preserve"> начиная с</w:t>
      </w:r>
      <w:r>
        <w:rPr>
          <w:rFonts w:cs="Times New Roman"/>
          <w:szCs w:val="32"/>
        </w:rPr>
        <w:t xml:space="preserve">о второй </w:t>
      </w:r>
      <w:r w:rsidRPr="00071470">
        <w:rPr>
          <w:rFonts w:cs="Times New Roman"/>
          <w:szCs w:val="32"/>
        </w:rPr>
        <w:t>группы</w:t>
      </w:r>
      <w:r>
        <w:rPr>
          <w:rFonts w:cs="Times New Roman"/>
          <w:szCs w:val="32"/>
        </w:rPr>
        <w:t xml:space="preserve"> раннего возраста</w:t>
      </w:r>
      <w:r w:rsidRPr="00071470">
        <w:rPr>
          <w:rFonts w:cs="Times New Roman"/>
          <w:szCs w:val="32"/>
        </w:rPr>
        <w:t>. Родители  и дети</w:t>
      </w:r>
      <w:r>
        <w:rPr>
          <w:rFonts w:cs="Times New Roman"/>
          <w:szCs w:val="32"/>
        </w:rPr>
        <w:t xml:space="preserve"> второй</w:t>
      </w:r>
      <w:r w:rsidRPr="00071470">
        <w:rPr>
          <w:rFonts w:cs="Times New Roman"/>
          <w:szCs w:val="32"/>
        </w:rPr>
        <w:t xml:space="preserve"> группы</w:t>
      </w:r>
      <w:r>
        <w:rPr>
          <w:rFonts w:cs="Times New Roman"/>
          <w:szCs w:val="32"/>
        </w:rPr>
        <w:t xml:space="preserve"> раннего возраста</w:t>
      </w:r>
      <w:r w:rsidRPr="00071470">
        <w:rPr>
          <w:rFonts w:cs="Times New Roman"/>
          <w:szCs w:val="32"/>
        </w:rPr>
        <w:t xml:space="preserve"> не охвачены программой «Социокультурные истоки», но задействованы в мероприятиях проектов по теме недели и включены в жизнь детского сада</w:t>
      </w:r>
      <w:r>
        <w:rPr>
          <w:rFonts w:cs="Times New Roman"/>
          <w:szCs w:val="32"/>
        </w:rPr>
        <w:t>,</w:t>
      </w:r>
      <w:r w:rsidRPr="00071470">
        <w:rPr>
          <w:rFonts w:cs="Times New Roman"/>
          <w:szCs w:val="32"/>
        </w:rPr>
        <w:t xml:space="preserve"> основанную на приоритете духовно-нравственных ценностей. </w:t>
      </w:r>
      <w:r w:rsidRPr="00B57542">
        <w:rPr>
          <w:rFonts w:eastAsia="Times New Roman" w:cs="Times New Roman"/>
          <w:bCs/>
          <w:szCs w:val="28"/>
          <w:lang w:eastAsia="ru-RU"/>
        </w:rPr>
        <w:t>Задача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детей  решается на основе реализации программы «Моя семья».</w:t>
      </w:r>
    </w:p>
    <w:p w:rsidR="00265082" w:rsidRPr="00B57542" w:rsidRDefault="00265082" w:rsidP="00265082">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Программа «Моя семья»</w:t>
      </w:r>
      <w:r w:rsidRPr="00B57542">
        <w:rPr>
          <w:rFonts w:eastAsia="Times New Roman" w:cs="Times New Roman"/>
          <w:bCs/>
          <w:szCs w:val="28"/>
          <w:lang w:eastAsia="ru-RU"/>
        </w:rPr>
        <w:t xml:space="preserve"> </w:t>
      </w:r>
      <w:r>
        <w:rPr>
          <w:rFonts w:eastAsia="Times New Roman" w:cs="Times New Roman"/>
          <w:bCs/>
          <w:szCs w:val="28"/>
          <w:lang w:eastAsia="ru-RU"/>
        </w:rPr>
        <w:t xml:space="preserve">является методологической основой работы родительского клуба  по программе «Социокультурные Истоки».  Занятия родительского клуба помогают родителям прикоснуться, прочувствовать, приобщиться к духовно нравственным категориям и  ценностям, передать социокультурный опыт друг другу и детям, подготовиться к совместной работе с детьми по книгам для развития и к совместным итоговым активным занятиям </w:t>
      </w:r>
      <w:r w:rsidRPr="00B57542">
        <w:rPr>
          <w:rFonts w:eastAsia="Times New Roman" w:cs="Times New Roman"/>
          <w:bCs/>
          <w:szCs w:val="28"/>
          <w:lang w:eastAsia="ru-RU"/>
        </w:rPr>
        <w:t>по программе «Социокультурные истоки».</w:t>
      </w:r>
    </w:p>
    <w:p w:rsidR="00006840" w:rsidRDefault="00265082" w:rsidP="00265082">
      <w:pPr>
        <w:spacing w:after="0" w:line="240" w:lineRule="auto"/>
        <w:ind w:firstLine="708"/>
        <w:jc w:val="both"/>
        <w:rPr>
          <w:rFonts w:eastAsia="Times New Roman" w:cs="Times New Roman"/>
          <w:bCs/>
          <w:szCs w:val="28"/>
          <w:lang w:eastAsia="ru-RU"/>
        </w:rPr>
      </w:pPr>
      <w:r>
        <w:rPr>
          <w:rFonts w:eastAsia="Times New Roman" w:cs="Times New Roman"/>
          <w:bCs/>
          <w:szCs w:val="28"/>
          <w:lang w:eastAsia="ru-RU"/>
        </w:rPr>
        <w:t xml:space="preserve">Таким образом, одной из </w:t>
      </w:r>
      <w:r w:rsidRPr="00B57542">
        <w:rPr>
          <w:rFonts w:eastAsia="Times New Roman" w:cs="Times New Roman"/>
          <w:bCs/>
          <w:szCs w:val="28"/>
          <w:lang w:eastAsia="ru-RU"/>
        </w:rPr>
        <w:t xml:space="preserve">особенностей данной воспитательной программы </w:t>
      </w:r>
      <w:r>
        <w:rPr>
          <w:rFonts w:eastAsia="Times New Roman" w:cs="Times New Roman"/>
          <w:bCs/>
          <w:szCs w:val="28"/>
          <w:lang w:eastAsia="ru-RU"/>
        </w:rPr>
        <w:t xml:space="preserve"> и ООП ДОУ </w:t>
      </w:r>
      <w:r w:rsidRPr="00B57542">
        <w:rPr>
          <w:rFonts w:eastAsia="Times New Roman" w:cs="Times New Roman"/>
          <w:bCs/>
          <w:szCs w:val="28"/>
          <w:lang w:eastAsia="ru-RU"/>
        </w:rPr>
        <w:t>является непосредственное участие родителей в подготовке и проведении занятий</w:t>
      </w:r>
      <w:r>
        <w:rPr>
          <w:rFonts w:eastAsia="Times New Roman" w:cs="Times New Roman"/>
          <w:bCs/>
          <w:szCs w:val="28"/>
          <w:lang w:eastAsia="ru-RU"/>
        </w:rPr>
        <w:t xml:space="preserve"> с детьми</w:t>
      </w:r>
      <w:r w:rsidRPr="00B57542">
        <w:rPr>
          <w:rFonts w:eastAsia="Times New Roman" w:cs="Times New Roman"/>
          <w:bCs/>
          <w:szCs w:val="28"/>
          <w:lang w:eastAsia="ru-RU"/>
        </w:rPr>
        <w:t xml:space="preserve">. Активное взаимодействие с ребенком </w:t>
      </w:r>
      <w:r w:rsidRPr="00B57542">
        <w:rPr>
          <w:rFonts w:eastAsia="Times New Roman" w:cs="Times New Roman"/>
          <w:bCs/>
          <w:szCs w:val="28"/>
          <w:lang w:eastAsia="ru-RU"/>
        </w:rPr>
        <w:lastRenderedPageBreak/>
        <w:t xml:space="preserve">в условиях дошкольной Организации, возможность наблюдать опыт общения с детьми, имеющийся у других родителей, позволяют взрослым приобретать новые способы взаимодействия с ребенком и корректировать собственное поведение. </w:t>
      </w:r>
    </w:p>
    <w:p w:rsidR="00265082" w:rsidRDefault="00265082" w:rsidP="00265082">
      <w:pPr>
        <w:spacing w:after="0" w:line="240" w:lineRule="auto"/>
        <w:ind w:firstLine="708"/>
        <w:jc w:val="both"/>
        <w:rPr>
          <w:rFonts w:eastAsia="Times New Roman" w:cs="Times New Roman"/>
          <w:bCs/>
          <w:szCs w:val="28"/>
          <w:lang w:eastAsia="ru-RU"/>
        </w:rPr>
      </w:pPr>
      <w:r w:rsidRPr="00B57542">
        <w:rPr>
          <w:rFonts w:eastAsia="Times New Roman" w:cs="Times New Roman"/>
          <w:bCs/>
          <w:szCs w:val="28"/>
          <w:lang w:eastAsia="ru-RU"/>
        </w:rPr>
        <w:t>Таким образом, в программе «Социокультурные истоки»</w:t>
      </w:r>
      <w:r>
        <w:rPr>
          <w:rFonts w:eastAsia="Times New Roman" w:cs="Times New Roman"/>
          <w:bCs/>
          <w:szCs w:val="28"/>
          <w:lang w:eastAsia="ru-RU"/>
        </w:rPr>
        <w:t xml:space="preserve"> как составной части ООП ДОУ</w:t>
      </w:r>
      <w:r w:rsidRPr="00B57542">
        <w:rPr>
          <w:rFonts w:eastAsia="Times New Roman" w:cs="Times New Roman"/>
          <w:bCs/>
          <w:szCs w:val="28"/>
          <w:lang w:eastAsia="ru-RU"/>
        </w:rPr>
        <w:t xml:space="preserve"> обеспечено социальное партнерство дошкольной Организации и Семьи, осуществляется открытый характер образовательного процесса на основе сотрудничества с семьями воспитанников и непосредственного вовлечения их в образовательный процесс, направленный в конечном итоге на социокультурное и духовно-нравственное развитие детей и их успешную социализацию. </w:t>
      </w:r>
    </w:p>
    <w:p w:rsidR="00265082" w:rsidRPr="00B57542" w:rsidRDefault="00265082" w:rsidP="00265082">
      <w:pPr>
        <w:spacing w:after="0" w:line="240" w:lineRule="auto"/>
        <w:ind w:firstLine="708"/>
        <w:jc w:val="both"/>
        <w:rPr>
          <w:rFonts w:eastAsia="Times New Roman" w:cs="Times New Roman"/>
          <w:bCs/>
          <w:szCs w:val="28"/>
          <w:lang w:eastAsia="ru-RU"/>
        </w:rPr>
      </w:pPr>
    </w:p>
    <w:p w:rsidR="00265082" w:rsidRDefault="00265082" w:rsidP="00265082">
      <w:pPr>
        <w:ind w:right="677"/>
        <w:rPr>
          <w:rFonts w:eastAsia="Times New Roman" w:cs="Times New Roman"/>
          <w:szCs w:val="28"/>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1401CE" w:rsidRDefault="001401CE" w:rsidP="00B46D60">
      <w:pPr>
        <w:jc w:val="center"/>
        <w:rPr>
          <w:rFonts w:cs="Times New Roman"/>
          <w:szCs w:val="32"/>
        </w:rPr>
      </w:pPr>
    </w:p>
    <w:p w:rsidR="00733A8C" w:rsidRDefault="00733A8C" w:rsidP="00B46D60">
      <w:pPr>
        <w:jc w:val="center"/>
        <w:rPr>
          <w:rFonts w:cs="Times New Roman"/>
          <w:szCs w:val="32"/>
        </w:rPr>
        <w:sectPr w:rsidR="00733A8C" w:rsidSect="00A00B9A">
          <w:pgSz w:w="16838" w:h="11906" w:orient="landscape"/>
          <w:pgMar w:top="709" w:right="1134" w:bottom="1276" w:left="1134" w:header="454" w:footer="454" w:gutter="0"/>
          <w:cols w:space="708"/>
          <w:docGrid w:linePitch="381"/>
        </w:sectPr>
      </w:pPr>
    </w:p>
    <w:p w:rsidR="00733A8C" w:rsidRPr="00DC2E96" w:rsidRDefault="00733A8C" w:rsidP="00733A8C">
      <w:pPr>
        <w:jc w:val="right"/>
        <w:rPr>
          <w:rFonts w:eastAsia="Calibri" w:cs="Times New Roman"/>
          <w:sz w:val="24"/>
          <w:szCs w:val="24"/>
        </w:rPr>
      </w:pPr>
      <w:r w:rsidRPr="00DC2E96">
        <w:rPr>
          <w:rFonts w:eastAsia="Calibri" w:cs="Times New Roman"/>
          <w:sz w:val="24"/>
          <w:szCs w:val="24"/>
        </w:rPr>
        <w:lastRenderedPageBreak/>
        <w:t>Приложение</w:t>
      </w:r>
      <w:r>
        <w:rPr>
          <w:rFonts w:eastAsia="Calibri" w:cs="Times New Roman"/>
          <w:sz w:val="24"/>
          <w:szCs w:val="24"/>
        </w:rPr>
        <w:t xml:space="preserve"> </w:t>
      </w:r>
      <w:r w:rsidRPr="00DC2E96">
        <w:rPr>
          <w:rFonts w:eastAsia="Calibri" w:cs="Times New Roman"/>
          <w:sz w:val="24"/>
          <w:szCs w:val="24"/>
        </w:rPr>
        <w:t>1</w:t>
      </w:r>
    </w:p>
    <w:p w:rsidR="00733A8C" w:rsidRPr="00DC2E96" w:rsidRDefault="00733A8C" w:rsidP="00733A8C">
      <w:pPr>
        <w:jc w:val="center"/>
        <w:rPr>
          <w:rFonts w:eastAsia="Calibri" w:cs="Times New Roman"/>
          <w:b/>
          <w:szCs w:val="28"/>
        </w:rPr>
      </w:pPr>
      <w:r w:rsidRPr="00DC2E96">
        <w:rPr>
          <w:rFonts w:eastAsia="Calibri" w:cs="Times New Roman"/>
          <w:b/>
          <w:szCs w:val="28"/>
        </w:rPr>
        <w:t>ПРОГРАММА   ПЕДАГОГИЧЕСКОЙ ДИАГНОСТИКИ И МОНИТОРИНГА  РАЗВИТИЯ ДЕТЕЙ</w:t>
      </w:r>
    </w:p>
    <w:p w:rsidR="00733A8C" w:rsidRPr="00DC2E96" w:rsidRDefault="00733A8C" w:rsidP="00733A8C">
      <w:pPr>
        <w:spacing w:after="0" w:line="240" w:lineRule="auto"/>
        <w:ind w:firstLine="708"/>
        <w:jc w:val="both"/>
        <w:rPr>
          <w:rFonts w:eastAsia="Calibri" w:cs="Times New Roman"/>
          <w:szCs w:val="28"/>
        </w:rPr>
      </w:pPr>
      <w:r w:rsidRPr="00DC2E96">
        <w:rPr>
          <w:rFonts w:eastAsia="Calibri" w:cs="Times New Roman"/>
          <w:szCs w:val="28"/>
        </w:rPr>
        <w:t>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стандартизированных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А.А. Шаталов). Мониторинг включает сбор информации, осуществляемый по стандартному набору показателей с помощью процедур. И на выходе дает оценку ситуаций и состояния объектов также в стандартной форме. Применяется мониторинг к конкретным объектам для решения четко очерченного круга задач.</w:t>
      </w:r>
    </w:p>
    <w:p w:rsidR="00733A8C" w:rsidRPr="00DC2E96" w:rsidRDefault="00733A8C" w:rsidP="00733A8C">
      <w:pPr>
        <w:spacing w:after="0" w:line="240" w:lineRule="auto"/>
        <w:ind w:firstLine="708"/>
        <w:jc w:val="both"/>
        <w:rPr>
          <w:rFonts w:eastAsia="Calibri" w:cs="Times New Roman"/>
          <w:b/>
          <w:szCs w:val="28"/>
        </w:rPr>
      </w:pPr>
      <w:r w:rsidRPr="00DC2E96">
        <w:rPr>
          <w:rFonts w:eastAsia="Calibri" w:cs="Times New Roman"/>
          <w:b/>
          <w:szCs w:val="28"/>
        </w:rPr>
        <w:t>Цель</w:t>
      </w:r>
      <w:r w:rsidRPr="00DC2E96">
        <w:rPr>
          <w:rFonts w:eastAsia="Calibri" w:cs="Times New Roman"/>
          <w:szCs w:val="28"/>
        </w:rPr>
        <w:t xml:space="preserve"> </w:t>
      </w:r>
      <w:r w:rsidRPr="00DC2E96">
        <w:rPr>
          <w:rFonts w:eastAsia="Calibri" w:cs="Times New Roman"/>
          <w:b/>
          <w:szCs w:val="28"/>
        </w:rPr>
        <w:t>педагогической диагностики (мониторинга):</w:t>
      </w:r>
    </w:p>
    <w:p w:rsidR="00733A8C" w:rsidRPr="00DC2E96" w:rsidRDefault="00733A8C" w:rsidP="00733A8C">
      <w:pPr>
        <w:spacing w:after="0" w:line="240" w:lineRule="auto"/>
        <w:jc w:val="both"/>
        <w:rPr>
          <w:rFonts w:eastAsia="Calibri" w:cs="Times New Roman"/>
          <w:szCs w:val="28"/>
        </w:rPr>
      </w:pPr>
      <w:r w:rsidRPr="00DC2E96">
        <w:rPr>
          <w:rFonts w:eastAsia="Calibri" w:cs="Times New Roman"/>
          <w:szCs w:val="28"/>
        </w:rPr>
        <w:t xml:space="preserve">Определить, сформирован ли у ребенка  тот или иной показатель, при этом не имеет принципиального значения, сформирован ли он на среднем или высоком уровне; </w:t>
      </w:r>
      <w:r w:rsidRPr="00DC2E96">
        <w:rPr>
          <w:rFonts w:eastAsia="Calibri" w:cs="Times New Roman"/>
          <w:szCs w:val="28"/>
        </w:rPr>
        <w:tab/>
        <w:t xml:space="preserve"> </w:t>
      </w:r>
    </w:p>
    <w:p w:rsidR="00733A8C" w:rsidRPr="00DC2E96" w:rsidRDefault="00733A8C" w:rsidP="00733A8C">
      <w:pPr>
        <w:spacing w:after="0" w:line="240" w:lineRule="auto"/>
        <w:ind w:firstLine="708"/>
        <w:rPr>
          <w:rFonts w:eastAsia="Calibri" w:cs="Times New Roman"/>
          <w:szCs w:val="28"/>
        </w:rPr>
      </w:pPr>
      <w:r w:rsidRPr="00DC2E96">
        <w:rPr>
          <w:rFonts w:eastAsia="Calibri" w:cs="Times New Roman"/>
          <w:b/>
          <w:szCs w:val="28"/>
        </w:rPr>
        <w:t>Во ФГОС ДО говорится следующее</w:t>
      </w:r>
      <w:r w:rsidRPr="00DC2E96">
        <w:rPr>
          <w:rFonts w:eastAsia="Calibri" w:cs="Times New Roman"/>
          <w:szCs w:val="28"/>
        </w:rPr>
        <w:t>:</w:t>
      </w:r>
    </w:p>
    <w:p w:rsidR="00733A8C" w:rsidRPr="00DC2E96" w:rsidRDefault="00733A8C" w:rsidP="00733A8C">
      <w:pPr>
        <w:spacing w:after="0" w:line="240" w:lineRule="auto"/>
        <w:jc w:val="both"/>
        <w:rPr>
          <w:rFonts w:eastAsia="Calibri" w:cs="Times New Roman"/>
          <w:szCs w:val="28"/>
        </w:rPr>
      </w:pPr>
      <w:r w:rsidRPr="00DC2E96">
        <w:rPr>
          <w:rFonts w:eastAsia="Calibri" w:cs="Times New Roman"/>
          <w:szCs w:val="28"/>
        </w:rPr>
        <w:t>«3.2.3.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33A8C" w:rsidRPr="00DC2E96" w:rsidRDefault="00733A8C" w:rsidP="00733A8C">
      <w:pPr>
        <w:spacing w:after="0" w:line="240" w:lineRule="auto"/>
        <w:jc w:val="both"/>
        <w:rPr>
          <w:rFonts w:eastAsia="Calibri" w:cs="Times New Roman"/>
          <w:szCs w:val="28"/>
        </w:rPr>
      </w:pPr>
      <w:r w:rsidRPr="00DC2E96">
        <w:rPr>
          <w:rFonts w:eastAsia="Calibri" w:cs="Times New Roman"/>
          <w:szCs w:val="28"/>
        </w:rPr>
        <w:tab/>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733A8C" w:rsidRPr="00DC2E96" w:rsidRDefault="00733A8C" w:rsidP="00006840">
      <w:pPr>
        <w:spacing w:after="0" w:line="240" w:lineRule="auto"/>
        <w:jc w:val="both"/>
        <w:rPr>
          <w:rFonts w:eastAsia="Calibri" w:cs="Times New Roman"/>
          <w:szCs w:val="28"/>
        </w:rPr>
      </w:pPr>
      <w:r w:rsidRPr="00DC2E96">
        <w:rPr>
          <w:rFonts w:eastAsia="Calibri" w:cs="Times New Roman"/>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33A8C" w:rsidRPr="00DC2E96" w:rsidRDefault="00733A8C" w:rsidP="00733A8C">
      <w:pPr>
        <w:spacing w:after="0" w:line="240" w:lineRule="auto"/>
        <w:rPr>
          <w:rFonts w:eastAsia="Calibri" w:cs="Times New Roman"/>
          <w:szCs w:val="28"/>
        </w:rPr>
      </w:pPr>
      <w:r w:rsidRPr="00DC2E96">
        <w:rPr>
          <w:rFonts w:eastAsia="Calibri" w:cs="Times New Roman"/>
          <w:szCs w:val="28"/>
        </w:rPr>
        <w:t>- оптимизация работы с группой детей»</w:t>
      </w:r>
    </w:p>
    <w:p w:rsidR="00733A8C" w:rsidRPr="00DC2E96" w:rsidRDefault="00733A8C" w:rsidP="00733A8C">
      <w:pPr>
        <w:spacing w:after="0" w:line="240" w:lineRule="auto"/>
        <w:rPr>
          <w:rFonts w:eastAsia="Calibri" w:cs="Times New Roman"/>
          <w:b/>
          <w:szCs w:val="28"/>
        </w:rPr>
      </w:pPr>
      <w:r w:rsidRPr="00DC2E96">
        <w:rPr>
          <w:rFonts w:eastAsia="Calibri" w:cs="Times New Roman"/>
          <w:szCs w:val="28"/>
        </w:rPr>
        <w:tab/>
      </w:r>
      <w:r w:rsidRPr="00DC2E96">
        <w:rPr>
          <w:rFonts w:eastAsia="Calibri" w:cs="Times New Roman"/>
          <w:b/>
          <w:szCs w:val="28"/>
        </w:rPr>
        <w:t>Структура мониторинга описана как совокупность следующих элементов:</w:t>
      </w:r>
    </w:p>
    <w:p w:rsidR="00733A8C" w:rsidRPr="00DC2E96" w:rsidRDefault="00733A8C" w:rsidP="00733A8C">
      <w:pPr>
        <w:spacing w:after="0" w:line="240" w:lineRule="auto"/>
        <w:rPr>
          <w:rFonts w:eastAsia="Calibri" w:cs="Times New Roman"/>
          <w:szCs w:val="28"/>
        </w:rPr>
      </w:pPr>
      <w:r w:rsidRPr="00DC2E96">
        <w:rPr>
          <w:rFonts w:eastAsia="Calibri" w:cs="Times New Roman"/>
          <w:szCs w:val="28"/>
        </w:rPr>
        <w:t>- субъекты мониторинга;</w:t>
      </w:r>
    </w:p>
    <w:p w:rsidR="00733A8C" w:rsidRPr="00DC2E96" w:rsidRDefault="00733A8C" w:rsidP="00733A8C">
      <w:pPr>
        <w:spacing w:after="0" w:line="240" w:lineRule="auto"/>
        <w:rPr>
          <w:rFonts w:eastAsia="Calibri" w:cs="Times New Roman"/>
          <w:szCs w:val="28"/>
        </w:rPr>
      </w:pPr>
      <w:r w:rsidRPr="00DC2E96">
        <w:rPr>
          <w:rFonts w:eastAsia="Calibri" w:cs="Times New Roman"/>
          <w:szCs w:val="28"/>
        </w:rPr>
        <w:t>- мониторинговая деятельность;</w:t>
      </w:r>
    </w:p>
    <w:p w:rsidR="00733A8C" w:rsidRPr="00DC2E96" w:rsidRDefault="00733A8C" w:rsidP="00733A8C">
      <w:pPr>
        <w:spacing w:after="0" w:line="240" w:lineRule="auto"/>
        <w:rPr>
          <w:rFonts w:eastAsia="Calibri" w:cs="Times New Roman"/>
          <w:szCs w:val="28"/>
        </w:rPr>
      </w:pPr>
      <w:r w:rsidRPr="00DC2E96">
        <w:rPr>
          <w:rFonts w:eastAsia="Calibri" w:cs="Times New Roman"/>
          <w:szCs w:val="28"/>
        </w:rPr>
        <w:t>-комплекс мониторинговых показателей;</w:t>
      </w:r>
    </w:p>
    <w:p w:rsidR="00733A8C" w:rsidRPr="00DC2E96" w:rsidRDefault="00733A8C" w:rsidP="00733A8C">
      <w:pPr>
        <w:spacing w:after="0" w:line="240" w:lineRule="auto"/>
        <w:rPr>
          <w:rFonts w:eastAsia="Calibri" w:cs="Times New Roman"/>
          <w:szCs w:val="28"/>
        </w:rPr>
      </w:pPr>
      <w:r w:rsidRPr="00DC2E96">
        <w:rPr>
          <w:rFonts w:eastAsia="Calibri" w:cs="Times New Roman"/>
          <w:szCs w:val="28"/>
        </w:rPr>
        <w:t xml:space="preserve">-инструментарий и инструменты мониторинговой деятельности. </w:t>
      </w:r>
    </w:p>
    <w:p w:rsidR="00733A8C" w:rsidRPr="00006840" w:rsidRDefault="00733A8C" w:rsidP="00006840">
      <w:pPr>
        <w:shd w:val="clear" w:color="auto" w:fill="FFFFFF"/>
        <w:spacing w:after="0" w:line="240" w:lineRule="auto"/>
        <w:ind w:firstLine="708"/>
        <w:jc w:val="both"/>
        <w:rPr>
          <w:rFonts w:eastAsia="Times New Roman" w:cs="Times New Roman"/>
          <w:color w:val="202020"/>
          <w:szCs w:val="28"/>
          <w:lang w:eastAsia="ru-RU"/>
        </w:rPr>
      </w:pPr>
      <w:r w:rsidRPr="00006840">
        <w:rPr>
          <w:rFonts w:eastAsia="Times New Roman" w:cs="Times New Roman"/>
          <w:bCs/>
          <w:color w:val="202020"/>
          <w:szCs w:val="28"/>
          <w:lang w:eastAsia="ru-RU"/>
        </w:rPr>
        <w:t xml:space="preserve">Согласно п. 4.3 федерального государственного образовательного стандарта дошкольного образования, утв. приказом Минобрнауки России от 17.10.2013 № 1155 (далее – ФГОС ДО, Стандарт), целевые ориентиры (социально-нормативные возрастные характеристики возможных достижений ребенка на этапе завершения уровня дошкольного образования) не подлежат непосредственной оценке, в т. ч. в виде педагогической диагностики (мониторинга), а также не являются основанием для их формального сравнения с реальными достижениями детей. </w:t>
      </w:r>
      <w:r w:rsidRPr="00006840">
        <w:rPr>
          <w:rFonts w:eastAsia="Times New Roman" w:cs="Times New Roman"/>
          <w:bCs/>
          <w:color w:val="202020"/>
          <w:szCs w:val="28"/>
          <w:lang w:eastAsia="ru-RU"/>
        </w:rPr>
        <w:lastRenderedPageBreak/>
        <w:t>Таким образом, мониторинг относительно развития детей на сегодняшний день не предполагается и даже запрещен современными нормативными требованиями.</w:t>
      </w:r>
    </w:p>
    <w:p w:rsidR="00733A8C" w:rsidRPr="00DC2E96" w:rsidRDefault="00733A8C" w:rsidP="00006840">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 xml:space="preserve">Однако, согласно п. 3.2.3 Стандарта, при реализации образовательной программы дошкольного образования в ДОО может проводиться оценка индивидуального развития детей дошкольного возраста в рамках педагогической диагностики (мониторинга). Проведение педагогической диагностики (мониторинга) индивидуального развития детей предусматривается также авторами </w:t>
      </w:r>
      <w:r w:rsidR="008A7591" w:rsidRPr="008A7591">
        <w:rPr>
          <w:rFonts w:eastAsia="Times New Roman" w:cs="Times New Roman"/>
          <w:bCs/>
          <w:color w:val="202020"/>
          <w:szCs w:val="28"/>
          <w:lang w:eastAsia="ru-RU" w:bidi="ru-RU"/>
        </w:rPr>
        <w:t>основной  общеобразовательной программе дошкольного образования «От рождения до школы» под редакцией Н.Е. Вераксы, Т.С. Комаровой,</w:t>
      </w:r>
      <w:r w:rsidR="008A7591" w:rsidRPr="008A7591">
        <w:rPr>
          <w:rFonts w:eastAsia="Times New Roman" w:cs="Times New Roman"/>
          <w:b/>
          <w:bCs/>
          <w:color w:val="202020"/>
          <w:szCs w:val="28"/>
          <w:lang w:eastAsia="ru-RU" w:bidi="ru-RU"/>
        </w:rPr>
        <w:t xml:space="preserve"> </w:t>
      </w:r>
      <w:r w:rsidR="008A7591" w:rsidRPr="008A7591">
        <w:rPr>
          <w:rFonts w:eastAsia="Times New Roman" w:cs="Times New Roman"/>
          <w:bCs/>
          <w:color w:val="202020"/>
          <w:szCs w:val="28"/>
          <w:lang w:eastAsia="ru-RU" w:bidi="ru-RU"/>
        </w:rPr>
        <w:t>М.А. Васильевой</w:t>
      </w:r>
      <w:r w:rsidRPr="00DC2E96">
        <w:rPr>
          <w:rFonts w:eastAsia="Times New Roman" w:cs="Times New Roman"/>
          <w:color w:val="202020"/>
          <w:szCs w:val="28"/>
          <w:lang w:eastAsia="ru-RU"/>
        </w:rPr>
        <w:t xml:space="preserve">, </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Такая оценка может быть связана с освоением воспитанниками основной образовательной программы дошкольного образования в связи с тем, что содержание программы должно обеспечивать развитие личности, мотивации и способностей детей в различных видах деятельности и охватывать определенные направления развития и образования (образовательные области).</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Таким образом, оценка индивидуального развития детей может заключаться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Оценка индивидуального развития детей может проводиться педагогом в ходе внутреннего мониторинга становления показателей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Мониторинг в форме наблюдения проводится на протяжении всего учебного года во всех возрастных группах. Выявленные показатели развития каждого ребенка фиксируются педагогом. Подводить некие «реперные точки» предлагается в середине (сентябре) и конце учебного года (май).</w:t>
      </w:r>
    </w:p>
    <w:p w:rsidR="00733A8C" w:rsidRPr="00DC2E96" w:rsidRDefault="00733A8C" w:rsidP="008A7591">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Фиксация показателей развития выражается в словесной (опосредованной) форме:</w:t>
      </w:r>
    </w:p>
    <w:p w:rsidR="00733A8C" w:rsidRPr="008A7591" w:rsidRDefault="00733A8C" w:rsidP="005A7DEB">
      <w:pPr>
        <w:pStyle w:val="a5"/>
        <w:numPr>
          <w:ilvl w:val="0"/>
          <w:numId w:val="86"/>
        </w:numPr>
        <w:shd w:val="clear" w:color="auto" w:fill="FFFFFF"/>
        <w:spacing w:after="0" w:line="240" w:lineRule="auto"/>
        <w:jc w:val="both"/>
        <w:rPr>
          <w:rFonts w:ascii="Times New Roman" w:eastAsia="Times New Roman" w:hAnsi="Times New Roman"/>
          <w:color w:val="202020"/>
          <w:sz w:val="28"/>
          <w:szCs w:val="28"/>
          <w:lang w:eastAsia="ru-RU"/>
        </w:rPr>
      </w:pPr>
      <w:r w:rsidRPr="008A7591">
        <w:rPr>
          <w:rFonts w:ascii="Times New Roman" w:eastAsia="Times New Roman" w:hAnsi="Times New Roman"/>
          <w:color w:val="202020"/>
          <w:sz w:val="28"/>
          <w:szCs w:val="28"/>
          <w:lang w:eastAsia="ru-RU"/>
        </w:rPr>
        <w:t>не сформирован</w:t>
      </w:r>
      <w:r w:rsidR="00E47E79">
        <w:rPr>
          <w:rFonts w:ascii="Times New Roman" w:eastAsia="Times New Roman" w:hAnsi="Times New Roman"/>
          <w:color w:val="202020"/>
          <w:sz w:val="28"/>
          <w:szCs w:val="28"/>
          <w:lang w:val="ru-RU" w:eastAsia="ru-RU"/>
        </w:rPr>
        <w:t xml:space="preserve"> (низкий уровень)</w:t>
      </w:r>
      <w:r w:rsidRPr="008A7591">
        <w:rPr>
          <w:rFonts w:ascii="Times New Roman" w:eastAsia="Times New Roman" w:hAnsi="Times New Roman"/>
          <w:color w:val="202020"/>
          <w:sz w:val="28"/>
          <w:szCs w:val="28"/>
          <w:lang w:eastAsia="ru-RU"/>
        </w:rPr>
        <w:t>;</w:t>
      </w:r>
    </w:p>
    <w:p w:rsidR="00733A8C" w:rsidRPr="00E47E79" w:rsidRDefault="00733A8C" w:rsidP="005A7DEB">
      <w:pPr>
        <w:pStyle w:val="a5"/>
        <w:numPr>
          <w:ilvl w:val="0"/>
          <w:numId w:val="86"/>
        </w:numPr>
        <w:shd w:val="clear" w:color="auto" w:fill="FFFFFF"/>
        <w:spacing w:after="0" w:line="240" w:lineRule="auto"/>
        <w:jc w:val="both"/>
        <w:rPr>
          <w:rFonts w:ascii="Times New Roman" w:eastAsia="Times New Roman" w:hAnsi="Times New Roman"/>
          <w:color w:val="202020"/>
          <w:sz w:val="28"/>
          <w:szCs w:val="28"/>
          <w:lang w:val="ru-RU" w:eastAsia="ru-RU"/>
        </w:rPr>
      </w:pPr>
      <w:r w:rsidRPr="00E47E79">
        <w:rPr>
          <w:rFonts w:ascii="Times New Roman" w:eastAsia="Times New Roman" w:hAnsi="Times New Roman"/>
          <w:color w:val="202020"/>
          <w:sz w:val="28"/>
          <w:szCs w:val="28"/>
          <w:lang w:val="ru-RU" w:eastAsia="ru-RU"/>
        </w:rPr>
        <w:t>находится в стадии становления</w:t>
      </w:r>
      <w:r w:rsidR="00E47E79">
        <w:rPr>
          <w:rFonts w:ascii="Times New Roman" w:eastAsia="Times New Roman" w:hAnsi="Times New Roman"/>
          <w:color w:val="202020"/>
          <w:sz w:val="28"/>
          <w:szCs w:val="28"/>
          <w:lang w:val="ru-RU" w:eastAsia="ru-RU"/>
        </w:rPr>
        <w:t xml:space="preserve"> (средний уровень)</w:t>
      </w:r>
      <w:r w:rsidRPr="00E47E79">
        <w:rPr>
          <w:rFonts w:ascii="Times New Roman" w:eastAsia="Times New Roman" w:hAnsi="Times New Roman"/>
          <w:color w:val="202020"/>
          <w:sz w:val="28"/>
          <w:szCs w:val="28"/>
          <w:lang w:val="ru-RU" w:eastAsia="ru-RU"/>
        </w:rPr>
        <w:t>;</w:t>
      </w:r>
    </w:p>
    <w:p w:rsidR="00733A8C" w:rsidRPr="008A7591" w:rsidRDefault="00733A8C" w:rsidP="005A7DEB">
      <w:pPr>
        <w:pStyle w:val="a5"/>
        <w:numPr>
          <w:ilvl w:val="0"/>
          <w:numId w:val="86"/>
        </w:numPr>
        <w:shd w:val="clear" w:color="auto" w:fill="FFFFFF"/>
        <w:spacing w:after="0" w:line="240" w:lineRule="auto"/>
        <w:jc w:val="both"/>
        <w:rPr>
          <w:rFonts w:ascii="Times New Roman" w:eastAsia="Times New Roman" w:hAnsi="Times New Roman"/>
          <w:color w:val="202020"/>
          <w:sz w:val="28"/>
          <w:szCs w:val="28"/>
          <w:lang w:eastAsia="ru-RU"/>
        </w:rPr>
      </w:pPr>
      <w:r w:rsidRPr="008A7591">
        <w:rPr>
          <w:rFonts w:ascii="Times New Roman" w:eastAsia="Times New Roman" w:hAnsi="Times New Roman"/>
          <w:color w:val="202020"/>
          <w:sz w:val="28"/>
          <w:szCs w:val="28"/>
          <w:lang w:eastAsia="ru-RU"/>
        </w:rPr>
        <w:t>сформирован</w:t>
      </w:r>
      <w:r w:rsidR="00E47E79">
        <w:rPr>
          <w:rFonts w:ascii="Times New Roman" w:eastAsia="Times New Roman" w:hAnsi="Times New Roman"/>
          <w:color w:val="202020"/>
          <w:sz w:val="28"/>
          <w:szCs w:val="28"/>
          <w:lang w:val="ru-RU" w:eastAsia="ru-RU"/>
        </w:rPr>
        <w:t xml:space="preserve"> (высокий уровень)</w:t>
      </w:r>
      <w:r w:rsidRPr="008A7591">
        <w:rPr>
          <w:rFonts w:ascii="Times New Roman" w:eastAsia="Times New Roman" w:hAnsi="Times New Roman"/>
          <w:color w:val="202020"/>
          <w:sz w:val="28"/>
          <w:szCs w:val="28"/>
          <w:lang w:eastAsia="ru-RU"/>
        </w:rPr>
        <w:t>.</w:t>
      </w:r>
    </w:p>
    <w:p w:rsidR="00733A8C" w:rsidRPr="00DC2E96" w:rsidRDefault="00733A8C" w:rsidP="00733A8C">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возраста. Согласно Федеральному закону от 29.12.2012 № 273-</w:t>
      </w:r>
      <w:r w:rsidR="008A7591">
        <w:rPr>
          <w:rFonts w:eastAsia="Times New Roman" w:cs="Times New Roman"/>
          <w:color w:val="202020"/>
          <w:szCs w:val="28"/>
          <w:lang w:eastAsia="ru-RU"/>
        </w:rPr>
        <w:t>ФЗ</w:t>
      </w:r>
      <w:r w:rsidRPr="00DC2E96">
        <w:rPr>
          <w:rFonts w:eastAsia="Times New Roman" w:cs="Times New Roman"/>
          <w:color w:val="202020"/>
          <w:szCs w:val="28"/>
          <w:lang w:eastAsia="ru-RU"/>
        </w:rPr>
        <w:t xml:space="preserve"> «Об образовании в Российской Федерации» родители (законные представители) воспитанников имеют право знакомиться с содержанием образования, </w:t>
      </w:r>
      <w:r w:rsidRPr="00DC2E96">
        <w:rPr>
          <w:rFonts w:eastAsia="Times New Roman" w:cs="Times New Roman"/>
          <w:color w:val="202020"/>
          <w:szCs w:val="28"/>
          <w:lang w:eastAsia="ru-RU"/>
        </w:rPr>
        <w:lastRenderedPageBreak/>
        <w:t xml:space="preserve">используемыми методами обучения и воспитания, образовательными технологиями, а также с оценками успеваемости своих детей,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733A8C" w:rsidRPr="00DC2E96" w:rsidRDefault="00733A8C" w:rsidP="00733A8C">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Данные мониторинга должны отражать динамику становления показателей, которые развиваются у дошкольников на протяжении всего образовательного процесса. Прослеживая динамику развития ребенка по показателям,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показателей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его адаптации к новым условиям развития при поступлении в школу.</w:t>
      </w:r>
    </w:p>
    <w:p w:rsidR="00733A8C" w:rsidRPr="00DC2E96" w:rsidRDefault="00733A8C" w:rsidP="00733A8C">
      <w:pPr>
        <w:shd w:val="clear" w:color="auto" w:fill="FFFFFF"/>
        <w:spacing w:after="0" w:line="240" w:lineRule="auto"/>
        <w:ind w:firstLine="708"/>
        <w:jc w:val="both"/>
        <w:rPr>
          <w:rFonts w:eastAsia="Times New Roman" w:cs="Times New Roman"/>
          <w:color w:val="202020"/>
          <w:szCs w:val="28"/>
          <w:lang w:eastAsia="ru-RU"/>
        </w:rPr>
      </w:pPr>
      <w:r w:rsidRPr="00DC2E96">
        <w:rPr>
          <w:rFonts w:eastAsia="Times New Roman" w:cs="Times New Roman"/>
          <w:color w:val="202020"/>
          <w:szCs w:val="28"/>
          <w:lang w:eastAsia="ru-RU"/>
        </w:rPr>
        <w:t>На наш взгляд, в случае отсутствия такого мониторинга, направленного на индивидуализацию образования, не будет отслеживаться динамика развития каждого воспитанника от 3 до 7 лет, не будет формироваться и пополняться портфолио детей с учетом их достижений, особенностей и способностей, что может привести к потере преемственности между дошкольным и начальным образованием</w:t>
      </w:r>
    </w:p>
    <w:p w:rsidR="00733A8C" w:rsidRDefault="00733A8C" w:rsidP="00733A8C">
      <w:pPr>
        <w:spacing w:after="0" w:line="240" w:lineRule="auto"/>
        <w:jc w:val="both"/>
        <w:rPr>
          <w:rFonts w:eastAsia="Calibri" w:cs="Times New Roman"/>
          <w:szCs w:val="28"/>
        </w:rPr>
      </w:pPr>
      <w:r w:rsidRPr="00DC2E96">
        <w:rPr>
          <w:rFonts w:eastAsia="Calibri" w:cs="Times New Roman"/>
          <w:szCs w:val="28"/>
        </w:rPr>
        <w:tab/>
        <w:t>Для проведения педагогической диагностики (мониторинга) педагоги используют диагностические журналы разработанные Н.В. Верещагиной. Пособие содержит структурированный в таблицы диагностический материал, направленный на оценку качества педагогического процесса.</w:t>
      </w:r>
    </w:p>
    <w:p w:rsidR="008A7591" w:rsidRPr="00DC2E96" w:rsidRDefault="008A7591" w:rsidP="00733A8C">
      <w:pPr>
        <w:spacing w:after="0" w:line="240" w:lineRule="auto"/>
        <w:jc w:val="both"/>
        <w:rPr>
          <w:rFonts w:eastAsia="Calibri" w:cs="Times New Roman"/>
          <w:szCs w:val="28"/>
        </w:rPr>
      </w:pPr>
    </w:p>
    <w:tbl>
      <w:tblPr>
        <w:tblStyle w:val="7"/>
        <w:tblW w:w="0" w:type="auto"/>
        <w:tblLook w:val="04A0" w:firstRow="1" w:lastRow="0" w:firstColumn="1" w:lastColumn="0" w:noHBand="0" w:noVBand="1"/>
      </w:tblPr>
      <w:tblGrid>
        <w:gridCol w:w="2443"/>
        <w:gridCol w:w="7694"/>
      </w:tblGrid>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Этап исследования</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 xml:space="preserve">Содержание мониторинговой деятельности </w:t>
            </w:r>
          </w:p>
        </w:tc>
      </w:tr>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 xml:space="preserve">Подготовительный </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Анализ имеющихся данных, условий и факторов, постановка цели, определение объекта, установление сроков, формирование групп экспертных, изучение необходимых материалов (документов, научно – методической литературы по проблеме), ознакомление с концепцией развития ДОО, разработка инструкций инструментария, создание технологического пакета.</w:t>
            </w:r>
          </w:p>
        </w:tc>
      </w:tr>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 xml:space="preserve">Организационный </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Проведение организационных совещаний, методических консультаций, распределение обязанностей между специалистами в соответствии с инструкциями.</w:t>
            </w:r>
          </w:p>
        </w:tc>
      </w:tr>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 xml:space="preserve">Диагностический </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Сбор информации по интересующей проблеме, изучение документации ДОУ, наблюдение, тестирование, экспертиза   использование социологических методов (контрольные срезы, хронометраж, интервьюирование, анкетирование,  собеседование)</w:t>
            </w:r>
          </w:p>
        </w:tc>
      </w:tr>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lastRenderedPageBreak/>
              <w:t xml:space="preserve">Аналитический </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Систематизация, обработка и анализ полученной информации, сопоставление результатов, формулирование выводов.</w:t>
            </w:r>
          </w:p>
        </w:tc>
      </w:tr>
      <w:tr w:rsidR="00733A8C" w:rsidRPr="00DC2E96" w:rsidTr="00006840">
        <w:tc>
          <w:tcPr>
            <w:tcW w:w="2660"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 xml:space="preserve">Итоговый </w:t>
            </w:r>
          </w:p>
        </w:tc>
        <w:tc>
          <w:tcPr>
            <w:tcW w:w="12126" w:type="dxa"/>
          </w:tcPr>
          <w:p w:rsidR="00733A8C" w:rsidRPr="008A7591" w:rsidRDefault="00733A8C" w:rsidP="00006840">
            <w:pPr>
              <w:jc w:val="both"/>
              <w:rPr>
                <w:rFonts w:ascii="Times New Roman" w:eastAsia="Calibri" w:hAnsi="Times New Roman" w:cs="Times New Roman"/>
                <w:sz w:val="24"/>
                <w:szCs w:val="24"/>
              </w:rPr>
            </w:pPr>
            <w:r w:rsidRPr="008A7591">
              <w:rPr>
                <w:rFonts w:ascii="Times New Roman" w:eastAsia="Calibri" w:hAnsi="Times New Roman" w:cs="Times New Roman"/>
                <w:sz w:val="24"/>
                <w:szCs w:val="24"/>
              </w:rPr>
              <w:t>Составление прогнозов,  выработка предложений и рекомендаций для принятия управленческого решения, определение сроков выполнения рекомендаций. Архивация материалов.</w:t>
            </w:r>
          </w:p>
        </w:tc>
      </w:tr>
    </w:tbl>
    <w:p w:rsidR="00733A8C" w:rsidRPr="00DC2E96" w:rsidRDefault="00733A8C" w:rsidP="00733A8C">
      <w:pPr>
        <w:jc w:val="both"/>
        <w:rPr>
          <w:rFonts w:eastAsia="Calibri" w:cs="Times New Roman"/>
          <w:sz w:val="24"/>
          <w:szCs w:val="24"/>
        </w:rPr>
      </w:pPr>
    </w:p>
    <w:p w:rsidR="001401CE" w:rsidRDefault="001401CE" w:rsidP="0057269E">
      <w:pPr>
        <w:rPr>
          <w:rFonts w:cs="Times New Roman"/>
          <w:szCs w:val="32"/>
        </w:rPr>
        <w:sectPr w:rsidR="001401CE" w:rsidSect="00733A8C">
          <w:pgSz w:w="11906" w:h="16838"/>
          <w:pgMar w:top="1134" w:right="709" w:bottom="1134" w:left="1276" w:header="454" w:footer="454" w:gutter="0"/>
          <w:cols w:space="708"/>
          <w:docGrid w:linePitch="381"/>
        </w:sectPr>
      </w:pPr>
    </w:p>
    <w:p w:rsidR="00924840" w:rsidRDefault="00924840" w:rsidP="0057269E"/>
    <w:sectPr w:rsidR="00924840" w:rsidSect="0057269E">
      <w:pgSz w:w="11906" w:h="16838"/>
      <w:pgMar w:top="1134" w:right="709" w:bottom="1134" w:left="1276" w:header="454"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71B" w:rsidRDefault="0081471B" w:rsidP="00474637">
      <w:pPr>
        <w:spacing w:after="0" w:line="240" w:lineRule="auto"/>
      </w:pPr>
      <w:r>
        <w:separator/>
      </w:r>
    </w:p>
  </w:endnote>
  <w:endnote w:type="continuationSeparator" w:id="0">
    <w:p w:rsidR="0081471B" w:rsidRDefault="0081471B" w:rsidP="0047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Calibri"/>
    <w:panose1 w:val="00000000000000000000"/>
    <w:charset w:val="CC"/>
    <w:family w:val="auto"/>
    <w:notTrueType/>
    <w:pitch w:val="default"/>
    <w:sig w:usb0="00000201" w:usb1="00000000" w:usb2="00000000" w:usb3="00000000" w:csb0="00000004"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852677"/>
      <w:docPartObj>
        <w:docPartGallery w:val="Page Numbers (Bottom of Page)"/>
        <w:docPartUnique/>
      </w:docPartObj>
    </w:sdtPr>
    <w:sdtEndPr/>
    <w:sdtContent>
      <w:p w:rsidR="00871B97" w:rsidRDefault="00871B97">
        <w:pPr>
          <w:pStyle w:val="af3"/>
          <w:jc w:val="center"/>
        </w:pPr>
        <w:r>
          <w:fldChar w:fldCharType="begin"/>
        </w:r>
        <w:r>
          <w:instrText>PAGE   \* MERGEFORMAT</w:instrText>
        </w:r>
        <w:r>
          <w:fldChar w:fldCharType="separate"/>
        </w:r>
        <w:r w:rsidR="00FC75FC">
          <w:rPr>
            <w:noProof/>
          </w:rPr>
          <w:t>4</w:t>
        </w:r>
        <w:r>
          <w:fldChar w:fldCharType="end"/>
        </w:r>
      </w:p>
    </w:sdtContent>
  </w:sdt>
  <w:p w:rsidR="006F1F38" w:rsidRDefault="006F1F3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777587"/>
      <w:docPartObj>
        <w:docPartGallery w:val="Page Numbers (Bottom of Page)"/>
        <w:docPartUnique/>
      </w:docPartObj>
    </w:sdtPr>
    <w:sdtEndPr/>
    <w:sdtContent>
      <w:p w:rsidR="00BE4750" w:rsidRDefault="00BE4750">
        <w:pPr>
          <w:pStyle w:val="af3"/>
          <w:jc w:val="center"/>
        </w:pPr>
        <w:r>
          <w:fldChar w:fldCharType="begin"/>
        </w:r>
        <w:r>
          <w:instrText>PAGE   \* MERGEFORMAT</w:instrText>
        </w:r>
        <w:r>
          <w:fldChar w:fldCharType="separate"/>
        </w:r>
        <w:r w:rsidR="00FC75FC">
          <w:rPr>
            <w:noProof/>
          </w:rPr>
          <w:t>1</w:t>
        </w:r>
        <w:r>
          <w:fldChar w:fldCharType="end"/>
        </w:r>
      </w:p>
    </w:sdtContent>
  </w:sdt>
  <w:p w:rsidR="00BE4750" w:rsidRDefault="00BE475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71B" w:rsidRDefault="0081471B" w:rsidP="00474637">
      <w:pPr>
        <w:spacing w:after="0" w:line="240" w:lineRule="auto"/>
      </w:pPr>
      <w:r>
        <w:separator/>
      </w:r>
    </w:p>
  </w:footnote>
  <w:footnote w:type="continuationSeparator" w:id="0">
    <w:p w:rsidR="0081471B" w:rsidRDefault="0081471B" w:rsidP="004746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7067"/>
    <w:multiLevelType w:val="hybridMultilevel"/>
    <w:tmpl w:val="14D0E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051D9"/>
    <w:multiLevelType w:val="hybridMultilevel"/>
    <w:tmpl w:val="7B5E528C"/>
    <w:lvl w:ilvl="0" w:tplc="34D65ECC">
      <w:start w:val="1"/>
      <w:numFmt w:val="bullet"/>
      <w:lvlText w:val=""/>
      <w:lvlJc w:val="left"/>
      <w:pPr>
        <w:tabs>
          <w:tab w:val="num" w:pos="720"/>
        </w:tabs>
        <w:ind w:left="720" w:hanging="360"/>
      </w:pPr>
      <w:rPr>
        <w:rFonts w:ascii="Symbol" w:hAnsi="Symbol" w:hint="default"/>
      </w:rPr>
    </w:lvl>
    <w:lvl w:ilvl="1" w:tplc="3E406636" w:tentative="1">
      <w:start w:val="1"/>
      <w:numFmt w:val="bullet"/>
      <w:lvlText w:val=""/>
      <w:lvlJc w:val="left"/>
      <w:pPr>
        <w:tabs>
          <w:tab w:val="num" w:pos="1440"/>
        </w:tabs>
        <w:ind w:left="1440" w:hanging="360"/>
      </w:pPr>
      <w:rPr>
        <w:rFonts w:ascii="Symbol" w:hAnsi="Symbol" w:hint="default"/>
      </w:rPr>
    </w:lvl>
    <w:lvl w:ilvl="2" w:tplc="9E324F2C" w:tentative="1">
      <w:start w:val="1"/>
      <w:numFmt w:val="bullet"/>
      <w:lvlText w:val=""/>
      <w:lvlJc w:val="left"/>
      <w:pPr>
        <w:tabs>
          <w:tab w:val="num" w:pos="2160"/>
        </w:tabs>
        <w:ind w:left="2160" w:hanging="360"/>
      </w:pPr>
      <w:rPr>
        <w:rFonts w:ascii="Symbol" w:hAnsi="Symbol" w:hint="default"/>
      </w:rPr>
    </w:lvl>
    <w:lvl w:ilvl="3" w:tplc="DB7EF4A4" w:tentative="1">
      <w:start w:val="1"/>
      <w:numFmt w:val="bullet"/>
      <w:lvlText w:val=""/>
      <w:lvlJc w:val="left"/>
      <w:pPr>
        <w:tabs>
          <w:tab w:val="num" w:pos="2880"/>
        </w:tabs>
        <w:ind w:left="2880" w:hanging="360"/>
      </w:pPr>
      <w:rPr>
        <w:rFonts w:ascii="Symbol" w:hAnsi="Symbol" w:hint="default"/>
      </w:rPr>
    </w:lvl>
    <w:lvl w:ilvl="4" w:tplc="EBEA335E" w:tentative="1">
      <w:start w:val="1"/>
      <w:numFmt w:val="bullet"/>
      <w:lvlText w:val=""/>
      <w:lvlJc w:val="left"/>
      <w:pPr>
        <w:tabs>
          <w:tab w:val="num" w:pos="3600"/>
        </w:tabs>
        <w:ind w:left="3600" w:hanging="360"/>
      </w:pPr>
      <w:rPr>
        <w:rFonts w:ascii="Symbol" w:hAnsi="Symbol" w:hint="default"/>
      </w:rPr>
    </w:lvl>
    <w:lvl w:ilvl="5" w:tplc="EA80CF9A" w:tentative="1">
      <w:start w:val="1"/>
      <w:numFmt w:val="bullet"/>
      <w:lvlText w:val=""/>
      <w:lvlJc w:val="left"/>
      <w:pPr>
        <w:tabs>
          <w:tab w:val="num" w:pos="4320"/>
        </w:tabs>
        <w:ind w:left="4320" w:hanging="360"/>
      </w:pPr>
      <w:rPr>
        <w:rFonts w:ascii="Symbol" w:hAnsi="Symbol" w:hint="default"/>
      </w:rPr>
    </w:lvl>
    <w:lvl w:ilvl="6" w:tplc="D83C1066" w:tentative="1">
      <w:start w:val="1"/>
      <w:numFmt w:val="bullet"/>
      <w:lvlText w:val=""/>
      <w:lvlJc w:val="left"/>
      <w:pPr>
        <w:tabs>
          <w:tab w:val="num" w:pos="5040"/>
        </w:tabs>
        <w:ind w:left="5040" w:hanging="360"/>
      </w:pPr>
      <w:rPr>
        <w:rFonts w:ascii="Symbol" w:hAnsi="Symbol" w:hint="default"/>
      </w:rPr>
    </w:lvl>
    <w:lvl w:ilvl="7" w:tplc="782CBB62" w:tentative="1">
      <w:start w:val="1"/>
      <w:numFmt w:val="bullet"/>
      <w:lvlText w:val=""/>
      <w:lvlJc w:val="left"/>
      <w:pPr>
        <w:tabs>
          <w:tab w:val="num" w:pos="5760"/>
        </w:tabs>
        <w:ind w:left="5760" w:hanging="360"/>
      </w:pPr>
      <w:rPr>
        <w:rFonts w:ascii="Symbol" w:hAnsi="Symbol" w:hint="default"/>
      </w:rPr>
    </w:lvl>
    <w:lvl w:ilvl="8" w:tplc="588C443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271316"/>
    <w:multiLevelType w:val="multilevel"/>
    <w:tmpl w:val="A9CEE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17ED9"/>
    <w:multiLevelType w:val="hybridMultilevel"/>
    <w:tmpl w:val="DED07F74"/>
    <w:lvl w:ilvl="0" w:tplc="04190001">
      <w:start w:val="1"/>
      <w:numFmt w:val="bullet"/>
      <w:lvlText w:val=""/>
      <w:lvlJc w:val="left"/>
      <w:pPr>
        <w:tabs>
          <w:tab w:val="num" w:pos="1440"/>
        </w:tabs>
        <w:ind w:left="1440" w:hanging="360"/>
      </w:pPr>
      <w:rPr>
        <w:rFonts w:ascii="Symbol" w:hAnsi="Symbol" w:hint="default"/>
      </w:rPr>
    </w:lvl>
    <w:lvl w:ilvl="1" w:tplc="89D2CECA">
      <w:numFmt w:val="bullet"/>
      <w:lvlText w:val="-"/>
      <w:lvlJc w:val="left"/>
      <w:pPr>
        <w:tabs>
          <w:tab w:val="num" w:pos="1913"/>
        </w:tabs>
        <w:ind w:left="1970" w:hanging="170"/>
      </w:pPr>
      <w:rPr>
        <w:rFonts w:ascii="Times New Roman" w:eastAsia="Times New Roman" w:hAnsi="Times New Roman" w:cs="Times New Roman" w:hint="default"/>
      </w:rPr>
    </w:lvl>
    <w:lvl w:ilvl="2" w:tplc="04190001">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78F2BAA"/>
    <w:multiLevelType w:val="hybridMultilevel"/>
    <w:tmpl w:val="D3805234"/>
    <w:lvl w:ilvl="0" w:tplc="CB4E27A6">
      <w:start w:val="1"/>
      <w:numFmt w:val="bullet"/>
      <w:lvlText w:val=""/>
      <w:lvlJc w:val="left"/>
      <w:pPr>
        <w:tabs>
          <w:tab w:val="num" w:pos="720"/>
        </w:tabs>
        <w:ind w:left="72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53485"/>
    <w:multiLevelType w:val="hybridMultilevel"/>
    <w:tmpl w:val="129A0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4C0854"/>
    <w:multiLevelType w:val="hybridMultilevel"/>
    <w:tmpl w:val="438C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4C76AE"/>
    <w:multiLevelType w:val="hybridMultilevel"/>
    <w:tmpl w:val="97DA2D4C"/>
    <w:lvl w:ilvl="0" w:tplc="0C104458">
      <w:start w:val="1"/>
      <w:numFmt w:val="bullet"/>
      <w:lvlText w:val="•"/>
      <w:lvlJc w:val="left"/>
      <w:pPr>
        <w:tabs>
          <w:tab w:val="num" w:pos="720"/>
        </w:tabs>
        <w:ind w:left="720" w:hanging="360"/>
      </w:pPr>
      <w:rPr>
        <w:rFonts w:ascii="Times New Roman" w:hAnsi="Times New Roman" w:hint="default"/>
      </w:rPr>
    </w:lvl>
    <w:lvl w:ilvl="1" w:tplc="39CE15A2">
      <w:start w:val="1"/>
      <w:numFmt w:val="bullet"/>
      <w:lvlText w:val="•"/>
      <w:lvlJc w:val="left"/>
      <w:pPr>
        <w:tabs>
          <w:tab w:val="num" w:pos="1440"/>
        </w:tabs>
        <w:ind w:left="1440" w:hanging="360"/>
      </w:pPr>
      <w:rPr>
        <w:rFonts w:ascii="Times New Roman" w:hAnsi="Times New Roman" w:hint="default"/>
      </w:rPr>
    </w:lvl>
    <w:lvl w:ilvl="2" w:tplc="6DE43EAA" w:tentative="1">
      <w:start w:val="1"/>
      <w:numFmt w:val="bullet"/>
      <w:lvlText w:val="•"/>
      <w:lvlJc w:val="left"/>
      <w:pPr>
        <w:tabs>
          <w:tab w:val="num" w:pos="2160"/>
        </w:tabs>
        <w:ind w:left="2160" w:hanging="360"/>
      </w:pPr>
      <w:rPr>
        <w:rFonts w:ascii="Times New Roman" w:hAnsi="Times New Roman" w:hint="default"/>
      </w:rPr>
    </w:lvl>
    <w:lvl w:ilvl="3" w:tplc="60A07754" w:tentative="1">
      <w:start w:val="1"/>
      <w:numFmt w:val="bullet"/>
      <w:lvlText w:val="•"/>
      <w:lvlJc w:val="left"/>
      <w:pPr>
        <w:tabs>
          <w:tab w:val="num" w:pos="2880"/>
        </w:tabs>
        <w:ind w:left="2880" w:hanging="360"/>
      </w:pPr>
      <w:rPr>
        <w:rFonts w:ascii="Times New Roman" w:hAnsi="Times New Roman" w:hint="default"/>
      </w:rPr>
    </w:lvl>
    <w:lvl w:ilvl="4" w:tplc="46885140" w:tentative="1">
      <w:start w:val="1"/>
      <w:numFmt w:val="bullet"/>
      <w:lvlText w:val="•"/>
      <w:lvlJc w:val="left"/>
      <w:pPr>
        <w:tabs>
          <w:tab w:val="num" w:pos="3600"/>
        </w:tabs>
        <w:ind w:left="3600" w:hanging="360"/>
      </w:pPr>
      <w:rPr>
        <w:rFonts w:ascii="Times New Roman" w:hAnsi="Times New Roman" w:hint="default"/>
      </w:rPr>
    </w:lvl>
    <w:lvl w:ilvl="5" w:tplc="7B12EE80" w:tentative="1">
      <w:start w:val="1"/>
      <w:numFmt w:val="bullet"/>
      <w:lvlText w:val="•"/>
      <w:lvlJc w:val="left"/>
      <w:pPr>
        <w:tabs>
          <w:tab w:val="num" w:pos="4320"/>
        </w:tabs>
        <w:ind w:left="4320" w:hanging="360"/>
      </w:pPr>
      <w:rPr>
        <w:rFonts w:ascii="Times New Roman" w:hAnsi="Times New Roman" w:hint="default"/>
      </w:rPr>
    </w:lvl>
    <w:lvl w:ilvl="6" w:tplc="58504B4E" w:tentative="1">
      <w:start w:val="1"/>
      <w:numFmt w:val="bullet"/>
      <w:lvlText w:val="•"/>
      <w:lvlJc w:val="left"/>
      <w:pPr>
        <w:tabs>
          <w:tab w:val="num" w:pos="5040"/>
        </w:tabs>
        <w:ind w:left="5040" w:hanging="360"/>
      </w:pPr>
      <w:rPr>
        <w:rFonts w:ascii="Times New Roman" w:hAnsi="Times New Roman" w:hint="default"/>
      </w:rPr>
    </w:lvl>
    <w:lvl w:ilvl="7" w:tplc="60D403F0" w:tentative="1">
      <w:start w:val="1"/>
      <w:numFmt w:val="bullet"/>
      <w:lvlText w:val="•"/>
      <w:lvlJc w:val="left"/>
      <w:pPr>
        <w:tabs>
          <w:tab w:val="num" w:pos="5760"/>
        </w:tabs>
        <w:ind w:left="5760" w:hanging="360"/>
      </w:pPr>
      <w:rPr>
        <w:rFonts w:ascii="Times New Roman" w:hAnsi="Times New Roman" w:hint="default"/>
      </w:rPr>
    </w:lvl>
    <w:lvl w:ilvl="8" w:tplc="5B8C676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8D57592"/>
    <w:multiLevelType w:val="hybridMultilevel"/>
    <w:tmpl w:val="1DD004F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1361C9"/>
    <w:multiLevelType w:val="hybridMultilevel"/>
    <w:tmpl w:val="057A84FC"/>
    <w:lvl w:ilvl="0" w:tplc="04190001">
      <w:start w:val="1"/>
      <w:numFmt w:val="bullet"/>
      <w:lvlText w:val=""/>
      <w:lvlJc w:val="left"/>
      <w:pPr>
        <w:tabs>
          <w:tab w:val="num" w:pos="720"/>
        </w:tabs>
        <w:ind w:left="720" w:hanging="360"/>
      </w:pPr>
      <w:rPr>
        <w:rFonts w:ascii="Symbol" w:hAnsi="Symbol" w:hint="default"/>
      </w:rPr>
    </w:lvl>
    <w:lvl w:ilvl="1" w:tplc="299A5192">
      <w:start w:val="1"/>
      <w:numFmt w:val="bullet"/>
      <w:lvlText w:val=""/>
      <w:lvlJc w:val="left"/>
      <w:pPr>
        <w:tabs>
          <w:tab w:val="num" w:pos="1440"/>
        </w:tabs>
        <w:ind w:left="1440" w:hanging="360"/>
      </w:pPr>
      <w:rPr>
        <w:rFonts w:ascii="Symbol" w:hAnsi="Symbol" w:hint="default"/>
        <w:sz w:val="28"/>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2C6610"/>
    <w:multiLevelType w:val="hybridMultilevel"/>
    <w:tmpl w:val="D4649B6E"/>
    <w:lvl w:ilvl="0" w:tplc="52C48450">
      <w:start w:val="1"/>
      <w:numFmt w:val="bullet"/>
      <w:lvlText w:val=""/>
      <w:lvlJc w:val="left"/>
      <w:pPr>
        <w:tabs>
          <w:tab w:val="num" w:pos="720"/>
        </w:tabs>
        <w:ind w:left="72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842958"/>
    <w:multiLevelType w:val="hybridMultilevel"/>
    <w:tmpl w:val="C3BA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B90986"/>
    <w:multiLevelType w:val="hybridMultilevel"/>
    <w:tmpl w:val="FC365282"/>
    <w:lvl w:ilvl="0" w:tplc="989E8258">
      <w:start w:val="1"/>
      <w:numFmt w:val="bullet"/>
      <w:lvlText w:val="•"/>
      <w:lvlJc w:val="left"/>
      <w:pPr>
        <w:tabs>
          <w:tab w:val="num" w:pos="720"/>
        </w:tabs>
        <w:ind w:left="720" w:hanging="360"/>
      </w:pPr>
      <w:rPr>
        <w:rFonts w:ascii="Times New Roman" w:hAnsi="Times New Roman" w:hint="default"/>
      </w:rPr>
    </w:lvl>
    <w:lvl w:ilvl="1" w:tplc="F010606E">
      <w:start w:val="1"/>
      <w:numFmt w:val="bullet"/>
      <w:lvlText w:val="•"/>
      <w:lvlJc w:val="left"/>
      <w:pPr>
        <w:tabs>
          <w:tab w:val="num" w:pos="1440"/>
        </w:tabs>
        <w:ind w:left="1440" w:hanging="360"/>
      </w:pPr>
      <w:rPr>
        <w:rFonts w:ascii="Times New Roman" w:hAnsi="Times New Roman" w:hint="default"/>
      </w:rPr>
    </w:lvl>
    <w:lvl w:ilvl="2" w:tplc="E30E38DE" w:tentative="1">
      <w:start w:val="1"/>
      <w:numFmt w:val="bullet"/>
      <w:lvlText w:val="•"/>
      <w:lvlJc w:val="left"/>
      <w:pPr>
        <w:tabs>
          <w:tab w:val="num" w:pos="2160"/>
        </w:tabs>
        <w:ind w:left="2160" w:hanging="360"/>
      </w:pPr>
      <w:rPr>
        <w:rFonts w:ascii="Times New Roman" w:hAnsi="Times New Roman" w:hint="default"/>
      </w:rPr>
    </w:lvl>
    <w:lvl w:ilvl="3" w:tplc="03D2D882" w:tentative="1">
      <w:start w:val="1"/>
      <w:numFmt w:val="bullet"/>
      <w:lvlText w:val="•"/>
      <w:lvlJc w:val="left"/>
      <w:pPr>
        <w:tabs>
          <w:tab w:val="num" w:pos="2880"/>
        </w:tabs>
        <w:ind w:left="2880" w:hanging="360"/>
      </w:pPr>
      <w:rPr>
        <w:rFonts w:ascii="Times New Roman" w:hAnsi="Times New Roman" w:hint="default"/>
      </w:rPr>
    </w:lvl>
    <w:lvl w:ilvl="4" w:tplc="AC362C24" w:tentative="1">
      <w:start w:val="1"/>
      <w:numFmt w:val="bullet"/>
      <w:lvlText w:val="•"/>
      <w:lvlJc w:val="left"/>
      <w:pPr>
        <w:tabs>
          <w:tab w:val="num" w:pos="3600"/>
        </w:tabs>
        <w:ind w:left="3600" w:hanging="360"/>
      </w:pPr>
      <w:rPr>
        <w:rFonts w:ascii="Times New Roman" w:hAnsi="Times New Roman" w:hint="default"/>
      </w:rPr>
    </w:lvl>
    <w:lvl w:ilvl="5" w:tplc="EE909196" w:tentative="1">
      <w:start w:val="1"/>
      <w:numFmt w:val="bullet"/>
      <w:lvlText w:val="•"/>
      <w:lvlJc w:val="left"/>
      <w:pPr>
        <w:tabs>
          <w:tab w:val="num" w:pos="4320"/>
        </w:tabs>
        <w:ind w:left="4320" w:hanging="360"/>
      </w:pPr>
      <w:rPr>
        <w:rFonts w:ascii="Times New Roman" w:hAnsi="Times New Roman" w:hint="default"/>
      </w:rPr>
    </w:lvl>
    <w:lvl w:ilvl="6" w:tplc="8FC85312" w:tentative="1">
      <w:start w:val="1"/>
      <w:numFmt w:val="bullet"/>
      <w:lvlText w:val="•"/>
      <w:lvlJc w:val="left"/>
      <w:pPr>
        <w:tabs>
          <w:tab w:val="num" w:pos="5040"/>
        </w:tabs>
        <w:ind w:left="5040" w:hanging="360"/>
      </w:pPr>
      <w:rPr>
        <w:rFonts w:ascii="Times New Roman" w:hAnsi="Times New Roman" w:hint="default"/>
      </w:rPr>
    </w:lvl>
    <w:lvl w:ilvl="7" w:tplc="32E60E4C" w:tentative="1">
      <w:start w:val="1"/>
      <w:numFmt w:val="bullet"/>
      <w:lvlText w:val="•"/>
      <w:lvlJc w:val="left"/>
      <w:pPr>
        <w:tabs>
          <w:tab w:val="num" w:pos="5760"/>
        </w:tabs>
        <w:ind w:left="5760" w:hanging="360"/>
      </w:pPr>
      <w:rPr>
        <w:rFonts w:ascii="Times New Roman" w:hAnsi="Times New Roman" w:hint="default"/>
      </w:rPr>
    </w:lvl>
    <w:lvl w:ilvl="8" w:tplc="D3840A6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F9323CF"/>
    <w:multiLevelType w:val="hybridMultilevel"/>
    <w:tmpl w:val="87123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CE7F11"/>
    <w:multiLevelType w:val="hybridMultilevel"/>
    <w:tmpl w:val="F7505D24"/>
    <w:lvl w:ilvl="0" w:tplc="04190001">
      <w:start w:val="1"/>
      <w:numFmt w:val="bullet"/>
      <w:lvlText w:val=""/>
      <w:lvlJc w:val="left"/>
      <w:pPr>
        <w:ind w:left="3216" w:hanging="360"/>
      </w:pPr>
      <w:rPr>
        <w:rFonts w:ascii="Symbol" w:hAnsi="Symbol" w:hint="default"/>
      </w:rPr>
    </w:lvl>
    <w:lvl w:ilvl="1" w:tplc="04190003" w:tentative="1">
      <w:start w:val="1"/>
      <w:numFmt w:val="bullet"/>
      <w:lvlText w:val="o"/>
      <w:lvlJc w:val="left"/>
      <w:pPr>
        <w:ind w:left="3936" w:hanging="360"/>
      </w:pPr>
      <w:rPr>
        <w:rFonts w:ascii="Courier New" w:hAnsi="Courier New" w:cs="Courier New" w:hint="default"/>
      </w:rPr>
    </w:lvl>
    <w:lvl w:ilvl="2" w:tplc="04190005" w:tentative="1">
      <w:start w:val="1"/>
      <w:numFmt w:val="bullet"/>
      <w:lvlText w:val=""/>
      <w:lvlJc w:val="left"/>
      <w:pPr>
        <w:ind w:left="4656" w:hanging="360"/>
      </w:pPr>
      <w:rPr>
        <w:rFonts w:ascii="Wingdings" w:hAnsi="Wingdings" w:hint="default"/>
      </w:rPr>
    </w:lvl>
    <w:lvl w:ilvl="3" w:tplc="04190001" w:tentative="1">
      <w:start w:val="1"/>
      <w:numFmt w:val="bullet"/>
      <w:lvlText w:val=""/>
      <w:lvlJc w:val="left"/>
      <w:pPr>
        <w:ind w:left="5376" w:hanging="360"/>
      </w:pPr>
      <w:rPr>
        <w:rFonts w:ascii="Symbol" w:hAnsi="Symbol" w:hint="default"/>
      </w:rPr>
    </w:lvl>
    <w:lvl w:ilvl="4" w:tplc="04190003" w:tentative="1">
      <w:start w:val="1"/>
      <w:numFmt w:val="bullet"/>
      <w:lvlText w:val="o"/>
      <w:lvlJc w:val="left"/>
      <w:pPr>
        <w:ind w:left="6096" w:hanging="360"/>
      </w:pPr>
      <w:rPr>
        <w:rFonts w:ascii="Courier New" w:hAnsi="Courier New" w:cs="Courier New" w:hint="default"/>
      </w:rPr>
    </w:lvl>
    <w:lvl w:ilvl="5" w:tplc="04190005" w:tentative="1">
      <w:start w:val="1"/>
      <w:numFmt w:val="bullet"/>
      <w:lvlText w:val=""/>
      <w:lvlJc w:val="left"/>
      <w:pPr>
        <w:ind w:left="6816" w:hanging="360"/>
      </w:pPr>
      <w:rPr>
        <w:rFonts w:ascii="Wingdings" w:hAnsi="Wingdings" w:hint="default"/>
      </w:rPr>
    </w:lvl>
    <w:lvl w:ilvl="6" w:tplc="04190001" w:tentative="1">
      <w:start w:val="1"/>
      <w:numFmt w:val="bullet"/>
      <w:lvlText w:val=""/>
      <w:lvlJc w:val="left"/>
      <w:pPr>
        <w:ind w:left="7536" w:hanging="360"/>
      </w:pPr>
      <w:rPr>
        <w:rFonts w:ascii="Symbol" w:hAnsi="Symbol" w:hint="default"/>
      </w:rPr>
    </w:lvl>
    <w:lvl w:ilvl="7" w:tplc="04190003" w:tentative="1">
      <w:start w:val="1"/>
      <w:numFmt w:val="bullet"/>
      <w:lvlText w:val="o"/>
      <w:lvlJc w:val="left"/>
      <w:pPr>
        <w:ind w:left="8256" w:hanging="360"/>
      </w:pPr>
      <w:rPr>
        <w:rFonts w:ascii="Courier New" w:hAnsi="Courier New" w:cs="Courier New" w:hint="default"/>
      </w:rPr>
    </w:lvl>
    <w:lvl w:ilvl="8" w:tplc="04190005" w:tentative="1">
      <w:start w:val="1"/>
      <w:numFmt w:val="bullet"/>
      <w:lvlText w:val=""/>
      <w:lvlJc w:val="left"/>
      <w:pPr>
        <w:ind w:left="8976" w:hanging="360"/>
      </w:pPr>
      <w:rPr>
        <w:rFonts w:ascii="Wingdings" w:hAnsi="Wingdings" w:hint="default"/>
      </w:rPr>
    </w:lvl>
  </w:abstractNum>
  <w:abstractNum w:abstractNumId="16" w15:restartNumberingAfterBreak="0">
    <w:nsid w:val="11D311CB"/>
    <w:multiLevelType w:val="hybridMultilevel"/>
    <w:tmpl w:val="90BCEC26"/>
    <w:lvl w:ilvl="0" w:tplc="89D2CECA">
      <w:numFmt w:val="bullet"/>
      <w:lvlText w:val="-"/>
      <w:lvlJc w:val="left"/>
      <w:pPr>
        <w:tabs>
          <w:tab w:val="num" w:pos="1457"/>
        </w:tabs>
        <w:ind w:left="1514" w:hanging="170"/>
      </w:pPr>
      <w:rPr>
        <w:rFonts w:ascii="Times New Roman" w:eastAsia="Times New Roman" w:hAnsi="Times New Roman" w:cs="Times New Roman" w:hint="default"/>
      </w:rPr>
    </w:lvl>
    <w:lvl w:ilvl="1" w:tplc="04190001">
      <w:start w:val="1"/>
      <w:numFmt w:val="bullet"/>
      <w:lvlText w:val=""/>
      <w:lvlJc w:val="left"/>
      <w:pPr>
        <w:tabs>
          <w:tab w:val="num" w:pos="2784"/>
        </w:tabs>
        <w:ind w:left="2784" w:hanging="360"/>
      </w:pPr>
      <w:rPr>
        <w:rFonts w:ascii="Symbol" w:hAnsi="Symbol" w:hint="default"/>
      </w:rPr>
    </w:lvl>
    <w:lvl w:ilvl="2" w:tplc="89D2CECA">
      <w:numFmt w:val="bullet"/>
      <w:lvlText w:val="-"/>
      <w:lvlJc w:val="left"/>
      <w:pPr>
        <w:tabs>
          <w:tab w:val="num" w:pos="3257"/>
        </w:tabs>
        <w:ind w:left="3314" w:hanging="170"/>
      </w:pPr>
      <w:rPr>
        <w:rFonts w:ascii="Times New Roman" w:eastAsia="Times New Roman" w:hAnsi="Times New Roman" w:cs="Times New Roman" w:hint="default"/>
      </w:rPr>
    </w:lvl>
    <w:lvl w:ilvl="3" w:tplc="04190001">
      <w:start w:val="1"/>
      <w:numFmt w:val="bullet"/>
      <w:lvlText w:val=""/>
      <w:lvlJc w:val="left"/>
      <w:pPr>
        <w:tabs>
          <w:tab w:val="num" w:pos="4224"/>
        </w:tabs>
        <w:ind w:left="4224" w:hanging="360"/>
      </w:pPr>
      <w:rPr>
        <w:rFonts w:ascii="Symbol" w:hAnsi="Symbol" w:hint="default"/>
      </w:rPr>
    </w:lvl>
    <w:lvl w:ilvl="4" w:tplc="89D2CECA">
      <w:numFmt w:val="bullet"/>
      <w:lvlText w:val="-"/>
      <w:lvlJc w:val="left"/>
      <w:pPr>
        <w:tabs>
          <w:tab w:val="num" w:pos="4697"/>
        </w:tabs>
        <w:ind w:left="4754" w:hanging="170"/>
      </w:pPr>
      <w:rPr>
        <w:rFonts w:ascii="Times New Roman" w:eastAsia="Times New Roman" w:hAnsi="Times New Roman" w:cs="Times New Roman" w:hint="default"/>
      </w:rPr>
    </w:lvl>
    <w:lvl w:ilvl="5" w:tplc="04190001">
      <w:start w:val="1"/>
      <w:numFmt w:val="bullet"/>
      <w:lvlText w:val=""/>
      <w:lvlJc w:val="left"/>
      <w:pPr>
        <w:tabs>
          <w:tab w:val="num" w:pos="5664"/>
        </w:tabs>
        <w:ind w:left="5664" w:hanging="360"/>
      </w:pPr>
      <w:rPr>
        <w:rFonts w:ascii="Symbol" w:hAnsi="Symbol" w:hint="default"/>
      </w:rPr>
    </w:lvl>
    <w:lvl w:ilvl="6" w:tplc="89D2CECA">
      <w:numFmt w:val="bullet"/>
      <w:lvlText w:val="-"/>
      <w:lvlJc w:val="left"/>
      <w:pPr>
        <w:tabs>
          <w:tab w:val="num" w:pos="6137"/>
        </w:tabs>
        <w:ind w:left="6194" w:hanging="170"/>
      </w:pPr>
      <w:rPr>
        <w:rFonts w:ascii="Times New Roman" w:eastAsia="Times New Roman" w:hAnsi="Times New Roman" w:cs="Times New Roman" w:hint="default"/>
      </w:rPr>
    </w:lvl>
    <w:lvl w:ilvl="7" w:tplc="04190001">
      <w:start w:val="1"/>
      <w:numFmt w:val="bullet"/>
      <w:lvlText w:val=""/>
      <w:lvlJc w:val="left"/>
      <w:pPr>
        <w:tabs>
          <w:tab w:val="num" w:pos="7104"/>
        </w:tabs>
        <w:ind w:left="7104" w:hanging="360"/>
      </w:pPr>
      <w:rPr>
        <w:rFonts w:ascii="Symbol" w:hAnsi="Symbol" w:hint="default"/>
      </w:rPr>
    </w:lvl>
    <w:lvl w:ilvl="8" w:tplc="89D2CECA">
      <w:numFmt w:val="bullet"/>
      <w:lvlText w:val="-"/>
      <w:lvlJc w:val="left"/>
      <w:pPr>
        <w:tabs>
          <w:tab w:val="num" w:pos="7577"/>
        </w:tabs>
        <w:ind w:left="7634" w:hanging="170"/>
      </w:pPr>
      <w:rPr>
        <w:rFonts w:ascii="Times New Roman" w:eastAsia="Times New Roman" w:hAnsi="Times New Roman" w:cs="Times New Roman" w:hint="default"/>
      </w:rPr>
    </w:lvl>
  </w:abstractNum>
  <w:abstractNum w:abstractNumId="17" w15:restartNumberingAfterBreak="0">
    <w:nsid w:val="14A7751D"/>
    <w:multiLevelType w:val="hybridMultilevel"/>
    <w:tmpl w:val="40CAD7D0"/>
    <w:lvl w:ilvl="0" w:tplc="C4A699C4">
      <w:start w:val="1"/>
      <w:numFmt w:val="bullet"/>
      <w:lvlText w:val="•"/>
      <w:lvlJc w:val="left"/>
      <w:pPr>
        <w:tabs>
          <w:tab w:val="num" w:pos="720"/>
        </w:tabs>
        <w:ind w:left="720" w:hanging="360"/>
      </w:pPr>
      <w:rPr>
        <w:rFonts w:ascii="Times New Roman" w:hAnsi="Times New Roman" w:hint="default"/>
      </w:rPr>
    </w:lvl>
    <w:lvl w:ilvl="1" w:tplc="5AD055BA">
      <w:start w:val="1"/>
      <w:numFmt w:val="bullet"/>
      <w:lvlText w:val="•"/>
      <w:lvlJc w:val="left"/>
      <w:pPr>
        <w:tabs>
          <w:tab w:val="num" w:pos="1440"/>
        </w:tabs>
        <w:ind w:left="1440" w:hanging="360"/>
      </w:pPr>
      <w:rPr>
        <w:rFonts w:ascii="Times New Roman" w:hAnsi="Times New Roman" w:hint="default"/>
      </w:rPr>
    </w:lvl>
    <w:lvl w:ilvl="2" w:tplc="46FA4458" w:tentative="1">
      <w:start w:val="1"/>
      <w:numFmt w:val="bullet"/>
      <w:lvlText w:val="•"/>
      <w:lvlJc w:val="left"/>
      <w:pPr>
        <w:tabs>
          <w:tab w:val="num" w:pos="2160"/>
        </w:tabs>
        <w:ind w:left="2160" w:hanging="360"/>
      </w:pPr>
      <w:rPr>
        <w:rFonts w:ascii="Times New Roman" w:hAnsi="Times New Roman" w:hint="default"/>
      </w:rPr>
    </w:lvl>
    <w:lvl w:ilvl="3" w:tplc="4446AF5A" w:tentative="1">
      <w:start w:val="1"/>
      <w:numFmt w:val="bullet"/>
      <w:lvlText w:val="•"/>
      <w:lvlJc w:val="left"/>
      <w:pPr>
        <w:tabs>
          <w:tab w:val="num" w:pos="2880"/>
        </w:tabs>
        <w:ind w:left="2880" w:hanging="360"/>
      </w:pPr>
      <w:rPr>
        <w:rFonts w:ascii="Times New Roman" w:hAnsi="Times New Roman" w:hint="default"/>
      </w:rPr>
    </w:lvl>
    <w:lvl w:ilvl="4" w:tplc="A92CAA2C" w:tentative="1">
      <w:start w:val="1"/>
      <w:numFmt w:val="bullet"/>
      <w:lvlText w:val="•"/>
      <w:lvlJc w:val="left"/>
      <w:pPr>
        <w:tabs>
          <w:tab w:val="num" w:pos="3600"/>
        </w:tabs>
        <w:ind w:left="3600" w:hanging="360"/>
      </w:pPr>
      <w:rPr>
        <w:rFonts w:ascii="Times New Roman" w:hAnsi="Times New Roman" w:hint="default"/>
      </w:rPr>
    </w:lvl>
    <w:lvl w:ilvl="5" w:tplc="E8301210" w:tentative="1">
      <w:start w:val="1"/>
      <w:numFmt w:val="bullet"/>
      <w:lvlText w:val="•"/>
      <w:lvlJc w:val="left"/>
      <w:pPr>
        <w:tabs>
          <w:tab w:val="num" w:pos="4320"/>
        </w:tabs>
        <w:ind w:left="4320" w:hanging="360"/>
      </w:pPr>
      <w:rPr>
        <w:rFonts w:ascii="Times New Roman" w:hAnsi="Times New Roman" w:hint="default"/>
      </w:rPr>
    </w:lvl>
    <w:lvl w:ilvl="6" w:tplc="70806D76" w:tentative="1">
      <w:start w:val="1"/>
      <w:numFmt w:val="bullet"/>
      <w:lvlText w:val="•"/>
      <w:lvlJc w:val="left"/>
      <w:pPr>
        <w:tabs>
          <w:tab w:val="num" w:pos="5040"/>
        </w:tabs>
        <w:ind w:left="5040" w:hanging="360"/>
      </w:pPr>
      <w:rPr>
        <w:rFonts w:ascii="Times New Roman" w:hAnsi="Times New Roman" w:hint="default"/>
      </w:rPr>
    </w:lvl>
    <w:lvl w:ilvl="7" w:tplc="BA4EF7C2" w:tentative="1">
      <w:start w:val="1"/>
      <w:numFmt w:val="bullet"/>
      <w:lvlText w:val="•"/>
      <w:lvlJc w:val="left"/>
      <w:pPr>
        <w:tabs>
          <w:tab w:val="num" w:pos="5760"/>
        </w:tabs>
        <w:ind w:left="5760" w:hanging="360"/>
      </w:pPr>
      <w:rPr>
        <w:rFonts w:ascii="Times New Roman" w:hAnsi="Times New Roman" w:hint="default"/>
      </w:rPr>
    </w:lvl>
    <w:lvl w:ilvl="8" w:tplc="9452B20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9F7440D"/>
    <w:multiLevelType w:val="hybridMultilevel"/>
    <w:tmpl w:val="C9C4F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975343"/>
    <w:multiLevelType w:val="hybridMultilevel"/>
    <w:tmpl w:val="AE9ACF96"/>
    <w:lvl w:ilvl="0" w:tplc="783ABF6C">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6680E"/>
    <w:multiLevelType w:val="hybridMultilevel"/>
    <w:tmpl w:val="C92E8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A25552"/>
    <w:multiLevelType w:val="hybridMultilevel"/>
    <w:tmpl w:val="97EEEF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2D24D7"/>
    <w:multiLevelType w:val="hybridMultilevel"/>
    <w:tmpl w:val="FD2C113E"/>
    <w:lvl w:ilvl="0" w:tplc="CF5C9B7C">
      <w:start w:val="1"/>
      <w:numFmt w:val="bullet"/>
      <w:lvlText w:val=""/>
      <w:lvlJc w:val="left"/>
      <w:pPr>
        <w:tabs>
          <w:tab w:val="num" w:pos="720"/>
        </w:tabs>
        <w:ind w:left="720" w:hanging="360"/>
      </w:pPr>
      <w:rPr>
        <w:rFonts w:ascii="Symbol" w:hAnsi="Symbol" w:hint="default"/>
      </w:rPr>
    </w:lvl>
    <w:lvl w:ilvl="1" w:tplc="85D83782">
      <w:start w:val="1"/>
      <w:numFmt w:val="bullet"/>
      <w:lvlText w:val=""/>
      <w:lvlJc w:val="left"/>
      <w:pPr>
        <w:tabs>
          <w:tab w:val="num" w:pos="1440"/>
        </w:tabs>
        <w:ind w:left="1440" w:hanging="360"/>
      </w:pPr>
      <w:rPr>
        <w:rFonts w:ascii="Symbol" w:hAnsi="Symbol" w:hint="default"/>
      </w:rPr>
    </w:lvl>
    <w:lvl w:ilvl="2" w:tplc="E00A8F60" w:tentative="1">
      <w:start w:val="1"/>
      <w:numFmt w:val="bullet"/>
      <w:lvlText w:val=""/>
      <w:lvlJc w:val="left"/>
      <w:pPr>
        <w:tabs>
          <w:tab w:val="num" w:pos="2160"/>
        </w:tabs>
        <w:ind w:left="2160" w:hanging="360"/>
      </w:pPr>
      <w:rPr>
        <w:rFonts w:ascii="Symbol" w:hAnsi="Symbol" w:hint="default"/>
      </w:rPr>
    </w:lvl>
    <w:lvl w:ilvl="3" w:tplc="D9B8FD42" w:tentative="1">
      <w:start w:val="1"/>
      <w:numFmt w:val="bullet"/>
      <w:lvlText w:val=""/>
      <w:lvlJc w:val="left"/>
      <w:pPr>
        <w:tabs>
          <w:tab w:val="num" w:pos="2880"/>
        </w:tabs>
        <w:ind w:left="2880" w:hanging="360"/>
      </w:pPr>
      <w:rPr>
        <w:rFonts w:ascii="Symbol" w:hAnsi="Symbol" w:hint="default"/>
      </w:rPr>
    </w:lvl>
    <w:lvl w:ilvl="4" w:tplc="56A464F2" w:tentative="1">
      <w:start w:val="1"/>
      <w:numFmt w:val="bullet"/>
      <w:lvlText w:val=""/>
      <w:lvlJc w:val="left"/>
      <w:pPr>
        <w:tabs>
          <w:tab w:val="num" w:pos="3600"/>
        </w:tabs>
        <w:ind w:left="3600" w:hanging="360"/>
      </w:pPr>
      <w:rPr>
        <w:rFonts w:ascii="Symbol" w:hAnsi="Symbol" w:hint="default"/>
      </w:rPr>
    </w:lvl>
    <w:lvl w:ilvl="5" w:tplc="09067C62" w:tentative="1">
      <w:start w:val="1"/>
      <w:numFmt w:val="bullet"/>
      <w:lvlText w:val=""/>
      <w:lvlJc w:val="left"/>
      <w:pPr>
        <w:tabs>
          <w:tab w:val="num" w:pos="4320"/>
        </w:tabs>
        <w:ind w:left="4320" w:hanging="360"/>
      </w:pPr>
      <w:rPr>
        <w:rFonts w:ascii="Symbol" w:hAnsi="Symbol" w:hint="default"/>
      </w:rPr>
    </w:lvl>
    <w:lvl w:ilvl="6" w:tplc="4CA6F2C8" w:tentative="1">
      <w:start w:val="1"/>
      <w:numFmt w:val="bullet"/>
      <w:lvlText w:val=""/>
      <w:lvlJc w:val="left"/>
      <w:pPr>
        <w:tabs>
          <w:tab w:val="num" w:pos="5040"/>
        </w:tabs>
        <w:ind w:left="5040" w:hanging="360"/>
      </w:pPr>
      <w:rPr>
        <w:rFonts w:ascii="Symbol" w:hAnsi="Symbol" w:hint="default"/>
      </w:rPr>
    </w:lvl>
    <w:lvl w:ilvl="7" w:tplc="76FAC7AC" w:tentative="1">
      <w:start w:val="1"/>
      <w:numFmt w:val="bullet"/>
      <w:lvlText w:val=""/>
      <w:lvlJc w:val="left"/>
      <w:pPr>
        <w:tabs>
          <w:tab w:val="num" w:pos="5760"/>
        </w:tabs>
        <w:ind w:left="5760" w:hanging="360"/>
      </w:pPr>
      <w:rPr>
        <w:rFonts w:ascii="Symbol" w:hAnsi="Symbol" w:hint="default"/>
      </w:rPr>
    </w:lvl>
    <w:lvl w:ilvl="8" w:tplc="8A3211B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6821550"/>
    <w:multiLevelType w:val="hybridMultilevel"/>
    <w:tmpl w:val="BE94E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11409E"/>
    <w:multiLevelType w:val="hybridMultilevel"/>
    <w:tmpl w:val="4A2852BC"/>
    <w:lvl w:ilvl="0" w:tplc="87C62E44">
      <w:start w:val="1"/>
      <w:numFmt w:val="bullet"/>
      <w:lvlText w:val="•"/>
      <w:lvlJc w:val="left"/>
      <w:pPr>
        <w:tabs>
          <w:tab w:val="num" w:pos="720"/>
        </w:tabs>
        <w:ind w:left="720" w:hanging="360"/>
      </w:pPr>
      <w:rPr>
        <w:rFonts w:ascii="Arial" w:hAnsi="Arial" w:hint="default"/>
      </w:rPr>
    </w:lvl>
    <w:lvl w:ilvl="1" w:tplc="3BCECF14" w:tentative="1">
      <w:start w:val="1"/>
      <w:numFmt w:val="bullet"/>
      <w:lvlText w:val="•"/>
      <w:lvlJc w:val="left"/>
      <w:pPr>
        <w:tabs>
          <w:tab w:val="num" w:pos="1440"/>
        </w:tabs>
        <w:ind w:left="1440" w:hanging="360"/>
      </w:pPr>
      <w:rPr>
        <w:rFonts w:ascii="Arial" w:hAnsi="Arial" w:hint="default"/>
      </w:rPr>
    </w:lvl>
    <w:lvl w:ilvl="2" w:tplc="D588649C" w:tentative="1">
      <w:start w:val="1"/>
      <w:numFmt w:val="bullet"/>
      <w:lvlText w:val="•"/>
      <w:lvlJc w:val="left"/>
      <w:pPr>
        <w:tabs>
          <w:tab w:val="num" w:pos="2160"/>
        </w:tabs>
        <w:ind w:left="2160" w:hanging="360"/>
      </w:pPr>
      <w:rPr>
        <w:rFonts w:ascii="Arial" w:hAnsi="Arial" w:hint="default"/>
      </w:rPr>
    </w:lvl>
    <w:lvl w:ilvl="3" w:tplc="2BDE2752" w:tentative="1">
      <w:start w:val="1"/>
      <w:numFmt w:val="bullet"/>
      <w:lvlText w:val="•"/>
      <w:lvlJc w:val="left"/>
      <w:pPr>
        <w:tabs>
          <w:tab w:val="num" w:pos="2880"/>
        </w:tabs>
        <w:ind w:left="2880" w:hanging="360"/>
      </w:pPr>
      <w:rPr>
        <w:rFonts w:ascii="Arial" w:hAnsi="Arial" w:hint="default"/>
      </w:rPr>
    </w:lvl>
    <w:lvl w:ilvl="4" w:tplc="E960A00A" w:tentative="1">
      <w:start w:val="1"/>
      <w:numFmt w:val="bullet"/>
      <w:lvlText w:val="•"/>
      <w:lvlJc w:val="left"/>
      <w:pPr>
        <w:tabs>
          <w:tab w:val="num" w:pos="3600"/>
        </w:tabs>
        <w:ind w:left="3600" w:hanging="360"/>
      </w:pPr>
      <w:rPr>
        <w:rFonts w:ascii="Arial" w:hAnsi="Arial" w:hint="default"/>
      </w:rPr>
    </w:lvl>
    <w:lvl w:ilvl="5" w:tplc="2DAC9436" w:tentative="1">
      <w:start w:val="1"/>
      <w:numFmt w:val="bullet"/>
      <w:lvlText w:val="•"/>
      <w:lvlJc w:val="left"/>
      <w:pPr>
        <w:tabs>
          <w:tab w:val="num" w:pos="4320"/>
        </w:tabs>
        <w:ind w:left="4320" w:hanging="360"/>
      </w:pPr>
      <w:rPr>
        <w:rFonts w:ascii="Arial" w:hAnsi="Arial" w:hint="default"/>
      </w:rPr>
    </w:lvl>
    <w:lvl w:ilvl="6" w:tplc="7D2C9660" w:tentative="1">
      <w:start w:val="1"/>
      <w:numFmt w:val="bullet"/>
      <w:lvlText w:val="•"/>
      <w:lvlJc w:val="left"/>
      <w:pPr>
        <w:tabs>
          <w:tab w:val="num" w:pos="5040"/>
        </w:tabs>
        <w:ind w:left="5040" w:hanging="360"/>
      </w:pPr>
      <w:rPr>
        <w:rFonts w:ascii="Arial" w:hAnsi="Arial" w:hint="default"/>
      </w:rPr>
    </w:lvl>
    <w:lvl w:ilvl="7" w:tplc="5A76BDB2" w:tentative="1">
      <w:start w:val="1"/>
      <w:numFmt w:val="bullet"/>
      <w:lvlText w:val="•"/>
      <w:lvlJc w:val="left"/>
      <w:pPr>
        <w:tabs>
          <w:tab w:val="num" w:pos="5760"/>
        </w:tabs>
        <w:ind w:left="5760" w:hanging="360"/>
      </w:pPr>
      <w:rPr>
        <w:rFonts w:ascii="Arial" w:hAnsi="Arial" w:hint="default"/>
      </w:rPr>
    </w:lvl>
    <w:lvl w:ilvl="8" w:tplc="DFB239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9BA75D5"/>
    <w:multiLevelType w:val="hybridMultilevel"/>
    <w:tmpl w:val="141A9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9E6DFF"/>
    <w:multiLevelType w:val="hybridMultilevel"/>
    <w:tmpl w:val="D8E20F38"/>
    <w:lvl w:ilvl="0" w:tplc="077ED0DE">
      <w:start w:val="1"/>
      <w:numFmt w:val="bullet"/>
      <w:lvlText w:val=""/>
      <w:lvlJc w:val="left"/>
      <w:pPr>
        <w:tabs>
          <w:tab w:val="num" w:pos="360"/>
        </w:tabs>
        <w:ind w:left="360" w:hanging="360"/>
      </w:pPr>
      <w:rPr>
        <w:rFonts w:ascii="Symbol" w:hAnsi="Symbol" w:hint="default"/>
        <w:sz w:val="28"/>
      </w:rPr>
    </w:lvl>
    <w:lvl w:ilvl="1" w:tplc="56B020A2">
      <w:start w:val="1"/>
      <w:numFmt w:val="bullet"/>
      <w:lvlText w:val=""/>
      <w:lvlJc w:val="left"/>
      <w:pPr>
        <w:tabs>
          <w:tab w:val="num" w:pos="1080"/>
        </w:tabs>
        <w:ind w:left="1080" w:hanging="360"/>
      </w:pPr>
      <w:rPr>
        <w:rFonts w:ascii="Symbol" w:hAnsi="Symbol" w:hint="default"/>
        <w:sz w:val="28"/>
      </w:rPr>
    </w:lvl>
    <w:lvl w:ilvl="2" w:tplc="04190001">
      <w:start w:val="1"/>
      <w:numFmt w:val="bullet"/>
      <w:lvlText w:val=""/>
      <w:lvlJc w:val="left"/>
      <w:pPr>
        <w:tabs>
          <w:tab w:val="num" w:pos="1800"/>
        </w:tabs>
        <w:ind w:left="1800" w:hanging="360"/>
      </w:pPr>
      <w:rPr>
        <w:rFonts w:ascii="Symbol" w:hAnsi="Symbol" w:hint="default"/>
        <w:sz w:val="28"/>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CB73496"/>
    <w:multiLevelType w:val="hybridMultilevel"/>
    <w:tmpl w:val="45CC3580"/>
    <w:lvl w:ilvl="0" w:tplc="CFBC1A4C">
      <w:start w:val="1"/>
      <w:numFmt w:val="bullet"/>
      <w:lvlText w:val="•"/>
      <w:lvlJc w:val="left"/>
      <w:pPr>
        <w:tabs>
          <w:tab w:val="num" w:pos="720"/>
        </w:tabs>
        <w:ind w:left="720" w:hanging="360"/>
      </w:pPr>
      <w:rPr>
        <w:rFonts w:ascii="Arial" w:hAnsi="Arial" w:hint="default"/>
      </w:rPr>
    </w:lvl>
    <w:lvl w:ilvl="1" w:tplc="1B7A686A" w:tentative="1">
      <w:start w:val="1"/>
      <w:numFmt w:val="bullet"/>
      <w:lvlText w:val="•"/>
      <w:lvlJc w:val="left"/>
      <w:pPr>
        <w:tabs>
          <w:tab w:val="num" w:pos="1440"/>
        </w:tabs>
        <w:ind w:left="1440" w:hanging="360"/>
      </w:pPr>
      <w:rPr>
        <w:rFonts w:ascii="Arial" w:hAnsi="Arial" w:hint="default"/>
      </w:rPr>
    </w:lvl>
    <w:lvl w:ilvl="2" w:tplc="0C80C554" w:tentative="1">
      <w:start w:val="1"/>
      <w:numFmt w:val="bullet"/>
      <w:lvlText w:val="•"/>
      <w:lvlJc w:val="left"/>
      <w:pPr>
        <w:tabs>
          <w:tab w:val="num" w:pos="2160"/>
        </w:tabs>
        <w:ind w:left="2160" w:hanging="360"/>
      </w:pPr>
      <w:rPr>
        <w:rFonts w:ascii="Arial" w:hAnsi="Arial" w:hint="default"/>
      </w:rPr>
    </w:lvl>
    <w:lvl w:ilvl="3" w:tplc="BCBA9AE8" w:tentative="1">
      <w:start w:val="1"/>
      <w:numFmt w:val="bullet"/>
      <w:lvlText w:val="•"/>
      <w:lvlJc w:val="left"/>
      <w:pPr>
        <w:tabs>
          <w:tab w:val="num" w:pos="2880"/>
        </w:tabs>
        <w:ind w:left="2880" w:hanging="360"/>
      </w:pPr>
      <w:rPr>
        <w:rFonts w:ascii="Arial" w:hAnsi="Arial" w:hint="default"/>
      </w:rPr>
    </w:lvl>
    <w:lvl w:ilvl="4" w:tplc="47285A16" w:tentative="1">
      <w:start w:val="1"/>
      <w:numFmt w:val="bullet"/>
      <w:lvlText w:val="•"/>
      <w:lvlJc w:val="left"/>
      <w:pPr>
        <w:tabs>
          <w:tab w:val="num" w:pos="3600"/>
        </w:tabs>
        <w:ind w:left="3600" w:hanging="360"/>
      </w:pPr>
      <w:rPr>
        <w:rFonts w:ascii="Arial" w:hAnsi="Arial" w:hint="default"/>
      </w:rPr>
    </w:lvl>
    <w:lvl w:ilvl="5" w:tplc="8982CC10" w:tentative="1">
      <w:start w:val="1"/>
      <w:numFmt w:val="bullet"/>
      <w:lvlText w:val="•"/>
      <w:lvlJc w:val="left"/>
      <w:pPr>
        <w:tabs>
          <w:tab w:val="num" w:pos="4320"/>
        </w:tabs>
        <w:ind w:left="4320" w:hanging="360"/>
      </w:pPr>
      <w:rPr>
        <w:rFonts w:ascii="Arial" w:hAnsi="Arial" w:hint="default"/>
      </w:rPr>
    </w:lvl>
    <w:lvl w:ilvl="6" w:tplc="04D000A8" w:tentative="1">
      <w:start w:val="1"/>
      <w:numFmt w:val="bullet"/>
      <w:lvlText w:val="•"/>
      <w:lvlJc w:val="left"/>
      <w:pPr>
        <w:tabs>
          <w:tab w:val="num" w:pos="5040"/>
        </w:tabs>
        <w:ind w:left="5040" w:hanging="360"/>
      </w:pPr>
      <w:rPr>
        <w:rFonts w:ascii="Arial" w:hAnsi="Arial" w:hint="default"/>
      </w:rPr>
    </w:lvl>
    <w:lvl w:ilvl="7" w:tplc="66E018B6" w:tentative="1">
      <w:start w:val="1"/>
      <w:numFmt w:val="bullet"/>
      <w:lvlText w:val="•"/>
      <w:lvlJc w:val="left"/>
      <w:pPr>
        <w:tabs>
          <w:tab w:val="num" w:pos="5760"/>
        </w:tabs>
        <w:ind w:left="5760" w:hanging="360"/>
      </w:pPr>
      <w:rPr>
        <w:rFonts w:ascii="Arial" w:hAnsi="Arial" w:hint="default"/>
      </w:rPr>
    </w:lvl>
    <w:lvl w:ilvl="8" w:tplc="5F72EC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D107B56"/>
    <w:multiLevelType w:val="hybridMultilevel"/>
    <w:tmpl w:val="71A2B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A26AE5"/>
    <w:multiLevelType w:val="hybridMultilevel"/>
    <w:tmpl w:val="1DD86F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FEB0550"/>
    <w:multiLevelType w:val="hybridMultilevel"/>
    <w:tmpl w:val="E1343112"/>
    <w:lvl w:ilvl="0" w:tplc="1DD6F8F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0E50569"/>
    <w:multiLevelType w:val="hybridMultilevel"/>
    <w:tmpl w:val="9F60C158"/>
    <w:lvl w:ilvl="0" w:tplc="1DD6F8F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0F4D01"/>
    <w:multiLevelType w:val="hybridMultilevel"/>
    <w:tmpl w:val="AC604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5705DD"/>
    <w:multiLevelType w:val="hybridMultilevel"/>
    <w:tmpl w:val="9656D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D337B3"/>
    <w:multiLevelType w:val="hybridMultilevel"/>
    <w:tmpl w:val="FEAA7BE6"/>
    <w:lvl w:ilvl="0" w:tplc="993AC6E8">
      <w:start w:val="1"/>
      <w:numFmt w:val="bullet"/>
      <w:lvlText w:val="•"/>
      <w:lvlJc w:val="left"/>
      <w:pPr>
        <w:tabs>
          <w:tab w:val="num" w:pos="720"/>
        </w:tabs>
        <w:ind w:left="720" w:hanging="360"/>
      </w:pPr>
      <w:rPr>
        <w:rFonts w:ascii="Arial" w:hAnsi="Arial" w:hint="default"/>
      </w:rPr>
    </w:lvl>
    <w:lvl w:ilvl="1" w:tplc="24FC3444">
      <w:start w:val="1"/>
      <w:numFmt w:val="bullet"/>
      <w:lvlText w:val="•"/>
      <w:lvlJc w:val="left"/>
      <w:pPr>
        <w:tabs>
          <w:tab w:val="num" w:pos="1440"/>
        </w:tabs>
        <w:ind w:left="1440" w:hanging="360"/>
      </w:pPr>
      <w:rPr>
        <w:rFonts w:ascii="Arial" w:hAnsi="Arial" w:hint="default"/>
      </w:rPr>
    </w:lvl>
    <w:lvl w:ilvl="2" w:tplc="6D34EFD8" w:tentative="1">
      <w:start w:val="1"/>
      <w:numFmt w:val="bullet"/>
      <w:lvlText w:val="•"/>
      <w:lvlJc w:val="left"/>
      <w:pPr>
        <w:tabs>
          <w:tab w:val="num" w:pos="2160"/>
        </w:tabs>
        <w:ind w:left="2160" w:hanging="360"/>
      </w:pPr>
      <w:rPr>
        <w:rFonts w:ascii="Arial" w:hAnsi="Arial" w:hint="default"/>
      </w:rPr>
    </w:lvl>
    <w:lvl w:ilvl="3" w:tplc="BDCE2462" w:tentative="1">
      <w:start w:val="1"/>
      <w:numFmt w:val="bullet"/>
      <w:lvlText w:val="•"/>
      <w:lvlJc w:val="left"/>
      <w:pPr>
        <w:tabs>
          <w:tab w:val="num" w:pos="2880"/>
        </w:tabs>
        <w:ind w:left="2880" w:hanging="360"/>
      </w:pPr>
      <w:rPr>
        <w:rFonts w:ascii="Arial" w:hAnsi="Arial" w:hint="default"/>
      </w:rPr>
    </w:lvl>
    <w:lvl w:ilvl="4" w:tplc="21C4DDDE" w:tentative="1">
      <w:start w:val="1"/>
      <w:numFmt w:val="bullet"/>
      <w:lvlText w:val="•"/>
      <w:lvlJc w:val="left"/>
      <w:pPr>
        <w:tabs>
          <w:tab w:val="num" w:pos="3600"/>
        </w:tabs>
        <w:ind w:left="3600" w:hanging="360"/>
      </w:pPr>
      <w:rPr>
        <w:rFonts w:ascii="Arial" w:hAnsi="Arial" w:hint="default"/>
      </w:rPr>
    </w:lvl>
    <w:lvl w:ilvl="5" w:tplc="0792B61E" w:tentative="1">
      <w:start w:val="1"/>
      <w:numFmt w:val="bullet"/>
      <w:lvlText w:val="•"/>
      <w:lvlJc w:val="left"/>
      <w:pPr>
        <w:tabs>
          <w:tab w:val="num" w:pos="4320"/>
        </w:tabs>
        <w:ind w:left="4320" w:hanging="360"/>
      </w:pPr>
      <w:rPr>
        <w:rFonts w:ascii="Arial" w:hAnsi="Arial" w:hint="default"/>
      </w:rPr>
    </w:lvl>
    <w:lvl w:ilvl="6" w:tplc="4038F05E" w:tentative="1">
      <w:start w:val="1"/>
      <w:numFmt w:val="bullet"/>
      <w:lvlText w:val="•"/>
      <w:lvlJc w:val="left"/>
      <w:pPr>
        <w:tabs>
          <w:tab w:val="num" w:pos="5040"/>
        </w:tabs>
        <w:ind w:left="5040" w:hanging="360"/>
      </w:pPr>
      <w:rPr>
        <w:rFonts w:ascii="Arial" w:hAnsi="Arial" w:hint="default"/>
      </w:rPr>
    </w:lvl>
    <w:lvl w:ilvl="7" w:tplc="08A6297E" w:tentative="1">
      <w:start w:val="1"/>
      <w:numFmt w:val="bullet"/>
      <w:lvlText w:val="•"/>
      <w:lvlJc w:val="left"/>
      <w:pPr>
        <w:tabs>
          <w:tab w:val="num" w:pos="5760"/>
        </w:tabs>
        <w:ind w:left="5760" w:hanging="360"/>
      </w:pPr>
      <w:rPr>
        <w:rFonts w:ascii="Arial" w:hAnsi="Arial" w:hint="default"/>
      </w:rPr>
    </w:lvl>
    <w:lvl w:ilvl="8" w:tplc="2F425C4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3591E1A"/>
    <w:multiLevelType w:val="multilevel"/>
    <w:tmpl w:val="6720AC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3A15CD9"/>
    <w:multiLevelType w:val="hybridMultilevel"/>
    <w:tmpl w:val="63204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044DF4"/>
    <w:multiLevelType w:val="hybridMultilevel"/>
    <w:tmpl w:val="88CA1FF8"/>
    <w:lvl w:ilvl="0" w:tplc="299A5192">
      <w:start w:val="1"/>
      <w:numFmt w:val="bullet"/>
      <w:lvlText w:val=""/>
      <w:lvlJc w:val="left"/>
      <w:pPr>
        <w:tabs>
          <w:tab w:val="num" w:pos="480"/>
        </w:tabs>
        <w:ind w:left="480" w:hanging="360"/>
      </w:pPr>
      <w:rPr>
        <w:rFonts w:ascii="Symbol" w:hAnsi="Symbol" w:hint="default"/>
        <w:sz w:val="28"/>
      </w:rPr>
    </w:lvl>
    <w:lvl w:ilvl="1" w:tplc="52C48450">
      <w:start w:val="1"/>
      <w:numFmt w:val="bullet"/>
      <w:lvlText w:val=""/>
      <w:lvlJc w:val="left"/>
      <w:pPr>
        <w:tabs>
          <w:tab w:val="num" w:pos="1440"/>
        </w:tabs>
        <w:ind w:left="1440" w:hanging="360"/>
      </w:pPr>
      <w:rPr>
        <w:rFonts w:ascii="Symbol" w:hAnsi="Symbol" w:hint="default"/>
        <w:sz w:val="28"/>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107350"/>
    <w:multiLevelType w:val="hybridMultilevel"/>
    <w:tmpl w:val="17545650"/>
    <w:lvl w:ilvl="0" w:tplc="C47A22C8">
      <w:start w:val="1"/>
      <w:numFmt w:val="bullet"/>
      <w:lvlText w:val="•"/>
      <w:lvlJc w:val="left"/>
      <w:pPr>
        <w:tabs>
          <w:tab w:val="num" w:pos="720"/>
        </w:tabs>
        <w:ind w:left="720" w:hanging="360"/>
      </w:pPr>
      <w:rPr>
        <w:rFonts w:ascii="Arial" w:hAnsi="Arial" w:hint="default"/>
      </w:rPr>
    </w:lvl>
    <w:lvl w:ilvl="1" w:tplc="BE2ACC26" w:tentative="1">
      <w:start w:val="1"/>
      <w:numFmt w:val="bullet"/>
      <w:lvlText w:val="•"/>
      <w:lvlJc w:val="left"/>
      <w:pPr>
        <w:tabs>
          <w:tab w:val="num" w:pos="1440"/>
        </w:tabs>
        <w:ind w:left="1440" w:hanging="360"/>
      </w:pPr>
      <w:rPr>
        <w:rFonts w:ascii="Arial" w:hAnsi="Arial" w:hint="default"/>
      </w:rPr>
    </w:lvl>
    <w:lvl w:ilvl="2" w:tplc="79C4DC98" w:tentative="1">
      <w:start w:val="1"/>
      <w:numFmt w:val="bullet"/>
      <w:lvlText w:val="•"/>
      <w:lvlJc w:val="left"/>
      <w:pPr>
        <w:tabs>
          <w:tab w:val="num" w:pos="2160"/>
        </w:tabs>
        <w:ind w:left="2160" w:hanging="360"/>
      </w:pPr>
      <w:rPr>
        <w:rFonts w:ascii="Arial" w:hAnsi="Arial" w:hint="default"/>
      </w:rPr>
    </w:lvl>
    <w:lvl w:ilvl="3" w:tplc="5E06A838" w:tentative="1">
      <w:start w:val="1"/>
      <w:numFmt w:val="bullet"/>
      <w:lvlText w:val="•"/>
      <w:lvlJc w:val="left"/>
      <w:pPr>
        <w:tabs>
          <w:tab w:val="num" w:pos="2880"/>
        </w:tabs>
        <w:ind w:left="2880" w:hanging="360"/>
      </w:pPr>
      <w:rPr>
        <w:rFonts w:ascii="Arial" w:hAnsi="Arial" w:hint="default"/>
      </w:rPr>
    </w:lvl>
    <w:lvl w:ilvl="4" w:tplc="0462897A" w:tentative="1">
      <w:start w:val="1"/>
      <w:numFmt w:val="bullet"/>
      <w:lvlText w:val="•"/>
      <w:lvlJc w:val="left"/>
      <w:pPr>
        <w:tabs>
          <w:tab w:val="num" w:pos="3600"/>
        </w:tabs>
        <w:ind w:left="3600" w:hanging="360"/>
      </w:pPr>
      <w:rPr>
        <w:rFonts w:ascii="Arial" w:hAnsi="Arial" w:hint="default"/>
      </w:rPr>
    </w:lvl>
    <w:lvl w:ilvl="5" w:tplc="96B895C8" w:tentative="1">
      <w:start w:val="1"/>
      <w:numFmt w:val="bullet"/>
      <w:lvlText w:val="•"/>
      <w:lvlJc w:val="left"/>
      <w:pPr>
        <w:tabs>
          <w:tab w:val="num" w:pos="4320"/>
        </w:tabs>
        <w:ind w:left="4320" w:hanging="360"/>
      </w:pPr>
      <w:rPr>
        <w:rFonts w:ascii="Arial" w:hAnsi="Arial" w:hint="default"/>
      </w:rPr>
    </w:lvl>
    <w:lvl w:ilvl="6" w:tplc="88B06C62" w:tentative="1">
      <w:start w:val="1"/>
      <w:numFmt w:val="bullet"/>
      <w:lvlText w:val="•"/>
      <w:lvlJc w:val="left"/>
      <w:pPr>
        <w:tabs>
          <w:tab w:val="num" w:pos="5040"/>
        </w:tabs>
        <w:ind w:left="5040" w:hanging="360"/>
      </w:pPr>
      <w:rPr>
        <w:rFonts w:ascii="Arial" w:hAnsi="Arial" w:hint="default"/>
      </w:rPr>
    </w:lvl>
    <w:lvl w:ilvl="7" w:tplc="727685B0" w:tentative="1">
      <w:start w:val="1"/>
      <w:numFmt w:val="bullet"/>
      <w:lvlText w:val="•"/>
      <w:lvlJc w:val="left"/>
      <w:pPr>
        <w:tabs>
          <w:tab w:val="num" w:pos="5760"/>
        </w:tabs>
        <w:ind w:left="5760" w:hanging="360"/>
      </w:pPr>
      <w:rPr>
        <w:rFonts w:ascii="Arial" w:hAnsi="Arial" w:hint="default"/>
      </w:rPr>
    </w:lvl>
    <w:lvl w:ilvl="8" w:tplc="21FAF9C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6EE0E7E"/>
    <w:multiLevelType w:val="hybridMultilevel"/>
    <w:tmpl w:val="646E620C"/>
    <w:lvl w:ilvl="0" w:tplc="D1CAD55C">
      <w:start w:val="1"/>
      <w:numFmt w:val="bullet"/>
      <w:lvlText w:val=""/>
      <w:lvlJc w:val="left"/>
      <w:pPr>
        <w:tabs>
          <w:tab w:val="num" w:pos="720"/>
        </w:tabs>
        <w:ind w:left="720" w:hanging="360"/>
      </w:pPr>
      <w:rPr>
        <w:rFonts w:ascii="Symbol" w:hAnsi="Symbol" w:hint="default"/>
      </w:rPr>
    </w:lvl>
    <w:lvl w:ilvl="1" w:tplc="D51887A4">
      <w:start w:val="1"/>
      <w:numFmt w:val="bullet"/>
      <w:lvlText w:val=""/>
      <w:lvlJc w:val="left"/>
      <w:pPr>
        <w:tabs>
          <w:tab w:val="num" w:pos="1440"/>
        </w:tabs>
        <w:ind w:left="1440" w:hanging="360"/>
      </w:pPr>
      <w:rPr>
        <w:rFonts w:ascii="Symbol" w:hAnsi="Symbol" w:hint="default"/>
      </w:rPr>
    </w:lvl>
    <w:lvl w:ilvl="2" w:tplc="12E8B822" w:tentative="1">
      <w:start w:val="1"/>
      <w:numFmt w:val="bullet"/>
      <w:lvlText w:val=""/>
      <w:lvlJc w:val="left"/>
      <w:pPr>
        <w:tabs>
          <w:tab w:val="num" w:pos="2160"/>
        </w:tabs>
        <w:ind w:left="2160" w:hanging="360"/>
      </w:pPr>
      <w:rPr>
        <w:rFonts w:ascii="Symbol" w:hAnsi="Symbol" w:hint="default"/>
      </w:rPr>
    </w:lvl>
    <w:lvl w:ilvl="3" w:tplc="918AF7B6" w:tentative="1">
      <w:start w:val="1"/>
      <w:numFmt w:val="bullet"/>
      <w:lvlText w:val=""/>
      <w:lvlJc w:val="left"/>
      <w:pPr>
        <w:tabs>
          <w:tab w:val="num" w:pos="2880"/>
        </w:tabs>
        <w:ind w:left="2880" w:hanging="360"/>
      </w:pPr>
      <w:rPr>
        <w:rFonts w:ascii="Symbol" w:hAnsi="Symbol" w:hint="default"/>
      </w:rPr>
    </w:lvl>
    <w:lvl w:ilvl="4" w:tplc="9DFEB2BE" w:tentative="1">
      <w:start w:val="1"/>
      <w:numFmt w:val="bullet"/>
      <w:lvlText w:val=""/>
      <w:lvlJc w:val="left"/>
      <w:pPr>
        <w:tabs>
          <w:tab w:val="num" w:pos="3600"/>
        </w:tabs>
        <w:ind w:left="3600" w:hanging="360"/>
      </w:pPr>
      <w:rPr>
        <w:rFonts w:ascii="Symbol" w:hAnsi="Symbol" w:hint="default"/>
      </w:rPr>
    </w:lvl>
    <w:lvl w:ilvl="5" w:tplc="9EE2F5A4" w:tentative="1">
      <w:start w:val="1"/>
      <w:numFmt w:val="bullet"/>
      <w:lvlText w:val=""/>
      <w:lvlJc w:val="left"/>
      <w:pPr>
        <w:tabs>
          <w:tab w:val="num" w:pos="4320"/>
        </w:tabs>
        <w:ind w:left="4320" w:hanging="360"/>
      </w:pPr>
      <w:rPr>
        <w:rFonts w:ascii="Symbol" w:hAnsi="Symbol" w:hint="default"/>
      </w:rPr>
    </w:lvl>
    <w:lvl w:ilvl="6" w:tplc="41802530" w:tentative="1">
      <w:start w:val="1"/>
      <w:numFmt w:val="bullet"/>
      <w:lvlText w:val=""/>
      <w:lvlJc w:val="left"/>
      <w:pPr>
        <w:tabs>
          <w:tab w:val="num" w:pos="5040"/>
        </w:tabs>
        <w:ind w:left="5040" w:hanging="360"/>
      </w:pPr>
      <w:rPr>
        <w:rFonts w:ascii="Symbol" w:hAnsi="Symbol" w:hint="default"/>
      </w:rPr>
    </w:lvl>
    <w:lvl w:ilvl="7" w:tplc="2722C144" w:tentative="1">
      <w:start w:val="1"/>
      <w:numFmt w:val="bullet"/>
      <w:lvlText w:val=""/>
      <w:lvlJc w:val="left"/>
      <w:pPr>
        <w:tabs>
          <w:tab w:val="num" w:pos="5760"/>
        </w:tabs>
        <w:ind w:left="5760" w:hanging="360"/>
      </w:pPr>
      <w:rPr>
        <w:rFonts w:ascii="Symbol" w:hAnsi="Symbol" w:hint="default"/>
      </w:rPr>
    </w:lvl>
    <w:lvl w:ilvl="8" w:tplc="D8EA137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80024F1"/>
    <w:multiLevelType w:val="hybridMultilevel"/>
    <w:tmpl w:val="B0E860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3A412186"/>
    <w:multiLevelType w:val="hybridMultilevel"/>
    <w:tmpl w:val="9522A0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3B5D1025"/>
    <w:multiLevelType w:val="multilevel"/>
    <w:tmpl w:val="8F38FEE8"/>
    <w:lvl w:ilvl="0">
      <w:start w:val="1"/>
      <w:numFmt w:val="bullet"/>
      <w:lvlText w:val=""/>
      <w:lvlJc w:val="left"/>
      <w:pPr>
        <w:ind w:left="450" w:hanging="45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DC60418"/>
    <w:multiLevelType w:val="hybridMultilevel"/>
    <w:tmpl w:val="54BC00F2"/>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4" w15:restartNumberingAfterBreak="0">
    <w:nsid w:val="4083115D"/>
    <w:multiLevelType w:val="hybridMultilevel"/>
    <w:tmpl w:val="907EB23C"/>
    <w:lvl w:ilvl="0" w:tplc="36CA59E8">
      <w:start w:val="1"/>
      <w:numFmt w:val="bullet"/>
      <w:lvlText w:val=""/>
      <w:lvlJc w:val="left"/>
      <w:pPr>
        <w:tabs>
          <w:tab w:val="num" w:pos="720"/>
        </w:tabs>
        <w:ind w:left="720" w:hanging="360"/>
      </w:pPr>
      <w:rPr>
        <w:rFonts w:ascii="Webdings" w:hAnsi="Webdings" w:hint="default"/>
      </w:rPr>
    </w:lvl>
    <w:lvl w:ilvl="1" w:tplc="8250B2F4">
      <w:start w:val="1"/>
      <w:numFmt w:val="bullet"/>
      <w:lvlText w:val=""/>
      <w:lvlJc w:val="left"/>
      <w:pPr>
        <w:tabs>
          <w:tab w:val="num" w:pos="1353"/>
        </w:tabs>
        <w:ind w:left="1353" w:hanging="360"/>
      </w:pPr>
      <w:rPr>
        <w:rFonts w:ascii="Webdings" w:hAnsi="Webdings" w:hint="default"/>
      </w:rPr>
    </w:lvl>
    <w:lvl w:ilvl="2" w:tplc="B61E4500" w:tentative="1">
      <w:start w:val="1"/>
      <w:numFmt w:val="bullet"/>
      <w:lvlText w:val=""/>
      <w:lvlJc w:val="left"/>
      <w:pPr>
        <w:tabs>
          <w:tab w:val="num" w:pos="2160"/>
        </w:tabs>
        <w:ind w:left="2160" w:hanging="360"/>
      </w:pPr>
      <w:rPr>
        <w:rFonts w:ascii="Webdings" w:hAnsi="Webdings" w:hint="default"/>
      </w:rPr>
    </w:lvl>
    <w:lvl w:ilvl="3" w:tplc="73F8910C" w:tentative="1">
      <w:start w:val="1"/>
      <w:numFmt w:val="bullet"/>
      <w:lvlText w:val=""/>
      <w:lvlJc w:val="left"/>
      <w:pPr>
        <w:tabs>
          <w:tab w:val="num" w:pos="2880"/>
        </w:tabs>
        <w:ind w:left="2880" w:hanging="360"/>
      </w:pPr>
      <w:rPr>
        <w:rFonts w:ascii="Webdings" w:hAnsi="Webdings" w:hint="default"/>
      </w:rPr>
    </w:lvl>
    <w:lvl w:ilvl="4" w:tplc="F9864122" w:tentative="1">
      <w:start w:val="1"/>
      <w:numFmt w:val="bullet"/>
      <w:lvlText w:val=""/>
      <w:lvlJc w:val="left"/>
      <w:pPr>
        <w:tabs>
          <w:tab w:val="num" w:pos="3600"/>
        </w:tabs>
        <w:ind w:left="3600" w:hanging="360"/>
      </w:pPr>
      <w:rPr>
        <w:rFonts w:ascii="Webdings" w:hAnsi="Webdings" w:hint="default"/>
      </w:rPr>
    </w:lvl>
    <w:lvl w:ilvl="5" w:tplc="43183FB0" w:tentative="1">
      <w:start w:val="1"/>
      <w:numFmt w:val="bullet"/>
      <w:lvlText w:val=""/>
      <w:lvlJc w:val="left"/>
      <w:pPr>
        <w:tabs>
          <w:tab w:val="num" w:pos="4320"/>
        </w:tabs>
        <w:ind w:left="4320" w:hanging="360"/>
      </w:pPr>
      <w:rPr>
        <w:rFonts w:ascii="Webdings" w:hAnsi="Webdings" w:hint="default"/>
      </w:rPr>
    </w:lvl>
    <w:lvl w:ilvl="6" w:tplc="913C4E10" w:tentative="1">
      <w:start w:val="1"/>
      <w:numFmt w:val="bullet"/>
      <w:lvlText w:val=""/>
      <w:lvlJc w:val="left"/>
      <w:pPr>
        <w:tabs>
          <w:tab w:val="num" w:pos="5040"/>
        </w:tabs>
        <w:ind w:left="5040" w:hanging="360"/>
      </w:pPr>
      <w:rPr>
        <w:rFonts w:ascii="Webdings" w:hAnsi="Webdings" w:hint="default"/>
      </w:rPr>
    </w:lvl>
    <w:lvl w:ilvl="7" w:tplc="3E9AF10A" w:tentative="1">
      <w:start w:val="1"/>
      <w:numFmt w:val="bullet"/>
      <w:lvlText w:val=""/>
      <w:lvlJc w:val="left"/>
      <w:pPr>
        <w:tabs>
          <w:tab w:val="num" w:pos="5760"/>
        </w:tabs>
        <w:ind w:left="5760" w:hanging="360"/>
      </w:pPr>
      <w:rPr>
        <w:rFonts w:ascii="Webdings" w:hAnsi="Webdings" w:hint="default"/>
      </w:rPr>
    </w:lvl>
    <w:lvl w:ilvl="8" w:tplc="B5DADD5C" w:tentative="1">
      <w:start w:val="1"/>
      <w:numFmt w:val="bullet"/>
      <w:lvlText w:val=""/>
      <w:lvlJc w:val="left"/>
      <w:pPr>
        <w:tabs>
          <w:tab w:val="num" w:pos="6480"/>
        </w:tabs>
        <w:ind w:left="6480" w:hanging="360"/>
      </w:pPr>
      <w:rPr>
        <w:rFonts w:ascii="Webdings" w:hAnsi="Webdings" w:hint="default"/>
      </w:rPr>
    </w:lvl>
  </w:abstractNum>
  <w:abstractNum w:abstractNumId="45" w15:restartNumberingAfterBreak="0">
    <w:nsid w:val="40B813DD"/>
    <w:multiLevelType w:val="hybridMultilevel"/>
    <w:tmpl w:val="7E40C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20914D3"/>
    <w:multiLevelType w:val="hybridMultilevel"/>
    <w:tmpl w:val="1AAA4074"/>
    <w:lvl w:ilvl="0" w:tplc="2D1E1C92">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3B53938"/>
    <w:multiLevelType w:val="hybridMultilevel"/>
    <w:tmpl w:val="B9A0E202"/>
    <w:lvl w:ilvl="0" w:tplc="F7844704">
      <w:start w:val="1"/>
      <w:numFmt w:val="bullet"/>
      <w:lvlText w:val="•"/>
      <w:lvlJc w:val="left"/>
      <w:pPr>
        <w:tabs>
          <w:tab w:val="num" w:pos="720"/>
        </w:tabs>
        <w:ind w:left="720" w:hanging="360"/>
      </w:pPr>
      <w:rPr>
        <w:rFonts w:ascii="Times New Roman" w:hAnsi="Times New Roman" w:hint="default"/>
      </w:rPr>
    </w:lvl>
    <w:lvl w:ilvl="1" w:tplc="EC54E5A4">
      <w:start w:val="1"/>
      <w:numFmt w:val="bullet"/>
      <w:lvlText w:val="•"/>
      <w:lvlJc w:val="left"/>
      <w:pPr>
        <w:tabs>
          <w:tab w:val="num" w:pos="1440"/>
        </w:tabs>
        <w:ind w:left="1440" w:hanging="360"/>
      </w:pPr>
      <w:rPr>
        <w:rFonts w:ascii="Times New Roman" w:hAnsi="Times New Roman" w:hint="default"/>
      </w:rPr>
    </w:lvl>
    <w:lvl w:ilvl="2" w:tplc="6FD6F51C" w:tentative="1">
      <w:start w:val="1"/>
      <w:numFmt w:val="bullet"/>
      <w:lvlText w:val="•"/>
      <w:lvlJc w:val="left"/>
      <w:pPr>
        <w:tabs>
          <w:tab w:val="num" w:pos="2160"/>
        </w:tabs>
        <w:ind w:left="2160" w:hanging="360"/>
      </w:pPr>
      <w:rPr>
        <w:rFonts w:ascii="Times New Roman" w:hAnsi="Times New Roman" w:hint="default"/>
      </w:rPr>
    </w:lvl>
    <w:lvl w:ilvl="3" w:tplc="BA56291C" w:tentative="1">
      <w:start w:val="1"/>
      <w:numFmt w:val="bullet"/>
      <w:lvlText w:val="•"/>
      <w:lvlJc w:val="left"/>
      <w:pPr>
        <w:tabs>
          <w:tab w:val="num" w:pos="2880"/>
        </w:tabs>
        <w:ind w:left="2880" w:hanging="360"/>
      </w:pPr>
      <w:rPr>
        <w:rFonts w:ascii="Times New Roman" w:hAnsi="Times New Roman" w:hint="default"/>
      </w:rPr>
    </w:lvl>
    <w:lvl w:ilvl="4" w:tplc="723CFA9E" w:tentative="1">
      <w:start w:val="1"/>
      <w:numFmt w:val="bullet"/>
      <w:lvlText w:val="•"/>
      <w:lvlJc w:val="left"/>
      <w:pPr>
        <w:tabs>
          <w:tab w:val="num" w:pos="3600"/>
        </w:tabs>
        <w:ind w:left="3600" w:hanging="360"/>
      </w:pPr>
      <w:rPr>
        <w:rFonts w:ascii="Times New Roman" w:hAnsi="Times New Roman" w:hint="default"/>
      </w:rPr>
    </w:lvl>
    <w:lvl w:ilvl="5" w:tplc="4C7ECF02" w:tentative="1">
      <w:start w:val="1"/>
      <w:numFmt w:val="bullet"/>
      <w:lvlText w:val="•"/>
      <w:lvlJc w:val="left"/>
      <w:pPr>
        <w:tabs>
          <w:tab w:val="num" w:pos="4320"/>
        </w:tabs>
        <w:ind w:left="4320" w:hanging="360"/>
      </w:pPr>
      <w:rPr>
        <w:rFonts w:ascii="Times New Roman" w:hAnsi="Times New Roman" w:hint="default"/>
      </w:rPr>
    </w:lvl>
    <w:lvl w:ilvl="6" w:tplc="2DF69506" w:tentative="1">
      <w:start w:val="1"/>
      <w:numFmt w:val="bullet"/>
      <w:lvlText w:val="•"/>
      <w:lvlJc w:val="left"/>
      <w:pPr>
        <w:tabs>
          <w:tab w:val="num" w:pos="5040"/>
        </w:tabs>
        <w:ind w:left="5040" w:hanging="360"/>
      </w:pPr>
      <w:rPr>
        <w:rFonts w:ascii="Times New Roman" w:hAnsi="Times New Roman" w:hint="default"/>
      </w:rPr>
    </w:lvl>
    <w:lvl w:ilvl="7" w:tplc="72A45BA2" w:tentative="1">
      <w:start w:val="1"/>
      <w:numFmt w:val="bullet"/>
      <w:lvlText w:val="•"/>
      <w:lvlJc w:val="left"/>
      <w:pPr>
        <w:tabs>
          <w:tab w:val="num" w:pos="5760"/>
        </w:tabs>
        <w:ind w:left="5760" w:hanging="360"/>
      </w:pPr>
      <w:rPr>
        <w:rFonts w:ascii="Times New Roman" w:hAnsi="Times New Roman" w:hint="default"/>
      </w:rPr>
    </w:lvl>
    <w:lvl w:ilvl="8" w:tplc="B574C7A4"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4651D43"/>
    <w:multiLevelType w:val="hybridMultilevel"/>
    <w:tmpl w:val="24D44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7CC114B"/>
    <w:multiLevelType w:val="hybridMultilevel"/>
    <w:tmpl w:val="CC1841DE"/>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50" w15:restartNumberingAfterBreak="0">
    <w:nsid w:val="48663CD1"/>
    <w:multiLevelType w:val="hybridMultilevel"/>
    <w:tmpl w:val="A89849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8830CC1"/>
    <w:multiLevelType w:val="hybridMultilevel"/>
    <w:tmpl w:val="16F632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8EF403C"/>
    <w:multiLevelType w:val="hybridMultilevel"/>
    <w:tmpl w:val="11345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AFA16B8"/>
    <w:multiLevelType w:val="hybridMultilevel"/>
    <w:tmpl w:val="7D0A522E"/>
    <w:lvl w:ilvl="0" w:tplc="34340382">
      <w:start w:val="1"/>
      <w:numFmt w:val="bullet"/>
      <w:lvlText w:val="•"/>
      <w:lvlJc w:val="left"/>
      <w:pPr>
        <w:tabs>
          <w:tab w:val="num" w:pos="720"/>
        </w:tabs>
        <w:ind w:left="720" w:hanging="360"/>
      </w:pPr>
      <w:rPr>
        <w:rFonts w:ascii="Arial" w:hAnsi="Arial" w:hint="default"/>
      </w:rPr>
    </w:lvl>
    <w:lvl w:ilvl="1" w:tplc="DA800718" w:tentative="1">
      <w:start w:val="1"/>
      <w:numFmt w:val="bullet"/>
      <w:lvlText w:val="•"/>
      <w:lvlJc w:val="left"/>
      <w:pPr>
        <w:tabs>
          <w:tab w:val="num" w:pos="1440"/>
        </w:tabs>
        <w:ind w:left="1440" w:hanging="360"/>
      </w:pPr>
      <w:rPr>
        <w:rFonts w:ascii="Arial" w:hAnsi="Arial" w:hint="default"/>
      </w:rPr>
    </w:lvl>
    <w:lvl w:ilvl="2" w:tplc="5D0E5384" w:tentative="1">
      <w:start w:val="1"/>
      <w:numFmt w:val="bullet"/>
      <w:lvlText w:val="•"/>
      <w:lvlJc w:val="left"/>
      <w:pPr>
        <w:tabs>
          <w:tab w:val="num" w:pos="2160"/>
        </w:tabs>
        <w:ind w:left="2160" w:hanging="360"/>
      </w:pPr>
      <w:rPr>
        <w:rFonts w:ascii="Arial" w:hAnsi="Arial" w:hint="default"/>
      </w:rPr>
    </w:lvl>
    <w:lvl w:ilvl="3" w:tplc="5BFE9240" w:tentative="1">
      <w:start w:val="1"/>
      <w:numFmt w:val="bullet"/>
      <w:lvlText w:val="•"/>
      <w:lvlJc w:val="left"/>
      <w:pPr>
        <w:tabs>
          <w:tab w:val="num" w:pos="2880"/>
        </w:tabs>
        <w:ind w:left="2880" w:hanging="360"/>
      </w:pPr>
      <w:rPr>
        <w:rFonts w:ascii="Arial" w:hAnsi="Arial" w:hint="default"/>
      </w:rPr>
    </w:lvl>
    <w:lvl w:ilvl="4" w:tplc="144AC3BA" w:tentative="1">
      <w:start w:val="1"/>
      <w:numFmt w:val="bullet"/>
      <w:lvlText w:val="•"/>
      <w:lvlJc w:val="left"/>
      <w:pPr>
        <w:tabs>
          <w:tab w:val="num" w:pos="3600"/>
        </w:tabs>
        <w:ind w:left="3600" w:hanging="360"/>
      </w:pPr>
      <w:rPr>
        <w:rFonts w:ascii="Arial" w:hAnsi="Arial" w:hint="default"/>
      </w:rPr>
    </w:lvl>
    <w:lvl w:ilvl="5" w:tplc="4956B668" w:tentative="1">
      <w:start w:val="1"/>
      <w:numFmt w:val="bullet"/>
      <w:lvlText w:val="•"/>
      <w:lvlJc w:val="left"/>
      <w:pPr>
        <w:tabs>
          <w:tab w:val="num" w:pos="4320"/>
        </w:tabs>
        <w:ind w:left="4320" w:hanging="360"/>
      </w:pPr>
      <w:rPr>
        <w:rFonts w:ascii="Arial" w:hAnsi="Arial" w:hint="default"/>
      </w:rPr>
    </w:lvl>
    <w:lvl w:ilvl="6" w:tplc="4CEC8B74" w:tentative="1">
      <w:start w:val="1"/>
      <w:numFmt w:val="bullet"/>
      <w:lvlText w:val="•"/>
      <w:lvlJc w:val="left"/>
      <w:pPr>
        <w:tabs>
          <w:tab w:val="num" w:pos="5040"/>
        </w:tabs>
        <w:ind w:left="5040" w:hanging="360"/>
      </w:pPr>
      <w:rPr>
        <w:rFonts w:ascii="Arial" w:hAnsi="Arial" w:hint="default"/>
      </w:rPr>
    </w:lvl>
    <w:lvl w:ilvl="7" w:tplc="6C568192" w:tentative="1">
      <w:start w:val="1"/>
      <w:numFmt w:val="bullet"/>
      <w:lvlText w:val="•"/>
      <w:lvlJc w:val="left"/>
      <w:pPr>
        <w:tabs>
          <w:tab w:val="num" w:pos="5760"/>
        </w:tabs>
        <w:ind w:left="5760" w:hanging="360"/>
      </w:pPr>
      <w:rPr>
        <w:rFonts w:ascii="Arial" w:hAnsi="Arial" w:hint="default"/>
      </w:rPr>
    </w:lvl>
    <w:lvl w:ilvl="8" w:tplc="339420A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BEB37F0"/>
    <w:multiLevelType w:val="hybridMultilevel"/>
    <w:tmpl w:val="6FEC3D4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5" w15:restartNumberingAfterBreak="0">
    <w:nsid w:val="4E3747AF"/>
    <w:multiLevelType w:val="hybridMultilevel"/>
    <w:tmpl w:val="B3625F4E"/>
    <w:lvl w:ilvl="0" w:tplc="B5563C8C">
      <w:start w:val="1"/>
      <w:numFmt w:val="bullet"/>
      <w:lvlText w:val="•"/>
      <w:lvlJc w:val="left"/>
      <w:pPr>
        <w:tabs>
          <w:tab w:val="num" w:pos="720"/>
        </w:tabs>
        <w:ind w:left="720" w:hanging="360"/>
      </w:pPr>
      <w:rPr>
        <w:rFonts w:ascii="Arial" w:hAnsi="Arial" w:hint="default"/>
      </w:rPr>
    </w:lvl>
    <w:lvl w:ilvl="1" w:tplc="48765244" w:tentative="1">
      <w:start w:val="1"/>
      <w:numFmt w:val="bullet"/>
      <w:lvlText w:val="•"/>
      <w:lvlJc w:val="left"/>
      <w:pPr>
        <w:tabs>
          <w:tab w:val="num" w:pos="1440"/>
        </w:tabs>
        <w:ind w:left="1440" w:hanging="360"/>
      </w:pPr>
      <w:rPr>
        <w:rFonts w:ascii="Arial" w:hAnsi="Arial" w:hint="default"/>
      </w:rPr>
    </w:lvl>
    <w:lvl w:ilvl="2" w:tplc="504602EE" w:tentative="1">
      <w:start w:val="1"/>
      <w:numFmt w:val="bullet"/>
      <w:lvlText w:val="•"/>
      <w:lvlJc w:val="left"/>
      <w:pPr>
        <w:tabs>
          <w:tab w:val="num" w:pos="2160"/>
        </w:tabs>
        <w:ind w:left="2160" w:hanging="360"/>
      </w:pPr>
      <w:rPr>
        <w:rFonts w:ascii="Arial" w:hAnsi="Arial" w:hint="default"/>
      </w:rPr>
    </w:lvl>
    <w:lvl w:ilvl="3" w:tplc="E77650EC" w:tentative="1">
      <w:start w:val="1"/>
      <w:numFmt w:val="bullet"/>
      <w:lvlText w:val="•"/>
      <w:lvlJc w:val="left"/>
      <w:pPr>
        <w:tabs>
          <w:tab w:val="num" w:pos="2880"/>
        </w:tabs>
        <w:ind w:left="2880" w:hanging="360"/>
      </w:pPr>
      <w:rPr>
        <w:rFonts w:ascii="Arial" w:hAnsi="Arial" w:hint="default"/>
      </w:rPr>
    </w:lvl>
    <w:lvl w:ilvl="4" w:tplc="D304DBAC" w:tentative="1">
      <w:start w:val="1"/>
      <w:numFmt w:val="bullet"/>
      <w:lvlText w:val="•"/>
      <w:lvlJc w:val="left"/>
      <w:pPr>
        <w:tabs>
          <w:tab w:val="num" w:pos="3600"/>
        </w:tabs>
        <w:ind w:left="3600" w:hanging="360"/>
      </w:pPr>
      <w:rPr>
        <w:rFonts w:ascii="Arial" w:hAnsi="Arial" w:hint="default"/>
      </w:rPr>
    </w:lvl>
    <w:lvl w:ilvl="5" w:tplc="EF7E6BFC" w:tentative="1">
      <w:start w:val="1"/>
      <w:numFmt w:val="bullet"/>
      <w:lvlText w:val="•"/>
      <w:lvlJc w:val="left"/>
      <w:pPr>
        <w:tabs>
          <w:tab w:val="num" w:pos="4320"/>
        </w:tabs>
        <w:ind w:left="4320" w:hanging="360"/>
      </w:pPr>
      <w:rPr>
        <w:rFonts w:ascii="Arial" w:hAnsi="Arial" w:hint="default"/>
      </w:rPr>
    </w:lvl>
    <w:lvl w:ilvl="6" w:tplc="0CDEE178" w:tentative="1">
      <w:start w:val="1"/>
      <w:numFmt w:val="bullet"/>
      <w:lvlText w:val="•"/>
      <w:lvlJc w:val="left"/>
      <w:pPr>
        <w:tabs>
          <w:tab w:val="num" w:pos="5040"/>
        </w:tabs>
        <w:ind w:left="5040" w:hanging="360"/>
      </w:pPr>
      <w:rPr>
        <w:rFonts w:ascii="Arial" w:hAnsi="Arial" w:hint="default"/>
      </w:rPr>
    </w:lvl>
    <w:lvl w:ilvl="7" w:tplc="7A3CD528" w:tentative="1">
      <w:start w:val="1"/>
      <w:numFmt w:val="bullet"/>
      <w:lvlText w:val="•"/>
      <w:lvlJc w:val="left"/>
      <w:pPr>
        <w:tabs>
          <w:tab w:val="num" w:pos="5760"/>
        </w:tabs>
        <w:ind w:left="5760" w:hanging="360"/>
      </w:pPr>
      <w:rPr>
        <w:rFonts w:ascii="Arial" w:hAnsi="Arial" w:hint="default"/>
      </w:rPr>
    </w:lvl>
    <w:lvl w:ilvl="8" w:tplc="0EAC58F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34B1894"/>
    <w:multiLevelType w:val="hybridMultilevel"/>
    <w:tmpl w:val="57FE051C"/>
    <w:lvl w:ilvl="0" w:tplc="62108210">
      <w:start w:val="1"/>
      <w:numFmt w:val="bullet"/>
      <w:lvlText w:val="•"/>
      <w:lvlJc w:val="left"/>
      <w:pPr>
        <w:tabs>
          <w:tab w:val="num" w:pos="720"/>
        </w:tabs>
        <w:ind w:left="720" w:hanging="360"/>
      </w:pPr>
      <w:rPr>
        <w:rFonts w:ascii="Arial" w:hAnsi="Arial" w:hint="default"/>
      </w:rPr>
    </w:lvl>
    <w:lvl w:ilvl="1" w:tplc="2A8ED492" w:tentative="1">
      <w:start w:val="1"/>
      <w:numFmt w:val="bullet"/>
      <w:lvlText w:val="•"/>
      <w:lvlJc w:val="left"/>
      <w:pPr>
        <w:tabs>
          <w:tab w:val="num" w:pos="1440"/>
        </w:tabs>
        <w:ind w:left="1440" w:hanging="360"/>
      </w:pPr>
      <w:rPr>
        <w:rFonts w:ascii="Arial" w:hAnsi="Arial" w:hint="default"/>
      </w:rPr>
    </w:lvl>
    <w:lvl w:ilvl="2" w:tplc="9E4E8244" w:tentative="1">
      <w:start w:val="1"/>
      <w:numFmt w:val="bullet"/>
      <w:lvlText w:val="•"/>
      <w:lvlJc w:val="left"/>
      <w:pPr>
        <w:tabs>
          <w:tab w:val="num" w:pos="2160"/>
        </w:tabs>
        <w:ind w:left="2160" w:hanging="360"/>
      </w:pPr>
      <w:rPr>
        <w:rFonts w:ascii="Arial" w:hAnsi="Arial" w:hint="default"/>
      </w:rPr>
    </w:lvl>
    <w:lvl w:ilvl="3" w:tplc="0D7A58D4" w:tentative="1">
      <w:start w:val="1"/>
      <w:numFmt w:val="bullet"/>
      <w:lvlText w:val="•"/>
      <w:lvlJc w:val="left"/>
      <w:pPr>
        <w:tabs>
          <w:tab w:val="num" w:pos="2880"/>
        </w:tabs>
        <w:ind w:left="2880" w:hanging="360"/>
      </w:pPr>
      <w:rPr>
        <w:rFonts w:ascii="Arial" w:hAnsi="Arial" w:hint="default"/>
      </w:rPr>
    </w:lvl>
    <w:lvl w:ilvl="4" w:tplc="2DEAF15C" w:tentative="1">
      <w:start w:val="1"/>
      <w:numFmt w:val="bullet"/>
      <w:lvlText w:val="•"/>
      <w:lvlJc w:val="left"/>
      <w:pPr>
        <w:tabs>
          <w:tab w:val="num" w:pos="3600"/>
        </w:tabs>
        <w:ind w:left="3600" w:hanging="360"/>
      </w:pPr>
      <w:rPr>
        <w:rFonts w:ascii="Arial" w:hAnsi="Arial" w:hint="default"/>
      </w:rPr>
    </w:lvl>
    <w:lvl w:ilvl="5" w:tplc="E82435B0" w:tentative="1">
      <w:start w:val="1"/>
      <w:numFmt w:val="bullet"/>
      <w:lvlText w:val="•"/>
      <w:lvlJc w:val="left"/>
      <w:pPr>
        <w:tabs>
          <w:tab w:val="num" w:pos="4320"/>
        </w:tabs>
        <w:ind w:left="4320" w:hanging="360"/>
      </w:pPr>
      <w:rPr>
        <w:rFonts w:ascii="Arial" w:hAnsi="Arial" w:hint="default"/>
      </w:rPr>
    </w:lvl>
    <w:lvl w:ilvl="6" w:tplc="24846906" w:tentative="1">
      <w:start w:val="1"/>
      <w:numFmt w:val="bullet"/>
      <w:lvlText w:val="•"/>
      <w:lvlJc w:val="left"/>
      <w:pPr>
        <w:tabs>
          <w:tab w:val="num" w:pos="5040"/>
        </w:tabs>
        <w:ind w:left="5040" w:hanging="360"/>
      </w:pPr>
      <w:rPr>
        <w:rFonts w:ascii="Arial" w:hAnsi="Arial" w:hint="default"/>
      </w:rPr>
    </w:lvl>
    <w:lvl w:ilvl="7" w:tplc="8AFEA5BA" w:tentative="1">
      <w:start w:val="1"/>
      <w:numFmt w:val="bullet"/>
      <w:lvlText w:val="•"/>
      <w:lvlJc w:val="left"/>
      <w:pPr>
        <w:tabs>
          <w:tab w:val="num" w:pos="5760"/>
        </w:tabs>
        <w:ind w:left="5760" w:hanging="360"/>
      </w:pPr>
      <w:rPr>
        <w:rFonts w:ascii="Arial" w:hAnsi="Arial" w:hint="default"/>
      </w:rPr>
    </w:lvl>
    <w:lvl w:ilvl="8" w:tplc="6406A1E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431190F"/>
    <w:multiLevelType w:val="hybridMultilevel"/>
    <w:tmpl w:val="0CC0817A"/>
    <w:lvl w:ilvl="0" w:tplc="77A8C878">
      <w:start w:val="1"/>
      <w:numFmt w:val="bullet"/>
      <w:lvlText w:val=""/>
      <w:lvlJc w:val="left"/>
      <w:pPr>
        <w:tabs>
          <w:tab w:val="num" w:pos="851"/>
        </w:tabs>
        <w:ind w:left="851" w:hanging="360"/>
      </w:pPr>
      <w:rPr>
        <w:rFonts w:ascii="Symbol" w:hAnsi="Symbol" w:hint="default"/>
        <w:sz w:val="28"/>
      </w:rPr>
    </w:lvl>
    <w:lvl w:ilvl="1" w:tplc="04190003">
      <w:start w:val="1"/>
      <w:numFmt w:val="bullet"/>
      <w:lvlText w:val="o"/>
      <w:lvlJc w:val="left"/>
      <w:pPr>
        <w:tabs>
          <w:tab w:val="num" w:pos="1571"/>
        </w:tabs>
        <w:ind w:left="1571" w:hanging="360"/>
      </w:pPr>
      <w:rPr>
        <w:rFonts w:ascii="Courier New" w:hAnsi="Courier New" w:hint="default"/>
      </w:rPr>
    </w:lvl>
    <w:lvl w:ilvl="2" w:tplc="04190005">
      <w:start w:val="1"/>
      <w:numFmt w:val="bullet"/>
      <w:lvlText w:val=""/>
      <w:lvlJc w:val="left"/>
      <w:pPr>
        <w:tabs>
          <w:tab w:val="num" w:pos="2291"/>
        </w:tabs>
        <w:ind w:left="2291" w:hanging="360"/>
      </w:pPr>
      <w:rPr>
        <w:rFonts w:ascii="Wingdings" w:hAnsi="Wingdings" w:hint="default"/>
      </w:rPr>
    </w:lvl>
    <w:lvl w:ilvl="3" w:tplc="04190001">
      <w:start w:val="1"/>
      <w:numFmt w:val="bullet"/>
      <w:lvlText w:val=""/>
      <w:lvlJc w:val="left"/>
      <w:pPr>
        <w:tabs>
          <w:tab w:val="num" w:pos="3011"/>
        </w:tabs>
        <w:ind w:left="3011" w:hanging="360"/>
      </w:pPr>
      <w:rPr>
        <w:rFonts w:ascii="Symbol" w:hAnsi="Symbol" w:hint="default"/>
      </w:rPr>
    </w:lvl>
    <w:lvl w:ilvl="4" w:tplc="04190003">
      <w:start w:val="1"/>
      <w:numFmt w:val="bullet"/>
      <w:lvlText w:val="o"/>
      <w:lvlJc w:val="left"/>
      <w:pPr>
        <w:tabs>
          <w:tab w:val="num" w:pos="3731"/>
        </w:tabs>
        <w:ind w:left="3731" w:hanging="360"/>
      </w:pPr>
      <w:rPr>
        <w:rFonts w:ascii="Courier New" w:hAnsi="Courier New" w:hint="default"/>
      </w:rPr>
    </w:lvl>
    <w:lvl w:ilvl="5" w:tplc="04190005">
      <w:start w:val="1"/>
      <w:numFmt w:val="bullet"/>
      <w:lvlText w:val=""/>
      <w:lvlJc w:val="left"/>
      <w:pPr>
        <w:tabs>
          <w:tab w:val="num" w:pos="4451"/>
        </w:tabs>
        <w:ind w:left="4451" w:hanging="360"/>
      </w:pPr>
      <w:rPr>
        <w:rFonts w:ascii="Wingdings" w:hAnsi="Wingdings" w:hint="default"/>
      </w:rPr>
    </w:lvl>
    <w:lvl w:ilvl="6" w:tplc="04190001">
      <w:start w:val="1"/>
      <w:numFmt w:val="bullet"/>
      <w:lvlText w:val=""/>
      <w:lvlJc w:val="left"/>
      <w:pPr>
        <w:tabs>
          <w:tab w:val="num" w:pos="5171"/>
        </w:tabs>
        <w:ind w:left="5171" w:hanging="360"/>
      </w:pPr>
      <w:rPr>
        <w:rFonts w:ascii="Symbol" w:hAnsi="Symbol" w:hint="default"/>
      </w:rPr>
    </w:lvl>
    <w:lvl w:ilvl="7" w:tplc="04190003">
      <w:start w:val="1"/>
      <w:numFmt w:val="bullet"/>
      <w:lvlText w:val="o"/>
      <w:lvlJc w:val="left"/>
      <w:pPr>
        <w:tabs>
          <w:tab w:val="num" w:pos="5891"/>
        </w:tabs>
        <w:ind w:left="5891" w:hanging="360"/>
      </w:pPr>
      <w:rPr>
        <w:rFonts w:ascii="Courier New" w:hAnsi="Courier New" w:hint="default"/>
      </w:rPr>
    </w:lvl>
    <w:lvl w:ilvl="8" w:tplc="04190005">
      <w:start w:val="1"/>
      <w:numFmt w:val="bullet"/>
      <w:lvlText w:val=""/>
      <w:lvlJc w:val="left"/>
      <w:pPr>
        <w:tabs>
          <w:tab w:val="num" w:pos="6611"/>
        </w:tabs>
        <w:ind w:left="6611" w:hanging="360"/>
      </w:pPr>
      <w:rPr>
        <w:rFonts w:ascii="Wingdings" w:hAnsi="Wingdings" w:hint="default"/>
      </w:rPr>
    </w:lvl>
  </w:abstractNum>
  <w:abstractNum w:abstractNumId="58" w15:restartNumberingAfterBreak="0">
    <w:nsid w:val="55DE712B"/>
    <w:multiLevelType w:val="hybridMultilevel"/>
    <w:tmpl w:val="82F0A476"/>
    <w:lvl w:ilvl="0" w:tplc="C944B986">
      <w:start w:val="1"/>
      <w:numFmt w:val="bullet"/>
      <w:lvlText w:val=""/>
      <w:lvlJc w:val="left"/>
      <w:pPr>
        <w:tabs>
          <w:tab w:val="num" w:pos="720"/>
        </w:tabs>
        <w:ind w:left="720" w:hanging="360"/>
      </w:pPr>
      <w:rPr>
        <w:rFonts w:ascii="Wingdings" w:hAnsi="Wingdings" w:hint="default"/>
      </w:rPr>
    </w:lvl>
    <w:lvl w:ilvl="1" w:tplc="EFC039B0">
      <w:start w:val="1"/>
      <w:numFmt w:val="bullet"/>
      <w:lvlText w:val=""/>
      <w:lvlJc w:val="left"/>
      <w:pPr>
        <w:tabs>
          <w:tab w:val="num" w:pos="1440"/>
        </w:tabs>
        <w:ind w:left="1440" w:hanging="360"/>
      </w:pPr>
      <w:rPr>
        <w:rFonts w:ascii="Wingdings" w:hAnsi="Wingdings" w:hint="default"/>
      </w:rPr>
    </w:lvl>
    <w:lvl w:ilvl="2" w:tplc="6764FC80" w:tentative="1">
      <w:start w:val="1"/>
      <w:numFmt w:val="bullet"/>
      <w:lvlText w:val=""/>
      <w:lvlJc w:val="left"/>
      <w:pPr>
        <w:tabs>
          <w:tab w:val="num" w:pos="2160"/>
        </w:tabs>
        <w:ind w:left="2160" w:hanging="360"/>
      </w:pPr>
      <w:rPr>
        <w:rFonts w:ascii="Wingdings" w:hAnsi="Wingdings" w:hint="default"/>
      </w:rPr>
    </w:lvl>
    <w:lvl w:ilvl="3" w:tplc="6A5CB074" w:tentative="1">
      <w:start w:val="1"/>
      <w:numFmt w:val="bullet"/>
      <w:lvlText w:val=""/>
      <w:lvlJc w:val="left"/>
      <w:pPr>
        <w:tabs>
          <w:tab w:val="num" w:pos="2880"/>
        </w:tabs>
        <w:ind w:left="2880" w:hanging="360"/>
      </w:pPr>
      <w:rPr>
        <w:rFonts w:ascii="Wingdings" w:hAnsi="Wingdings" w:hint="default"/>
      </w:rPr>
    </w:lvl>
    <w:lvl w:ilvl="4" w:tplc="F53456FA" w:tentative="1">
      <w:start w:val="1"/>
      <w:numFmt w:val="bullet"/>
      <w:lvlText w:val=""/>
      <w:lvlJc w:val="left"/>
      <w:pPr>
        <w:tabs>
          <w:tab w:val="num" w:pos="3600"/>
        </w:tabs>
        <w:ind w:left="3600" w:hanging="360"/>
      </w:pPr>
      <w:rPr>
        <w:rFonts w:ascii="Wingdings" w:hAnsi="Wingdings" w:hint="default"/>
      </w:rPr>
    </w:lvl>
    <w:lvl w:ilvl="5" w:tplc="2D9E61C2" w:tentative="1">
      <w:start w:val="1"/>
      <w:numFmt w:val="bullet"/>
      <w:lvlText w:val=""/>
      <w:lvlJc w:val="left"/>
      <w:pPr>
        <w:tabs>
          <w:tab w:val="num" w:pos="4320"/>
        </w:tabs>
        <w:ind w:left="4320" w:hanging="360"/>
      </w:pPr>
      <w:rPr>
        <w:rFonts w:ascii="Wingdings" w:hAnsi="Wingdings" w:hint="default"/>
      </w:rPr>
    </w:lvl>
    <w:lvl w:ilvl="6" w:tplc="E1D65C5C" w:tentative="1">
      <w:start w:val="1"/>
      <w:numFmt w:val="bullet"/>
      <w:lvlText w:val=""/>
      <w:lvlJc w:val="left"/>
      <w:pPr>
        <w:tabs>
          <w:tab w:val="num" w:pos="5040"/>
        </w:tabs>
        <w:ind w:left="5040" w:hanging="360"/>
      </w:pPr>
      <w:rPr>
        <w:rFonts w:ascii="Wingdings" w:hAnsi="Wingdings" w:hint="default"/>
      </w:rPr>
    </w:lvl>
    <w:lvl w:ilvl="7" w:tplc="878ED608" w:tentative="1">
      <w:start w:val="1"/>
      <w:numFmt w:val="bullet"/>
      <w:lvlText w:val=""/>
      <w:lvlJc w:val="left"/>
      <w:pPr>
        <w:tabs>
          <w:tab w:val="num" w:pos="5760"/>
        </w:tabs>
        <w:ind w:left="5760" w:hanging="360"/>
      </w:pPr>
      <w:rPr>
        <w:rFonts w:ascii="Wingdings" w:hAnsi="Wingdings" w:hint="default"/>
      </w:rPr>
    </w:lvl>
    <w:lvl w:ilvl="8" w:tplc="9A367C8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6509E6"/>
    <w:multiLevelType w:val="hybridMultilevel"/>
    <w:tmpl w:val="C278F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A775EED"/>
    <w:multiLevelType w:val="hybridMultilevel"/>
    <w:tmpl w:val="D98C494C"/>
    <w:lvl w:ilvl="0" w:tplc="600AC8B6">
      <w:start w:val="1"/>
      <w:numFmt w:val="bullet"/>
      <w:lvlText w:val="•"/>
      <w:lvlJc w:val="left"/>
      <w:pPr>
        <w:tabs>
          <w:tab w:val="num" w:pos="720"/>
        </w:tabs>
        <w:ind w:left="720" w:hanging="360"/>
      </w:pPr>
      <w:rPr>
        <w:rFonts w:ascii="Arial" w:hAnsi="Arial" w:hint="default"/>
      </w:rPr>
    </w:lvl>
    <w:lvl w:ilvl="1" w:tplc="A61C120E" w:tentative="1">
      <w:start w:val="1"/>
      <w:numFmt w:val="bullet"/>
      <w:lvlText w:val="•"/>
      <w:lvlJc w:val="left"/>
      <w:pPr>
        <w:tabs>
          <w:tab w:val="num" w:pos="1440"/>
        </w:tabs>
        <w:ind w:left="1440" w:hanging="360"/>
      </w:pPr>
      <w:rPr>
        <w:rFonts w:ascii="Arial" w:hAnsi="Arial" w:hint="default"/>
      </w:rPr>
    </w:lvl>
    <w:lvl w:ilvl="2" w:tplc="1E3C3BC6" w:tentative="1">
      <w:start w:val="1"/>
      <w:numFmt w:val="bullet"/>
      <w:lvlText w:val="•"/>
      <w:lvlJc w:val="left"/>
      <w:pPr>
        <w:tabs>
          <w:tab w:val="num" w:pos="2160"/>
        </w:tabs>
        <w:ind w:left="2160" w:hanging="360"/>
      </w:pPr>
      <w:rPr>
        <w:rFonts w:ascii="Arial" w:hAnsi="Arial" w:hint="default"/>
      </w:rPr>
    </w:lvl>
    <w:lvl w:ilvl="3" w:tplc="9E10557A" w:tentative="1">
      <w:start w:val="1"/>
      <w:numFmt w:val="bullet"/>
      <w:lvlText w:val="•"/>
      <w:lvlJc w:val="left"/>
      <w:pPr>
        <w:tabs>
          <w:tab w:val="num" w:pos="2880"/>
        </w:tabs>
        <w:ind w:left="2880" w:hanging="360"/>
      </w:pPr>
      <w:rPr>
        <w:rFonts w:ascii="Arial" w:hAnsi="Arial" w:hint="default"/>
      </w:rPr>
    </w:lvl>
    <w:lvl w:ilvl="4" w:tplc="92C2A5F8" w:tentative="1">
      <w:start w:val="1"/>
      <w:numFmt w:val="bullet"/>
      <w:lvlText w:val="•"/>
      <w:lvlJc w:val="left"/>
      <w:pPr>
        <w:tabs>
          <w:tab w:val="num" w:pos="3600"/>
        </w:tabs>
        <w:ind w:left="3600" w:hanging="360"/>
      </w:pPr>
      <w:rPr>
        <w:rFonts w:ascii="Arial" w:hAnsi="Arial" w:hint="default"/>
      </w:rPr>
    </w:lvl>
    <w:lvl w:ilvl="5" w:tplc="AEEABEBE" w:tentative="1">
      <w:start w:val="1"/>
      <w:numFmt w:val="bullet"/>
      <w:lvlText w:val="•"/>
      <w:lvlJc w:val="left"/>
      <w:pPr>
        <w:tabs>
          <w:tab w:val="num" w:pos="4320"/>
        </w:tabs>
        <w:ind w:left="4320" w:hanging="360"/>
      </w:pPr>
      <w:rPr>
        <w:rFonts w:ascii="Arial" w:hAnsi="Arial" w:hint="default"/>
      </w:rPr>
    </w:lvl>
    <w:lvl w:ilvl="6" w:tplc="F6106868" w:tentative="1">
      <w:start w:val="1"/>
      <w:numFmt w:val="bullet"/>
      <w:lvlText w:val="•"/>
      <w:lvlJc w:val="left"/>
      <w:pPr>
        <w:tabs>
          <w:tab w:val="num" w:pos="5040"/>
        </w:tabs>
        <w:ind w:left="5040" w:hanging="360"/>
      </w:pPr>
      <w:rPr>
        <w:rFonts w:ascii="Arial" w:hAnsi="Arial" w:hint="default"/>
      </w:rPr>
    </w:lvl>
    <w:lvl w:ilvl="7" w:tplc="EC6C6DA8" w:tentative="1">
      <w:start w:val="1"/>
      <w:numFmt w:val="bullet"/>
      <w:lvlText w:val="•"/>
      <w:lvlJc w:val="left"/>
      <w:pPr>
        <w:tabs>
          <w:tab w:val="num" w:pos="5760"/>
        </w:tabs>
        <w:ind w:left="5760" w:hanging="360"/>
      </w:pPr>
      <w:rPr>
        <w:rFonts w:ascii="Arial" w:hAnsi="Arial" w:hint="default"/>
      </w:rPr>
    </w:lvl>
    <w:lvl w:ilvl="8" w:tplc="5780475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F2C6B22"/>
    <w:multiLevelType w:val="hybridMultilevel"/>
    <w:tmpl w:val="49280B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15:restartNumberingAfterBreak="0">
    <w:nsid w:val="601263DB"/>
    <w:multiLevelType w:val="hybridMultilevel"/>
    <w:tmpl w:val="D82A7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1FF2DF0"/>
    <w:multiLevelType w:val="hybridMultilevel"/>
    <w:tmpl w:val="21B81900"/>
    <w:lvl w:ilvl="0" w:tplc="92B811E4">
      <w:start w:val="1"/>
      <w:numFmt w:val="bullet"/>
      <w:lvlText w:val="•"/>
      <w:lvlJc w:val="left"/>
      <w:pPr>
        <w:tabs>
          <w:tab w:val="num" w:pos="720"/>
        </w:tabs>
        <w:ind w:left="720" w:hanging="360"/>
      </w:pPr>
      <w:rPr>
        <w:rFonts w:ascii="Arial" w:hAnsi="Arial" w:hint="default"/>
      </w:rPr>
    </w:lvl>
    <w:lvl w:ilvl="1" w:tplc="DA78BD96" w:tentative="1">
      <w:start w:val="1"/>
      <w:numFmt w:val="bullet"/>
      <w:lvlText w:val="•"/>
      <w:lvlJc w:val="left"/>
      <w:pPr>
        <w:tabs>
          <w:tab w:val="num" w:pos="1440"/>
        </w:tabs>
        <w:ind w:left="1440" w:hanging="360"/>
      </w:pPr>
      <w:rPr>
        <w:rFonts w:ascii="Arial" w:hAnsi="Arial" w:hint="default"/>
      </w:rPr>
    </w:lvl>
    <w:lvl w:ilvl="2" w:tplc="943EAD72" w:tentative="1">
      <w:start w:val="1"/>
      <w:numFmt w:val="bullet"/>
      <w:lvlText w:val="•"/>
      <w:lvlJc w:val="left"/>
      <w:pPr>
        <w:tabs>
          <w:tab w:val="num" w:pos="2160"/>
        </w:tabs>
        <w:ind w:left="2160" w:hanging="360"/>
      </w:pPr>
      <w:rPr>
        <w:rFonts w:ascii="Arial" w:hAnsi="Arial" w:hint="default"/>
      </w:rPr>
    </w:lvl>
    <w:lvl w:ilvl="3" w:tplc="5AD4ED50" w:tentative="1">
      <w:start w:val="1"/>
      <w:numFmt w:val="bullet"/>
      <w:lvlText w:val="•"/>
      <w:lvlJc w:val="left"/>
      <w:pPr>
        <w:tabs>
          <w:tab w:val="num" w:pos="2880"/>
        </w:tabs>
        <w:ind w:left="2880" w:hanging="360"/>
      </w:pPr>
      <w:rPr>
        <w:rFonts w:ascii="Arial" w:hAnsi="Arial" w:hint="default"/>
      </w:rPr>
    </w:lvl>
    <w:lvl w:ilvl="4" w:tplc="AFD613C8" w:tentative="1">
      <w:start w:val="1"/>
      <w:numFmt w:val="bullet"/>
      <w:lvlText w:val="•"/>
      <w:lvlJc w:val="left"/>
      <w:pPr>
        <w:tabs>
          <w:tab w:val="num" w:pos="3600"/>
        </w:tabs>
        <w:ind w:left="3600" w:hanging="360"/>
      </w:pPr>
      <w:rPr>
        <w:rFonts w:ascii="Arial" w:hAnsi="Arial" w:hint="default"/>
      </w:rPr>
    </w:lvl>
    <w:lvl w:ilvl="5" w:tplc="1C34731A" w:tentative="1">
      <w:start w:val="1"/>
      <w:numFmt w:val="bullet"/>
      <w:lvlText w:val="•"/>
      <w:lvlJc w:val="left"/>
      <w:pPr>
        <w:tabs>
          <w:tab w:val="num" w:pos="4320"/>
        </w:tabs>
        <w:ind w:left="4320" w:hanging="360"/>
      </w:pPr>
      <w:rPr>
        <w:rFonts w:ascii="Arial" w:hAnsi="Arial" w:hint="default"/>
      </w:rPr>
    </w:lvl>
    <w:lvl w:ilvl="6" w:tplc="3FB8E07C" w:tentative="1">
      <w:start w:val="1"/>
      <w:numFmt w:val="bullet"/>
      <w:lvlText w:val="•"/>
      <w:lvlJc w:val="left"/>
      <w:pPr>
        <w:tabs>
          <w:tab w:val="num" w:pos="5040"/>
        </w:tabs>
        <w:ind w:left="5040" w:hanging="360"/>
      </w:pPr>
      <w:rPr>
        <w:rFonts w:ascii="Arial" w:hAnsi="Arial" w:hint="default"/>
      </w:rPr>
    </w:lvl>
    <w:lvl w:ilvl="7" w:tplc="7E7031C6" w:tentative="1">
      <w:start w:val="1"/>
      <w:numFmt w:val="bullet"/>
      <w:lvlText w:val="•"/>
      <w:lvlJc w:val="left"/>
      <w:pPr>
        <w:tabs>
          <w:tab w:val="num" w:pos="5760"/>
        </w:tabs>
        <w:ind w:left="5760" w:hanging="360"/>
      </w:pPr>
      <w:rPr>
        <w:rFonts w:ascii="Arial" w:hAnsi="Arial" w:hint="default"/>
      </w:rPr>
    </w:lvl>
    <w:lvl w:ilvl="8" w:tplc="F7F40EB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2621993"/>
    <w:multiLevelType w:val="hybridMultilevel"/>
    <w:tmpl w:val="BA56EEF6"/>
    <w:lvl w:ilvl="0" w:tplc="D4CC1378">
      <w:start w:val="1"/>
      <w:numFmt w:val="bullet"/>
      <w:lvlText w:val="•"/>
      <w:lvlJc w:val="left"/>
      <w:pPr>
        <w:tabs>
          <w:tab w:val="num" w:pos="720"/>
        </w:tabs>
        <w:ind w:left="720" w:hanging="360"/>
      </w:pPr>
      <w:rPr>
        <w:rFonts w:ascii="Arial" w:hAnsi="Arial" w:hint="default"/>
      </w:rPr>
    </w:lvl>
    <w:lvl w:ilvl="1" w:tplc="1F7E8D3E" w:tentative="1">
      <w:start w:val="1"/>
      <w:numFmt w:val="bullet"/>
      <w:lvlText w:val="•"/>
      <w:lvlJc w:val="left"/>
      <w:pPr>
        <w:tabs>
          <w:tab w:val="num" w:pos="1440"/>
        </w:tabs>
        <w:ind w:left="1440" w:hanging="360"/>
      </w:pPr>
      <w:rPr>
        <w:rFonts w:ascii="Arial" w:hAnsi="Arial" w:hint="default"/>
      </w:rPr>
    </w:lvl>
    <w:lvl w:ilvl="2" w:tplc="2BD84AB6" w:tentative="1">
      <w:start w:val="1"/>
      <w:numFmt w:val="bullet"/>
      <w:lvlText w:val="•"/>
      <w:lvlJc w:val="left"/>
      <w:pPr>
        <w:tabs>
          <w:tab w:val="num" w:pos="2160"/>
        </w:tabs>
        <w:ind w:left="2160" w:hanging="360"/>
      </w:pPr>
      <w:rPr>
        <w:rFonts w:ascii="Arial" w:hAnsi="Arial" w:hint="default"/>
      </w:rPr>
    </w:lvl>
    <w:lvl w:ilvl="3" w:tplc="7E1C7AC8" w:tentative="1">
      <w:start w:val="1"/>
      <w:numFmt w:val="bullet"/>
      <w:lvlText w:val="•"/>
      <w:lvlJc w:val="left"/>
      <w:pPr>
        <w:tabs>
          <w:tab w:val="num" w:pos="2880"/>
        </w:tabs>
        <w:ind w:left="2880" w:hanging="360"/>
      </w:pPr>
      <w:rPr>
        <w:rFonts w:ascii="Arial" w:hAnsi="Arial" w:hint="default"/>
      </w:rPr>
    </w:lvl>
    <w:lvl w:ilvl="4" w:tplc="A768DC3C" w:tentative="1">
      <w:start w:val="1"/>
      <w:numFmt w:val="bullet"/>
      <w:lvlText w:val="•"/>
      <w:lvlJc w:val="left"/>
      <w:pPr>
        <w:tabs>
          <w:tab w:val="num" w:pos="3600"/>
        </w:tabs>
        <w:ind w:left="3600" w:hanging="360"/>
      </w:pPr>
      <w:rPr>
        <w:rFonts w:ascii="Arial" w:hAnsi="Arial" w:hint="default"/>
      </w:rPr>
    </w:lvl>
    <w:lvl w:ilvl="5" w:tplc="A300D2DA" w:tentative="1">
      <w:start w:val="1"/>
      <w:numFmt w:val="bullet"/>
      <w:lvlText w:val="•"/>
      <w:lvlJc w:val="left"/>
      <w:pPr>
        <w:tabs>
          <w:tab w:val="num" w:pos="4320"/>
        </w:tabs>
        <w:ind w:left="4320" w:hanging="360"/>
      </w:pPr>
      <w:rPr>
        <w:rFonts w:ascii="Arial" w:hAnsi="Arial" w:hint="default"/>
      </w:rPr>
    </w:lvl>
    <w:lvl w:ilvl="6" w:tplc="79B47022" w:tentative="1">
      <w:start w:val="1"/>
      <w:numFmt w:val="bullet"/>
      <w:lvlText w:val="•"/>
      <w:lvlJc w:val="left"/>
      <w:pPr>
        <w:tabs>
          <w:tab w:val="num" w:pos="5040"/>
        </w:tabs>
        <w:ind w:left="5040" w:hanging="360"/>
      </w:pPr>
      <w:rPr>
        <w:rFonts w:ascii="Arial" w:hAnsi="Arial" w:hint="default"/>
      </w:rPr>
    </w:lvl>
    <w:lvl w:ilvl="7" w:tplc="471ED792" w:tentative="1">
      <w:start w:val="1"/>
      <w:numFmt w:val="bullet"/>
      <w:lvlText w:val="•"/>
      <w:lvlJc w:val="left"/>
      <w:pPr>
        <w:tabs>
          <w:tab w:val="num" w:pos="5760"/>
        </w:tabs>
        <w:ind w:left="5760" w:hanging="360"/>
      </w:pPr>
      <w:rPr>
        <w:rFonts w:ascii="Arial" w:hAnsi="Arial" w:hint="default"/>
      </w:rPr>
    </w:lvl>
    <w:lvl w:ilvl="8" w:tplc="81924BF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3452743"/>
    <w:multiLevelType w:val="hybridMultilevel"/>
    <w:tmpl w:val="BBE4C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74D5347"/>
    <w:multiLevelType w:val="hybridMultilevel"/>
    <w:tmpl w:val="0EE84B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68106E5B"/>
    <w:multiLevelType w:val="hybridMultilevel"/>
    <w:tmpl w:val="D0889D82"/>
    <w:lvl w:ilvl="0" w:tplc="04AEE434">
      <w:start w:val="1"/>
      <w:numFmt w:val="bullet"/>
      <w:lvlText w:val=""/>
      <w:lvlJc w:val="left"/>
      <w:pPr>
        <w:tabs>
          <w:tab w:val="num" w:pos="720"/>
        </w:tabs>
        <w:ind w:left="720" w:hanging="360"/>
      </w:pPr>
      <w:rPr>
        <w:rFonts w:ascii="Webdings" w:hAnsi="Webdings" w:hint="default"/>
      </w:rPr>
    </w:lvl>
    <w:lvl w:ilvl="1" w:tplc="26BC583C">
      <w:start w:val="1"/>
      <w:numFmt w:val="bullet"/>
      <w:lvlText w:val=""/>
      <w:lvlJc w:val="left"/>
      <w:pPr>
        <w:tabs>
          <w:tab w:val="num" w:pos="1440"/>
        </w:tabs>
        <w:ind w:left="1440" w:hanging="360"/>
      </w:pPr>
      <w:rPr>
        <w:rFonts w:ascii="Webdings" w:hAnsi="Webdings" w:hint="default"/>
      </w:rPr>
    </w:lvl>
    <w:lvl w:ilvl="2" w:tplc="7FBCC8A8" w:tentative="1">
      <w:start w:val="1"/>
      <w:numFmt w:val="bullet"/>
      <w:lvlText w:val=""/>
      <w:lvlJc w:val="left"/>
      <w:pPr>
        <w:tabs>
          <w:tab w:val="num" w:pos="2160"/>
        </w:tabs>
        <w:ind w:left="2160" w:hanging="360"/>
      </w:pPr>
      <w:rPr>
        <w:rFonts w:ascii="Webdings" w:hAnsi="Webdings" w:hint="default"/>
      </w:rPr>
    </w:lvl>
    <w:lvl w:ilvl="3" w:tplc="5D26D170" w:tentative="1">
      <w:start w:val="1"/>
      <w:numFmt w:val="bullet"/>
      <w:lvlText w:val=""/>
      <w:lvlJc w:val="left"/>
      <w:pPr>
        <w:tabs>
          <w:tab w:val="num" w:pos="2880"/>
        </w:tabs>
        <w:ind w:left="2880" w:hanging="360"/>
      </w:pPr>
      <w:rPr>
        <w:rFonts w:ascii="Webdings" w:hAnsi="Webdings" w:hint="default"/>
      </w:rPr>
    </w:lvl>
    <w:lvl w:ilvl="4" w:tplc="72966A12" w:tentative="1">
      <w:start w:val="1"/>
      <w:numFmt w:val="bullet"/>
      <w:lvlText w:val=""/>
      <w:lvlJc w:val="left"/>
      <w:pPr>
        <w:tabs>
          <w:tab w:val="num" w:pos="3600"/>
        </w:tabs>
        <w:ind w:left="3600" w:hanging="360"/>
      </w:pPr>
      <w:rPr>
        <w:rFonts w:ascii="Webdings" w:hAnsi="Webdings" w:hint="default"/>
      </w:rPr>
    </w:lvl>
    <w:lvl w:ilvl="5" w:tplc="9AB81960" w:tentative="1">
      <w:start w:val="1"/>
      <w:numFmt w:val="bullet"/>
      <w:lvlText w:val=""/>
      <w:lvlJc w:val="left"/>
      <w:pPr>
        <w:tabs>
          <w:tab w:val="num" w:pos="4320"/>
        </w:tabs>
        <w:ind w:left="4320" w:hanging="360"/>
      </w:pPr>
      <w:rPr>
        <w:rFonts w:ascii="Webdings" w:hAnsi="Webdings" w:hint="default"/>
      </w:rPr>
    </w:lvl>
    <w:lvl w:ilvl="6" w:tplc="DB1C69BE" w:tentative="1">
      <w:start w:val="1"/>
      <w:numFmt w:val="bullet"/>
      <w:lvlText w:val=""/>
      <w:lvlJc w:val="left"/>
      <w:pPr>
        <w:tabs>
          <w:tab w:val="num" w:pos="5040"/>
        </w:tabs>
        <w:ind w:left="5040" w:hanging="360"/>
      </w:pPr>
      <w:rPr>
        <w:rFonts w:ascii="Webdings" w:hAnsi="Webdings" w:hint="default"/>
      </w:rPr>
    </w:lvl>
    <w:lvl w:ilvl="7" w:tplc="013A492C" w:tentative="1">
      <w:start w:val="1"/>
      <w:numFmt w:val="bullet"/>
      <w:lvlText w:val=""/>
      <w:lvlJc w:val="left"/>
      <w:pPr>
        <w:tabs>
          <w:tab w:val="num" w:pos="5760"/>
        </w:tabs>
        <w:ind w:left="5760" w:hanging="360"/>
      </w:pPr>
      <w:rPr>
        <w:rFonts w:ascii="Webdings" w:hAnsi="Webdings" w:hint="default"/>
      </w:rPr>
    </w:lvl>
    <w:lvl w:ilvl="8" w:tplc="7F88FBCA" w:tentative="1">
      <w:start w:val="1"/>
      <w:numFmt w:val="bullet"/>
      <w:lvlText w:val=""/>
      <w:lvlJc w:val="left"/>
      <w:pPr>
        <w:tabs>
          <w:tab w:val="num" w:pos="6480"/>
        </w:tabs>
        <w:ind w:left="6480" w:hanging="360"/>
      </w:pPr>
      <w:rPr>
        <w:rFonts w:ascii="Webdings" w:hAnsi="Webdings" w:hint="default"/>
      </w:rPr>
    </w:lvl>
  </w:abstractNum>
  <w:abstractNum w:abstractNumId="69" w15:restartNumberingAfterBreak="0">
    <w:nsid w:val="69BA4F7C"/>
    <w:multiLevelType w:val="hybridMultilevel"/>
    <w:tmpl w:val="3816F180"/>
    <w:lvl w:ilvl="0" w:tplc="66B6B238">
      <w:start w:val="1"/>
      <w:numFmt w:val="bullet"/>
      <w:lvlText w:val="•"/>
      <w:lvlJc w:val="left"/>
      <w:pPr>
        <w:tabs>
          <w:tab w:val="num" w:pos="720"/>
        </w:tabs>
        <w:ind w:left="720" w:hanging="360"/>
      </w:pPr>
      <w:rPr>
        <w:rFonts w:ascii="Arial" w:hAnsi="Arial" w:hint="default"/>
      </w:rPr>
    </w:lvl>
    <w:lvl w:ilvl="1" w:tplc="81507B60" w:tentative="1">
      <w:start w:val="1"/>
      <w:numFmt w:val="bullet"/>
      <w:lvlText w:val="•"/>
      <w:lvlJc w:val="left"/>
      <w:pPr>
        <w:tabs>
          <w:tab w:val="num" w:pos="1440"/>
        </w:tabs>
        <w:ind w:left="1440" w:hanging="360"/>
      </w:pPr>
      <w:rPr>
        <w:rFonts w:ascii="Arial" w:hAnsi="Arial" w:hint="default"/>
      </w:rPr>
    </w:lvl>
    <w:lvl w:ilvl="2" w:tplc="88EA143E" w:tentative="1">
      <w:start w:val="1"/>
      <w:numFmt w:val="bullet"/>
      <w:lvlText w:val="•"/>
      <w:lvlJc w:val="left"/>
      <w:pPr>
        <w:tabs>
          <w:tab w:val="num" w:pos="2160"/>
        </w:tabs>
        <w:ind w:left="2160" w:hanging="360"/>
      </w:pPr>
      <w:rPr>
        <w:rFonts w:ascii="Arial" w:hAnsi="Arial" w:hint="default"/>
      </w:rPr>
    </w:lvl>
    <w:lvl w:ilvl="3" w:tplc="EA30DD40" w:tentative="1">
      <w:start w:val="1"/>
      <w:numFmt w:val="bullet"/>
      <w:lvlText w:val="•"/>
      <w:lvlJc w:val="left"/>
      <w:pPr>
        <w:tabs>
          <w:tab w:val="num" w:pos="2880"/>
        </w:tabs>
        <w:ind w:left="2880" w:hanging="360"/>
      </w:pPr>
      <w:rPr>
        <w:rFonts w:ascii="Arial" w:hAnsi="Arial" w:hint="default"/>
      </w:rPr>
    </w:lvl>
    <w:lvl w:ilvl="4" w:tplc="A06268C6" w:tentative="1">
      <w:start w:val="1"/>
      <w:numFmt w:val="bullet"/>
      <w:lvlText w:val="•"/>
      <w:lvlJc w:val="left"/>
      <w:pPr>
        <w:tabs>
          <w:tab w:val="num" w:pos="3600"/>
        </w:tabs>
        <w:ind w:left="3600" w:hanging="360"/>
      </w:pPr>
      <w:rPr>
        <w:rFonts w:ascii="Arial" w:hAnsi="Arial" w:hint="default"/>
      </w:rPr>
    </w:lvl>
    <w:lvl w:ilvl="5" w:tplc="D054A204" w:tentative="1">
      <w:start w:val="1"/>
      <w:numFmt w:val="bullet"/>
      <w:lvlText w:val="•"/>
      <w:lvlJc w:val="left"/>
      <w:pPr>
        <w:tabs>
          <w:tab w:val="num" w:pos="4320"/>
        </w:tabs>
        <w:ind w:left="4320" w:hanging="360"/>
      </w:pPr>
      <w:rPr>
        <w:rFonts w:ascii="Arial" w:hAnsi="Arial" w:hint="default"/>
      </w:rPr>
    </w:lvl>
    <w:lvl w:ilvl="6" w:tplc="10F0253E" w:tentative="1">
      <w:start w:val="1"/>
      <w:numFmt w:val="bullet"/>
      <w:lvlText w:val="•"/>
      <w:lvlJc w:val="left"/>
      <w:pPr>
        <w:tabs>
          <w:tab w:val="num" w:pos="5040"/>
        </w:tabs>
        <w:ind w:left="5040" w:hanging="360"/>
      </w:pPr>
      <w:rPr>
        <w:rFonts w:ascii="Arial" w:hAnsi="Arial" w:hint="default"/>
      </w:rPr>
    </w:lvl>
    <w:lvl w:ilvl="7" w:tplc="1772F4E8" w:tentative="1">
      <w:start w:val="1"/>
      <w:numFmt w:val="bullet"/>
      <w:lvlText w:val="•"/>
      <w:lvlJc w:val="left"/>
      <w:pPr>
        <w:tabs>
          <w:tab w:val="num" w:pos="5760"/>
        </w:tabs>
        <w:ind w:left="5760" w:hanging="360"/>
      </w:pPr>
      <w:rPr>
        <w:rFonts w:ascii="Arial" w:hAnsi="Arial" w:hint="default"/>
      </w:rPr>
    </w:lvl>
    <w:lvl w:ilvl="8" w:tplc="328692F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9DD0193"/>
    <w:multiLevelType w:val="hybridMultilevel"/>
    <w:tmpl w:val="A718E43A"/>
    <w:lvl w:ilvl="0" w:tplc="0419000F">
      <w:start w:val="1"/>
      <w:numFmt w:val="decimal"/>
      <w:lvlText w:val="%1."/>
      <w:lvlJc w:val="left"/>
      <w:pPr>
        <w:ind w:left="720" w:hanging="360"/>
      </w:pPr>
    </w:lvl>
    <w:lvl w:ilvl="1" w:tplc="17545FE4">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9EF423E"/>
    <w:multiLevelType w:val="hybridMultilevel"/>
    <w:tmpl w:val="C494DA56"/>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72" w15:restartNumberingAfterBreak="0">
    <w:nsid w:val="6BCB097A"/>
    <w:multiLevelType w:val="hybridMultilevel"/>
    <w:tmpl w:val="6D76B5A6"/>
    <w:lvl w:ilvl="0" w:tplc="2BE8CCA6">
      <w:start w:val="1"/>
      <w:numFmt w:val="bullet"/>
      <w:lvlText w:val=""/>
      <w:lvlJc w:val="left"/>
      <w:pPr>
        <w:tabs>
          <w:tab w:val="num" w:pos="720"/>
        </w:tabs>
        <w:ind w:left="720" w:hanging="360"/>
      </w:pPr>
      <w:rPr>
        <w:rFonts w:ascii="Webdings" w:hAnsi="Webdings" w:hint="default"/>
      </w:rPr>
    </w:lvl>
    <w:lvl w:ilvl="1" w:tplc="99863AD4">
      <w:start w:val="1"/>
      <w:numFmt w:val="bullet"/>
      <w:lvlText w:val=""/>
      <w:lvlJc w:val="left"/>
      <w:pPr>
        <w:tabs>
          <w:tab w:val="num" w:pos="1440"/>
        </w:tabs>
        <w:ind w:left="1440" w:hanging="360"/>
      </w:pPr>
      <w:rPr>
        <w:rFonts w:ascii="Webdings" w:hAnsi="Webdings" w:hint="default"/>
      </w:rPr>
    </w:lvl>
    <w:lvl w:ilvl="2" w:tplc="65886ED2" w:tentative="1">
      <w:start w:val="1"/>
      <w:numFmt w:val="bullet"/>
      <w:lvlText w:val=""/>
      <w:lvlJc w:val="left"/>
      <w:pPr>
        <w:tabs>
          <w:tab w:val="num" w:pos="2160"/>
        </w:tabs>
        <w:ind w:left="2160" w:hanging="360"/>
      </w:pPr>
      <w:rPr>
        <w:rFonts w:ascii="Webdings" w:hAnsi="Webdings" w:hint="default"/>
      </w:rPr>
    </w:lvl>
    <w:lvl w:ilvl="3" w:tplc="10B660F0" w:tentative="1">
      <w:start w:val="1"/>
      <w:numFmt w:val="bullet"/>
      <w:lvlText w:val=""/>
      <w:lvlJc w:val="left"/>
      <w:pPr>
        <w:tabs>
          <w:tab w:val="num" w:pos="2880"/>
        </w:tabs>
        <w:ind w:left="2880" w:hanging="360"/>
      </w:pPr>
      <w:rPr>
        <w:rFonts w:ascii="Webdings" w:hAnsi="Webdings" w:hint="default"/>
      </w:rPr>
    </w:lvl>
    <w:lvl w:ilvl="4" w:tplc="44A622DA" w:tentative="1">
      <w:start w:val="1"/>
      <w:numFmt w:val="bullet"/>
      <w:lvlText w:val=""/>
      <w:lvlJc w:val="left"/>
      <w:pPr>
        <w:tabs>
          <w:tab w:val="num" w:pos="3600"/>
        </w:tabs>
        <w:ind w:left="3600" w:hanging="360"/>
      </w:pPr>
      <w:rPr>
        <w:rFonts w:ascii="Webdings" w:hAnsi="Webdings" w:hint="default"/>
      </w:rPr>
    </w:lvl>
    <w:lvl w:ilvl="5" w:tplc="5F629D1A" w:tentative="1">
      <w:start w:val="1"/>
      <w:numFmt w:val="bullet"/>
      <w:lvlText w:val=""/>
      <w:lvlJc w:val="left"/>
      <w:pPr>
        <w:tabs>
          <w:tab w:val="num" w:pos="4320"/>
        </w:tabs>
        <w:ind w:left="4320" w:hanging="360"/>
      </w:pPr>
      <w:rPr>
        <w:rFonts w:ascii="Webdings" w:hAnsi="Webdings" w:hint="default"/>
      </w:rPr>
    </w:lvl>
    <w:lvl w:ilvl="6" w:tplc="75FE1FFC" w:tentative="1">
      <w:start w:val="1"/>
      <w:numFmt w:val="bullet"/>
      <w:lvlText w:val=""/>
      <w:lvlJc w:val="left"/>
      <w:pPr>
        <w:tabs>
          <w:tab w:val="num" w:pos="5040"/>
        </w:tabs>
        <w:ind w:left="5040" w:hanging="360"/>
      </w:pPr>
      <w:rPr>
        <w:rFonts w:ascii="Webdings" w:hAnsi="Webdings" w:hint="default"/>
      </w:rPr>
    </w:lvl>
    <w:lvl w:ilvl="7" w:tplc="7F429D02" w:tentative="1">
      <w:start w:val="1"/>
      <w:numFmt w:val="bullet"/>
      <w:lvlText w:val=""/>
      <w:lvlJc w:val="left"/>
      <w:pPr>
        <w:tabs>
          <w:tab w:val="num" w:pos="5760"/>
        </w:tabs>
        <w:ind w:left="5760" w:hanging="360"/>
      </w:pPr>
      <w:rPr>
        <w:rFonts w:ascii="Webdings" w:hAnsi="Webdings" w:hint="default"/>
      </w:rPr>
    </w:lvl>
    <w:lvl w:ilvl="8" w:tplc="E1A637F6" w:tentative="1">
      <w:start w:val="1"/>
      <w:numFmt w:val="bullet"/>
      <w:lvlText w:val=""/>
      <w:lvlJc w:val="left"/>
      <w:pPr>
        <w:tabs>
          <w:tab w:val="num" w:pos="6480"/>
        </w:tabs>
        <w:ind w:left="6480" w:hanging="360"/>
      </w:pPr>
      <w:rPr>
        <w:rFonts w:ascii="Webdings" w:hAnsi="Webdings" w:hint="default"/>
      </w:rPr>
    </w:lvl>
  </w:abstractNum>
  <w:abstractNum w:abstractNumId="73" w15:restartNumberingAfterBreak="0">
    <w:nsid w:val="6D25673A"/>
    <w:multiLevelType w:val="hybridMultilevel"/>
    <w:tmpl w:val="D5942202"/>
    <w:lvl w:ilvl="0" w:tplc="2BA820B2">
      <w:start w:val="1"/>
      <w:numFmt w:val="bullet"/>
      <w:lvlText w:val=""/>
      <w:lvlJc w:val="left"/>
      <w:pPr>
        <w:tabs>
          <w:tab w:val="num" w:pos="720"/>
        </w:tabs>
        <w:ind w:left="720" w:hanging="360"/>
      </w:pPr>
      <w:rPr>
        <w:rFonts w:ascii="Webdings" w:hAnsi="Webdings" w:hint="default"/>
      </w:rPr>
    </w:lvl>
    <w:lvl w:ilvl="1" w:tplc="B34AA4BA">
      <w:start w:val="1"/>
      <w:numFmt w:val="bullet"/>
      <w:lvlText w:val=""/>
      <w:lvlJc w:val="left"/>
      <w:pPr>
        <w:tabs>
          <w:tab w:val="num" w:pos="1440"/>
        </w:tabs>
        <w:ind w:left="1440" w:hanging="360"/>
      </w:pPr>
      <w:rPr>
        <w:rFonts w:ascii="Webdings" w:hAnsi="Webdings" w:hint="default"/>
      </w:rPr>
    </w:lvl>
    <w:lvl w:ilvl="2" w:tplc="14461862" w:tentative="1">
      <w:start w:val="1"/>
      <w:numFmt w:val="bullet"/>
      <w:lvlText w:val=""/>
      <w:lvlJc w:val="left"/>
      <w:pPr>
        <w:tabs>
          <w:tab w:val="num" w:pos="2160"/>
        </w:tabs>
        <w:ind w:left="2160" w:hanging="360"/>
      </w:pPr>
      <w:rPr>
        <w:rFonts w:ascii="Webdings" w:hAnsi="Webdings" w:hint="default"/>
      </w:rPr>
    </w:lvl>
    <w:lvl w:ilvl="3" w:tplc="AA900A18" w:tentative="1">
      <w:start w:val="1"/>
      <w:numFmt w:val="bullet"/>
      <w:lvlText w:val=""/>
      <w:lvlJc w:val="left"/>
      <w:pPr>
        <w:tabs>
          <w:tab w:val="num" w:pos="2880"/>
        </w:tabs>
        <w:ind w:left="2880" w:hanging="360"/>
      </w:pPr>
      <w:rPr>
        <w:rFonts w:ascii="Webdings" w:hAnsi="Webdings" w:hint="default"/>
      </w:rPr>
    </w:lvl>
    <w:lvl w:ilvl="4" w:tplc="7472D4BE" w:tentative="1">
      <w:start w:val="1"/>
      <w:numFmt w:val="bullet"/>
      <w:lvlText w:val=""/>
      <w:lvlJc w:val="left"/>
      <w:pPr>
        <w:tabs>
          <w:tab w:val="num" w:pos="3600"/>
        </w:tabs>
        <w:ind w:left="3600" w:hanging="360"/>
      </w:pPr>
      <w:rPr>
        <w:rFonts w:ascii="Webdings" w:hAnsi="Webdings" w:hint="default"/>
      </w:rPr>
    </w:lvl>
    <w:lvl w:ilvl="5" w:tplc="2430C630" w:tentative="1">
      <w:start w:val="1"/>
      <w:numFmt w:val="bullet"/>
      <w:lvlText w:val=""/>
      <w:lvlJc w:val="left"/>
      <w:pPr>
        <w:tabs>
          <w:tab w:val="num" w:pos="4320"/>
        </w:tabs>
        <w:ind w:left="4320" w:hanging="360"/>
      </w:pPr>
      <w:rPr>
        <w:rFonts w:ascii="Webdings" w:hAnsi="Webdings" w:hint="default"/>
      </w:rPr>
    </w:lvl>
    <w:lvl w:ilvl="6" w:tplc="A8568078" w:tentative="1">
      <w:start w:val="1"/>
      <w:numFmt w:val="bullet"/>
      <w:lvlText w:val=""/>
      <w:lvlJc w:val="left"/>
      <w:pPr>
        <w:tabs>
          <w:tab w:val="num" w:pos="5040"/>
        </w:tabs>
        <w:ind w:left="5040" w:hanging="360"/>
      </w:pPr>
      <w:rPr>
        <w:rFonts w:ascii="Webdings" w:hAnsi="Webdings" w:hint="default"/>
      </w:rPr>
    </w:lvl>
    <w:lvl w:ilvl="7" w:tplc="F4C84692" w:tentative="1">
      <w:start w:val="1"/>
      <w:numFmt w:val="bullet"/>
      <w:lvlText w:val=""/>
      <w:lvlJc w:val="left"/>
      <w:pPr>
        <w:tabs>
          <w:tab w:val="num" w:pos="5760"/>
        </w:tabs>
        <w:ind w:left="5760" w:hanging="360"/>
      </w:pPr>
      <w:rPr>
        <w:rFonts w:ascii="Webdings" w:hAnsi="Webdings" w:hint="default"/>
      </w:rPr>
    </w:lvl>
    <w:lvl w:ilvl="8" w:tplc="DC44BC28" w:tentative="1">
      <w:start w:val="1"/>
      <w:numFmt w:val="bullet"/>
      <w:lvlText w:val=""/>
      <w:lvlJc w:val="left"/>
      <w:pPr>
        <w:tabs>
          <w:tab w:val="num" w:pos="6480"/>
        </w:tabs>
        <w:ind w:left="6480" w:hanging="360"/>
      </w:pPr>
      <w:rPr>
        <w:rFonts w:ascii="Webdings" w:hAnsi="Webdings" w:hint="default"/>
      </w:rPr>
    </w:lvl>
  </w:abstractNum>
  <w:abstractNum w:abstractNumId="74" w15:restartNumberingAfterBreak="0">
    <w:nsid w:val="6E3C3E28"/>
    <w:multiLevelType w:val="hybridMultilevel"/>
    <w:tmpl w:val="6B04D2C4"/>
    <w:lvl w:ilvl="0" w:tplc="420058B6">
      <w:start w:val="1"/>
      <w:numFmt w:val="bullet"/>
      <w:lvlText w:val="•"/>
      <w:lvlJc w:val="left"/>
      <w:pPr>
        <w:tabs>
          <w:tab w:val="num" w:pos="720"/>
        </w:tabs>
        <w:ind w:left="720" w:hanging="360"/>
      </w:pPr>
      <w:rPr>
        <w:rFonts w:ascii="Times New Roman" w:hAnsi="Times New Roman" w:hint="default"/>
      </w:rPr>
    </w:lvl>
    <w:lvl w:ilvl="1" w:tplc="96C6ABBC">
      <w:start w:val="1"/>
      <w:numFmt w:val="bullet"/>
      <w:lvlText w:val="•"/>
      <w:lvlJc w:val="left"/>
      <w:pPr>
        <w:tabs>
          <w:tab w:val="num" w:pos="1440"/>
        </w:tabs>
        <w:ind w:left="1440" w:hanging="360"/>
      </w:pPr>
      <w:rPr>
        <w:rFonts w:ascii="Times New Roman" w:hAnsi="Times New Roman" w:hint="default"/>
      </w:rPr>
    </w:lvl>
    <w:lvl w:ilvl="2" w:tplc="C144C958" w:tentative="1">
      <w:start w:val="1"/>
      <w:numFmt w:val="bullet"/>
      <w:lvlText w:val="•"/>
      <w:lvlJc w:val="left"/>
      <w:pPr>
        <w:tabs>
          <w:tab w:val="num" w:pos="2160"/>
        </w:tabs>
        <w:ind w:left="2160" w:hanging="360"/>
      </w:pPr>
      <w:rPr>
        <w:rFonts w:ascii="Times New Roman" w:hAnsi="Times New Roman" w:hint="default"/>
      </w:rPr>
    </w:lvl>
    <w:lvl w:ilvl="3" w:tplc="A76C86EC" w:tentative="1">
      <w:start w:val="1"/>
      <w:numFmt w:val="bullet"/>
      <w:lvlText w:val="•"/>
      <w:lvlJc w:val="left"/>
      <w:pPr>
        <w:tabs>
          <w:tab w:val="num" w:pos="2880"/>
        </w:tabs>
        <w:ind w:left="2880" w:hanging="360"/>
      </w:pPr>
      <w:rPr>
        <w:rFonts w:ascii="Times New Roman" w:hAnsi="Times New Roman" w:hint="default"/>
      </w:rPr>
    </w:lvl>
    <w:lvl w:ilvl="4" w:tplc="98A0AD76" w:tentative="1">
      <w:start w:val="1"/>
      <w:numFmt w:val="bullet"/>
      <w:lvlText w:val="•"/>
      <w:lvlJc w:val="left"/>
      <w:pPr>
        <w:tabs>
          <w:tab w:val="num" w:pos="3600"/>
        </w:tabs>
        <w:ind w:left="3600" w:hanging="360"/>
      </w:pPr>
      <w:rPr>
        <w:rFonts w:ascii="Times New Roman" w:hAnsi="Times New Roman" w:hint="default"/>
      </w:rPr>
    </w:lvl>
    <w:lvl w:ilvl="5" w:tplc="1BD2ABE2" w:tentative="1">
      <w:start w:val="1"/>
      <w:numFmt w:val="bullet"/>
      <w:lvlText w:val="•"/>
      <w:lvlJc w:val="left"/>
      <w:pPr>
        <w:tabs>
          <w:tab w:val="num" w:pos="4320"/>
        </w:tabs>
        <w:ind w:left="4320" w:hanging="360"/>
      </w:pPr>
      <w:rPr>
        <w:rFonts w:ascii="Times New Roman" w:hAnsi="Times New Roman" w:hint="default"/>
      </w:rPr>
    </w:lvl>
    <w:lvl w:ilvl="6" w:tplc="8E20D4AA" w:tentative="1">
      <w:start w:val="1"/>
      <w:numFmt w:val="bullet"/>
      <w:lvlText w:val="•"/>
      <w:lvlJc w:val="left"/>
      <w:pPr>
        <w:tabs>
          <w:tab w:val="num" w:pos="5040"/>
        </w:tabs>
        <w:ind w:left="5040" w:hanging="360"/>
      </w:pPr>
      <w:rPr>
        <w:rFonts w:ascii="Times New Roman" w:hAnsi="Times New Roman" w:hint="default"/>
      </w:rPr>
    </w:lvl>
    <w:lvl w:ilvl="7" w:tplc="F5B602EE" w:tentative="1">
      <w:start w:val="1"/>
      <w:numFmt w:val="bullet"/>
      <w:lvlText w:val="•"/>
      <w:lvlJc w:val="left"/>
      <w:pPr>
        <w:tabs>
          <w:tab w:val="num" w:pos="5760"/>
        </w:tabs>
        <w:ind w:left="5760" w:hanging="360"/>
      </w:pPr>
      <w:rPr>
        <w:rFonts w:ascii="Times New Roman" w:hAnsi="Times New Roman" w:hint="default"/>
      </w:rPr>
    </w:lvl>
    <w:lvl w:ilvl="8" w:tplc="CF86D504"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70622839"/>
    <w:multiLevelType w:val="hybridMultilevel"/>
    <w:tmpl w:val="7F682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4FC3AB3"/>
    <w:multiLevelType w:val="hybridMultilevel"/>
    <w:tmpl w:val="DF405AB4"/>
    <w:lvl w:ilvl="0" w:tplc="193A3C1E">
      <w:start w:val="1"/>
      <w:numFmt w:val="bullet"/>
      <w:lvlText w:val=""/>
      <w:lvlJc w:val="left"/>
      <w:pPr>
        <w:tabs>
          <w:tab w:val="num" w:pos="720"/>
        </w:tabs>
        <w:ind w:left="72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254744"/>
    <w:multiLevelType w:val="hybridMultilevel"/>
    <w:tmpl w:val="5FD02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66A2373"/>
    <w:multiLevelType w:val="hybridMultilevel"/>
    <w:tmpl w:val="76C24ABA"/>
    <w:lvl w:ilvl="0" w:tplc="1DD6F8F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70D7A82"/>
    <w:multiLevelType w:val="hybridMultilevel"/>
    <w:tmpl w:val="537EA23C"/>
    <w:lvl w:ilvl="0" w:tplc="69AED516">
      <w:start w:val="1"/>
      <w:numFmt w:val="bullet"/>
      <w:lvlText w:val=""/>
      <w:lvlJc w:val="left"/>
      <w:pPr>
        <w:tabs>
          <w:tab w:val="num" w:pos="720"/>
        </w:tabs>
        <w:ind w:left="720" w:hanging="360"/>
      </w:pPr>
      <w:rPr>
        <w:rFonts w:ascii="Wingdings" w:hAnsi="Wingdings" w:hint="default"/>
      </w:rPr>
    </w:lvl>
    <w:lvl w:ilvl="1" w:tplc="2AAA07AE">
      <w:start w:val="1"/>
      <w:numFmt w:val="bullet"/>
      <w:lvlText w:val=""/>
      <w:lvlJc w:val="left"/>
      <w:pPr>
        <w:tabs>
          <w:tab w:val="num" w:pos="1636"/>
        </w:tabs>
        <w:ind w:left="1636" w:hanging="360"/>
      </w:pPr>
      <w:rPr>
        <w:rFonts w:ascii="Wingdings" w:hAnsi="Wingdings" w:hint="default"/>
      </w:rPr>
    </w:lvl>
    <w:lvl w:ilvl="2" w:tplc="067AC1DA" w:tentative="1">
      <w:start w:val="1"/>
      <w:numFmt w:val="bullet"/>
      <w:lvlText w:val=""/>
      <w:lvlJc w:val="left"/>
      <w:pPr>
        <w:tabs>
          <w:tab w:val="num" w:pos="2160"/>
        </w:tabs>
        <w:ind w:left="2160" w:hanging="360"/>
      </w:pPr>
      <w:rPr>
        <w:rFonts w:ascii="Wingdings" w:hAnsi="Wingdings" w:hint="default"/>
      </w:rPr>
    </w:lvl>
    <w:lvl w:ilvl="3" w:tplc="7C180AFC" w:tentative="1">
      <w:start w:val="1"/>
      <w:numFmt w:val="bullet"/>
      <w:lvlText w:val=""/>
      <w:lvlJc w:val="left"/>
      <w:pPr>
        <w:tabs>
          <w:tab w:val="num" w:pos="2880"/>
        </w:tabs>
        <w:ind w:left="2880" w:hanging="360"/>
      </w:pPr>
      <w:rPr>
        <w:rFonts w:ascii="Wingdings" w:hAnsi="Wingdings" w:hint="default"/>
      </w:rPr>
    </w:lvl>
    <w:lvl w:ilvl="4" w:tplc="C35A0348" w:tentative="1">
      <w:start w:val="1"/>
      <w:numFmt w:val="bullet"/>
      <w:lvlText w:val=""/>
      <w:lvlJc w:val="left"/>
      <w:pPr>
        <w:tabs>
          <w:tab w:val="num" w:pos="3600"/>
        </w:tabs>
        <w:ind w:left="3600" w:hanging="360"/>
      </w:pPr>
      <w:rPr>
        <w:rFonts w:ascii="Wingdings" w:hAnsi="Wingdings" w:hint="default"/>
      </w:rPr>
    </w:lvl>
    <w:lvl w:ilvl="5" w:tplc="209A1446" w:tentative="1">
      <w:start w:val="1"/>
      <w:numFmt w:val="bullet"/>
      <w:lvlText w:val=""/>
      <w:lvlJc w:val="left"/>
      <w:pPr>
        <w:tabs>
          <w:tab w:val="num" w:pos="4320"/>
        </w:tabs>
        <w:ind w:left="4320" w:hanging="360"/>
      </w:pPr>
      <w:rPr>
        <w:rFonts w:ascii="Wingdings" w:hAnsi="Wingdings" w:hint="default"/>
      </w:rPr>
    </w:lvl>
    <w:lvl w:ilvl="6" w:tplc="3A785896" w:tentative="1">
      <w:start w:val="1"/>
      <w:numFmt w:val="bullet"/>
      <w:lvlText w:val=""/>
      <w:lvlJc w:val="left"/>
      <w:pPr>
        <w:tabs>
          <w:tab w:val="num" w:pos="5040"/>
        </w:tabs>
        <w:ind w:left="5040" w:hanging="360"/>
      </w:pPr>
      <w:rPr>
        <w:rFonts w:ascii="Wingdings" w:hAnsi="Wingdings" w:hint="default"/>
      </w:rPr>
    </w:lvl>
    <w:lvl w:ilvl="7" w:tplc="C58C3BBE" w:tentative="1">
      <w:start w:val="1"/>
      <w:numFmt w:val="bullet"/>
      <w:lvlText w:val=""/>
      <w:lvlJc w:val="left"/>
      <w:pPr>
        <w:tabs>
          <w:tab w:val="num" w:pos="5760"/>
        </w:tabs>
        <w:ind w:left="5760" w:hanging="360"/>
      </w:pPr>
      <w:rPr>
        <w:rFonts w:ascii="Wingdings" w:hAnsi="Wingdings" w:hint="default"/>
      </w:rPr>
    </w:lvl>
    <w:lvl w:ilvl="8" w:tplc="76202CDE"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1504D0"/>
    <w:multiLevelType w:val="hybridMultilevel"/>
    <w:tmpl w:val="EA2A14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7B77494B"/>
    <w:multiLevelType w:val="hybridMultilevel"/>
    <w:tmpl w:val="73421D70"/>
    <w:lvl w:ilvl="0" w:tplc="299A5192">
      <w:start w:val="1"/>
      <w:numFmt w:val="bullet"/>
      <w:lvlText w:val=""/>
      <w:lvlJc w:val="left"/>
      <w:pPr>
        <w:tabs>
          <w:tab w:val="num" w:pos="480"/>
        </w:tabs>
        <w:ind w:left="48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06511A"/>
    <w:multiLevelType w:val="hybridMultilevel"/>
    <w:tmpl w:val="3E8E26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7C3132DD"/>
    <w:multiLevelType w:val="hybridMultilevel"/>
    <w:tmpl w:val="01207EFC"/>
    <w:lvl w:ilvl="0" w:tplc="1ECA982C">
      <w:start w:val="1"/>
      <w:numFmt w:val="bullet"/>
      <w:lvlText w:val="•"/>
      <w:lvlJc w:val="left"/>
      <w:pPr>
        <w:tabs>
          <w:tab w:val="num" w:pos="720"/>
        </w:tabs>
        <w:ind w:left="720" w:hanging="360"/>
      </w:pPr>
      <w:rPr>
        <w:rFonts w:ascii="Arial" w:hAnsi="Arial" w:hint="default"/>
      </w:rPr>
    </w:lvl>
    <w:lvl w:ilvl="1" w:tplc="66788AAC" w:tentative="1">
      <w:start w:val="1"/>
      <w:numFmt w:val="bullet"/>
      <w:lvlText w:val="•"/>
      <w:lvlJc w:val="left"/>
      <w:pPr>
        <w:tabs>
          <w:tab w:val="num" w:pos="1440"/>
        </w:tabs>
        <w:ind w:left="1440" w:hanging="360"/>
      </w:pPr>
      <w:rPr>
        <w:rFonts w:ascii="Arial" w:hAnsi="Arial" w:hint="default"/>
      </w:rPr>
    </w:lvl>
    <w:lvl w:ilvl="2" w:tplc="8D963572" w:tentative="1">
      <w:start w:val="1"/>
      <w:numFmt w:val="bullet"/>
      <w:lvlText w:val="•"/>
      <w:lvlJc w:val="left"/>
      <w:pPr>
        <w:tabs>
          <w:tab w:val="num" w:pos="2160"/>
        </w:tabs>
        <w:ind w:left="2160" w:hanging="360"/>
      </w:pPr>
      <w:rPr>
        <w:rFonts w:ascii="Arial" w:hAnsi="Arial" w:hint="default"/>
      </w:rPr>
    </w:lvl>
    <w:lvl w:ilvl="3" w:tplc="CCF453E0" w:tentative="1">
      <w:start w:val="1"/>
      <w:numFmt w:val="bullet"/>
      <w:lvlText w:val="•"/>
      <w:lvlJc w:val="left"/>
      <w:pPr>
        <w:tabs>
          <w:tab w:val="num" w:pos="2880"/>
        </w:tabs>
        <w:ind w:left="2880" w:hanging="360"/>
      </w:pPr>
      <w:rPr>
        <w:rFonts w:ascii="Arial" w:hAnsi="Arial" w:hint="default"/>
      </w:rPr>
    </w:lvl>
    <w:lvl w:ilvl="4" w:tplc="22E8A490" w:tentative="1">
      <w:start w:val="1"/>
      <w:numFmt w:val="bullet"/>
      <w:lvlText w:val="•"/>
      <w:lvlJc w:val="left"/>
      <w:pPr>
        <w:tabs>
          <w:tab w:val="num" w:pos="3600"/>
        </w:tabs>
        <w:ind w:left="3600" w:hanging="360"/>
      </w:pPr>
      <w:rPr>
        <w:rFonts w:ascii="Arial" w:hAnsi="Arial" w:hint="default"/>
      </w:rPr>
    </w:lvl>
    <w:lvl w:ilvl="5" w:tplc="AD647A60" w:tentative="1">
      <w:start w:val="1"/>
      <w:numFmt w:val="bullet"/>
      <w:lvlText w:val="•"/>
      <w:lvlJc w:val="left"/>
      <w:pPr>
        <w:tabs>
          <w:tab w:val="num" w:pos="4320"/>
        </w:tabs>
        <w:ind w:left="4320" w:hanging="360"/>
      </w:pPr>
      <w:rPr>
        <w:rFonts w:ascii="Arial" w:hAnsi="Arial" w:hint="default"/>
      </w:rPr>
    </w:lvl>
    <w:lvl w:ilvl="6" w:tplc="439C3B38" w:tentative="1">
      <w:start w:val="1"/>
      <w:numFmt w:val="bullet"/>
      <w:lvlText w:val="•"/>
      <w:lvlJc w:val="left"/>
      <w:pPr>
        <w:tabs>
          <w:tab w:val="num" w:pos="5040"/>
        </w:tabs>
        <w:ind w:left="5040" w:hanging="360"/>
      </w:pPr>
      <w:rPr>
        <w:rFonts w:ascii="Arial" w:hAnsi="Arial" w:hint="default"/>
      </w:rPr>
    </w:lvl>
    <w:lvl w:ilvl="7" w:tplc="22AC6A0E" w:tentative="1">
      <w:start w:val="1"/>
      <w:numFmt w:val="bullet"/>
      <w:lvlText w:val="•"/>
      <w:lvlJc w:val="left"/>
      <w:pPr>
        <w:tabs>
          <w:tab w:val="num" w:pos="5760"/>
        </w:tabs>
        <w:ind w:left="5760" w:hanging="360"/>
      </w:pPr>
      <w:rPr>
        <w:rFonts w:ascii="Arial" w:hAnsi="Arial" w:hint="default"/>
      </w:rPr>
    </w:lvl>
    <w:lvl w:ilvl="8" w:tplc="FC38839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DA02D0D"/>
    <w:multiLevelType w:val="hybridMultilevel"/>
    <w:tmpl w:val="11F64A78"/>
    <w:lvl w:ilvl="0" w:tplc="2E4EDECE">
      <w:start w:val="1"/>
      <w:numFmt w:val="bullet"/>
      <w:lvlText w:val=""/>
      <w:lvlJc w:val="left"/>
      <w:pPr>
        <w:tabs>
          <w:tab w:val="num" w:pos="720"/>
        </w:tabs>
        <w:ind w:left="720" w:hanging="360"/>
      </w:pPr>
      <w:rPr>
        <w:rFonts w:ascii="Wingdings" w:hAnsi="Wingdings" w:hint="default"/>
      </w:rPr>
    </w:lvl>
    <w:lvl w:ilvl="1" w:tplc="37F875A8">
      <w:start w:val="1"/>
      <w:numFmt w:val="bullet"/>
      <w:lvlText w:val=""/>
      <w:lvlJc w:val="left"/>
      <w:pPr>
        <w:tabs>
          <w:tab w:val="num" w:pos="1440"/>
        </w:tabs>
        <w:ind w:left="1440" w:hanging="360"/>
      </w:pPr>
      <w:rPr>
        <w:rFonts w:ascii="Wingdings" w:hAnsi="Wingdings" w:hint="default"/>
      </w:rPr>
    </w:lvl>
    <w:lvl w:ilvl="2" w:tplc="3F54052C" w:tentative="1">
      <w:start w:val="1"/>
      <w:numFmt w:val="bullet"/>
      <w:lvlText w:val=""/>
      <w:lvlJc w:val="left"/>
      <w:pPr>
        <w:tabs>
          <w:tab w:val="num" w:pos="2160"/>
        </w:tabs>
        <w:ind w:left="2160" w:hanging="360"/>
      </w:pPr>
      <w:rPr>
        <w:rFonts w:ascii="Wingdings" w:hAnsi="Wingdings" w:hint="default"/>
      </w:rPr>
    </w:lvl>
    <w:lvl w:ilvl="3" w:tplc="B3CAD0EA" w:tentative="1">
      <w:start w:val="1"/>
      <w:numFmt w:val="bullet"/>
      <w:lvlText w:val=""/>
      <w:lvlJc w:val="left"/>
      <w:pPr>
        <w:tabs>
          <w:tab w:val="num" w:pos="2880"/>
        </w:tabs>
        <w:ind w:left="2880" w:hanging="360"/>
      </w:pPr>
      <w:rPr>
        <w:rFonts w:ascii="Wingdings" w:hAnsi="Wingdings" w:hint="default"/>
      </w:rPr>
    </w:lvl>
    <w:lvl w:ilvl="4" w:tplc="173CDB16" w:tentative="1">
      <w:start w:val="1"/>
      <w:numFmt w:val="bullet"/>
      <w:lvlText w:val=""/>
      <w:lvlJc w:val="left"/>
      <w:pPr>
        <w:tabs>
          <w:tab w:val="num" w:pos="3600"/>
        </w:tabs>
        <w:ind w:left="3600" w:hanging="360"/>
      </w:pPr>
      <w:rPr>
        <w:rFonts w:ascii="Wingdings" w:hAnsi="Wingdings" w:hint="default"/>
      </w:rPr>
    </w:lvl>
    <w:lvl w:ilvl="5" w:tplc="6B92200A" w:tentative="1">
      <w:start w:val="1"/>
      <w:numFmt w:val="bullet"/>
      <w:lvlText w:val=""/>
      <w:lvlJc w:val="left"/>
      <w:pPr>
        <w:tabs>
          <w:tab w:val="num" w:pos="4320"/>
        </w:tabs>
        <w:ind w:left="4320" w:hanging="360"/>
      </w:pPr>
      <w:rPr>
        <w:rFonts w:ascii="Wingdings" w:hAnsi="Wingdings" w:hint="default"/>
      </w:rPr>
    </w:lvl>
    <w:lvl w:ilvl="6" w:tplc="9C389442" w:tentative="1">
      <w:start w:val="1"/>
      <w:numFmt w:val="bullet"/>
      <w:lvlText w:val=""/>
      <w:lvlJc w:val="left"/>
      <w:pPr>
        <w:tabs>
          <w:tab w:val="num" w:pos="5040"/>
        </w:tabs>
        <w:ind w:left="5040" w:hanging="360"/>
      </w:pPr>
      <w:rPr>
        <w:rFonts w:ascii="Wingdings" w:hAnsi="Wingdings" w:hint="default"/>
      </w:rPr>
    </w:lvl>
    <w:lvl w:ilvl="7" w:tplc="2F36B6F8" w:tentative="1">
      <w:start w:val="1"/>
      <w:numFmt w:val="bullet"/>
      <w:lvlText w:val=""/>
      <w:lvlJc w:val="left"/>
      <w:pPr>
        <w:tabs>
          <w:tab w:val="num" w:pos="5760"/>
        </w:tabs>
        <w:ind w:left="5760" w:hanging="360"/>
      </w:pPr>
      <w:rPr>
        <w:rFonts w:ascii="Wingdings" w:hAnsi="Wingdings" w:hint="default"/>
      </w:rPr>
    </w:lvl>
    <w:lvl w:ilvl="8" w:tplc="D184715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E640BB7"/>
    <w:multiLevelType w:val="hybridMultilevel"/>
    <w:tmpl w:val="B8F89C16"/>
    <w:lvl w:ilvl="0" w:tplc="56B020A2">
      <w:start w:val="1"/>
      <w:numFmt w:val="bullet"/>
      <w:lvlText w:val=""/>
      <w:lvlJc w:val="left"/>
      <w:pPr>
        <w:tabs>
          <w:tab w:val="num" w:pos="720"/>
        </w:tabs>
        <w:ind w:left="72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F301B12"/>
    <w:multiLevelType w:val="hybridMultilevel"/>
    <w:tmpl w:val="9F645F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0"/>
  </w:num>
  <w:num w:numId="4">
    <w:abstractNumId w:val="78"/>
  </w:num>
  <w:num w:numId="5">
    <w:abstractNumId w:val="50"/>
  </w:num>
  <w:num w:numId="6">
    <w:abstractNumId w:val="49"/>
  </w:num>
  <w:num w:numId="7">
    <w:abstractNumId w:val="23"/>
  </w:num>
  <w:num w:numId="8">
    <w:abstractNumId w:val="12"/>
  </w:num>
  <w:num w:numId="9">
    <w:abstractNumId w:val="71"/>
  </w:num>
  <w:num w:numId="10">
    <w:abstractNumId w:val="9"/>
  </w:num>
  <w:num w:numId="11">
    <w:abstractNumId w:val="18"/>
  </w:num>
  <w:num w:numId="12">
    <w:abstractNumId w:val="86"/>
  </w:num>
  <w:num w:numId="13">
    <w:abstractNumId w:val="59"/>
  </w:num>
  <w:num w:numId="14">
    <w:abstractNumId w:val="52"/>
  </w:num>
  <w:num w:numId="15">
    <w:abstractNumId w:val="64"/>
  </w:num>
  <w:num w:numId="16">
    <w:abstractNumId w:val="27"/>
  </w:num>
  <w:num w:numId="17">
    <w:abstractNumId w:val="83"/>
  </w:num>
  <w:num w:numId="18">
    <w:abstractNumId w:val="60"/>
  </w:num>
  <w:num w:numId="19">
    <w:abstractNumId w:val="38"/>
  </w:num>
  <w:num w:numId="20">
    <w:abstractNumId w:val="24"/>
  </w:num>
  <w:num w:numId="21">
    <w:abstractNumId w:val="56"/>
  </w:num>
  <w:num w:numId="22">
    <w:abstractNumId w:val="74"/>
  </w:num>
  <w:num w:numId="23">
    <w:abstractNumId w:val="8"/>
  </w:num>
  <w:num w:numId="24">
    <w:abstractNumId w:val="34"/>
  </w:num>
  <w:num w:numId="25">
    <w:abstractNumId w:val="58"/>
  </w:num>
  <w:num w:numId="26">
    <w:abstractNumId w:val="79"/>
  </w:num>
  <w:num w:numId="27">
    <w:abstractNumId w:val="84"/>
  </w:num>
  <w:num w:numId="28">
    <w:abstractNumId w:val="29"/>
  </w:num>
  <w:num w:numId="29">
    <w:abstractNumId w:val="66"/>
  </w:num>
  <w:num w:numId="30">
    <w:abstractNumId w:val="43"/>
  </w:num>
  <w:num w:numId="31">
    <w:abstractNumId w:val="32"/>
  </w:num>
  <w:num w:numId="32">
    <w:abstractNumId w:val="33"/>
  </w:num>
  <w:num w:numId="33">
    <w:abstractNumId w:val="54"/>
  </w:num>
  <w:num w:numId="34">
    <w:abstractNumId w:val="70"/>
  </w:num>
  <w:num w:numId="35">
    <w:abstractNumId w:val="75"/>
  </w:num>
  <w:num w:numId="36">
    <w:abstractNumId w:val="41"/>
  </w:num>
  <w:num w:numId="37">
    <w:abstractNumId w:val="40"/>
  </w:num>
  <w:num w:numId="38">
    <w:abstractNumId w:val="67"/>
  </w:num>
  <w:num w:numId="39">
    <w:abstractNumId w:val="77"/>
  </w:num>
  <w:num w:numId="40">
    <w:abstractNumId w:val="35"/>
  </w:num>
  <w:num w:numId="41">
    <w:abstractNumId w:val="82"/>
  </w:num>
  <w:num w:numId="42">
    <w:abstractNumId w:val="36"/>
  </w:num>
  <w:num w:numId="43">
    <w:abstractNumId w:val="19"/>
  </w:num>
  <w:num w:numId="44">
    <w:abstractNumId w:val="2"/>
  </w:num>
  <w:num w:numId="45">
    <w:abstractNumId w:val="37"/>
  </w:num>
  <w:num w:numId="46">
    <w:abstractNumId w:val="26"/>
  </w:num>
  <w:num w:numId="47">
    <w:abstractNumId w:val="5"/>
  </w:num>
  <w:num w:numId="48">
    <w:abstractNumId w:val="76"/>
  </w:num>
  <w:num w:numId="49">
    <w:abstractNumId w:val="10"/>
  </w:num>
  <w:num w:numId="50">
    <w:abstractNumId w:val="21"/>
  </w:num>
  <w:num w:numId="51">
    <w:abstractNumId w:val="0"/>
  </w:num>
  <w:num w:numId="52">
    <w:abstractNumId w:val="11"/>
  </w:num>
  <w:num w:numId="53">
    <w:abstractNumId w:val="81"/>
  </w:num>
  <w:num w:numId="54">
    <w:abstractNumId w:val="57"/>
  </w:num>
  <w:num w:numId="55">
    <w:abstractNumId w:val="51"/>
  </w:num>
  <w:num w:numId="56">
    <w:abstractNumId w:val="85"/>
  </w:num>
  <w:num w:numId="57">
    <w:abstractNumId w:val="28"/>
  </w:num>
  <w:num w:numId="58">
    <w:abstractNumId w:val="42"/>
  </w:num>
  <w:num w:numId="59">
    <w:abstractNumId w:val="15"/>
  </w:num>
  <w:num w:numId="60">
    <w:abstractNumId w:val="45"/>
  </w:num>
  <w:num w:numId="61">
    <w:abstractNumId w:val="61"/>
  </w:num>
  <w:num w:numId="62">
    <w:abstractNumId w:val="3"/>
  </w:num>
  <w:num w:numId="63">
    <w:abstractNumId w:val="16"/>
  </w:num>
  <w:num w:numId="64">
    <w:abstractNumId w:val="44"/>
  </w:num>
  <w:num w:numId="65">
    <w:abstractNumId w:val="73"/>
  </w:num>
  <w:num w:numId="66">
    <w:abstractNumId w:val="68"/>
  </w:num>
  <w:num w:numId="67">
    <w:abstractNumId w:val="72"/>
  </w:num>
  <w:num w:numId="68">
    <w:abstractNumId w:val="65"/>
  </w:num>
  <w:num w:numId="69">
    <w:abstractNumId w:val="53"/>
  </w:num>
  <w:num w:numId="70">
    <w:abstractNumId w:val="69"/>
  </w:num>
  <w:num w:numId="71">
    <w:abstractNumId w:val="55"/>
  </w:num>
  <w:num w:numId="72">
    <w:abstractNumId w:val="39"/>
  </w:num>
  <w:num w:numId="73">
    <w:abstractNumId w:val="1"/>
  </w:num>
  <w:num w:numId="74">
    <w:abstractNumId w:val="22"/>
  </w:num>
  <w:num w:numId="75">
    <w:abstractNumId w:val="17"/>
  </w:num>
  <w:num w:numId="76">
    <w:abstractNumId w:val="13"/>
  </w:num>
  <w:num w:numId="77">
    <w:abstractNumId w:val="47"/>
  </w:num>
  <w:num w:numId="78">
    <w:abstractNumId w:val="6"/>
  </w:num>
  <w:num w:numId="79">
    <w:abstractNumId w:val="63"/>
  </w:num>
  <w:num w:numId="80">
    <w:abstractNumId w:val="46"/>
  </w:num>
  <w:num w:numId="81">
    <w:abstractNumId w:val="14"/>
  </w:num>
  <w:num w:numId="82">
    <w:abstractNumId w:val="48"/>
  </w:num>
  <w:num w:numId="83">
    <w:abstractNumId w:val="62"/>
  </w:num>
  <w:num w:numId="84">
    <w:abstractNumId w:val="7"/>
  </w:num>
  <w:num w:numId="85">
    <w:abstractNumId w:val="25"/>
  </w:num>
  <w:num w:numId="86">
    <w:abstractNumId w:val="20"/>
  </w:num>
  <w:num w:numId="87">
    <w:abstractNumId w:val="8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6E"/>
    <w:rsid w:val="00000DC4"/>
    <w:rsid w:val="00001D21"/>
    <w:rsid w:val="00001F6E"/>
    <w:rsid w:val="00003572"/>
    <w:rsid w:val="00006840"/>
    <w:rsid w:val="00007F4A"/>
    <w:rsid w:val="00030B7F"/>
    <w:rsid w:val="000331FD"/>
    <w:rsid w:val="0003340D"/>
    <w:rsid w:val="000341BD"/>
    <w:rsid w:val="00040961"/>
    <w:rsid w:val="000455D6"/>
    <w:rsid w:val="0004646F"/>
    <w:rsid w:val="00051084"/>
    <w:rsid w:val="00056988"/>
    <w:rsid w:val="00060F39"/>
    <w:rsid w:val="00071470"/>
    <w:rsid w:val="00074E44"/>
    <w:rsid w:val="00076F0A"/>
    <w:rsid w:val="00080E76"/>
    <w:rsid w:val="00082497"/>
    <w:rsid w:val="000839C2"/>
    <w:rsid w:val="000931A4"/>
    <w:rsid w:val="00094592"/>
    <w:rsid w:val="000966B1"/>
    <w:rsid w:val="000A1035"/>
    <w:rsid w:val="000A130F"/>
    <w:rsid w:val="000A3896"/>
    <w:rsid w:val="000A7380"/>
    <w:rsid w:val="000A7D57"/>
    <w:rsid w:val="000B5716"/>
    <w:rsid w:val="000C188F"/>
    <w:rsid w:val="000C1BEF"/>
    <w:rsid w:val="000C3E4D"/>
    <w:rsid w:val="000C4CE1"/>
    <w:rsid w:val="000D1385"/>
    <w:rsid w:val="000D1D18"/>
    <w:rsid w:val="000D616D"/>
    <w:rsid w:val="000D6D00"/>
    <w:rsid w:val="000E0A52"/>
    <w:rsid w:val="000E1959"/>
    <w:rsid w:val="000E1B82"/>
    <w:rsid w:val="000E6416"/>
    <w:rsid w:val="000E6896"/>
    <w:rsid w:val="000F0233"/>
    <w:rsid w:val="000F22DE"/>
    <w:rsid w:val="000F2335"/>
    <w:rsid w:val="000F46E4"/>
    <w:rsid w:val="000F4909"/>
    <w:rsid w:val="000F4972"/>
    <w:rsid w:val="000F64B6"/>
    <w:rsid w:val="000F73BC"/>
    <w:rsid w:val="001022D5"/>
    <w:rsid w:val="00106C9F"/>
    <w:rsid w:val="00107FD5"/>
    <w:rsid w:val="00113EA5"/>
    <w:rsid w:val="001201E6"/>
    <w:rsid w:val="00125C82"/>
    <w:rsid w:val="0012711B"/>
    <w:rsid w:val="001401CE"/>
    <w:rsid w:val="001407EB"/>
    <w:rsid w:val="00142D8D"/>
    <w:rsid w:val="00144153"/>
    <w:rsid w:val="001444EE"/>
    <w:rsid w:val="00145714"/>
    <w:rsid w:val="00152D88"/>
    <w:rsid w:val="00153B65"/>
    <w:rsid w:val="00153CF2"/>
    <w:rsid w:val="00155CC2"/>
    <w:rsid w:val="00156FF3"/>
    <w:rsid w:val="001601F2"/>
    <w:rsid w:val="00170348"/>
    <w:rsid w:val="001759DE"/>
    <w:rsid w:val="00180B7A"/>
    <w:rsid w:val="00187748"/>
    <w:rsid w:val="001903FD"/>
    <w:rsid w:val="00193287"/>
    <w:rsid w:val="00197294"/>
    <w:rsid w:val="001A18EC"/>
    <w:rsid w:val="001B2ADA"/>
    <w:rsid w:val="001B2E76"/>
    <w:rsid w:val="001B668D"/>
    <w:rsid w:val="001C3ECC"/>
    <w:rsid w:val="001C45D4"/>
    <w:rsid w:val="001C702B"/>
    <w:rsid w:val="001D0D14"/>
    <w:rsid w:val="001D17C0"/>
    <w:rsid w:val="001F2AFE"/>
    <w:rsid w:val="001F5A3D"/>
    <w:rsid w:val="001F60F3"/>
    <w:rsid w:val="00204A35"/>
    <w:rsid w:val="002135F4"/>
    <w:rsid w:val="00215F52"/>
    <w:rsid w:val="00216E3F"/>
    <w:rsid w:val="00221EA4"/>
    <w:rsid w:val="00224BB3"/>
    <w:rsid w:val="00230699"/>
    <w:rsid w:val="00237EB7"/>
    <w:rsid w:val="00240CD3"/>
    <w:rsid w:val="00241A55"/>
    <w:rsid w:val="0024321F"/>
    <w:rsid w:val="00244409"/>
    <w:rsid w:val="00246752"/>
    <w:rsid w:val="00251FF8"/>
    <w:rsid w:val="00260505"/>
    <w:rsid w:val="00265082"/>
    <w:rsid w:val="00267724"/>
    <w:rsid w:val="002700C7"/>
    <w:rsid w:val="0027137D"/>
    <w:rsid w:val="0027213C"/>
    <w:rsid w:val="00273FB1"/>
    <w:rsid w:val="002748AF"/>
    <w:rsid w:val="002815B9"/>
    <w:rsid w:val="00284CA3"/>
    <w:rsid w:val="002A1648"/>
    <w:rsid w:val="002A1F4B"/>
    <w:rsid w:val="002B32EC"/>
    <w:rsid w:val="002B4446"/>
    <w:rsid w:val="002B777E"/>
    <w:rsid w:val="002C2439"/>
    <w:rsid w:val="002C4ADD"/>
    <w:rsid w:val="002D3B20"/>
    <w:rsid w:val="002D6B45"/>
    <w:rsid w:val="002E1E6E"/>
    <w:rsid w:val="002E5967"/>
    <w:rsid w:val="002E5AA8"/>
    <w:rsid w:val="002E7AC1"/>
    <w:rsid w:val="003006CD"/>
    <w:rsid w:val="00312981"/>
    <w:rsid w:val="0031641D"/>
    <w:rsid w:val="00327858"/>
    <w:rsid w:val="0034647F"/>
    <w:rsid w:val="003464D2"/>
    <w:rsid w:val="003472D3"/>
    <w:rsid w:val="0035122F"/>
    <w:rsid w:val="00354641"/>
    <w:rsid w:val="003549BD"/>
    <w:rsid w:val="00356BB8"/>
    <w:rsid w:val="0035713A"/>
    <w:rsid w:val="003603D3"/>
    <w:rsid w:val="00362D28"/>
    <w:rsid w:val="00364B1D"/>
    <w:rsid w:val="00364EE5"/>
    <w:rsid w:val="0036545B"/>
    <w:rsid w:val="00373FBB"/>
    <w:rsid w:val="00377184"/>
    <w:rsid w:val="00387C48"/>
    <w:rsid w:val="00391948"/>
    <w:rsid w:val="00395B2A"/>
    <w:rsid w:val="00396A5A"/>
    <w:rsid w:val="003A444C"/>
    <w:rsid w:val="003A582E"/>
    <w:rsid w:val="003B0519"/>
    <w:rsid w:val="003B2482"/>
    <w:rsid w:val="003B2CCF"/>
    <w:rsid w:val="003C1F70"/>
    <w:rsid w:val="003C4010"/>
    <w:rsid w:val="003D0251"/>
    <w:rsid w:val="003D1DDF"/>
    <w:rsid w:val="003D7A71"/>
    <w:rsid w:val="003E0319"/>
    <w:rsid w:val="003F00C9"/>
    <w:rsid w:val="003F0D72"/>
    <w:rsid w:val="003F3854"/>
    <w:rsid w:val="003F3E2C"/>
    <w:rsid w:val="003F4189"/>
    <w:rsid w:val="003F4F6D"/>
    <w:rsid w:val="003F65A7"/>
    <w:rsid w:val="00401312"/>
    <w:rsid w:val="00402A44"/>
    <w:rsid w:val="00404A4A"/>
    <w:rsid w:val="00416911"/>
    <w:rsid w:val="004173CF"/>
    <w:rsid w:val="004339EB"/>
    <w:rsid w:val="00434EB1"/>
    <w:rsid w:val="0043566E"/>
    <w:rsid w:val="00446CF2"/>
    <w:rsid w:val="00447B3F"/>
    <w:rsid w:val="0045262D"/>
    <w:rsid w:val="00456195"/>
    <w:rsid w:val="0046067B"/>
    <w:rsid w:val="00461559"/>
    <w:rsid w:val="00463967"/>
    <w:rsid w:val="00464A70"/>
    <w:rsid w:val="00474637"/>
    <w:rsid w:val="00476247"/>
    <w:rsid w:val="00481A5D"/>
    <w:rsid w:val="00481ACE"/>
    <w:rsid w:val="0049089A"/>
    <w:rsid w:val="00490EDA"/>
    <w:rsid w:val="00490EED"/>
    <w:rsid w:val="00494233"/>
    <w:rsid w:val="004B4B66"/>
    <w:rsid w:val="004B4B6A"/>
    <w:rsid w:val="004B4F29"/>
    <w:rsid w:val="004B74DF"/>
    <w:rsid w:val="004B7926"/>
    <w:rsid w:val="004C3519"/>
    <w:rsid w:val="004C7753"/>
    <w:rsid w:val="004C7769"/>
    <w:rsid w:val="004C7A26"/>
    <w:rsid w:val="004C7A64"/>
    <w:rsid w:val="004D0003"/>
    <w:rsid w:val="004D02D0"/>
    <w:rsid w:val="004D4E91"/>
    <w:rsid w:val="004D7B8B"/>
    <w:rsid w:val="004E1F6E"/>
    <w:rsid w:val="004E3F1F"/>
    <w:rsid w:val="00516531"/>
    <w:rsid w:val="00517FB2"/>
    <w:rsid w:val="005224B8"/>
    <w:rsid w:val="0052718D"/>
    <w:rsid w:val="00530FE6"/>
    <w:rsid w:val="00533573"/>
    <w:rsid w:val="00554160"/>
    <w:rsid w:val="0055416D"/>
    <w:rsid w:val="00554ACC"/>
    <w:rsid w:val="0056274C"/>
    <w:rsid w:val="0056290F"/>
    <w:rsid w:val="00564419"/>
    <w:rsid w:val="005650B2"/>
    <w:rsid w:val="00567768"/>
    <w:rsid w:val="005706BD"/>
    <w:rsid w:val="00570CE7"/>
    <w:rsid w:val="00571FB0"/>
    <w:rsid w:val="0057269E"/>
    <w:rsid w:val="00573035"/>
    <w:rsid w:val="0057552D"/>
    <w:rsid w:val="005806EC"/>
    <w:rsid w:val="00582FF4"/>
    <w:rsid w:val="00584286"/>
    <w:rsid w:val="00584AA7"/>
    <w:rsid w:val="00585047"/>
    <w:rsid w:val="00587630"/>
    <w:rsid w:val="00587A24"/>
    <w:rsid w:val="005A0ADE"/>
    <w:rsid w:val="005A5240"/>
    <w:rsid w:val="005A7DEB"/>
    <w:rsid w:val="005A7EFB"/>
    <w:rsid w:val="005B0756"/>
    <w:rsid w:val="005B3106"/>
    <w:rsid w:val="005B3175"/>
    <w:rsid w:val="005B40B1"/>
    <w:rsid w:val="005B45B8"/>
    <w:rsid w:val="005B7D74"/>
    <w:rsid w:val="005C1D81"/>
    <w:rsid w:val="005D4725"/>
    <w:rsid w:val="005D7E8E"/>
    <w:rsid w:val="005E0877"/>
    <w:rsid w:val="005E5554"/>
    <w:rsid w:val="005E6F89"/>
    <w:rsid w:val="005F1DAD"/>
    <w:rsid w:val="005F2402"/>
    <w:rsid w:val="005F420D"/>
    <w:rsid w:val="00606E88"/>
    <w:rsid w:val="00610E71"/>
    <w:rsid w:val="0061511F"/>
    <w:rsid w:val="00616633"/>
    <w:rsid w:val="00624624"/>
    <w:rsid w:val="00627886"/>
    <w:rsid w:val="00642535"/>
    <w:rsid w:val="00643167"/>
    <w:rsid w:val="00647A4E"/>
    <w:rsid w:val="00652E80"/>
    <w:rsid w:val="00653976"/>
    <w:rsid w:val="0065564B"/>
    <w:rsid w:val="006615B0"/>
    <w:rsid w:val="00666DA8"/>
    <w:rsid w:val="00667905"/>
    <w:rsid w:val="0067187B"/>
    <w:rsid w:val="0067778E"/>
    <w:rsid w:val="00680A7C"/>
    <w:rsid w:val="00681387"/>
    <w:rsid w:val="006820E8"/>
    <w:rsid w:val="006863B8"/>
    <w:rsid w:val="00686461"/>
    <w:rsid w:val="00686B26"/>
    <w:rsid w:val="00690017"/>
    <w:rsid w:val="006920FC"/>
    <w:rsid w:val="00695349"/>
    <w:rsid w:val="0069791C"/>
    <w:rsid w:val="006A38A1"/>
    <w:rsid w:val="006B3417"/>
    <w:rsid w:val="006B3B18"/>
    <w:rsid w:val="006B4F96"/>
    <w:rsid w:val="006B59BF"/>
    <w:rsid w:val="006C0481"/>
    <w:rsid w:val="006C09F1"/>
    <w:rsid w:val="006C3541"/>
    <w:rsid w:val="006C5800"/>
    <w:rsid w:val="006D146D"/>
    <w:rsid w:val="006E57DA"/>
    <w:rsid w:val="006F1F38"/>
    <w:rsid w:val="006F333E"/>
    <w:rsid w:val="006F3A82"/>
    <w:rsid w:val="00704C5B"/>
    <w:rsid w:val="007054DF"/>
    <w:rsid w:val="007101F7"/>
    <w:rsid w:val="00721BB8"/>
    <w:rsid w:val="00721FD2"/>
    <w:rsid w:val="00722A4A"/>
    <w:rsid w:val="00725EF7"/>
    <w:rsid w:val="00727192"/>
    <w:rsid w:val="007300AD"/>
    <w:rsid w:val="007314C2"/>
    <w:rsid w:val="00733A8C"/>
    <w:rsid w:val="00734CA6"/>
    <w:rsid w:val="007379AD"/>
    <w:rsid w:val="007430F4"/>
    <w:rsid w:val="00743B15"/>
    <w:rsid w:val="00743F6B"/>
    <w:rsid w:val="007469FB"/>
    <w:rsid w:val="00746B1B"/>
    <w:rsid w:val="007507F1"/>
    <w:rsid w:val="00750D83"/>
    <w:rsid w:val="00753615"/>
    <w:rsid w:val="00754CC6"/>
    <w:rsid w:val="00763600"/>
    <w:rsid w:val="00764B6A"/>
    <w:rsid w:val="00770FE6"/>
    <w:rsid w:val="0077346B"/>
    <w:rsid w:val="00791BF5"/>
    <w:rsid w:val="00797194"/>
    <w:rsid w:val="007A4B77"/>
    <w:rsid w:val="007B02D0"/>
    <w:rsid w:val="007B4CF3"/>
    <w:rsid w:val="007B506E"/>
    <w:rsid w:val="007B5586"/>
    <w:rsid w:val="007C05E7"/>
    <w:rsid w:val="007C0648"/>
    <w:rsid w:val="007C227C"/>
    <w:rsid w:val="007C6CB1"/>
    <w:rsid w:val="007D1CD8"/>
    <w:rsid w:val="007E0E43"/>
    <w:rsid w:val="007E2A3B"/>
    <w:rsid w:val="007E45F7"/>
    <w:rsid w:val="007E54F1"/>
    <w:rsid w:val="007E5BC9"/>
    <w:rsid w:val="007E66E6"/>
    <w:rsid w:val="007E6788"/>
    <w:rsid w:val="007F0CE1"/>
    <w:rsid w:val="007F5343"/>
    <w:rsid w:val="00804E8A"/>
    <w:rsid w:val="00813B8F"/>
    <w:rsid w:val="0081471B"/>
    <w:rsid w:val="00816C89"/>
    <w:rsid w:val="00817DE6"/>
    <w:rsid w:val="008223BC"/>
    <w:rsid w:val="008255E9"/>
    <w:rsid w:val="00825F0E"/>
    <w:rsid w:val="00827FBB"/>
    <w:rsid w:val="00830DEB"/>
    <w:rsid w:val="00835333"/>
    <w:rsid w:val="00836A1D"/>
    <w:rsid w:val="008402BB"/>
    <w:rsid w:val="00847C75"/>
    <w:rsid w:val="0085320C"/>
    <w:rsid w:val="0085390E"/>
    <w:rsid w:val="00853CBE"/>
    <w:rsid w:val="008554E1"/>
    <w:rsid w:val="00862D4F"/>
    <w:rsid w:val="0086484C"/>
    <w:rsid w:val="00864F83"/>
    <w:rsid w:val="00867758"/>
    <w:rsid w:val="00871B97"/>
    <w:rsid w:val="00875C29"/>
    <w:rsid w:val="00881EDA"/>
    <w:rsid w:val="00882112"/>
    <w:rsid w:val="008828AD"/>
    <w:rsid w:val="008835A7"/>
    <w:rsid w:val="00886D55"/>
    <w:rsid w:val="008979F5"/>
    <w:rsid w:val="008A7591"/>
    <w:rsid w:val="008A78B4"/>
    <w:rsid w:val="008B039F"/>
    <w:rsid w:val="008B2F4E"/>
    <w:rsid w:val="008B56CB"/>
    <w:rsid w:val="008B70F1"/>
    <w:rsid w:val="008C229E"/>
    <w:rsid w:val="008C6D2D"/>
    <w:rsid w:val="008C7AA2"/>
    <w:rsid w:val="008D4642"/>
    <w:rsid w:val="008E2835"/>
    <w:rsid w:val="008E4DEB"/>
    <w:rsid w:val="008F0C78"/>
    <w:rsid w:val="008F1AED"/>
    <w:rsid w:val="008F31B2"/>
    <w:rsid w:val="008F78C4"/>
    <w:rsid w:val="00900FC9"/>
    <w:rsid w:val="009018A9"/>
    <w:rsid w:val="00902B57"/>
    <w:rsid w:val="00903838"/>
    <w:rsid w:val="00905739"/>
    <w:rsid w:val="009062F5"/>
    <w:rsid w:val="00907248"/>
    <w:rsid w:val="00907744"/>
    <w:rsid w:val="00907FAC"/>
    <w:rsid w:val="00911497"/>
    <w:rsid w:val="009119DC"/>
    <w:rsid w:val="009122BE"/>
    <w:rsid w:val="009207A7"/>
    <w:rsid w:val="00924840"/>
    <w:rsid w:val="00925E2C"/>
    <w:rsid w:val="00927FA1"/>
    <w:rsid w:val="00930D82"/>
    <w:rsid w:val="009334D9"/>
    <w:rsid w:val="009366CA"/>
    <w:rsid w:val="00940837"/>
    <w:rsid w:val="00940ACE"/>
    <w:rsid w:val="00942D69"/>
    <w:rsid w:val="00945BB2"/>
    <w:rsid w:val="00953646"/>
    <w:rsid w:val="009637E1"/>
    <w:rsid w:val="00963E64"/>
    <w:rsid w:val="00984D96"/>
    <w:rsid w:val="00985EBF"/>
    <w:rsid w:val="00992DBD"/>
    <w:rsid w:val="009972E3"/>
    <w:rsid w:val="009A4EE9"/>
    <w:rsid w:val="009B2D79"/>
    <w:rsid w:val="009B4C0C"/>
    <w:rsid w:val="009B57E0"/>
    <w:rsid w:val="009B740B"/>
    <w:rsid w:val="009B7746"/>
    <w:rsid w:val="009C0767"/>
    <w:rsid w:val="009C5631"/>
    <w:rsid w:val="009C613B"/>
    <w:rsid w:val="009D3366"/>
    <w:rsid w:val="009D640D"/>
    <w:rsid w:val="009E182E"/>
    <w:rsid w:val="009E54E5"/>
    <w:rsid w:val="009E63BA"/>
    <w:rsid w:val="009F279C"/>
    <w:rsid w:val="009F29CD"/>
    <w:rsid w:val="009F3F7C"/>
    <w:rsid w:val="009F5BD9"/>
    <w:rsid w:val="00A00B9A"/>
    <w:rsid w:val="00A066FD"/>
    <w:rsid w:val="00A069D9"/>
    <w:rsid w:val="00A10AAE"/>
    <w:rsid w:val="00A11E38"/>
    <w:rsid w:val="00A147BF"/>
    <w:rsid w:val="00A21712"/>
    <w:rsid w:val="00A21841"/>
    <w:rsid w:val="00A24F54"/>
    <w:rsid w:val="00A26348"/>
    <w:rsid w:val="00A26627"/>
    <w:rsid w:val="00A3386D"/>
    <w:rsid w:val="00A351DD"/>
    <w:rsid w:val="00A35BEA"/>
    <w:rsid w:val="00A36234"/>
    <w:rsid w:val="00A41434"/>
    <w:rsid w:val="00A41CE6"/>
    <w:rsid w:val="00A41EDF"/>
    <w:rsid w:val="00A42826"/>
    <w:rsid w:val="00A50BCB"/>
    <w:rsid w:val="00A5741C"/>
    <w:rsid w:val="00A6045C"/>
    <w:rsid w:val="00A60C58"/>
    <w:rsid w:val="00A70999"/>
    <w:rsid w:val="00A71221"/>
    <w:rsid w:val="00A726C1"/>
    <w:rsid w:val="00A73368"/>
    <w:rsid w:val="00A74CBB"/>
    <w:rsid w:val="00A74D4A"/>
    <w:rsid w:val="00A76EB6"/>
    <w:rsid w:val="00A772D0"/>
    <w:rsid w:val="00A773F8"/>
    <w:rsid w:val="00A84F88"/>
    <w:rsid w:val="00A857A8"/>
    <w:rsid w:val="00A91302"/>
    <w:rsid w:val="00AA1053"/>
    <w:rsid w:val="00AA478C"/>
    <w:rsid w:val="00AA71AC"/>
    <w:rsid w:val="00AA79D3"/>
    <w:rsid w:val="00AB059C"/>
    <w:rsid w:val="00AC1F8F"/>
    <w:rsid w:val="00AC4AC7"/>
    <w:rsid w:val="00AC4C64"/>
    <w:rsid w:val="00AD29EB"/>
    <w:rsid w:val="00AE1244"/>
    <w:rsid w:val="00AF58C0"/>
    <w:rsid w:val="00AF7D08"/>
    <w:rsid w:val="00B01C51"/>
    <w:rsid w:val="00B07724"/>
    <w:rsid w:val="00B1285B"/>
    <w:rsid w:val="00B23846"/>
    <w:rsid w:val="00B24CA3"/>
    <w:rsid w:val="00B25890"/>
    <w:rsid w:val="00B26128"/>
    <w:rsid w:val="00B2745B"/>
    <w:rsid w:val="00B3104A"/>
    <w:rsid w:val="00B31EC8"/>
    <w:rsid w:val="00B323FC"/>
    <w:rsid w:val="00B332EA"/>
    <w:rsid w:val="00B43936"/>
    <w:rsid w:val="00B4481D"/>
    <w:rsid w:val="00B46D60"/>
    <w:rsid w:val="00B47EA1"/>
    <w:rsid w:val="00B60EBD"/>
    <w:rsid w:val="00B67CAA"/>
    <w:rsid w:val="00B67E2A"/>
    <w:rsid w:val="00B732BE"/>
    <w:rsid w:val="00B75E43"/>
    <w:rsid w:val="00B81D58"/>
    <w:rsid w:val="00B835BE"/>
    <w:rsid w:val="00B87EEB"/>
    <w:rsid w:val="00B91498"/>
    <w:rsid w:val="00B96C33"/>
    <w:rsid w:val="00B97169"/>
    <w:rsid w:val="00BB4A33"/>
    <w:rsid w:val="00BB78DC"/>
    <w:rsid w:val="00BB7CDD"/>
    <w:rsid w:val="00BC2E7B"/>
    <w:rsid w:val="00BC4CB1"/>
    <w:rsid w:val="00BC4EC0"/>
    <w:rsid w:val="00BC6672"/>
    <w:rsid w:val="00BD01EF"/>
    <w:rsid w:val="00BD1B22"/>
    <w:rsid w:val="00BD30C1"/>
    <w:rsid w:val="00BD73AC"/>
    <w:rsid w:val="00BE18EA"/>
    <w:rsid w:val="00BE4750"/>
    <w:rsid w:val="00BE6369"/>
    <w:rsid w:val="00BE688D"/>
    <w:rsid w:val="00BE6D16"/>
    <w:rsid w:val="00BE7B0B"/>
    <w:rsid w:val="00BF00BB"/>
    <w:rsid w:val="00BF0F26"/>
    <w:rsid w:val="00BF2E21"/>
    <w:rsid w:val="00BF3744"/>
    <w:rsid w:val="00C00274"/>
    <w:rsid w:val="00C017FF"/>
    <w:rsid w:val="00C06B55"/>
    <w:rsid w:val="00C11CB6"/>
    <w:rsid w:val="00C12396"/>
    <w:rsid w:val="00C1715F"/>
    <w:rsid w:val="00C173D1"/>
    <w:rsid w:val="00C1790E"/>
    <w:rsid w:val="00C22D99"/>
    <w:rsid w:val="00C24197"/>
    <w:rsid w:val="00C26BF3"/>
    <w:rsid w:val="00C32DB9"/>
    <w:rsid w:val="00C3649D"/>
    <w:rsid w:val="00C367BF"/>
    <w:rsid w:val="00C42A93"/>
    <w:rsid w:val="00C42DF8"/>
    <w:rsid w:val="00C436F0"/>
    <w:rsid w:val="00C438E8"/>
    <w:rsid w:val="00C50A26"/>
    <w:rsid w:val="00C650DE"/>
    <w:rsid w:val="00C67935"/>
    <w:rsid w:val="00C734D9"/>
    <w:rsid w:val="00C76920"/>
    <w:rsid w:val="00C81EC5"/>
    <w:rsid w:val="00C836BC"/>
    <w:rsid w:val="00C86322"/>
    <w:rsid w:val="00C90F48"/>
    <w:rsid w:val="00C91BD7"/>
    <w:rsid w:val="00C93CAA"/>
    <w:rsid w:val="00CB2E2A"/>
    <w:rsid w:val="00CC12FF"/>
    <w:rsid w:val="00CC139D"/>
    <w:rsid w:val="00CC2E0C"/>
    <w:rsid w:val="00CC71D4"/>
    <w:rsid w:val="00CC7C37"/>
    <w:rsid w:val="00CD405D"/>
    <w:rsid w:val="00CD4A38"/>
    <w:rsid w:val="00CE05A5"/>
    <w:rsid w:val="00CE58B9"/>
    <w:rsid w:val="00CE7355"/>
    <w:rsid w:val="00CF55CD"/>
    <w:rsid w:val="00CF7529"/>
    <w:rsid w:val="00D039F7"/>
    <w:rsid w:val="00D05D6D"/>
    <w:rsid w:val="00D06B46"/>
    <w:rsid w:val="00D07CBB"/>
    <w:rsid w:val="00D10A13"/>
    <w:rsid w:val="00D11ECF"/>
    <w:rsid w:val="00D145AA"/>
    <w:rsid w:val="00D16DFF"/>
    <w:rsid w:val="00D1764F"/>
    <w:rsid w:val="00D17FEC"/>
    <w:rsid w:val="00D22D06"/>
    <w:rsid w:val="00D2650D"/>
    <w:rsid w:val="00D37FB9"/>
    <w:rsid w:val="00D4053D"/>
    <w:rsid w:val="00D434D2"/>
    <w:rsid w:val="00D4538F"/>
    <w:rsid w:val="00D46883"/>
    <w:rsid w:val="00D46CD7"/>
    <w:rsid w:val="00D50EAF"/>
    <w:rsid w:val="00D519A7"/>
    <w:rsid w:val="00D524CB"/>
    <w:rsid w:val="00D53A49"/>
    <w:rsid w:val="00D57B50"/>
    <w:rsid w:val="00D614E7"/>
    <w:rsid w:val="00D745A4"/>
    <w:rsid w:val="00D90B88"/>
    <w:rsid w:val="00D94EA2"/>
    <w:rsid w:val="00D9793B"/>
    <w:rsid w:val="00D97E91"/>
    <w:rsid w:val="00DA14F7"/>
    <w:rsid w:val="00DA76F9"/>
    <w:rsid w:val="00DB2E84"/>
    <w:rsid w:val="00DC1983"/>
    <w:rsid w:val="00DC28B1"/>
    <w:rsid w:val="00DC2C92"/>
    <w:rsid w:val="00DC2E96"/>
    <w:rsid w:val="00DC52CF"/>
    <w:rsid w:val="00DD06B3"/>
    <w:rsid w:val="00DD1E8A"/>
    <w:rsid w:val="00DD2499"/>
    <w:rsid w:val="00DD3446"/>
    <w:rsid w:val="00DE0530"/>
    <w:rsid w:val="00DE28E0"/>
    <w:rsid w:val="00DE31CD"/>
    <w:rsid w:val="00DE563D"/>
    <w:rsid w:val="00DE5EB0"/>
    <w:rsid w:val="00DE7322"/>
    <w:rsid w:val="00DE76D0"/>
    <w:rsid w:val="00DE7E89"/>
    <w:rsid w:val="00DF3339"/>
    <w:rsid w:val="00DF788C"/>
    <w:rsid w:val="00E03255"/>
    <w:rsid w:val="00E03646"/>
    <w:rsid w:val="00E03731"/>
    <w:rsid w:val="00E04C00"/>
    <w:rsid w:val="00E22AA7"/>
    <w:rsid w:val="00E23675"/>
    <w:rsid w:val="00E24E82"/>
    <w:rsid w:val="00E24FED"/>
    <w:rsid w:val="00E26F01"/>
    <w:rsid w:val="00E33D5A"/>
    <w:rsid w:val="00E34EA0"/>
    <w:rsid w:val="00E352EF"/>
    <w:rsid w:val="00E363BC"/>
    <w:rsid w:val="00E40010"/>
    <w:rsid w:val="00E4245A"/>
    <w:rsid w:val="00E42A7A"/>
    <w:rsid w:val="00E4540D"/>
    <w:rsid w:val="00E47E79"/>
    <w:rsid w:val="00E52DE1"/>
    <w:rsid w:val="00E558B4"/>
    <w:rsid w:val="00E6134D"/>
    <w:rsid w:val="00E727DC"/>
    <w:rsid w:val="00E744BA"/>
    <w:rsid w:val="00E769C9"/>
    <w:rsid w:val="00E81275"/>
    <w:rsid w:val="00E84DAD"/>
    <w:rsid w:val="00E84E89"/>
    <w:rsid w:val="00E90921"/>
    <w:rsid w:val="00EA1737"/>
    <w:rsid w:val="00EA5CB0"/>
    <w:rsid w:val="00EA5CCD"/>
    <w:rsid w:val="00EA6E24"/>
    <w:rsid w:val="00EC7420"/>
    <w:rsid w:val="00ED45A6"/>
    <w:rsid w:val="00EE2236"/>
    <w:rsid w:val="00EE3402"/>
    <w:rsid w:val="00EF132C"/>
    <w:rsid w:val="00EF7828"/>
    <w:rsid w:val="00EF796D"/>
    <w:rsid w:val="00F0339C"/>
    <w:rsid w:val="00F063C7"/>
    <w:rsid w:val="00F070B8"/>
    <w:rsid w:val="00F07B4E"/>
    <w:rsid w:val="00F10A16"/>
    <w:rsid w:val="00F23DBE"/>
    <w:rsid w:val="00F242D6"/>
    <w:rsid w:val="00F37635"/>
    <w:rsid w:val="00F37AF2"/>
    <w:rsid w:val="00F4157F"/>
    <w:rsid w:val="00F46724"/>
    <w:rsid w:val="00F53AE1"/>
    <w:rsid w:val="00F55F82"/>
    <w:rsid w:val="00F56E15"/>
    <w:rsid w:val="00F619A5"/>
    <w:rsid w:val="00F62137"/>
    <w:rsid w:val="00F62CC7"/>
    <w:rsid w:val="00F65B6A"/>
    <w:rsid w:val="00F665AB"/>
    <w:rsid w:val="00F66DB4"/>
    <w:rsid w:val="00F723FA"/>
    <w:rsid w:val="00F7586E"/>
    <w:rsid w:val="00F81C7A"/>
    <w:rsid w:val="00F82775"/>
    <w:rsid w:val="00F83B9F"/>
    <w:rsid w:val="00F84833"/>
    <w:rsid w:val="00F96517"/>
    <w:rsid w:val="00F965CF"/>
    <w:rsid w:val="00FA399B"/>
    <w:rsid w:val="00FA42C5"/>
    <w:rsid w:val="00FA4B65"/>
    <w:rsid w:val="00FB1ABE"/>
    <w:rsid w:val="00FB26E6"/>
    <w:rsid w:val="00FB5DFE"/>
    <w:rsid w:val="00FC36DB"/>
    <w:rsid w:val="00FC7560"/>
    <w:rsid w:val="00FC75FC"/>
    <w:rsid w:val="00FD33AF"/>
    <w:rsid w:val="00FD4965"/>
    <w:rsid w:val="00FE652A"/>
    <w:rsid w:val="00FE7DE3"/>
    <w:rsid w:val="00FF1224"/>
    <w:rsid w:val="00FF1C4D"/>
    <w:rsid w:val="00FF2540"/>
    <w:rsid w:val="00FF267D"/>
    <w:rsid w:val="00FF5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57884AC-DC30-43B6-BBB7-492DFD1B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1A4"/>
  </w:style>
  <w:style w:type="paragraph" w:styleId="1">
    <w:name w:val="heading 1"/>
    <w:basedOn w:val="a"/>
    <w:next w:val="a"/>
    <w:link w:val="10"/>
    <w:uiPriority w:val="9"/>
    <w:qFormat/>
    <w:rsid w:val="00924840"/>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0">
    <w:name w:val="heading 2"/>
    <w:basedOn w:val="a"/>
    <w:next w:val="a"/>
    <w:link w:val="21"/>
    <w:uiPriority w:val="9"/>
    <w:unhideWhenUsed/>
    <w:qFormat/>
    <w:rsid w:val="004561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F7586E"/>
    <w:pPr>
      <w:spacing w:after="0" w:line="240" w:lineRule="auto"/>
      <w:ind w:left="2160"/>
    </w:pPr>
    <w:rPr>
      <w:rFonts w:ascii="Calibri" w:eastAsia="Calibri" w:hAnsi="Calibri" w:cs="Times New Roman"/>
      <w:color w:val="5A5A5A"/>
      <w:sz w:val="20"/>
      <w:szCs w:val="20"/>
      <w:lang w:val="en-US" w:bidi="en-US"/>
    </w:rPr>
  </w:style>
  <w:style w:type="paragraph" w:styleId="a5">
    <w:name w:val="List Paragraph"/>
    <w:basedOn w:val="a"/>
    <w:uiPriority w:val="34"/>
    <w:qFormat/>
    <w:rsid w:val="00F7586E"/>
    <w:pPr>
      <w:spacing w:after="160" w:line="288" w:lineRule="auto"/>
      <w:ind w:left="720"/>
      <w:contextualSpacing/>
    </w:pPr>
    <w:rPr>
      <w:rFonts w:ascii="Calibri" w:eastAsia="Calibri" w:hAnsi="Calibri" w:cs="Times New Roman"/>
      <w:color w:val="5A5A5A"/>
      <w:sz w:val="20"/>
      <w:szCs w:val="20"/>
      <w:lang w:val="en-US" w:bidi="en-US"/>
    </w:rPr>
  </w:style>
  <w:style w:type="paragraph" w:styleId="a6">
    <w:name w:val="Normal (Web)"/>
    <w:basedOn w:val="a"/>
    <w:uiPriority w:val="99"/>
    <w:unhideWhenUsed/>
    <w:rsid w:val="00F7586E"/>
    <w:pPr>
      <w:spacing w:before="100" w:beforeAutospacing="1" w:after="100" w:afterAutospacing="1" w:line="240" w:lineRule="auto"/>
    </w:pPr>
    <w:rPr>
      <w:rFonts w:eastAsia="Times New Roman" w:cs="Times New Roman"/>
      <w:sz w:val="24"/>
      <w:szCs w:val="24"/>
      <w:lang w:eastAsia="ru-RU"/>
    </w:rPr>
  </w:style>
  <w:style w:type="paragraph" w:styleId="22">
    <w:name w:val="Body Text Indent 2"/>
    <w:basedOn w:val="a"/>
    <w:link w:val="23"/>
    <w:uiPriority w:val="99"/>
    <w:unhideWhenUsed/>
    <w:rsid w:val="002E5AA8"/>
    <w:pPr>
      <w:spacing w:after="120" w:line="480" w:lineRule="auto"/>
      <w:ind w:left="283" w:firstLine="1134"/>
      <w:jc w:val="center"/>
    </w:pPr>
    <w:rPr>
      <w:rFonts w:eastAsia="Calibri" w:cs="Times New Roman"/>
    </w:rPr>
  </w:style>
  <w:style w:type="character" w:customStyle="1" w:styleId="23">
    <w:name w:val="Основной текст с отступом 2 Знак"/>
    <w:basedOn w:val="a0"/>
    <w:link w:val="22"/>
    <w:uiPriority w:val="99"/>
    <w:rsid w:val="002E5AA8"/>
    <w:rPr>
      <w:rFonts w:ascii="Times New Roman" w:eastAsia="Calibri" w:hAnsi="Times New Roman" w:cs="Times New Roman"/>
      <w:sz w:val="28"/>
    </w:rPr>
  </w:style>
  <w:style w:type="paragraph" w:styleId="3">
    <w:name w:val="Body Text Indent 3"/>
    <w:basedOn w:val="a"/>
    <w:link w:val="30"/>
    <w:uiPriority w:val="99"/>
    <w:semiHidden/>
    <w:unhideWhenUsed/>
    <w:rsid w:val="002E5AA8"/>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2E5AA8"/>
    <w:rPr>
      <w:rFonts w:ascii="Calibri" w:eastAsia="Calibri" w:hAnsi="Calibri" w:cs="Times New Roman"/>
      <w:sz w:val="16"/>
      <w:szCs w:val="16"/>
    </w:rPr>
  </w:style>
  <w:style w:type="paragraph" w:styleId="a7">
    <w:name w:val="Body Text"/>
    <w:basedOn w:val="a"/>
    <w:link w:val="a8"/>
    <w:uiPriority w:val="99"/>
    <w:semiHidden/>
    <w:unhideWhenUsed/>
    <w:rsid w:val="00AE1244"/>
    <w:pPr>
      <w:spacing w:after="120"/>
    </w:pPr>
  </w:style>
  <w:style w:type="character" w:customStyle="1" w:styleId="a8">
    <w:name w:val="Основной текст Знак"/>
    <w:basedOn w:val="a0"/>
    <w:link w:val="a7"/>
    <w:uiPriority w:val="99"/>
    <w:semiHidden/>
    <w:rsid w:val="00AE1244"/>
  </w:style>
  <w:style w:type="table" w:styleId="a9">
    <w:name w:val="Table Grid"/>
    <w:basedOn w:val="a1"/>
    <w:uiPriority w:val="39"/>
    <w:rsid w:val="00BC4E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footnote text"/>
    <w:basedOn w:val="a"/>
    <w:link w:val="ab"/>
    <w:uiPriority w:val="99"/>
    <w:unhideWhenUsed/>
    <w:rsid w:val="00474637"/>
    <w:pPr>
      <w:ind w:firstLine="1134"/>
      <w:jc w:val="center"/>
    </w:pPr>
    <w:rPr>
      <w:rFonts w:eastAsia="Calibri" w:cs="Times New Roman"/>
      <w:sz w:val="20"/>
      <w:szCs w:val="20"/>
    </w:rPr>
  </w:style>
  <w:style w:type="character" w:customStyle="1" w:styleId="ab">
    <w:name w:val="Текст сноски Знак"/>
    <w:basedOn w:val="a0"/>
    <w:link w:val="aa"/>
    <w:uiPriority w:val="99"/>
    <w:rsid w:val="00474637"/>
    <w:rPr>
      <w:rFonts w:ascii="Times New Roman" w:eastAsia="Calibri" w:hAnsi="Times New Roman" w:cs="Times New Roman"/>
      <w:sz w:val="20"/>
      <w:szCs w:val="20"/>
    </w:rPr>
  </w:style>
  <w:style w:type="character" w:styleId="ac">
    <w:name w:val="footnote reference"/>
    <w:basedOn w:val="a0"/>
    <w:uiPriority w:val="99"/>
    <w:semiHidden/>
    <w:unhideWhenUsed/>
    <w:rsid w:val="00474637"/>
    <w:rPr>
      <w:vertAlign w:val="superscript"/>
    </w:rPr>
  </w:style>
  <w:style w:type="paragraph" w:styleId="31">
    <w:name w:val="Body Text 3"/>
    <w:basedOn w:val="a"/>
    <w:link w:val="32"/>
    <w:uiPriority w:val="99"/>
    <w:semiHidden/>
    <w:unhideWhenUsed/>
    <w:rsid w:val="00E84DAD"/>
    <w:pPr>
      <w:spacing w:after="120"/>
    </w:pPr>
    <w:rPr>
      <w:sz w:val="16"/>
      <w:szCs w:val="16"/>
    </w:rPr>
  </w:style>
  <w:style w:type="character" w:customStyle="1" w:styleId="32">
    <w:name w:val="Основной текст 3 Знак"/>
    <w:basedOn w:val="a0"/>
    <w:link w:val="31"/>
    <w:uiPriority w:val="99"/>
    <w:semiHidden/>
    <w:rsid w:val="00E84DAD"/>
    <w:rPr>
      <w:sz w:val="16"/>
      <w:szCs w:val="16"/>
    </w:rPr>
  </w:style>
  <w:style w:type="paragraph" w:styleId="ad">
    <w:name w:val="Body Text Indent"/>
    <w:basedOn w:val="a"/>
    <w:link w:val="ae"/>
    <w:uiPriority w:val="99"/>
    <w:semiHidden/>
    <w:unhideWhenUsed/>
    <w:rsid w:val="00E84DAD"/>
    <w:pPr>
      <w:spacing w:after="120"/>
      <w:ind w:left="283"/>
    </w:pPr>
  </w:style>
  <w:style w:type="character" w:customStyle="1" w:styleId="ae">
    <w:name w:val="Основной текст с отступом Знак"/>
    <w:basedOn w:val="a0"/>
    <w:link w:val="ad"/>
    <w:uiPriority w:val="99"/>
    <w:semiHidden/>
    <w:rsid w:val="00E84DAD"/>
  </w:style>
  <w:style w:type="paragraph" w:customStyle="1" w:styleId="2">
    <w:name w:val="Стиль2"/>
    <w:basedOn w:val="a"/>
    <w:rsid w:val="00E84DAD"/>
    <w:pPr>
      <w:numPr>
        <w:numId w:val="1"/>
      </w:numPr>
      <w:tabs>
        <w:tab w:val="num" w:pos="1080"/>
      </w:tabs>
      <w:spacing w:after="0" w:line="360" w:lineRule="auto"/>
      <w:ind w:left="1080" w:hanging="371"/>
    </w:pPr>
    <w:rPr>
      <w:rFonts w:eastAsia="Times New Roman" w:cs="Times New Roman"/>
      <w:sz w:val="24"/>
      <w:szCs w:val="24"/>
      <w:lang w:eastAsia="ru-RU"/>
    </w:rPr>
  </w:style>
  <w:style w:type="paragraph" w:styleId="af">
    <w:name w:val="annotation text"/>
    <w:basedOn w:val="a"/>
    <w:link w:val="af0"/>
    <w:semiHidden/>
    <w:rsid w:val="00E90921"/>
    <w:pPr>
      <w:spacing w:line="240" w:lineRule="auto"/>
    </w:pPr>
    <w:rPr>
      <w:rFonts w:eastAsia="Calibri" w:cs="Times New Roman"/>
      <w:sz w:val="20"/>
      <w:szCs w:val="20"/>
    </w:rPr>
  </w:style>
  <w:style w:type="character" w:customStyle="1" w:styleId="af0">
    <w:name w:val="Текст примечания Знак"/>
    <w:basedOn w:val="a0"/>
    <w:link w:val="af"/>
    <w:semiHidden/>
    <w:rsid w:val="00E90921"/>
    <w:rPr>
      <w:rFonts w:ascii="Times New Roman" w:eastAsia="Calibri" w:hAnsi="Times New Roman" w:cs="Times New Roman"/>
      <w:sz w:val="20"/>
      <w:szCs w:val="20"/>
    </w:rPr>
  </w:style>
  <w:style w:type="character" w:customStyle="1" w:styleId="10">
    <w:name w:val="Заголовок 1 Знак"/>
    <w:basedOn w:val="a0"/>
    <w:link w:val="1"/>
    <w:uiPriority w:val="9"/>
    <w:rsid w:val="00924840"/>
    <w:rPr>
      <w:rFonts w:asciiTheme="majorHAnsi" w:eastAsiaTheme="majorEastAsia" w:hAnsiTheme="majorHAnsi" w:cstheme="majorBidi"/>
      <w:b/>
      <w:bCs/>
      <w:color w:val="365F91" w:themeColor="accent1" w:themeShade="BF"/>
      <w:sz w:val="28"/>
      <w:szCs w:val="28"/>
    </w:rPr>
  </w:style>
  <w:style w:type="paragraph" w:styleId="af1">
    <w:name w:val="header"/>
    <w:basedOn w:val="a"/>
    <w:link w:val="af2"/>
    <w:uiPriority w:val="99"/>
    <w:unhideWhenUsed/>
    <w:rsid w:val="003B2C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B2CCF"/>
  </w:style>
  <w:style w:type="paragraph" w:styleId="af3">
    <w:name w:val="footer"/>
    <w:basedOn w:val="a"/>
    <w:link w:val="af4"/>
    <w:uiPriority w:val="99"/>
    <w:unhideWhenUsed/>
    <w:rsid w:val="003B2C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B2CCF"/>
  </w:style>
  <w:style w:type="paragraph" w:styleId="af5">
    <w:name w:val="Subtitle"/>
    <w:basedOn w:val="a"/>
    <w:next w:val="a"/>
    <w:link w:val="af6"/>
    <w:uiPriority w:val="11"/>
    <w:qFormat/>
    <w:rsid w:val="00AC1F8F"/>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0"/>
    <w:link w:val="af5"/>
    <w:uiPriority w:val="11"/>
    <w:rsid w:val="00AC1F8F"/>
    <w:rPr>
      <w:rFonts w:asciiTheme="majorHAnsi" w:eastAsiaTheme="majorEastAsia" w:hAnsiTheme="majorHAnsi" w:cstheme="majorBidi"/>
      <w:i/>
      <w:iCs/>
      <w:color w:val="4F81BD" w:themeColor="accent1"/>
      <w:spacing w:val="15"/>
      <w:sz w:val="24"/>
      <w:szCs w:val="24"/>
      <w:lang w:eastAsia="ru-RU"/>
    </w:rPr>
  </w:style>
  <w:style w:type="character" w:customStyle="1" w:styleId="apple-style-span">
    <w:name w:val="apple-style-span"/>
    <w:basedOn w:val="a0"/>
    <w:rsid w:val="00AA79D3"/>
  </w:style>
  <w:style w:type="character" w:styleId="af7">
    <w:name w:val="Strong"/>
    <w:basedOn w:val="a0"/>
    <w:uiPriority w:val="22"/>
    <w:qFormat/>
    <w:rsid w:val="008E4DEB"/>
    <w:rPr>
      <w:b/>
      <w:bCs/>
    </w:rPr>
  </w:style>
  <w:style w:type="paragraph" w:customStyle="1" w:styleId="Style73">
    <w:name w:val="Style73"/>
    <w:basedOn w:val="a"/>
    <w:uiPriority w:val="99"/>
    <w:rsid w:val="008E4DEB"/>
    <w:pPr>
      <w:widowControl w:val="0"/>
      <w:autoSpaceDE w:val="0"/>
      <w:autoSpaceDN w:val="0"/>
      <w:adjustRightInd w:val="0"/>
      <w:spacing w:after="0" w:line="252" w:lineRule="exact"/>
      <w:ind w:firstLine="288"/>
      <w:jc w:val="both"/>
    </w:pPr>
    <w:rPr>
      <w:rFonts w:ascii="Arial Narrow" w:eastAsia="Times New Roman" w:hAnsi="Arial Narrow" w:cs="Times New Roman"/>
      <w:sz w:val="24"/>
      <w:szCs w:val="24"/>
      <w:lang w:eastAsia="ru-RU"/>
    </w:rPr>
  </w:style>
  <w:style w:type="character" w:customStyle="1" w:styleId="FontStyle195">
    <w:name w:val="Font Style195"/>
    <w:basedOn w:val="a0"/>
    <w:uiPriority w:val="99"/>
    <w:rsid w:val="008E4DEB"/>
    <w:rPr>
      <w:rFonts w:ascii="Times New Roman" w:hAnsi="Times New Roman" w:cs="Times New Roman"/>
      <w:sz w:val="18"/>
      <w:szCs w:val="18"/>
    </w:rPr>
  </w:style>
  <w:style w:type="character" w:customStyle="1" w:styleId="a4">
    <w:name w:val="Без интервала Знак"/>
    <w:link w:val="a3"/>
    <w:uiPriority w:val="1"/>
    <w:rsid w:val="008E4DEB"/>
    <w:rPr>
      <w:rFonts w:ascii="Calibri" w:eastAsia="Calibri" w:hAnsi="Calibri" w:cs="Times New Roman"/>
      <w:color w:val="5A5A5A"/>
      <w:sz w:val="20"/>
      <w:szCs w:val="20"/>
      <w:lang w:val="en-US" w:bidi="en-US"/>
    </w:rPr>
  </w:style>
  <w:style w:type="character" w:customStyle="1" w:styleId="21">
    <w:name w:val="Заголовок 2 Знак"/>
    <w:basedOn w:val="a0"/>
    <w:link w:val="20"/>
    <w:uiPriority w:val="9"/>
    <w:rsid w:val="00456195"/>
    <w:rPr>
      <w:rFonts w:asciiTheme="majorHAnsi" w:eastAsiaTheme="majorEastAsia" w:hAnsiTheme="majorHAnsi" w:cstheme="majorBidi"/>
      <w:b/>
      <w:bCs/>
      <w:color w:val="4F81BD" w:themeColor="accent1"/>
      <w:sz w:val="26"/>
      <w:szCs w:val="26"/>
    </w:rPr>
  </w:style>
  <w:style w:type="paragraph" w:styleId="af8">
    <w:name w:val="Plain Text"/>
    <w:basedOn w:val="a"/>
    <w:link w:val="af9"/>
    <w:uiPriority w:val="99"/>
    <w:rsid w:val="00763600"/>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763600"/>
    <w:rPr>
      <w:rFonts w:ascii="Courier New" w:eastAsia="Times New Roman" w:hAnsi="Courier New" w:cs="Times New Roman"/>
      <w:sz w:val="20"/>
      <w:szCs w:val="20"/>
    </w:rPr>
  </w:style>
  <w:style w:type="paragraph" w:customStyle="1" w:styleId="Default">
    <w:name w:val="Default"/>
    <w:rsid w:val="00763600"/>
    <w:pPr>
      <w:autoSpaceDE w:val="0"/>
      <w:autoSpaceDN w:val="0"/>
      <w:adjustRightInd w:val="0"/>
      <w:spacing w:after="0" w:line="240" w:lineRule="auto"/>
    </w:pPr>
    <w:rPr>
      <w:rFonts w:eastAsia="Calibri" w:cs="Times New Roman"/>
      <w:color w:val="000000"/>
      <w:sz w:val="24"/>
      <w:szCs w:val="24"/>
      <w:lang w:eastAsia="ru-RU"/>
    </w:rPr>
  </w:style>
  <w:style w:type="character" w:customStyle="1" w:styleId="s4">
    <w:name w:val="s4"/>
    <w:uiPriority w:val="99"/>
    <w:rsid w:val="00554160"/>
  </w:style>
  <w:style w:type="paragraph" w:customStyle="1" w:styleId="p11">
    <w:name w:val="p11"/>
    <w:basedOn w:val="a"/>
    <w:uiPriority w:val="99"/>
    <w:rsid w:val="00554160"/>
    <w:pPr>
      <w:spacing w:before="100" w:beforeAutospacing="1" w:after="100" w:afterAutospacing="1" w:line="240" w:lineRule="auto"/>
    </w:pPr>
    <w:rPr>
      <w:rFonts w:eastAsia="Batang" w:cs="Times New Roman"/>
      <w:sz w:val="24"/>
      <w:szCs w:val="24"/>
      <w:lang w:eastAsia="ko-KR"/>
    </w:rPr>
  </w:style>
  <w:style w:type="paragraph" w:styleId="afa">
    <w:name w:val="Balloon Text"/>
    <w:basedOn w:val="a"/>
    <w:link w:val="afb"/>
    <w:uiPriority w:val="99"/>
    <w:semiHidden/>
    <w:unhideWhenUsed/>
    <w:rsid w:val="0055416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554160"/>
    <w:rPr>
      <w:rFonts w:ascii="Tahoma" w:hAnsi="Tahoma" w:cs="Tahoma"/>
      <w:sz w:val="16"/>
      <w:szCs w:val="16"/>
    </w:rPr>
  </w:style>
  <w:style w:type="table" w:customStyle="1" w:styleId="11">
    <w:name w:val="Сетка таблицы1"/>
    <w:basedOn w:val="a1"/>
    <w:next w:val="a9"/>
    <w:uiPriority w:val="59"/>
    <w:rsid w:val="00A726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A726C1"/>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4">
    <w:name w:val="Сетка таблицы2"/>
    <w:basedOn w:val="a1"/>
    <w:next w:val="a9"/>
    <w:uiPriority w:val="59"/>
    <w:rsid w:val="007430F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9"/>
    <w:uiPriority w:val="59"/>
    <w:rsid w:val="00D039F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90EDA"/>
  </w:style>
  <w:style w:type="character" w:customStyle="1" w:styleId="apple-converted-space">
    <w:name w:val="apple-converted-space"/>
    <w:basedOn w:val="a0"/>
    <w:rsid w:val="00490EDA"/>
  </w:style>
  <w:style w:type="paragraph" w:customStyle="1" w:styleId="afc">
    <w:name w:val="Основа"/>
    <w:rsid w:val="00490EDA"/>
    <w:pPr>
      <w:autoSpaceDE w:val="0"/>
      <w:autoSpaceDN w:val="0"/>
      <w:adjustRightInd w:val="0"/>
      <w:spacing w:after="0" w:line="284" w:lineRule="atLeast"/>
      <w:ind w:firstLine="283"/>
      <w:jc w:val="both"/>
    </w:pPr>
    <w:rPr>
      <w:rFonts w:eastAsia="Times New Roman" w:cs="Times New Roman"/>
      <w:color w:val="000000"/>
      <w:sz w:val="20"/>
      <w:szCs w:val="24"/>
      <w:lang w:eastAsia="ru-RU"/>
    </w:rPr>
  </w:style>
  <w:style w:type="paragraph" w:customStyle="1" w:styleId="afd">
    <w:name w:val="Основа реверс жирн"/>
    <w:rsid w:val="00490EDA"/>
    <w:pPr>
      <w:autoSpaceDE w:val="0"/>
      <w:autoSpaceDN w:val="0"/>
      <w:adjustRightInd w:val="0"/>
      <w:spacing w:after="0" w:line="284" w:lineRule="atLeast"/>
      <w:ind w:firstLine="283"/>
      <w:jc w:val="both"/>
    </w:pPr>
    <w:rPr>
      <w:rFonts w:eastAsia="Times New Roman" w:cs="Times New Roman"/>
      <w:b/>
      <w:bCs/>
      <w:sz w:val="20"/>
      <w:szCs w:val="24"/>
      <w:lang w:eastAsia="ru-RU"/>
    </w:rPr>
  </w:style>
  <w:style w:type="paragraph" w:customStyle="1" w:styleId="-">
    <w:name w:val="Основа-курсив"/>
    <w:rsid w:val="00490EDA"/>
    <w:pPr>
      <w:autoSpaceDE w:val="0"/>
      <w:autoSpaceDN w:val="0"/>
      <w:adjustRightInd w:val="0"/>
      <w:spacing w:after="0" w:line="284" w:lineRule="atLeast"/>
      <w:ind w:firstLine="283"/>
      <w:jc w:val="both"/>
    </w:pPr>
    <w:rPr>
      <w:rFonts w:eastAsia="Times New Roman" w:cs="Times New Roman"/>
      <w:i/>
      <w:iCs/>
      <w:sz w:val="20"/>
      <w:szCs w:val="24"/>
      <w:lang w:eastAsia="ru-RU"/>
    </w:rPr>
  </w:style>
  <w:style w:type="paragraph" w:customStyle="1" w:styleId="afe">
    <w:name w:val="Базовый"/>
    <w:rsid w:val="00490EDA"/>
    <w:pPr>
      <w:tabs>
        <w:tab w:val="left" w:pos="708"/>
      </w:tabs>
      <w:suppressAutoHyphens/>
    </w:pPr>
    <w:rPr>
      <w:rFonts w:ascii="Calibri" w:eastAsia="Times New Roman" w:hAnsi="Calibri" w:cs="Times New Roman"/>
      <w:sz w:val="22"/>
      <w:lang w:eastAsia="ru-RU"/>
    </w:rPr>
  </w:style>
  <w:style w:type="character" w:customStyle="1" w:styleId="submenu-table">
    <w:name w:val="submenu-table"/>
    <w:basedOn w:val="a0"/>
    <w:rsid w:val="00490EDA"/>
  </w:style>
  <w:style w:type="character" w:customStyle="1" w:styleId="notranslate">
    <w:name w:val="notranslate"/>
    <w:basedOn w:val="a0"/>
    <w:rsid w:val="00490EDA"/>
  </w:style>
  <w:style w:type="character" w:customStyle="1" w:styleId="c0">
    <w:name w:val="c0"/>
    <w:basedOn w:val="a0"/>
    <w:rsid w:val="00490EDA"/>
  </w:style>
  <w:style w:type="paragraph" w:customStyle="1" w:styleId="c7">
    <w:name w:val="c7"/>
    <w:basedOn w:val="a"/>
    <w:rsid w:val="00490EDA"/>
    <w:pPr>
      <w:spacing w:before="100" w:beforeAutospacing="1" w:after="100" w:afterAutospacing="1" w:line="240" w:lineRule="auto"/>
    </w:pPr>
    <w:rPr>
      <w:rFonts w:eastAsia="Times New Roman" w:cs="Times New Roman"/>
      <w:sz w:val="24"/>
      <w:szCs w:val="24"/>
      <w:lang w:eastAsia="ru-RU"/>
    </w:rPr>
  </w:style>
  <w:style w:type="paragraph" w:customStyle="1" w:styleId="c8">
    <w:name w:val="c8"/>
    <w:basedOn w:val="a"/>
    <w:rsid w:val="00490EDA"/>
    <w:pPr>
      <w:spacing w:before="100" w:beforeAutospacing="1" w:after="100" w:afterAutospacing="1" w:line="240" w:lineRule="auto"/>
    </w:pPr>
    <w:rPr>
      <w:rFonts w:eastAsia="Times New Roman" w:cs="Times New Roman"/>
      <w:sz w:val="24"/>
      <w:szCs w:val="24"/>
      <w:lang w:eastAsia="ru-RU"/>
    </w:rPr>
  </w:style>
  <w:style w:type="paragraph" w:customStyle="1" w:styleId="210">
    <w:name w:val="Основной текст с отступом 21"/>
    <w:basedOn w:val="a"/>
    <w:rsid w:val="00490EDA"/>
    <w:pPr>
      <w:shd w:val="clear" w:color="auto" w:fill="FFFFFF"/>
      <w:autoSpaceDE w:val="0"/>
      <w:spacing w:after="0" w:line="242" w:lineRule="auto"/>
      <w:ind w:firstLine="454"/>
      <w:jc w:val="both"/>
    </w:pPr>
    <w:rPr>
      <w:rFonts w:eastAsia="Times New Roman" w:cs="Times New Roman"/>
      <w:i/>
      <w:iCs/>
      <w:sz w:val="26"/>
      <w:szCs w:val="24"/>
      <w:lang w:eastAsia="ar-SA"/>
    </w:rPr>
  </w:style>
  <w:style w:type="paragraph" w:customStyle="1" w:styleId="style3">
    <w:name w:val="style3"/>
    <w:basedOn w:val="a"/>
    <w:rsid w:val="00490EDA"/>
    <w:pPr>
      <w:spacing w:before="100" w:beforeAutospacing="1" w:after="100" w:afterAutospacing="1" w:line="240" w:lineRule="auto"/>
    </w:pPr>
    <w:rPr>
      <w:rFonts w:eastAsia="Times New Roman" w:cs="Times New Roman"/>
      <w:sz w:val="24"/>
      <w:szCs w:val="24"/>
      <w:lang w:eastAsia="ru-RU"/>
    </w:rPr>
  </w:style>
  <w:style w:type="character" w:styleId="aff">
    <w:name w:val="Emphasis"/>
    <w:basedOn w:val="a0"/>
    <w:uiPriority w:val="20"/>
    <w:qFormat/>
    <w:rsid w:val="00490EDA"/>
    <w:rPr>
      <w:i/>
      <w:iCs/>
    </w:rPr>
  </w:style>
  <w:style w:type="character" w:customStyle="1" w:styleId="grame">
    <w:name w:val="grame"/>
    <w:basedOn w:val="a0"/>
    <w:rsid w:val="00490EDA"/>
  </w:style>
  <w:style w:type="character" w:customStyle="1" w:styleId="spelle">
    <w:name w:val="spelle"/>
    <w:basedOn w:val="a0"/>
    <w:rsid w:val="00490EDA"/>
  </w:style>
  <w:style w:type="character" w:styleId="aff0">
    <w:name w:val="Hyperlink"/>
    <w:basedOn w:val="a0"/>
    <w:unhideWhenUsed/>
    <w:rsid w:val="00490EDA"/>
    <w:rPr>
      <w:color w:val="0000FF"/>
      <w:u w:val="single"/>
    </w:rPr>
  </w:style>
  <w:style w:type="table" w:customStyle="1" w:styleId="4">
    <w:name w:val="Сетка таблицы4"/>
    <w:basedOn w:val="a1"/>
    <w:next w:val="a9"/>
    <w:uiPriority w:val="59"/>
    <w:rsid w:val="00490E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uiPriority w:val="99"/>
    <w:rsid w:val="00FE7DE3"/>
    <w:pPr>
      <w:widowControl w:val="0"/>
      <w:suppressLineNumbers/>
      <w:suppressAutoHyphens/>
      <w:autoSpaceDN w:val="0"/>
      <w:spacing w:after="0" w:line="240" w:lineRule="auto"/>
      <w:textAlignment w:val="baseline"/>
    </w:pPr>
    <w:rPr>
      <w:rFonts w:eastAsia="Andale Sans UI" w:cs="Tahoma"/>
      <w:kern w:val="3"/>
      <w:sz w:val="24"/>
      <w:szCs w:val="24"/>
      <w:lang w:val="de-DE" w:eastAsia="ja-JP" w:bidi="fa-IR"/>
    </w:rPr>
  </w:style>
  <w:style w:type="character" w:customStyle="1" w:styleId="highlighthighlightactive">
    <w:name w:val="highlight highlight_active"/>
    <w:uiPriority w:val="99"/>
    <w:rsid w:val="003A444C"/>
    <w:rPr>
      <w:rFonts w:cs="Times New Roman"/>
    </w:rPr>
  </w:style>
  <w:style w:type="paragraph" w:customStyle="1" w:styleId="aff1">
    <w:name w:val="a"/>
    <w:basedOn w:val="a"/>
    <w:rsid w:val="00A91302"/>
    <w:pPr>
      <w:spacing w:before="100" w:beforeAutospacing="1" w:after="100" w:afterAutospacing="1" w:line="240" w:lineRule="auto"/>
    </w:pPr>
    <w:rPr>
      <w:rFonts w:eastAsia="Times New Roman" w:cs="Times New Roman"/>
      <w:sz w:val="24"/>
      <w:szCs w:val="24"/>
      <w:lang w:eastAsia="ru-RU"/>
    </w:rPr>
  </w:style>
  <w:style w:type="table" w:customStyle="1" w:styleId="5">
    <w:name w:val="Сетка таблицы5"/>
    <w:basedOn w:val="a1"/>
    <w:next w:val="a9"/>
    <w:uiPriority w:val="39"/>
    <w:rsid w:val="00A76EB6"/>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uiPriority w:val="1"/>
    <w:qFormat/>
    <w:rsid w:val="00A11E38"/>
    <w:pPr>
      <w:widowControl w:val="0"/>
      <w:autoSpaceDE w:val="0"/>
      <w:autoSpaceDN w:val="0"/>
      <w:spacing w:after="0" w:line="240" w:lineRule="auto"/>
      <w:ind w:left="2124" w:right="314"/>
      <w:jc w:val="center"/>
      <w:outlineLvl w:val="1"/>
    </w:pPr>
    <w:rPr>
      <w:rFonts w:eastAsia="Times New Roman" w:cs="Times New Roman"/>
      <w:b/>
      <w:bCs/>
      <w:szCs w:val="28"/>
      <w:lang w:eastAsia="ru-RU" w:bidi="ru-RU"/>
    </w:rPr>
  </w:style>
  <w:style w:type="table" w:customStyle="1" w:styleId="6">
    <w:name w:val="Сетка таблицы6"/>
    <w:basedOn w:val="a1"/>
    <w:next w:val="a9"/>
    <w:uiPriority w:val="39"/>
    <w:rsid w:val="00B87EE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FE652A"/>
    <w:pPr>
      <w:autoSpaceDE w:val="0"/>
      <w:autoSpaceDN w:val="0"/>
      <w:adjustRightInd w:val="0"/>
      <w:spacing w:after="0" w:line="240" w:lineRule="auto"/>
    </w:pPr>
    <w:rPr>
      <w:rFonts w:ascii="Arial" w:hAnsi="Arial" w:cs="Arial"/>
      <w:sz w:val="24"/>
      <w:szCs w:val="24"/>
    </w:rPr>
  </w:style>
  <w:style w:type="table" w:customStyle="1" w:styleId="7">
    <w:name w:val="Сетка таблицы7"/>
    <w:basedOn w:val="a1"/>
    <w:next w:val="a9"/>
    <w:uiPriority w:val="39"/>
    <w:rsid w:val="00DC2E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9903">
      <w:bodyDiv w:val="1"/>
      <w:marLeft w:val="0"/>
      <w:marRight w:val="0"/>
      <w:marTop w:val="0"/>
      <w:marBottom w:val="0"/>
      <w:divBdr>
        <w:top w:val="none" w:sz="0" w:space="0" w:color="auto"/>
        <w:left w:val="none" w:sz="0" w:space="0" w:color="auto"/>
        <w:bottom w:val="none" w:sz="0" w:space="0" w:color="auto"/>
        <w:right w:val="none" w:sz="0" w:space="0" w:color="auto"/>
      </w:divBdr>
    </w:div>
    <w:div w:id="123282391">
      <w:bodyDiv w:val="1"/>
      <w:marLeft w:val="0"/>
      <w:marRight w:val="0"/>
      <w:marTop w:val="0"/>
      <w:marBottom w:val="0"/>
      <w:divBdr>
        <w:top w:val="none" w:sz="0" w:space="0" w:color="auto"/>
        <w:left w:val="none" w:sz="0" w:space="0" w:color="auto"/>
        <w:bottom w:val="none" w:sz="0" w:space="0" w:color="auto"/>
        <w:right w:val="none" w:sz="0" w:space="0" w:color="auto"/>
      </w:divBdr>
    </w:div>
    <w:div w:id="144711852">
      <w:bodyDiv w:val="1"/>
      <w:marLeft w:val="0"/>
      <w:marRight w:val="0"/>
      <w:marTop w:val="0"/>
      <w:marBottom w:val="0"/>
      <w:divBdr>
        <w:top w:val="none" w:sz="0" w:space="0" w:color="auto"/>
        <w:left w:val="none" w:sz="0" w:space="0" w:color="auto"/>
        <w:bottom w:val="none" w:sz="0" w:space="0" w:color="auto"/>
        <w:right w:val="none" w:sz="0" w:space="0" w:color="auto"/>
      </w:divBdr>
    </w:div>
    <w:div w:id="178782425">
      <w:bodyDiv w:val="1"/>
      <w:marLeft w:val="0"/>
      <w:marRight w:val="0"/>
      <w:marTop w:val="0"/>
      <w:marBottom w:val="0"/>
      <w:divBdr>
        <w:top w:val="none" w:sz="0" w:space="0" w:color="auto"/>
        <w:left w:val="none" w:sz="0" w:space="0" w:color="auto"/>
        <w:bottom w:val="none" w:sz="0" w:space="0" w:color="auto"/>
        <w:right w:val="none" w:sz="0" w:space="0" w:color="auto"/>
      </w:divBdr>
    </w:div>
    <w:div w:id="180702857">
      <w:bodyDiv w:val="1"/>
      <w:marLeft w:val="0"/>
      <w:marRight w:val="0"/>
      <w:marTop w:val="0"/>
      <w:marBottom w:val="0"/>
      <w:divBdr>
        <w:top w:val="none" w:sz="0" w:space="0" w:color="auto"/>
        <w:left w:val="none" w:sz="0" w:space="0" w:color="auto"/>
        <w:bottom w:val="none" w:sz="0" w:space="0" w:color="auto"/>
        <w:right w:val="none" w:sz="0" w:space="0" w:color="auto"/>
      </w:divBdr>
    </w:div>
    <w:div w:id="215816880">
      <w:bodyDiv w:val="1"/>
      <w:marLeft w:val="0"/>
      <w:marRight w:val="0"/>
      <w:marTop w:val="0"/>
      <w:marBottom w:val="0"/>
      <w:divBdr>
        <w:top w:val="none" w:sz="0" w:space="0" w:color="auto"/>
        <w:left w:val="none" w:sz="0" w:space="0" w:color="auto"/>
        <w:bottom w:val="none" w:sz="0" w:space="0" w:color="auto"/>
        <w:right w:val="none" w:sz="0" w:space="0" w:color="auto"/>
      </w:divBdr>
    </w:div>
    <w:div w:id="294651081">
      <w:bodyDiv w:val="1"/>
      <w:marLeft w:val="0"/>
      <w:marRight w:val="0"/>
      <w:marTop w:val="0"/>
      <w:marBottom w:val="0"/>
      <w:divBdr>
        <w:top w:val="none" w:sz="0" w:space="0" w:color="auto"/>
        <w:left w:val="none" w:sz="0" w:space="0" w:color="auto"/>
        <w:bottom w:val="none" w:sz="0" w:space="0" w:color="auto"/>
        <w:right w:val="none" w:sz="0" w:space="0" w:color="auto"/>
      </w:divBdr>
    </w:div>
    <w:div w:id="346450364">
      <w:bodyDiv w:val="1"/>
      <w:marLeft w:val="0"/>
      <w:marRight w:val="0"/>
      <w:marTop w:val="0"/>
      <w:marBottom w:val="0"/>
      <w:divBdr>
        <w:top w:val="none" w:sz="0" w:space="0" w:color="auto"/>
        <w:left w:val="none" w:sz="0" w:space="0" w:color="auto"/>
        <w:bottom w:val="none" w:sz="0" w:space="0" w:color="auto"/>
        <w:right w:val="none" w:sz="0" w:space="0" w:color="auto"/>
      </w:divBdr>
    </w:div>
    <w:div w:id="351490247">
      <w:bodyDiv w:val="1"/>
      <w:marLeft w:val="0"/>
      <w:marRight w:val="0"/>
      <w:marTop w:val="0"/>
      <w:marBottom w:val="0"/>
      <w:divBdr>
        <w:top w:val="none" w:sz="0" w:space="0" w:color="auto"/>
        <w:left w:val="none" w:sz="0" w:space="0" w:color="auto"/>
        <w:bottom w:val="none" w:sz="0" w:space="0" w:color="auto"/>
        <w:right w:val="none" w:sz="0" w:space="0" w:color="auto"/>
      </w:divBdr>
    </w:div>
    <w:div w:id="447504474">
      <w:bodyDiv w:val="1"/>
      <w:marLeft w:val="0"/>
      <w:marRight w:val="0"/>
      <w:marTop w:val="0"/>
      <w:marBottom w:val="0"/>
      <w:divBdr>
        <w:top w:val="none" w:sz="0" w:space="0" w:color="auto"/>
        <w:left w:val="none" w:sz="0" w:space="0" w:color="auto"/>
        <w:bottom w:val="none" w:sz="0" w:space="0" w:color="auto"/>
        <w:right w:val="none" w:sz="0" w:space="0" w:color="auto"/>
      </w:divBdr>
    </w:div>
    <w:div w:id="509880999">
      <w:bodyDiv w:val="1"/>
      <w:marLeft w:val="0"/>
      <w:marRight w:val="0"/>
      <w:marTop w:val="0"/>
      <w:marBottom w:val="0"/>
      <w:divBdr>
        <w:top w:val="none" w:sz="0" w:space="0" w:color="auto"/>
        <w:left w:val="none" w:sz="0" w:space="0" w:color="auto"/>
        <w:bottom w:val="none" w:sz="0" w:space="0" w:color="auto"/>
        <w:right w:val="none" w:sz="0" w:space="0" w:color="auto"/>
      </w:divBdr>
    </w:div>
    <w:div w:id="532571837">
      <w:bodyDiv w:val="1"/>
      <w:marLeft w:val="0"/>
      <w:marRight w:val="0"/>
      <w:marTop w:val="0"/>
      <w:marBottom w:val="0"/>
      <w:divBdr>
        <w:top w:val="none" w:sz="0" w:space="0" w:color="auto"/>
        <w:left w:val="none" w:sz="0" w:space="0" w:color="auto"/>
        <w:bottom w:val="none" w:sz="0" w:space="0" w:color="auto"/>
        <w:right w:val="none" w:sz="0" w:space="0" w:color="auto"/>
      </w:divBdr>
    </w:div>
    <w:div w:id="599728768">
      <w:bodyDiv w:val="1"/>
      <w:marLeft w:val="0"/>
      <w:marRight w:val="0"/>
      <w:marTop w:val="0"/>
      <w:marBottom w:val="0"/>
      <w:divBdr>
        <w:top w:val="none" w:sz="0" w:space="0" w:color="auto"/>
        <w:left w:val="none" w:sz="0" w:space="0" w:color="auto"/>
        <w:bottom w:val="none" w:sz="0" w:space="0" w:color="auto"/>
        <w:right w:val="none" w:sz="0" w:space="0" w:color="auto"/>
      </w:divBdr>
    </w:div>
    <w:div w:id="615717629">
      <w:bodyDiv w:val="1"/>
      <w:marLeft w:val="0"/>
      <w:marRight w:val="0"/>
      <w:marTop w:val="0"/>
      <w:marBottom w:val="0"/>
      <w:divBdr>
        <w:top w:val="none" w:sz="0" w:space="0" w:color="auto"/>
        <w:left w:val="none" w:sz="0" w:space="0" w:color="auto"/>
        <w:bottom w:val="none" w:sz="0" w:space="0" w:color="auto"/>
        <w:right w:val="none" w:sz="0" w:space="0" w:color="auto"/>
      </w:divBdr>
    </w:div>
    <w:div w:id="618074734">
      <w:bodyDiv w:val="1"/>
      <w:marLeft w:val="0"/>
      <w:marRight w:val="0"/>
      <w:marTop w:val="0"/>
      <w:marBottom w:val="0"/>
      <w:divBdr>
        <w:top w:val="none" w:sz="0" w:space="0" w:color="auto"/>
        <w:left w:val="none" w:sz="0" w:space="0" w:color="auto"/>
        <w:bottom w:val="none" w:sz="0" w:space="0" w:color="auto"/>
        <w:right w:val="none" w:sz="0" w:space="0" w:color="auto"/>
      </w:divBdr>
    </w:div>
    <w:div w:id="639726540">
      <w:bodyDiv w:val="1"/>
      <w:marLeft w:val="0"/>
      <w:marRight w:val="0"/>
      <w:marTop w:val="0"/>
      <w:marBottom w:val="0"/>
      <w:divBdr>
        <w:top w:val="none" w:sz="0" w:space="0" w:color="auto"/>
        <w:left w:val="none" w:sz="0" w:space="0" w:color="auto"/>
        <w:bottom w:val="none" w:sz="0" w:space="0" w:color="auto"/>
        <w:right w:val="none" w:sz="0" w:space="0" w:color="auto"/>
      </w:divBdr>
    </w:div>
    <w:div w:id="640379287">
      <w:bodyDiv w:val="1"/>
      <w:marLeft w:val="0"/>
      <w:marRight w:val="0"/>
      <w:marTop w:val="0"/>
      <w:marBottom w:val="0"/>
      <w:divBdr>
        <w:top w:val="none" w:sz="0" w:space="0" w:color="auto"/>
        <w:left w:val="none" w:sz="0" w:space="0" w:color="auto"/>
        <w:bottom w:val="none" w:sz="0" w:space="0" w:color="auto"/>
        <w:right w:val="none" w:sz="0" w:space="0" w:color="auto"/>
      </w:divBdr>
    </w:div>
    <w:div w:id="661204990">
      <w:bodyDiv w:val="1"/>
      <w:marLeft w:val="0"/>
      <w:marRight w:val="0"/>
      <w:marTop w:val="0"/>
      <w:marBottom w:val="0"/>
      <w:divBdr>
        <w:top w:val="none" w:sz="0" w:space="0" w:color="auto"/>
        <w:left w:val="none" w:sz="0" w:space="0" w:color="auto"/>
        <w:bottom w:val="none" w:sz="0" w:space="0" w:color="auto"/>
        <w:right w:val="none" w:sz="0" w:space="0" w:color="auto"/>
      </w:divBdr>
    </w:div>
    <w:div w:id="681594184">
      <w:bodyDiv w:val="1"/>
      <w:marLeft w:val="0"/>
      <w:marRight w:val="0"/>
      <w:marTop w:val="0"/>
      <w:marBottom w:val="0"/>
      <w:divBdr>
        <w:top w:val="none" w:sz="0" w:space="0" w:color="auto"/>
        <w:left w:val="none" w:sz="0" w:space="0" w:color="auto"/>
        <w:bottom w:val="none" w:sz="0" w:space="0" w:color="auto"/>
        <w:right w:val="none" w:sz="0" w:space="0" w:color="auto"/>
      </w:divBdr>
    </w:div>
    <w:div w:id="721556604">
      <w:bodyDiv w:val="1"/>
      <w:marLeft w:val="0"/>
      <w:marRight w:val="0"/>
      <w:marTop w:val="0"/>
      <w:marBottom w:val="0"/>
      <w:divBdr>
        <w:top w:val="none" w:sz="0" w:space="0" w:color="auto"/>
        <w:left w:val="none" w:sz="0" w:space="0" w:color="auto"/>
        <w:bottom w:val="none" w:sz="0" w:space="0" w:color="auto"/>
        <w:right w:val="none" w:sz="0" w:space="0" w:color="auto"/>
      </w:divBdr>
    </w:div>
    <w:div w:id="728766970">
      <w:bodyDiv w:val="1"/>
      <w:marLeft w:val="0"/>
      <w:marRight w:val="0"/>
      <w:marTop w:val="0"/>
      <w:marBottom w:val="0"/>
      <w:divBdr>
        <w:top w:val="none" w:sz="0" w:space="0" w:color="auto"/>
        <w:left w:val="none" w:sz="0" w:space="0" w:color="auto"/>
        <w:bottom w:val="none" w:sz="0" w:space="0" w:color="auto"/>
        <w:right w:val="none" w:sz="0" w:space="0" w:color="auto"/>
      </w:divBdr>
    </w:div>
    <w:div w:id="761339800">
      <w:bodyDiv w:val="1"/>
      <w:marLeft w:val="0"/>
      <w:marRight w:val="0"/>
      <w:marTop w:val="0"/>
      <w:marBottom w:val="0"/>
      <w:divBdr>
        <w:top w:val="none" w:sz="0" w:space="0" w:color="auto"/>
        <w:left w:val="none" w:sz="0" w:space="0" w:color="auto"/>
        <w:bottom w:val="none" w:sz="0" w:space="0" w:color="auto"/>
        <w:right w:val="none" w:sz="0" w:space="0" w:color="auto"/>
      </w:divBdr>
    </w:div>
    <w:div w:id="768349259">
      <w:bodyDiv w:val="1"/>
      <w:marLeft w:val="0"/>
      <w:marRight w:val="0"/>
      <w:marTop w:val="0"/>
      <w:marBottom w:val="0"/>
      <w:divBdr>
        <w:top w:val="none" w:sz="0" w:space="0" w:color="auto"/>
        <w:left w:val="none" w:sz="0" w:space="0" w:color="auto"/>
        <w:bottom w:val="none" w:sz="0" w:space="0" w:color="auto"/>
        <w:right w:val="none" w:sz="0" w:space="0" w:color="auto"/>
      </w:divBdr>
      <w:divsChild>
        <w:div w:id="1057581681">
          <w:marLeft w:val="0"/>
          <w:marRight w:val="0"/>
          <w:marTop w:val="0"/>
          <w:marBottom w:val="240"/>
          <w:divBdr>
            <w:top w:val="none" w:sz="0" w:space="0" w:color="auto"/>
            <w:left w:val="none" w:sz="0" w:space="0" w:color="auto"/>
            <w:bottom w:val="none" w:sz="0" w:space="0" w:color="auto"/>
            <w:right w:val="none" w:sz="0" w:space="0" w:color="auto"/>
          </w:divBdr>
        </w:div>
        <w:div w:id="111827513">
          <w:marLeft w:val="0"/>
          <w:marRight w:val="0"/>
          <w:marTop w:val="0"/>
          <w:marBottom w:val="240"/>
          <w:divBdr>
            <w:top w:val="none" w:sz="0" w:space="0" w:color="auto"/>
            <w:left w:val="none" w:sz="0" w:space="0" w:color="auto"/>
            <w:bottom w:val="none" w:sz="0" w:space="0" w:color="auto"/>
            <w:right w:val="none" w:sz="0" w:space="0" w:color="auto"/>
          </w:divBdr>
        </w:div>
        <w:div w:id="1646003505">
          <w:marLeft w:val="0"/>
          <w:marRight w:val="0"/>
          <w:marTop w:val="0"/>
          <w:marBottom w:val="240"/>
          <w:divBdr>
            <w:top w:val="none" w:sz="0" w:space="0" w:color="auto"/>
            <w:left w:val="none" w:sz="0" w:space="0" w:color="auto"/>
            <w:bottom w:val="none" w:sz="0" w:space="0" w:color="auto"/>
            <w:right w:val="none" w:sz="0" w:space="0" w:color="auto"/>
          </w:divBdr>
        </w:div>
        <w:div w:id="656960906">
          <w:marLeft w:val="0"/>
          <w:marRight w:val="0"/>
          <w:marTop w:val="0"/>
          <w:marBottom w:val="240"/>
          <w:divBdr>
            <w:top w:val="none" w:sz="0" w:space="0" w:color="auto"/>
            <w:left w:val="none" w:sz="0" w:space="0" w:color="auto"/>
            <w:bottom w:val="none" w:sz="0" w:space="0" w:color="auto"/>
            <w:right w:val="none" w:sz="0" w:space="0" w:color="auto"/>
          </w:divBdr>
        </w:div>
        <w:div w:id="2005471558">
          <w:marLeft w:val="0"/>
          <w:marRight w:val="0"/>
          <w:marTop w:val="0"/>
          <w:marBottom w:val="240"/>
          <w:divBdr>
            <w:top w:val="none" w:sz="0" w:space="0" w:color="auto"/>
            <w:left w:val="none" w:sz="0" w:space="0" w:color="auto"/>
            <w:bottom w:val="none" w:sz="0" w:space="0" w:color="auto"/>
            <w:right w:val="none" w:sz="0" w:space="0" w:color="auto"/>
          </w:divBdr>
        </w:div>
      </w:divsChild>
    </w:div>
    <w:div w:id="770203104">
      <w:bodyDiv w:val="1"/>
      <w:marLeft w:val="0"/>
      <w:marRight w:val="0"/>
      <w:marTop w:val="0"/>
      <w:marBottom w:val="0"/>
      <w:divBdr>
        <w:top w:val="none" w:sz="0" w:space="0" w:color="auto"/>
        <w:left w:val="none" w:sz="0" w:space="0" w:color="auto"/>
        <w:bottom w:val="none" w:sz="0" w:space="0" w:color="auto"/>
        <w:right w:val="none" w:sz="0" w:space="0" w:color="auto"/>
      </w:divBdr>
    </w:div>
    <w:div w:id="784885028">
      <w:bodyDiv w:val="1"/>
      <w:marLeft w:val="0"/>
      <w:marRight w:val="0"/>
      <w:marTop w:val="0"/>
      <w:marBottom w:val="0"/>
      <w:divBdr>
        <w:top w:val="none" w:sz="0" w:space="0" w:color="auto"/>
        <w:left w:val="none" w:sz="0" w:space="0" w:color="auto"/>
        <w:bottom w:val="none" w:sz="0" w:space="0" w:color="auto"/>
        <w:right w:val="none" w:sz="0" w:space="0" w:color="auto"/>
      </w:divBdr>
    </w:div>
    <w:div w:id="806582765">
      <w:bodyDiv w:val="1"/>
      <w:marLeft w:val="0"/>
      <w:marRight w:val="0"/>
      <w:marTop w:val="0"/>
      <w:marBottom w:val="0"/>
      <w:divBdr>
        <w:top w:val="none" w:sz="0" w:space="0" w:color="auto"/>
        <w:left w:val="none" w:sz="0" w:space="0" w:color="auto"/>
        <w:bottom w:val="none" w:sz="0" w:space="0" w:color="auto"/>
        <w:right w:val="none" w:sz="0" w:space="0" w:color="auto"/>
      </w:divBdr>
    </w:div>
    <w:div w:id="926419733">
      <w:bodyDiv w:val="1"/>
      <w:marLeft w:val="0"/>
      <w:marRight w:val="0"/>
      <w:marTop w:val="0"/>
      <w:marBottom w:val="0"/>
      <w:divBdr>
        <w:top w:val="none" w:sz="0" w:space="0" w:color="auto"/>
        <w:left w:val="none" w:sz="0" w:space="0" w:color="auto"/>
        <w:bottom w:val="none" w:sz="0" w:space="0" w:color="auto"/>
        <w:right w:val="none" w:sz="0" w:space="0" w:color="auto"/>
      </w:divBdr>
    </w:div>
    <w:div w:id="933436712">
      <w:bodyDiv w:val="1"/>
      <w:marLeft w:val="0"/>
      <w:marRight w:val="0"/>
      <w:marTop w:val="0"/>
      <w:marBottom w:val="0"/>
      <w:divBdr>
        <w:top w:val="none" w:sz="0" w:space="0" w:color="auto"/>
        <w:left w:val="none" w:sz="0" w:space="0" w:color="auto"/>
        <w:bottom w:val="none" w:sz="0" w:space="0" w:color="auto"/>
        <w:right w:val="none" w:sz="0" w:space="0" w:color="auto"/>
      </w:divBdr>
    </w:div>
    <w:div w:id="954479700">
      <w:bodyDiv w:val="1"/>
      <w:marLeft w:val="0"/>
      <w:marRight w:val="0"/>
      <w:marTop w:val="0"/>
      <w:marBottom w:val="0"/>
      <w:divBdr>
        <w:top w:val="none" w:sz="0" w:space="0" w:color="auto"/>
        <w:left w:val="none" w:sz="0" w:space="0" w:color="auto"/>
        <w:bottom w:val="none" w:sz="0" w:space="0" w:color="auto"/>
        <w:right w:val="none" w:sz="0" w:space="0" w:color="auto"/>
      </w:divBdr>
      <w:divsChild>
        <w:div w:id="1133327545">
          <w:marLeft w:val="0"/>
          <w:marRight w:val="0"/>
          <w:marTop w:val="0"/>
          <w:marBottom w:val="120"/>
          <w:divBdr>
            <w:top w:val="none" w:sz="0" w:space="0" w:color="auto"/>
            <w:left w:val="none" w:sz="0" w:space="0" w:color="auto"/>
            <w:bottom w:val="none" w:sz="0" w:space="0" w:color="auto"/>
            <w:right w:val="none" w:sz="0" w:space="0" w:color="auto"/>
          </w:divBdr>
        </w:div>
        <w:div w:id="1044721051">
          <w:marLeft w:val="0"/>
          <w:marRight w:val="0"/>
          <w:marTop w:val="0"/>
          <w:marBottom w:val="120"/>
          <w:divBdr>
            <w:top w:val="none" w:sz="0" w:space="0" w:color="auto"/>
            <w:left w:val="none" w:sz="0" w:space="0" w:color="auto"/>
            <w:bottom w:val="none" w:sz="0" w:space="0" w:color="auto"/>
            <w:right w:val="none" w:sz="0" w:space="0" w:color="auto"/>
          </w:divBdr>
        </w:div>
      </w:divsChild>
    </w:div>
    <w:div w:id="989754147">
      <w:bodyDiv w:val="1"/>
      <w:marLeft w:val="0"/>
      <w:marRight w:val="0"/>
      <w:marTop w:val="0"/>
      <w:marBottom w:val="0"/>
      <w:divBdr>
        <w:top w:val="none" w:sz="0" w:space="0" w:color="auto"/>
        <w:left w:val="none" w:sz="0" w:space="0" w:color="auto"/>
        <w:bottom w:val="none" w:sz="0" w:space="0" w:color="auto"/>
        <w:right w:val="none" w:sz="0" w:space="0" w:color="auto"/>
      </w:divBdr>
    </w:div>
    <w:div w:id="1034040054">
      <w:bodyDiv w:val="1"/>
      <w:marLeft w:val="0"/>
      <w:marRight w:val="0"/>
      <w:marTop w:val="0"/>
      <w:marBottom w:val="0"/>
      <w:divBdr>
        <w:top w:val="none" w:sz="0" w:space="0" w:color="auto"/>
        <w:left w:val="none" w:sz="0" w:space="0" w:color="auto"/>
        <w:bottom w:val="none" w:sz="0" w:space="0" w:color="auto"/>
        <w:right w:val="none" w:sz="0" w:space="0" w:color="auto"/>
      </w:divBdr>
      <w:divsChild>
        <w:div w:id="339703137">
          <w:marLeft w:val="0"/>
          <w:marRight w:val="0"/>
          <w:marTop w:val="0"/>
          <w:marBottom w:val="120"/>
          <w:divBdr>
            <w:top w:val="none" w:sz="0" w:space="0" w:color="auto"/>
            <w:left w:val="none" w:sz="0" w:space="0" w:color="auto"/>
            <w:bottom w:val="none" w:sz="0" w:space="0" w:color="auto"/>
            <w:right w:val="none" w:sz="0" w:space="0" w:color="auto"/>
          </w:divBdr>
        </w:div>
        <w:div w:id="600987969">
          <w:marLeft w:val="0"/>
          <w:marRight w:val="0"/>
          <w:marTop w:val="0"/>
          <w:marBottom w:val="120"/>
          <w:divBdr>
            <w:top w:val="none" w:sz="0" w:space="0" w:color="auto"/>
            <w:left w:val="none" w:sz="0" w:space="0" w:color="auto"/>
            <w:bottom w:val="none" w:sz="0" w:space="0" w:color="auto"/>
            <w:right w:val="none" w:sz="0" w:space="0" w:color="auto"/>
          </w:divBdr>
        </w:div>
      </w:divsChild>
    </w:div>
    <w:div w:id="1098210188">
      <w:bodyDiv w:val="1"/>
      <w:marLeft w:val="0"/>
      <w:marRight w:val="0"/>
      <w:marTop w:val="0"/>
      <w:marBottom w:val="0"/>
      <w:divBdr>
        <w:top w:val="none" w:sz="0" w:space="0" w:color="auto"/>
        <w:left w:val="none" w:sz="0" w:space="0" w:color="auto"/>
        <w:bottom w:val="none" w:sz="0" w:space="0" w:color="auto"/>
        <w:right w:val="none" w:sz="0" w:space="0" w:color="auto"/>
      </w:divBdr>
    </w:div>
    <w:div w:id="1209105206">
      <w:bodyDiv w:val="1"/>
      <w:marLeft w:val="0"/>
      <w:marRight w:val="0"/>
      <w:marTop w:val="0"/>
      <w:marBottom w:val="0"/>
      <w:divBdr>
        <w:top w:val="none" w:sz="0" w:space="0" w:color="auto"/>
        <w:left w:val="none" w:sz="0" w:space="0" w:color="auto"/>
        <w:bottom w:val="none" w:sz="0" w:space="0" w:color="auto"/>
        <w:right w:val="none" w:sz="0" w:space="0" w:color="auto"/>
      </w:divBdr>
    </w:div>
    <w:div w:id="1211964400">
      <w:bodyDiv w:val="1"/>
      <w:marLeft w:val="0"/>
      <w:marRight w:val="0"/>
      <w:marTop w:val="0"/>
      <w:marBottom w:val="0"/>
      <w:divBdr>
        <w:top w:val="none" w:sz="0" w:space="0" w:color="auto"/>
        <w:left w:val="none" w:sz="0" w:space="0" w:color="auto"/>
        <w:bottom w:val="none" w:sz="0" w:space="0" w:color="auto"/>
        <w:right w:val="none" w:sz="0" w:space="0" w:color="auto"/>
      </w:divBdr>
    </w:div>
    <w:div w:id="1250386368">
      <w:bodyDiv w:val="1"/>
      <w:marLeft w:val="0"/>
      <w:marRight w:val="0"/>
      <w:marTop w:val="0"/>
      <w:marBottom w:val="0"/>
      <w:divBdr>
        <w:top w:val="none" w:sz="0" w:space="0" w:color="auto"/>
        <w:left w:val="none" w:sz="0" w:space="0" w:color="auto"/>
        <w:bottom w:val="none" w:sz="0" w:space="0" w:color="auto"/>
        <w:right w:val="none" w:sz="0" w:space="0" w:color="auto"/>
      </w:divBdr>
      <w:divsChild>
        <w:div w:id="1351105839">
          <w:marLeft w:val="0"/>
          <w:marRight w:val="0"/>
          <w:marTop w:val="0"/>
          <w:marBottom w:val="120"/>
          <w:divBdr>
            <w:top w:val="none" w:sz="0" w:space="0" w:color="auto"/>
            <w:left w:val="none" w:sz="0" w:space="0" w:color="auto"/>
            <w:bottom w:val="none" w:sz="0" w:space="0" w:color="auto"/>
            <w:right w:val="none" w:sz="0" w:space="0" w:color="auto"/>
          </w:divBdr>
        </w:div>
        <w:div w:id="1348170792">
          <w:marLeft w:val="0"/>
          <w:marRight w:val="0"/>
          <w:marTop w:val="0"/>
          <w:marBottom w:val="120"/>
          <w:divBdr>
            <w:top w:val="none" w:sz="0" w:space="0" w:color="auto"/>
            <w:left w:val="none" w:sz="0" w:space="0" w:color="auto"/>
            <w:bottom w:val="none" w:sz="0" w:space="0" w:color="auto"/>
            <w:right w:val="none" w:sz="0" w:space="0" w:color="auto"/>
          </w:divBdr>
        </w:div>
      </w:divsChild>
    </w:div>
    <w:div w:id="1352338624">
      <w:bodyDiv w:val="1"/>
      <w:marLeft w:val="0"/>
      <w:marRight w:val="0"/>
      <w:marTop w:val="0"/>
      <w:marBottom w:val="0"/>
      <w:divBdr>
        <w:top w:val="none" w:sz="0" w:space="0" w:color="auto"/>
        <w:left w:val="none" w:sz="0" w:space="0" w:color="auto"/>
        <w:bottom w:val="none" w:sz="0" w:space="0" w:color="auto"/>
        <w:right w:val="none" w:sz="0" w:space="0" w:color="auto"/>
      </w:divBdr>
    </w:div>
    <w:div w:id="1364480875">
      <w:bodyDiv w:val="1"/>
      <w:marLeft w:val="0"/>
      <w:marRight w:val="0"/>
      <w:marTop w:val="0"/>
      <w:marBottom w:val="0"/>
      <w:divBdr>
        <w:top w:val="none" w:sz="0" w:space="0" w:color="auto"/>
        <w:left w:val="none" w:sz="0" w:space="0" w:color="auto"/>
        <w:bottom w:val="none" w:sz="0" w:space="0" w:color="auto"/>
        <w:right w:val="none" w:sz="0" w:space="0" w:color="auto"/>
      </w:divBdr>
      <w:divsChild>
        <w:div w:id="2011134029">
          <w:marLeft w:val="0"/>
          <w:marRight w:val="0"/>
          <w:marTop w:val="0"/>
          <w:marBottom w:val="120"/>
          <w:divBdr>
            <w:top w:val="none" w:sz="0" w:space="0" w:color="auto"/>
            <w:left w:val="none" w:sz="0" w:space="0" w:color="auto"/>
            <w:bottom w:val="none" w:sz="0" w:space="0" w:color="auto"/>
            <w:right w:val="none" w:sz="0" w:space="0" w:color="auto"/>
          </w:divBdr>
        </w:div>
        <w:div w:id="1530559213">
          <w:marLeft w:val="0"/>
          <w:marRight w:val="0"/>
          <w:marTop w:val="0"/>
          <w:marBottom w:val="120"/>
          <w:divBdr>
            <w:top w:val="none" w:sz="0" w:space="0" w:color="auto"/>
            <w:left w:val="none" w:sz="0" w:space="0" w:color="auto"/>
            <w:bottom w:val="none" w:sz="0" w:space="0" w:color="auto"/>
            <w:right w:val="none" w:sz="0" w:space="0" w:color="auto"/>
          </w:divBdr>
        </w:div>
        <w:div w:id="256910858">
          <w:marLeft w:val="0"/>
          <w:marRight w:val="0"/>
          <w:marTop w:val="0"/>
          <w:marBottom w:val="120"/>
          <w:divBdr>
            <w:top w:val="none" w:sz="0" w:space="0" w:color="auto"/>
            <w:left w:val="none" w:sz="0" w:space="0" w:color="auto"/>
            <w:bottom w:val="none" w:sz="0" w:space="0" w:color="auto"/>
            <w:right w:val="none" w:sz="0" w:space="0" w:color="auto"/>
          </w:divBdr>
        </w:div>
      </w:divsChild>
    </w:div>
    <w:div w:id="1368602719">
      <w:bodyDiv w:val="1"/>
      <w:marLeft w:val="0"/>
      <w:marRight w:val="0"/>
      <w:marTop w:val="0"/>
      <w:marBottom w:val="0"/>
      <w:divBdr>
        <w:top w:val="none" w:sz="0" w:space="0" w:color="auto"/>
        <w:left w:val="none" w:sz="0" w:space="0" w:color="auto"/>
        <w:bottom w:val="none" w:sz="0" w:space="0" w:color="auto"/>
        <w:right w:val="none" w:sz="0" w:space="0" w:color="auto"/>
      </w:divBdr>
    </w:div>
    <w:div w:id="1383291301">
      <w:bodyDiv w:val="1"/>
      <w:marLeft w:val="0"/>
      <w:marRight w:val="0"/>
      <w:marTop w:val="0"/>
      <w:marBottom w:val="0"/>
      <w:divBdr>
        <w:top w:val="none" w:sz="0" w:space="0" w:color="auto"/>
        <w:left w:val="none" w:sz="0" w:space="0" w:color="auto"/>
        <w:bottom w:val="none" w:sz="0" w:space="0" w:color="auto"/>
        <w:right w:val="none" w:sz="0" w:space="0" w:color="auto"/>
      </w:divBdr>
    </w:div>
    <w:div w:id="1405954400">
      <w:bodyDiv w:val="1"/>
      <w:marLeft w:val="0"/>
      <w:marRight w:val="0"/>
      <w:marTop w:val="0"/>
      <w:marBottom w:val="0"/>
      <w:divBdr>
        <w:top w:val="none" w:sz="0" w:space="0" w:color="auto"/>
        <w:left w:val="none" w:sz="0" w:space="0" w:color="auto"/>
        <w:bottom w:val="none" w:sz="0" w:space="0" w:color="auto"/>
        <w:right w:val="none" w:sz="0" w:space="0" w:color="auto"/>
      </w:divBdr>
    </w:div>
    <w:div w:id="1436249411">
      <w:bodyDiv w:val="1"/>
      <w:marLeft w:val="0"/>
      <w:marRight w:val="0"/>
      <w:marTop w:val="0"/>
      <w:marBottom w:val="0"/>
      <w:divBdr>
        <w:top w:val="none" w:sz="0" w:space="0" w:color="auto"/>
        <w:left w:val="none" w:sz="0" w:space="0" w:color="auto"/>
        <w:bottom w:val="none" w:sz="0" w:space="0" w:color="auto"/>
        <w:right w:val="none" w:sz="0" w:space="0" w:color="auto"/>
      </w:divBdr>
    </w:div>
    <w:div w:id="1451633151">
      <w:bodyDiv w:val="1"/>
      <w:marLeft w:val="0"/>
      <w:marRight w:val="0"/>
      <w:marTop w:val="0"/>
      <w:marBottom w:val="0"/>
      <w:divBdr>
        <w:top w:val="none" w:sz="0" w:space="0" w:color="auto"/>
        <w:left w:val="none" w:sz="0" w:space="0" w:color="auto"/>
        <w:bottom w:val="none" w:sz="0" w:space="0" w:color="auto"/>
        <w:right w:val="none" w:sz="0" w:space="0" w:color="auto"/>
      </w:divBdr>
    </w:div>
    <w:div w:id="1476214974">
      <w:bodyDiv w:val="1"/>
      <w:marLeft w:val="0"/>
      <w:marRight w:val="0"/>
      <w:marTop w:val="0"/>
      <w:marBottom w:val="0"/>
      <w:divBdr>
        <w:top w:val="none" w:sz="0" w:space="0" w:color="auto"/>
        <w:left w:val="none" w:sz="0" w:space="0" w:color="auto"/>
        <w:bottom w:val="none" w:sz="0" w:space="0" w:color="auto"/>
        <w:right w:val="none" w:sz="0" w:space="0" w:color="auto"/>
      </w:divBdr>
    </w:div>
    <w:div w:id="1477185200">
      <w:bodyDiv w:val="1"/>
      <w:marLeft w:val="0"/>
      <w:marRight w:val="0"/>
      <w:marTop w:val="0"/>
      <w:marBottom w:val="0"/>
      <w:divBdr>
        <w:top w:val="none" w:sz="0" w:space="0" w:color="auto"/>
        <w:left w:val="none" w:sz="0" w:space="0" w:color="auto"/>
        <w:bottom w:val="none" w:sz="0" w:space="0" w:color="auto"/>
        <w:right w:val="none" w:sz="0" w:space="0" w:color="auto"/>
      </w:divBdr>
    </w:div>
    <w:div w:id="1489058793">
      <w:bodyDiv w:val="1"/>
      <w:marLeft w:val="0"/>
      <w:marRight w:val="0"/>
      <w:marTop w:val="0"/>
      <w:marBottom w:val="0"/>
      <w:divBdr>
        <w:top w:val="none" w:sz="0" w:space="0" w:color="auto"/>
        <w:left w:val="none" w:sz="0" w:space="0" w:color="auto"/>
        <w:bottom w:val="none" w:sz="0" w:space="0" w:color="auto"/>
        <w:right w:val="none" w:sz="0" w:space="0" w:color="auto"/>
      </w:divBdr>
    </w:div>
    <w:div w:id="1546135736">
      <w:bodyDiv w:val="1"/>
      <w:marLeft w:val="0"/>
      <w:marRight w:val="0"/>
      <w:marTop w:val="0"/>
      <w:marBottom w:val="0"/>
      <w:divBdr>
        <w:top w:val="none" w:sz="0" w:space="0" w:color="auto"/>
        <w:left w:val="none" w:sz="0" w:space="0" w:color="auto"/>
        <w:bottom w:val="none" w:sz="0" w:space="0" w:color="auto"/>
        <w:right w:val="none" w:sz="0" w:space="0" w:color="auto"/>
      </w:divBdr>
    </w:div>
    <w:div w:id="1569654189">
      <w:bodyDiv w:val="1"/>
      <w:marLeft w:val="0"/>
      <w:marRight w:val="0"/>
      <w:marTop w:val="0"/>
      <w:marBottom w:val="0"/>
      <w:divBdr>
        <w:top w:val="none" w:sz="0" w:space="0" w:color="auto"/>
        <w:left w:val="none" w:sz="0" w:space="0" w:color="auto"/>
        <w:bottom w:val="none" w:sz="0" w:space="0" w:color="auto"/>
        <w:right w:val="none" w:sz="0" w:space="0" w:color="auto"/>
      </w:divBdr>
    </w:div>
    <w:div w:id="1623614397">
      <w:bodyDiv w:val="1"/>
      <w:marLeft w:val="0"/>
      <w:marRight w:val="0"/>
      <w:marTop w:val="0"/>
      <w:marBottom w:val="0"/>
      <w:divBdr>
        <w:top w:val="none" w:sz="0" w:space="0" w:color="auto"/>
        <w:left w:val="none" w:sz="0" w:space="0" w:color="auto"/>
        <w:bottom w:val="none" w:sz="0" w:space="0" w:color="auto"/>
        <w:right w:val="none" w:sz="0" w:space="0" w:color="auto"/>
      </w:divBdr>
    </w:div>
    <w:div w:id="1630286584">
      <w:bodyDiv w:val="1"/>
      <w:marLeft w:val="0"/>
      <w:marRight w:val="0"/>
      <w:marTop w:val="0"/>
      <w:marBottom w:val="0"/>
      <w:divBdr>
        <w:top w:val="none" w:sz="0" w:space="0" w:color="auto"/>
        <w:left w:val="none" w:sz="0" w:space="0" w:color="auto"/>
        <w:bottom w:val="none" w:sz="0" w:space="0" w:color="auto"/>
        <w:right w:val="none" w:sz="0" w:space="0" w:color="auto"/>
      </w:divBdr>
    </w:div>
    <w:div w:id="1645230526">
      <w:bodyDiv w:val="1"/>
      <w:marLeft w:val="0"/>
      <w:marRight w:val="0"/>
      <w:marTop w:val="0"/>
      <w:marBottom w:val="0"/>
      <w:divBdr>
        <w:top w:val="none" w:sz="0" w:space="0" w:color="auto"/>
        <w:left w:val="none" w:sz="0" w:space="0" w:color="auto"/>
        <w:bottom w:val="none" w:sz="0" w:space="0" w:color="auto"/>
        <w:right w:val="none" w:sz="0" w:space="0" w:color="auto"/>
      </w:divBdr>
    </w:div>
    <w:div w:id="1658455351">
      <w:bodyDiv w:val="1"/>
      <w:marLeft w:val="0"/>
      <w:marRight w:val="0"/>
      <w:marTop w:val="0"/>
      <w:marBottom w:val="0"/>
      <w:divBdr>
        <w:top w:val="none" w:sz="0" w:space="0" w:color="auto"/>
        <w:left w:val="none" w:sz="0" w:space="0" w:color="auto"/>
        <w:bottom w:val="none" w:sz="0" w:space="0" w:color="auto"/>
        <w:right w:val="none" w:sz="0" w:space="0" w:color="auto"/>
      </w:divBdr>
    </w:div>
    <w:div w:id="1685664091">
      <w:bodyDiv w:val="1"/>
      <w:marLeft w:val="0"/>
      <w:marRight w:val="0"/>
      <w:marTop w:val="0"/>
      <w:marBottom w:val="0"/>
      <w:divBdr>
        <w:top w:val="none" w:sz="0" w:space="0" w:color="auto"/>
        <w:left w:val="none" w:sz="0" w:space="0" w:color="auto"/>
        <w:bottom w:val="none" w:sz="0" w:space="0" w:color="auto"/>
        <w:right w:val="none" w:sz="0" w:space="0" w:color="auto"/>
      </w:divBdr>
    </w:div>
    <w:div w:id="1696037178">
      <w:bodyDiv w:val="1"/>
      <w:marLeft w:val="0"/>
      <w:marRight w:val="0"/>
      <w:marTop w:val="0"/>
      <w:marBottom w:val="0"/>
      <w:divBdr>
        <w:top w:val="none" w:sz="0" w:space="0" w:color="auto"/>
        <w:left w:val="none" w:sz="0" w:space="0" w:color="auto"/>
        <w:bottom w:val="none" w:sz="0" w:space="0" w:color="auto"/>
        <w:right w:val="none" w:sz="0" w:space="0" w:color="auto"/>
      </w:divBdr>
    </w:div>
    <w:div w:id="1725327874">
      <w:bodyDiv w:val="1"/>
      <w:marLeft w:val="0"/>
      <w:marRight w:val="0"/>
      <w:marTop w:val="0"/>
      <w:marBottom w:val="0"/>
      <w:divBdr>
        <w:top w:val="none" w:sz="0" w:space="0" w:color="auto"/>
        <w:left w:val="none" w:sz="0" w:space="0" w:color="auto"/>
        <w:bottom w:val="none" w:sz="0" w:space="0" w:color="auto"/>
        <w:right w:val="none" w:sz="0" w:space="0" w:color="auto"/>
      </w:divBdr>
    </w:div>
    <w:div w:id="1774550290">
      <w:bodyDiv w:val="1"/>
      <w:marLeft w:val="0"/>
      <w:marRight w:val="0"/>
      <w:marTop w:val="0"/>
      <w:marBottom w:val="0"/>
      <w:divBdr>
        <w:top w:val="none" w:sz="0" w:space="0" w:color="auto"/>
        <w:left w:val="none" w:sz="0" w:space="0" w:color="auto"/>
        <w:bottom w:val="none" w:sz="0" w:space="0" w:color="auto"/>
        <w:right w:val="none" w:sz="0" w:space="0" w:color="auto"/>
      </w:divBdr>
    </w:div>
    <w:div w:id="1819959740">
      <w:bodyDiv w:val="1"/>
      <w:marLeft w:val="0"/>
      <w:marRight w:val="0"/>
      <w:marTop w:val="0"/>
      <w:marBottom w:val="0"/>
      <w:divBdr>
        <w:top w:val="none" w:sz="0" w:space="0" w:color="auto"/>
        <w:left w:val="none" w:sz="0" w:space="0" w:color="auto"/>
        <w:bottom w:val="none" w:sz="0" w:space="0" w:color="auto"/>
        <w:right w:val="none" w:sz="0" w:space="0" w:color="auto"/>
      </w:divBdr>
    </w:div>
    <w:div w:id="1878465253">
      <w:bodyDiv w:val="1"/>
      <w:marLeft w:val="0"/>
      <w:marRight w:val="0"/>
      <w:marTop w:val="0"/>
      <w:marBottom w:val="0"/>
      <w:divBdr>
        <w:top w:val="none" w:sz="0" w:space="0" w:color="auto"/>
        <w:left w:val="none" w:sz="0" w:space="0" w:color="auto"/>
        <w:bottom w:val="none" w:sz="0" w:space="0" w:color="auto"/>
        <w:right w:val="none" w:sz="0" w:space="0" w:color="auto"/>
      </w:divBdr>
    </w:div>
    <w:div w:id="1900826282">
      <w:bodyDiv w:val="1"/>
      <w:marLeft w:val="0"/>
      <w:marRight w:val="0"/>
      <w:marTop w:val="0"/>
      <w:marBottom w:val="0"/>
      <w:divBdr>
        <w:top w:val="none" w:sz="0" w:space="0" w:color="auto"/>
        <w:left w:val="none" w:sz="0" w:space="0" w:color="auto"/>
        <w:bottom w:val="none" w:sz="0" w:space="0" w:color="auto"/>
        <w:right w:val="none" w:sz="0" w:space="0" w:color="auto"/>
      </w:divBdr>
    </w:div>
    <w:div w:id="1912350298">
      <w:bodyDiv w:val="1"/>
      <w:marLeft w:val="0"/>
      <w:marRight w:val="0"/>
      <w:marTop w:val="0"/>
      <w:marBottom w:val="0"/>
      <w:divBdr>
        <w:top w:val="none" w:sz="0" w:space="0" w:color="auto"/>
        <w:left w:val="none" w:sz="0" w:space="0" w:color="auto"/>
        <w:bottom w:val="none" w:sz="0" w:space="0" w:color="auto"/>
        <w:right w:val="none" w:sz="0" w:space="0" w:color="auto"/>
      </w:divBdr>
    </w:div>
    <w:div w:id="1918903833">
      <w:bodyDiv w:val="1"/>
      <w:marLeft w:val="0"/>
      <w:marRight w:val="0"/>
      <w:marTop w:val="0"/>
      <w:marBottom w:val="0"/>
      <w:divBdr>
        <w:top w:val="none" w:sz="0" w:space="0" w:color="auto"/>
        <w:left w:val="none" w:sz="0" w:space="0" w:color="auto"/>
        <w:bottom w:val="none" w:sz="0" w:space="0" w:color="auto"/>
        <w:right w:val="none" w:sz="0" w:space="0" w:color="auto"/>
      </w:divBdr>
    </w:div>
    <w:div w:id="1934196419">
      <w:bodyDiv w:val="1"/>
      <w:marLeft w:val="0"/>
      <w:marRight w:val="0"/>
      <w:marTop w:val="0"/>
      <w:marBottom w:val="0"/>
      <w:divBdr>
        <w:top w:val="none" w:sz="0" w:space="0" w:color="auto"/>
        <w:left w:val="none" w:sz="0" w:space="0" w:color="auto"/>
        <w:bottom w:val="none" w:sz="0" w:space="0" w:color="auto"/>
        <w:right w:val="none" w:sz="0" w:space="0" w:color="auto"/>
      </w:divBdr>
    </w:div>
    <w:div w:id="1952711070">
      <w:bodyDiv w:val="1"/>
      <w:marLeft w:val="0"/>
      <w:marRight w:val="0"/>
      <w:marTop w:val="0"/>
      <w:marBottom w:val="0"/>
      <w:divBdr>
        <w:top w:val="none" w:sz="0" w:space="0" w:color="auto"/>
        <w:left w:val="none" w:sz="0" w:space="0" w:color="auto"/>
        <w:bottom w:val="none" w:sz="0" w:space="0" w:color="auto"/>
        <w:right w:val="none" w:sz="0" w:space="0" w:color="auto"/>
      </w:divBdr>
    </w:div>
    <w:div w:id="1973486167">
      <w:bodyDiv w:val="1"/>
      <w:marLeft w:val="0"/>
      <w:marRight w:val="0"/>
      <w:marTop w:val="0"/>
      <w:marBottom w:val="0"/>
      <w:divBdr>
        <w:top w:val="none" w:sz="0" w:space="0" w:color="auto"/>
        <w:left w:val="none" w:sz="0" w:space="0" w:color="auto"/>
        <w:bottom w:val="none" w:sz="0" w:space="0" w:color="auto"/>
        <w:right w:val="none" w:sz="0" w:space="0" w:color="auto"/>
      </w:divBdr>
    </w:div>
    <w:div w:id="1975477767">
      <w:bodyDiv w:val="1"/>
      <w:marLeft w:val="0"/>
      <w:marRight w:val="0"/>
      <w:marTop w:val="0"/>
      <w:marBottom w:val="0"/>
      <w:divBdr>
        <w:top w:val="none" w:sz="0" w:space="0" w:color="auto"/>
        <w:left w:val="none" w:sz="0" w:space="0" w:color="auto"/>
        <w:bottom w:val="none" w:sz="0" w:space="0" w:color="auto"/>
        <w:right w:val="none" w:sz="0" w:space="0" w:color="auto"/>
      </w:divBdr>
    </w:div>
    <w:div w:id="2001226265">
      <w:bodyDiv w:val="1"/>
      <w:marLeft w:val="0"/>
      <w:marRight w:val="0"/>
      <w:marTop w:val="0"/>
      <w:marBottom w:val="0"/>
      <w:divBdr>
        <w:top w:val="none" w:sz="0" w:space="0" w:color="auto"/>
        <w:left w:val="none" w:sz="0" w:space="0" w:color="auto"/>
        <w:bottom w:val="none" w:sz="0" w:space="0" w:color="auto"/>
        <w:right w:val="none" w:sz="0" w:space="0" w:color="auto"/>
      </w:divBdr>
    </w:div>
    <w:div w:id="2040691802">
      <w:bodyDiv w:val="1"/>
      <w:marLeft w:val="0"/>
      <w:marRight w:val="0"/>
      <w:marTop w:val="0"/>
      <w:marBottom w:val="0"/>
      <w:divBdr>
        <w:top w:val="none" w:sz="0" w:space="0" w:color="auto"/>
        <w:left w:val="none" w:sz="0" w:space="0" w:color="auto"/>
        <w:bottom w:val="none" w:sz="0" w:space="0" w:color="auto"/>
        <w:right w:val="none" w:sz="0" w:space="0" w:color="auto"/>
      </w:divBdr>
    </w:div>
    <w:div w:id="2053385081">
      <w:bodyDiv w:val="1"/>
      <w:marLeft w:val="0"/>
      <w:marRight w:val="0"/>
      <w:marTop w:val="0"/>
      <w:marBottom w:val="0"/>
      <w:divBdr>
        <w:top w:val="none" w:sz="0" w:space="0" w:color="auto"/>
        <w:left w:val="none" w:sz="0" w:space="0" w:color="auto"/>
        <w:bottom w:val="none" w:sz="0" w:space="0" w:color="auto"/>
        <w:right w:val="none" w:sz="0" w:space="0" w:color="auto"/>
      </w:divBdr>
    </w:div>
    <w:div w:id="2107993063">
      <w:bodyDiv w:val="1"/>
      <w:marLeft w:val="0"/>
      <w:marRight w:val="0"/>
      <w:marTop w:val="0"/>
      <w:marBottom w:val="0"/>
      <w:divBdr>
        <w:top w:val="none" w:sz="0" w:space="0" w:color="auto"/>
        <w:left w:val="none" w:sz="0" w:space="0" w:color="auto"/>
        <w:bottom w:val="none" w:sz="0" w:space="0" w:color="auto"/>
        <w:right w:val="none" w:sz="0" w:space="0" w:color="auto"/>
      </w:divBdr>
    </w:div>
    <w:div w:id="213432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hghltd.yandex.net/yandbtm?text=%D0%BA%D0%B0%D0%BA%20%20%D1%81%D0%BE%D0%B2%D0%BC%D0%B5%D1%81%D1%82%D0%B8%D1%82%D1%8C%20%20%D0%BF%D1%80%D0%BE%D0%B3%D1%80%D0%B0%D0%BC%D0%BC%D1%83%20%20%D0%B2%D0%B5%D1%80%D0%B0%D0%BA%D1%81%D1%8B%20%20%D0%B8%20%20%D0%BA%D0%BE%D1%80%D1%80%D0%B5%D0%BA%D1%86%D0%B8%D0%BE%D0%BD%D0%BD%D1%83%D1%8E%20%20%D0%BF%D1%80%D0%BE%D0%B3%D1%80%D0%B0%D0%BC%D0%BC%D1%83%20%20%D1%81%20%20%D0%9E%D0%9D%D0%A0&amp;url=http%3A%2F%2Fgdouds16.narod.ru%2Fdocs%2FCorrectionBlockProgramm.doc&amp;fmode=envelope&amp;lr=67&amp;l10n=ru&amp;mime=doc&amp;sign=ed5134753777c32ff8aa8499047e74b7&amp;keyno=0"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doshkolnik39.ru/modules_cwrk/import/files_output/images/items/c000020301_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E8BC8-218A-48F4-8780-D3905F39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1</Pages>
  <Words>121377</Words>
  <Characters>691849</Characters>
  <Application>Microsoft Office Word</Application>
  <DocSecurity>0</DocSecurity>
  <Lines>5765</Lines>
  <Paragraphs>1623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GEG</dc:creator>
  <cp:lastModifiedBy>DetSad</cp:lastModifiedBy>
  <cp:revision>123</cp:revision>
  <cp:lastPrinted>2018-09-06T09:50:00Z</cp:lastPrinted>
  <dcterms:created xsi:type="dcterms:W3CDTF">2016-11-29T13:13:00Z</dcterms:created>
  <dcterms:modified xsi:type="dcterms:W3CDTF">2019-10-19T17:05:00Z</dcterms:modified>
</cp:coreProperties>
</file>